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60364D"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04C" w:rsidRDefault="00CC104C" w:rsidP="00F3034B">
                            <w:pPr>
                              <w:rPr>
                                <w:rFonts w:ascii="Arial" w:hAnsi="Arial"/>
                                <w:b/>
                                <w:sz w:val="12"/>
                                <w:szCs w:val="12"/>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Pr="00283FD4" w:rsidRDefault="00CC104C">
                            <w:pPr>
                              <w:rPr>
                                <w:b/>
                              </w:rPr>
                            </w:pPr>
                          </w:p>
                          <w:p w:rsidR="00CC104C" w:rsidRPr="00283FD4" w:rsidRDefault="00CC104C" w:rsidP="003962F5">
                            <w:pPr>
                              <w:rPr>
                                <w:b/>
                                <w:sz w:val="22"/>
                                <w:szCs w:val="22"/>
                              </w:rPr>
                            </w:pPr>
                          </w:p>
                          <w:p w:rsidR="00CC104C" w:rsidRPr="007E55DE" w:rsidRDefault="00CC104C" w:rsidP="003962F5">
                            <w:pPr>
                              <w:rPr>
                                <w:b/>
                              </w:rPr>
                            </w:pPr>
                            <w:r>
                              <w:rPr>
                                <w:b/>
                              </w:rPr>
                              <w:t xml:space="preserve">10 </w:t>
                            </w:r>
                            <w:r w:rsidRPr="007E55DE">
                              <w:rPr>
                                <w:b/>
                              </w:rPr>
                              <w:t>(</w:t>
                            </w:r>
                            <w:r>
                              <w:rPr>
                                <w:b/>
                              </w:rPr>
                              <w:t>489</w:t>
                            </w:r>
                            <w:r w:rsidRPr="007E55DE">
                              <w:rPr>
                                <w:b/>
                              </w:rPr>
                              <w:t xml:space="preserve">) от </w:t>
                            </w:r>
                            <w:r>
                              <w:rPr>
                                <w:b/>
                              </w:rPr>
                              <w:t xml:space="preserve">25 февраля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CC104C" w:rsidRDefault="00CC104C" w:rsidP="00F3034B">
                      <w:pPr>
                        <w:rPr>
                          <w:rFonts w:ascii="Arial" w:hAnsi="Arial"/>
                          <w:b/>
                          <w:sz w:val="12"/>
                          <w:szCs w:val="12"/>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Default="00CC104C">
                      <w:pPr>
                        <w:rPr>
                          <w:b/>
                          <w:sz w:val="28"/>
                          <w:szCs w:val="28"/>
                        </w:rPr>
                      </w:pPr>
                    </w:p>
                    <w:p w:rsidR="00CC104C" w:rsidRPr="00283FD4" w:rsidRDefault="00CC104C">
                      <w:pPr>
                        <w:rPr>
                          <w:b/>
                        </w:rPr>
                      </w:pPr>
                    </w:p>
                    <w:p w:rsidR="00CC104C" w:rsidRPr="00283FD4" w:rsidRDefault="00CC104C" w:rsidP="003962F5">
                      <w:pPr>
                        <w:rPr>
                          <w:b/>
                          <w:sz w:val="22"/>
                          <w:szCs w:val="22"/>
                        </w:rPr>
                      </w:pPr>
                    </w:p>
                    <w:p w:rsidR="00CC104C" w:rsidRPr="007E55DE" w:rsidRDefault="00CC104C" w:rsidP="003962F5">
                      <w:pPr>
                        <w:rPr>
                          <w:b/>
                        </w:rPr>
                      </w:pPr>
                      <w:r>
                        <w:rPr>
                          <w:b/>
                        </w:rPr>
                        <w:t xml:space="preserve">10 </w:t>
                      </w:r>
                      <w:r w:rsidRPr="007E55DE">
                        <w:rPr>
                          <w:b/>
                        </w:rPr>
                        <w:t>(</w:t>
                      </w:r>
                      <w:r>
                        <w:rPr>
                          <w:b/>
                        </w:rPr>
                        <w:t>489</w:t>
                      </w:r>
                      <w:r w:rsidRPr="007E55DE">
                        <w:rPr>
                          <w:b/>
                        </w:rPr>
                        <w:t xml:space="preserve">) от </w:t>
                      </w:r>
                      <w:r>
                        <w:rPr>
                          <w:b/>
                        </w:rPr>
                        <w:t xml:space="preserve">25 февраля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B1215D" w:rsidRPr="00B1215D" w:rsidRDefault="00B1215D" w:rsidP="00B1215D">
      <w:pPr>
        <w:shd w:val="clear" w:color="auto" w:fill="FFFFFF"/>
        <w:ind w:firstLine="709"/>
        <w:jc w:val="center"/>
        <w:rPr>
          <w:rFonts w:ascii="Arial" w:hAnsi="Arial" w:cs="Arial"/>
          <w:color w:val="000000"/>
          <w:sz w:val="16"/>
          <w:szCs w:val="16"/>
        </w:rPr>
      </w:pPr>
      <w:r w:rsidRPr="00B1215D">
        <w:rPr>
          <w:rFonts w:ascii="Arial" w:hAnsi="Arial" w:cs="Arial"/>
          <w:b/>
          <w:bCs/>
          <w:color w:val="000000"/>
          <w:sz w:val="16"/>
          <w:szCs w:val="16"/>
        </w:rPr>
        <w:t>ДУМА ВАЛДАЙСКОГО МУНИЦИПАЛЬНОГО РАЙОНА</w:t>
      </w:r>
    </w:p>
    <w:p w:rsidR="00B1215D" w:rsidRPr="00B1215D" w:rsidRDefault="00B1215D" w:rsidP="00B1215D">
      <w:pPr>
        <w:shd w:val="clear" w:color="auto" w:fill="FFFFFF"/>
        <w:ind w:firstLine="709"/>
        <w:jc w:val="center"/>
        <w:rPr>
          <w:rFonts w:ascii="Arial" w:hAnsi="Arial" w:cs="Arial"/>
          <w:color w:val="000000"/>
          <w:sz w:val="16"/>
          <w:szCs w:val="16"/>
        </w:rPr>
      </w:pPr>
      <w:r w:rsidRPr="00B1215D">
        <w:rPr>
          <w:rFonts w:ascii="Arial" w:hAnsi="Arial" w:cs="Arial"/>
          <w:color w:val="000000"/>
          <w:sz w:val="16"/>
          <w:szCs w:val="16"/>
        </w:rPr>
        <w:t>Р Е Ш Е Н И Е</w:t>
      </w:r>
    </w:p>
    <w:p w:rsidR="00B1215D" w:rsidRDefault="00B1215D" w:rsidP="00B1215D">
      <w:pPr>
        <w:shd w:val="clear" w:color="auto" w:fill="FFFFFF"/>
        <w:ind w:firstLine="709"/>
        <w:jc w:val="center"/>
        <w:rPr>
          <w:rFonts w:ascii="Arial" w:hAnsi="Arial" w:cs="Arial"/>
          <w:b/>
          <w:bCs/>
          <w:color w:val="000000"/>
          <w:sz w:val="16"/>
          <w:szCs w:val="16"/>
        </w:rPr>
      </w:pPr>
      <w:r w:rsidRPr="00B1215D">
        <w:rPr>
          <w:rFonts w:ascii="Arial" w:hAnsi="Arial" w:cs="Arial"/>
          <w:b/>
          <w:bCs/>
          <w:color w:val="000000"/>
          <w:sz w:val="16"/>
          <w:szCs w:val="16"/>
        </w:rPr>
        <w:t xml:space="preserve">Об утверждении Порядка предоставления иных межбюджетных трансфертов бюджетам сельских поселений </w:t>
      </w:r>
    </w:p>
    <w:p w:rsidR="00B1215D" w:rsidRDefault="00B1215D" w:rsidP="00B1215D">
      <w:pPr>
        <w:shd w:val="clear" w:color="auto" w:fill="FFFFFF"/>
        <w:ind w:firstLine="709"/>
        <w:jc w:val="center"/>
        <w:rPr>
          <w:rFonts w:ascii="Arial" w:hAnsi="Arial" w:cs="Arial"/>
          <w:b/>
          <w:bCs/>
          <w:color w:val="000000"/>
          <w:sz w:val="16"/>
          <w:szCs w:val="16"/>
        </w:rPr>
      </w:pPr>
      <w:r w:rsidRPr="00B1215D">
        <w:rPr>
          <w:rFonts w:ascii="Arial" w:hAnsi="Arial" w:cs="Arial"/>
          <w:b/>
          <w:bCs/>
          <w:color w:val="000000"/>
          <w:sz w:val="16"/>
          <w:szCs w:val="16"/>
        </w:rPr>
        <w:t xml:space="preserve">из бюджета Валдайского муниципального района для финансирования расходных обязательств </w:t>
      </w:r>
    </w:p>
    <w:p w:rsidR="00B1215D" w:rsidRPr="00B1215D" w:rsidRDefault="00B1215D" w:rsidP="00B1215D">
      <w:pPr>
        <w:shd w:val="clear" w:color="auto" w:fill="FFFFFF"/>
        <w:ind w:firstLine="709"/>
        <w:jc w:val="center"/>
        <w:rPr>
          <w:rFonts w:ascii="Arial" w:hAnsi="Arial" w:cs="Arial"/>
          <w:b/>
          <w:bCs/>
          <w:color w:val="000000"/>
          <w:sz w:val="16"/>
          <w:szCs w:val="16"/>
        </w:rPr>
      </w:pPr>
      <w:r w:rsidRPr="00B1215D">
        <w:rPr>
          <w:rFonts w:ascii="Arial" w:hAnsi="Arial" w:cs="Arial"/>
          <w:b/>
          <w:bCs/>
          <w:color w:val="000000"/>
          <w:sz w:val="16"/>
          <w:szCs w:val="16"/>
        </w:rPr>
        <w:t>сельских поселений Валдайского муниципального района</w:t>
      </w:r>
    </w:p>
    <w:p w:rsidR="00B1215D" w:rsidRPr="00B1215D" w:rsidRDefault="00B1215D" w:rsidP="00B1215D">
      <w:pPr>
        <w:shd w:val="clear" w:color="auto" w:fill="FFFFFF"/>
        <w:ind w:firstLine="709"/>
        <w:jc w:val="center"/>
        <w:rPr>
          <w:rFonts w:ascii="Arial" w:hAnsi="Arial" w:cs="Arial"/>
          <w:b/>
          <w:bCs/>
          <w:color w:val="000000"/>
          <w:sz w:val="8"/>
          <w:szCs w:val="8"/>
        </w:rPr>
      </w:pPr>
    </w:p>
    <w:p w:rsidR="00B1215D" w:rsidRPr="00B1215D" w:rsidRDefault="00B1215D" w:rsidP="00B1215D">
      <w:pPr>
        <w:ind w:firstLine="284"/>
        <w:jc w:val="both"/>
        <w:rPr>
          <w:rFonts w:ascii="Arial" w:hAnsi="Arial" w:cs="Arial"/>
          <w:sz w:val="16"/>
          <w:szCs w:val="16"/>
        </w:rPr>
      </w:pPr>
      <w:r w:rsidRPr="00B1215D">
        <w:rPr>
          <w:rFonts w:ascii="Arial" w:hAnsi="Arial" w:cs="Arial"/>
          <w:b/>
          <w:color w:val="000000"/>
          <w:sz w:val="16"/>
          <w:szCs w:val="16"/>
        </w:rPr>
        <w:t>Принято Думой муниципального района «25» февраля 2022 года.</w:t>
      </w:r>
    </w:p>
    <w:p w:rsidR="00B1215D" w:rsidRPr="00B1215D" w:rsidRDefault="00B1215D" w:rsidP="00B1215D">
      <w:pPr>
        <w:shd w:val="clear" w:color="auto" w:fill="FFFFFF"/>
        <w:ind w:firstLine="284"/>
        <w:jc w:val="both"/>
        <w:outlineLvl w:val="5"/>
        <w:rPr>
          <w:rFonts w:ascii="Arial" w:hAnsi="Arial" w:cs="Arial"/>
          <w:b/>
          <w:color w:val="000000"/>
          <w:kern w:val="36"/>
          <w:sz w:val="16"/>
          <w:szCs w:val="16"/>
        </w:rPr>
      </w:pPr>
      <w:r w:rsidRPr="00B1215D">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B1215D">
        <w:rPr>
          <w:rFonts w:ascii="Arial" w:hAnsi="Arial" w:cs="Arial"/>
          <w:b/>
          <w:color w:val="000000"/>
          <w:kern w:val="36"/>
          <w:sz w:val="16"/>
          <w:szCs w:val="16"/>
        </w:rPr>
        <w:t>РЕШИЛА:</w:t>
      </w:r>
    </w:p>
    <w:p w:rsidR="00B1215D" w:rsidRPr="00B1215D" w:rsidRDefault="00B1215D" w:rsidP="00B1215D">
      <w:pPr>
        <w:autoSpaceDE w:val="0"/>
        <w:autoSpaceDN w:val="0"/>
        <w:adjustRightInd w:val="0"/>
        <w:ind w:firstLine="284"/>
        <w:jc w:val="both"/>
        <w:rPr>
          <w:rFonts w:ascii="Arial" w:hAnsi="Arial" w:cs="Arial"/>
          <w:sz w:val="16"/>
          <w:szCs w:val="16"/>
        </w:rPr>
      </w:pPr>
      <w:r w:rsidRPr="00B1215D">
        <w:rPr>
          <w:rFonts w:ascii="Arial" w:hAnsi="Arial" w:cs="Arial"/>
          <w:sz w:val="16"/>
          <w:szCs w:val="16"/>
        </w:rPr>
        <w:t>1. Утвердить прилагаемый Порядок предоставления иных межбюджетных трансфертов бюджетам сельских поселений из бюджета Валдайского муниципального района для финансирования расходных обязательств сельских поселений Валдайского муниципального района.</w:t>
      </w:r>
    </w:p>
    <w:p w:rsidR="00B1215D" w:rsidRPr="00B1215D" w:rsidRDefault="00B1215D" w:rsidP="00B1215D">
      <w:pPr>
        <w:shd w:val="clear" w:color="auto" w:fill="FFFFFF"/>
        <w:ind w:firstLine="284"/>
        <w:jc w:val="both"/>
        <w:rPr>
          <w:rFonts w:ascii="Arial" w:hAnsi="Arial" w:cs="Arial"/>
          <w:sz w:val="16"/>
          <w:szCs w:val="16"/>
        </w:rPr>
      </w:pPr>
      <w:r w:rsidRPr="00B1215D">
        <w:rPr>
          <w:rFonts w:ascii="Arial" w:hAnsi="Arial" w:cs="Arial"/>
          <w:color w:val="000000"/>
          <w:sz w:val="16"/>
          <w:szCs w:val="16"/>
        </w:rPr>
        <w:t xml:space="preserve">2. </w:t>
      </w:r>
      <w:r w:rsidRPr="00B1215D">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pPr w:leftFromText="180" w:rightFromText="180" w:vertAnchor="text" w:horzAnchor="margin" w:tblpY="149"/>
        <w:tblW w:w="5000" w:type="pct"/>
        <w:tblLook w:val="01E0" w:firstRow="1" w:lastRow="1" w:firstColumn="1" w:lastColumn="1" w:noHBand="0" w:noVBand="0"/>
      </w:tblPr>
      <w:tblGrid>
        <w:gridCol w:w="5669"/>
        <w:gridCol w:w="5669"/>
      </w:tblGrid>
      <w:tr w:rsidR="00B1215D" w:rsidRPr="00B1215D" w:rsidTr="00B1215D">
        <w:trPr>
          <w:trHeight w:val="20"/>
        </w:trPr>
        <w:tc>
          <w:tcPr>
            <w:tcW w:w="2500" w:type="pct"/>
            <w:shd w:val="clear" w:color="auto" w:fill="auto"/>
          </w:tcPr>
          <w:p w:rsidR="00B1215D" w:rsidRDefault="00B1215D" w:rsidP="00B1215D">
            <w:pPr>
              <w:jc w:val="both"/>
              <w:rPr>
                <w:rFonts w:ascii="Arial" w:hAnsi="Arial" w:cs="Arial"/>
                <w:b/>
                <w:color w:val="000000"/>
                <w:sz w:val="16"/>
                <w:szCs w:val="16"/>
              </w:rPr>
            </w:pPr>
            <w:r w:rsidRPr="00B1215D">
              <w:rPr>
                <w:rFonts w:ascii="Arial" w:hAnsi="Arial" w:cs="Arial"/>
                <w:b/>
                <w:color w:val="000000"/>
                <w:sz w:val="16"/>
                <w:szCs w:val="16"/>
              </w:rPr>
              <w:t xml:space="preserve">Глава муниципального </w:t>
            </w:r>
          </w:p>
          <w:p w:rsidR="00B1215D" w:rsidRPr="00B1215D" w:rsidRDefault="00B1215D" w:rsidP="00B1215D">
            <w:pPr>
              <w:jc w:val="both"/>
              <w:rPr>
                <w:rFonts w:ascii="Arial" w:hAnsi="Arial" w:cs="Arial"/>
                <w:b/>
                <w:color w:val="000000"/>
                <w:sz w:val="16"/>
                <w:szCs w:val="16"/>
              </w:rPr>
            </w:pPr>
            <w:r w:rsidRPr="00B1215D">
              <w:rPr>
                <w:rFonts w:ascii="Arial" w:hAnsi="Arial" w:cs="Arial"/>
                <w:b/>
                <w:color w:val="000000"/>
                <w:sz w:val="16"/>
                <w:szCs w:val="16"/>
              </w:rPr>
              <w:t>района</w:t>
            </w:r>
            <w:r>
              <w:rPr>
                <w:rFonts w:ascii="Arial" w:hAnsi="Arial" w:cs="Arial"/>
                <w:b/>
                <w:color w:val="000000"/>
                <w:sz w:val="16"/>
                <w:szCs w:val="16"/>
              </w:rPr>
              <w:t xml:space="preserve">                                    </w:t>
            </w:r>
            <w:r w:rsidRPr="00B1215D">
              <w:rPr>
                <w:rFonts w:ascii="Arial" w:hAnsi="Arial" w:cs="Arial"/>
                <w:b/>
                <w:color w:val="000000"/>
                <w:sz w:val="16"/>
                <w:szCs w:val="16"/>
              </w:rPr>
              <w:t xml:space="preserve">        </w:t>
            </w:r>
            <w:r>
              <w:rPr>
                <w:rFonts w:ascii="Arial" w:hAnsi="Arial" w:cs="Arial"/>
                <w:b/>
                <w:color w:val="000000"/>
                <w:sz w:val="16"/>
                <w:szCs w:val="16"/>
              </w:rPr>
              <w:t xml:space="preserve">                        </w:t>
            </w:r>
            <w:r w:rsidRPr="00B1215D">
              <w:rPr>
                <w:rFonts w:ascii="Arial" w:hAnsi="Arial" w:cs="Arial"/>
                <w:b/>
                <w:color w:val="000000"/>
                <w:sz w:val="16"/>
                <w:szCs w:val="16"/>
              </w:rPr>
              <w:t xml:space="preserve">   Ю.В.Стадэ</w:t>
            </w:r>
          </w:p>
          <w:p w:rsidR="00B1215D" w:rsidRPr="00B1215D" w:rsidRDefault="00B1215D" w:rsidP="00B1215D">
            <w:pPr>
              <w:jc w:val="both"/>
              <w:rPr>
                <w:rFonts w:ascii="Arial" w:hAnsi="Arial" w:cs="Arial"/>
                <w:b/>
                <w:color w:val="000000"/>
                <w:sz w:val="4"/>
                <w:szCs w:val="4"/>
              </w:rPr>
            </w:pPr>
          </w:p>
          <w:p w:rsidR="00B1215D" w:rsidRPr="00B1215D" w:rsidRDefault="00B1215D" w:rsidP="00B1215D">
            <w:pPr>
              <w:jc w:val="both"/>
              <w:rPr>
                <w:rFonts w:ascii="Arial" w:hAnsi="Arial" w:cs="Arial"/>
                <w:color w:val="000000"/>
                <w:sz w:val="16"/>
                <w:szCs w:val="16"/>
              </w:rPr>
            </w:pPr>
            <w:r w:rsidRPr="00B1215D">
              <w:rPr>
                <w:rFonts w:ascii="Arial" w:hAnsi="Arial" w:cs="Arial"/>
                <w:color w:val="000000"/>
                <w:sz w:val="16"/>
                <w:szCs w:val="16"/>
              </w:rPr>
              <w:t>«25» февраля</w:t>
            </w:r>
            <w:r w:rsidRPr="00B1215D">
              <w:rPr>
                <w:rFonts w:ascii="Arial" w:hAnsi="Arial" w:cs="Arial"/>
                <w:b/>
                <w:color w:val="000000"/>
                <w:sz w:val="16"/>
                <w:szCs w:val="16"/>
              </w:rPr>
              <w:t xml:space="preserve"> </w:t>
            </w:r>
            <w:r w:rsidRPr="00B1215D">
              <w:rPr>
                <w:rFonts w:ascii="Arial" w:hAnsi="Arial" w:cs="Arial"/>
                <w:color w:val="000000"/>
                <w:sz w:val="16"/>
                <w:szCs w:val="16"/>
              </w:rPr>
              <w:t xml:space="preserve">2022 года №117 </w:t>
            </w:r>
          </w:p>
        </w:tc>
        <w:tc>
          <w:tcPr>
            <w:tcW w:w="2500" w:type="pct"/>
            <w:shd w:val="clear" w:color="auto" w:fill="auto"/>
          </w:tcPr>
          <w:p w:rsidR="00B1215D" w:rsidRPr="00B1215D" w:rsidRDefault="00B1215D" w:rsidP="00B1215D">
            <w:pPr>
              <w:ind w:right="-146"/>
              <w:jc w:val="both"/>
              <w:rPr>
                <w:rFonts w:ascii="Arial" w:hAnsi="Arial" w:cs="Arial"/>
                <w:b/>
                <w:color w:val="000000"/>
                <w:sz w:val="16"/>
                <w:szCs w:val="16"/>
              </w:rPr>
            </w:pPr>
            <w:r w:rsidRPr="00B1215D">
              <w:rPr>
                <w:rFonts w:ascii="Arial" w:hAnsi="Arial" w:cs="Arial"/>
                <w:b/>
                <w:color w:val="000000"/>
                <w:sz w:val="16"/>
                <w:szCs w:val="16"/>
              </w:rPr>
              <w:t>Председатель Думы Валдайского</w:t>
            </w:r>
            <w:r w:rsidRPr="00B1215D">
              <w:rPr>
                <w:rFonts w:ascii="Arial" w:hAnsi="Arial" w:cs="Arial"/>
                <w:b/>
                <w:color w:val="000000"/>
                <w:sz w:val="16"/>
                <w:szCs w:val="16"/>
              </w:rPr>
              <w:tab/>
            </w:r>
          </w:p>
          <w:p w:rsidR="00B1215D" w:rsidRPr="00B1215D" w:rsidRDefault="00B1215D" w:rsidP="00B1215D">
            <w:pPr>
              <w:jc w:val="both"/>
              <w:rPr>
                <w:rFonts w:ascii="Arial" w:hAnsi="Arial" w:cs="Arial"/>
                <w:b/>
                <w:color w:val="000000"/>
                <w:sz w:val="16"/>
                <w:szCs w:val="16"/>
              </w:rPr>
            </w:pPr>
            <w:r w:rsidRPr="00B1215D">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B1215D">
              <w:rPr>
                <w:rFonts w:ascii="Arial" w:hAnsi="Arial" w:cs="Arial"/>
                <w:b/>
                <w:color w:val="000000"/>
                <w:sz w:val="16"/>
                <w:szCs w:val="16"/>
              </w:rPr>
              <w:t xml:space="preserve">                            В.П.Литвиненко</w:t>
            </w:r>
          </w:p>
          <w:p w:rsidR="00B1215D" w:rsidRPr="00B1215D" w:rsidRDefault="00B1215D" w:rsidP="00B1215D">
            <w:pPr>
              <w:jc w:val="both"/>
              <w:rPr>
                <w:rFonts w:ascii="Arial" w:hAnsi="Arial" w:cs="Arial"/>
                <w:color w:val="000000"/>
                <w:sz w:val="16"/>
                <w:szCs w:val="16"/>
              </w:rPr>
            </w:pPr>
          </w:p>
        </w:tc>
      </w:tr>
    </w:tbl>
    <w:p w:rsidR="00B1215D" w:rsidRDefault="00B1215D" w:rsidP="00B1215D">
      <w:pPr>
        <w:ind w:firstLine="709"/>
        <w:rPr>
          <w:rFonts w:ascii="Arial" w:hAnsi="Arial" w:cs="Arial"/>
          <w:sz w:val="8"/>
          <w:szCs w:val="8"/>
        </w:rPr>
      </w:pPr>
    </w:p>
    <w:p w:rsidR="00B1215D" w:rsidRPr="00B1215D" w:rsidRDefault="00B1215D" w:rsidP="00B1215D">
      <w:pPr>
        <w:ind w:firstLine="709"/>
        <w:rPr>
          <w:rFonts w:ascii="Arial" w:hAnsi="Arial" w:cs="Arial"/>
          <w:sz w:val="8"/>
          <w:szCs w:val="8"/>
        </w:rPr>
      </w:pPr>
    </w:p>
    <w:p w:rsidR="00B1215D" w:rsidRPr="00B1215D" w:rsidRDefault="00B1215D" w:rsidP="00B1215D">
      <w:pPr>
        <w:tabs>
          <w:tab w:val="num" w:pos="200"/>
        </w:tabs>
        <w:ind w:left="9072"/>
        <w:jc w:val="center"/>
        <w:outlineLvl w:val="0"/>
        <w:rPr>
          <w:rFonts w:ascii="Arial" w:hAnsi="Arial" w:cs="Arial"/>
          <w:sz w:val="12"/>
          <w:szCs w:val="12"/>
        </w:rPr>
      </w:pPr>
      <w:r w:rsidRPr="00B1215D">
        <w:rPr>
          <w:rFonts w:ascii="Arial" w:hAnsi="Arial" w:cs="Arial"/>
          <w:sz w:val="12"/>
          <w:szCs w:val="12"/>
        </w:rPr>
        <w:t>УТВЕРЖДЕНО</w:t>
      </w:r>
    </w:p>
    <w:p w:rsidR="00B1215D" w:rsidRPr="00B1215D" w:rsidRDefault="00B1215D" w:rsidP="00B1215D">
      <w:pPr>
        <w:ind w:left="9072"/>
        <w:jc w:val="center"/>
        <w:rPr>
          <w:rFonts w:ascii="Arial" w:hAnsi="Arial" w:cs="Arial"/>
          <w:bCs/>
          <w:color w:val="000000"/>
          <w:sz w:val="12"/>
          <w:szCs w:val="12"/>
        </w:rPr>
      </w:pPr>
      <w:r w:rsidRPr="00B1215D">
        <w:rPr>
          <w:rFonts w:ascii="Arial" w:hAnsi="Arial" w:cs="Arial"/>
          <w:color w:val="000000"/>
          <w:sz w:val="12"/>
          <w:szCs w:val="12"/>
        </w:rPr>
        <w:t xml:space="preserve">решением </w:t>
      </w:r>
      <w:r w:rsidRPr="00B1215D">
        <w:rPr>
          <w:rFonts w:ascii="Arial" w:hAnsi="Arial" w:cs="Arial"/>
          <w:bCs/>
          <w:color w:val="000000"/>
          <w:sz w:val="12"/>
          <w:szCs w:val="12"/>
        </w:rPr>
        <w:t>Думы Валдайского</w:t>
      </w:r>
    </w:p>
    <w:p w:rsidR="00B1215D" w:rsidRPr="00B1215D" w:rsidRDefault="00B1215D" w:rsidP="00B1215D">
      <w:pPr>
        <w:ind w:left="9072"/>
        <w:jc w:val="center"/>
        <w:rPr>
          <w:rFonts w:ascii="Arial" w:hAnsi="Arial" w:cs="Arial"/>
          <w:color w:val="000000"/>
          <w:sz w:val="12"/>
          <w:szCs w:val="12"/>
        </w:rPr>
      </w:pPr>
      <w:r w:rsidRPr="00B1215D">
        <w:rPr>
          <w:rFonts w:ascii="Arial" w:hAnsi="Arial" w:cs="Arial"/>
          <w:bCs/>
          <w:color w:val="000000"/>
          <w:sz w:val="12"/>
          <w:szCs w:val="12"/>
        </w:rPr>
        <w:t>муниципального района</w:t>
      </w:r>
    </w:p>
    <w:p w:rsidR="00B1215D" w:rsidRPr="00B1215D" w:rsidRDefault="00B1215D" w:rsidP="00B1215D">
      <w:pPr>
        <w:tabs>
          <w:tab w:val="num" w:pos="200"/>
        </w:tabs>
        <w:ind w:left="9072"/>
        <w:jc w:val="center"/>
        <w:outlineLvl w:val="0"/>
        <w:rPr>
          <w:rFonts w:ascii="Arial" w:hAnsi="Arial" w:cs="Arial"/>
          <w:sz w:val="12"/>
          <w:szCs w:val="12"/>
        </w:rPr>
      </w:pPr>
      <w:r w:rsidRPr="00B1215D">
        <w:rPr>
          <w:rFonts w:ascii="Arial" w:hAnsi="Arial" w:cs="Arial"/>
          <w:sz w:val="12"/>
          <w:szCs w:val="12"/>
        </w:rPr>
        <w:t>«25» февраля 2022 года № 117</w:t>
      </w: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Порядок</w:t>
      </w: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предоставления иных межбюджетных трансфертов бюджетам сельских</w:t>
      </w:r>
      <w:r>
        <w:rPr>
          <w:rFonts w:ascii="Arial" w:hAnsi="Arial" w:cs="Arial"/>
          <w:b/>
          <w:sz w:val="16"/>
          <w:szCs w:val="16"/>
        </w:rPr>
        <w:t xml:space="preserve"> </w:t>
      </w:r>
      <w:r w:rsidRPr="00B1215D">
        <w:rPr>
          <w:rFonts w:ascii="Arial" w:hAnsi="Arial" w:cs="Arial"/>
          <w:b/>
          <w:sz w:val="16"/>
          <w:szCs w:val="16"/>
        </w:rPr>
        <w:t>поселений из бюджета Валдайского муниципального района</w:t>
      </w: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для финансирования расходных обязательств сельских поселений Валдайского муниципального района.</w:t>
      </w:r>
    </w:p>
    <w:p w:rsidR="00B1215D" w:rsidRPr="00CC104C" w:rsidRDefault="00B1215D" w:rsidP="00B1215D">
      <w:pPr>
        <w:autoSpaceDE w:val="0"/>
        <w:autoSpaceDN w:val="0"/>
        <w:adjustRightInd w:val="0"/>
        <w:rPr>
          <w:rFonts w:ascii="Arial" w:hAnsi="Arial" w:cs="Arial"/>
          <w:sz w:val="4"/>
          <w:szCs w:val="4"/>
        </w:rPr>
      </w:pP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I. Общие положения</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1. Настоящий Порядок разработан в соответствии со статьей 142.4 Бюджетного кодекса РФ и определяет методику распределения иных межбюджетных трансфертов бюджетам сельских поселений из бюджета Валдайского муниципального района для финансирования расходных обязательств сельских поселений Валдайского муниципального района.</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2. Иные межбюджетные трансферты для финансирования расходных обязательств предоставляются бюджетам сельских поселений для покрытия расходов сельских поселений, возникающих при выполнении работ по ремонту помещений, занимаемых участковыми пунктами полиции.</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3. Главным распорядителем средств, предусмотренных на предоставление иных межбюджетных трансфертов для финансирования расходных обязательств сельских поселений для покрытия расходов сельских поселений, возникающих  при выполнении работ по ремонту помещений, занимаемых участковыми пунктами полиции, является комитет финансов Администрации Валдайского муниципального района (далее комитет финансов).</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4. Получателями иных межбюджетных трансфертов для финансирования расходных обязательств являются сельские поселения, предоставившие принадлежащие им помещения для размещения участковых пунктов полиции на основании договоров безвозмездного пользования нежилого помещения по состоянию на 01.02.2022 года, площадью не менее 10 кв. м. отделу Министерства внутренних дел России по Валдайскому району   в  соответствии со сметным расчетом стоимости выполняемых работ.</w:t>
      </w:r>
    </w:p>
    <w:p w:rsidR="00B1215D" w:rsidRPr="00B1215D" w:rsidRDefault="00B1215D" w:rsidP="00CC104C">
      <w:pPr>
        <w:tabs>
          <w:tab w:val="left" w:pos="630"/>
        </w:tabs>
        <w:autoSpaceDE w:val="0"/>
        <w:autoSpaceDN w:val="0"/>
        <w:adjustRightInd w:val="0"/>
        <w:ind w:firstLine="284"/>
        <w:jc w:val="both"/>
        <w:rPr>
          <w:rFonts w:ascii="Arial" w:hAnsi="Arial" w:cs="Arial"/>
          <w:bCs/>
          <w:sz w:val="16"/>
          <w:szCs w:val="16"/>
        </w:rPr>
      </w:pPr>
      <w:r w:rsidRPr="00B1215D">
        <w:rPr>
          <w:rFonts w:ascii="Arial" w:hAnsi="Arial" w:cs="Arial"/>
          <w:bCs/>
          <w:sz w:val="16"/>
          <w:szCs w:val="16"/>
        </w:rPr>
        <w:t>5.Распределение  иных межбюджетных трансфертов бюджетам поселений Валдайского муниципального района  осуществляется по следующей методике:</w:t>
      </w:r>
    </w:p>
    <w:p w:rsidR="00B1215D" w:rsidRPr="00B1215D" w:rsidRDefault="00B1215D" w:rsidP="00CC104C">
      <w:pPr>
        <w:tabs>
          <w:tab w:val="left" w:pos="1170"/>
        </w:tabs>
        <w:autoSpaceDE w:val="0"/>
        <w:autoSpaceDN w:val="0"/>
        <w:adjustRightInd w:val="0"/>
        <w:ind w:firstLine="284"/>
        <w:jc w:val="both"/>
        <w:rPr>
          <w:rFonts w:ascii="Arial" w:hAnsi="Arial" w:cs="Arial"/>
          <w:bCs/>
          <w:sz w:val="16"/>
          <w:szCs w:val="16"/>
        </w:rPr>
      </w:pPr>
      <w:r w:rsidRPr="00B1215D">
        <w:rPr>
          <w:rFonts w:ascii="Arial" w:hAnsi="Arial" w:cs="Arial"/>
          <w:bCs/>
          <w:sz w:val="16"/>
          <w:szCs w:val="16"/>
        </w:rPr>
        <w:t>Д = О</w:t>
      </w:r>
      <w:r w:rsidRPr="00B1215D">
        <w:rPr>
          <w:rFonts w:ascii="Arial" w:hAnsi="Arial" w:cs="Arial"/>
          <w:bCs/>
          <w:sz w:val="16"/>
          <w:szCs w:val="16"/>
          <w:vertAlign w:val="subscript"/>
        </w:rPr>
        <w:t>район</w:t>
      </w:r>
      <w:r w:rsidRPr="00B1215D">
        <w:rPr>
          <w:rFonts w:ascii="Arial" w:hAnsi="Arial" w:cs="Arial"/>
          <w:bCs/>
          <w:sz w:val="16"/>
          <w:szCs w:val="16"/>
        </w:rPr>
        <w:t xml:space="preserve"> / К, где: </w:t>
      </w:r>
    </w:p>
    <w:p w:rsidR="00B1215D" w:rsidRPr="00B1215D" w:rsidRDefault="00B1215D" w:rsidP="00CC104C">
      <w:pPr>
        <w:tabs>
          <w:tab w:val="left" w:pos="1170"/>
        </w:tabs>
        <w:autoSpaceDE w:val="0"/>
        <w:autoSpaceDN w:val="0"/>
        <w:adjustRightInd w:val="0"/>
        <w:ind w:firstLine="284"/>
        <w:jc w:val="both"/>
        <w:rPr>
          <w:rFonts w:ascii="Arial" w:hAnsi="Arial" w:cs="Arial"/>
          <w:bCs/>
          <w:sz w:val="16"/>
          <w:szCs w:val="16"/>
        </w:rPr>
      </w:pPr>
      <w:r w:rsidRPr="00B1215D">
        <w:rPr>
          <w:rFonts w:ascii="Arial" w:hAnsi="Arial" w:cs="Arial"/>
          <w:bCs/>
          <w:sz w:val="16"/>
          <w:szCs w:val="16"/>
        </w:rPr>
        <w:t>Д – объем межбюджетных трансфертов  бюджету сельского поселения  муниципального района;</w:t>
      </w:r>
    </w:p>
    <w:p w:rsidR="00B1215D" w:rsidRPr="00B1215D" w:rsidRDefault="00B1215D" w:rsidP="00CC104C">
      <w:pPr>
        <w:tabs>
          <w:tab w:val="left" w:pos="1170"/>
        </w:tabs>
        <w:autoSpaceDE w:val="0"/>
        <w:autoSpaceDN w:val="0"/>
        <w:adjustRightInd w:val="0"/>
        <w:ind w:firstLine="284"/>
        <w:jc w:val="both"/>
        <w:rPr>
          <w:rFonts w:ascii="Arial" w:hAnsi="Arial" w:cs="Arial"/>
          <w:bCs/>
          <w:sz w:val="16"/>
          <w:szCs w:val="16"/>
        </w:rPr>
      </w:pPr>
      <w:r w:rsidRPr="00B1215D">
        <w:rPr>
          <w:rFonts w:ascii="Arial" w:hAnsi="Arial" w:cs="Arial"/>
          <w:bCs/>
          <w:sz w:val="16"/>
          <w:szCs w:val="16"/>
        </w:rPr>
        <w:t>О</w:t>
      </w:r>
      <w:r w:rsidRPr="00B1215D">
        <w:rPr>
          <w:rFonts w:ascii="Arial" w:hAnsi="Arial" w:cs="Arial"/>
          <w:bCs/>
          <w:sz w:val="16"/>
          <w:szCs w:val="16"/>
          <w:vertAlign w:val="subscript"/>
        </w:rPr>
        <w:t>район</w:t>
      </w:r>
      <w:r w:rsidRPr="00B1215D">
        <w:rPr>
          <w:rFonts w:ascii="Arial" w:hAnsi="Arial" w:cs="Arial"/>
          <w:bCs/>
          <w:sz w:val="16"/>
          <w:szCs w:val="16"/>
        </w:rPr>
        <w:t xml:space="preserve"> – общий объем  межбюджетных трансфертов, предусмотренный в решении  о бюджете  муниципального района на текущий год и плановый период;</w:t>
      </w:r>
    </w:p>
    <w:p w:rsidR="00B1215D" w:rsidRPr="00B1215D" w:rsidRDefault="00B1215D" w:rsidP="00CC104C">
      <w:pPr>
        <w:tabs>
          <w:tab w:val="left" w:pos="1170"/>
        </w:tabs>
        <w:autoSpaceDE w:val="0"/>
        <w:autoSpaceDN w:val="0"/>
        <w:adjustRightInd w:val="0"/>
        <w:ind w:firstLine="284"/>
        <w:jc w:val="both"/>
        <w:rPr>
          <w:rFonts w:ascii="Arial" w:hAnsi="Arial" w:cs="Arial"/>
          <w:bCs/>
          <w:sz w:val="16"/>
          <w:szCs w:val="16"/>
        </w:rPr>
      </w:pPr>
      <w:r w:rsidRPr="00B1215D">
        <w:rPr>
          <w:rFonts w:ascii="Arial" w:hAnsi="Arial" w:cs="Arial"/>
          <w:bCs/>
          <w:sz w:val="16"/>
          <w:szCs w:val="16"/>
        </w:rPr>
        <w:t>К – количество поселений муниципального района, предоставивших принадлежащие им помещения  для размещения участковых пунктов полиции на основании  договоров безвозмездного пользования нежилого помещения  по состоянию на 01.02.2022 года отделу Министерства внутренних дел  России по Валдайскому району.</w:t>
      </w:r>
    </w:p>
    <w:p w:rsidR="00B1215D" w:rsidRPr="00CC104C" w:rsidRDefault="00B1215D" w:rsidP="00B1215D">
      <w:pPr>
        <w:tabs>
          <w:tab w:val="left" w:pos="1170"/>
        </w:tabs>
        <w:autoSpaceDE w:val="0"/>
        <w:autoSpaceDN w:val="0"/>
        <w:adjustRightInd w:val="0"/>
        <w:jc w:val="both"/>
        <w:rPr>
          <w:rFonts w:ascii="Arial" w:hAnsi="Arial" w:cs="Arial"/>
          <w:b/>
          <w:bCs/>
          <w:sz w:val="4"/>
          <w:szCs w:val="4"/>
        </w:rPr>
      </w:pPr>
    </w:p>
    <w:p w:rsidR="00CC104C" w:rsidRDefault="00B1215D" w:rsidP="00B1215D">
      <w:pPr>
        <w:autoSpaceDE w:val="0"/>
        <w:autoSpaceDN w:val="0"/>
        <w:adjustRightInd w:val="0"/>
        <w:jc w:val="center"/>
        <w:rPr>
          <w:rFonts w:ascii="Arial" w:hAnsi="Arial" w:cs="Arial"/>
          <w:b/>
          <w:bCs/>
          <w:sz w:val="16"/>
          <w:szCs w:val="16"/>
        </w:rPr>
      </w:pPr>
      <w:r w:rsidRPr="00B1215D">
        <w:rPr>
          <w:rFonts w:ascii="Arial" w:hAnsi="Arial" w:cs="Arial"/>
          <w:b/>
          <w:bCs/>
          <w:sz w:val="16"/>
          <w:szCs w:val="16"/>
        </w:rPr>
        <w:t xml:space="preserve">II. Порядок предоставления иных межбюджетных трансфертов для финансирования расходных обязательств </w:t>
      </w:r>
    </w:p>
    <w:p w:rsidR="00B1215D" w:rsidRPr="00B1215D" w:rsidRDefault="00B1215D" w:rsidP="00B1215D">
      <w:pPr>
        <w:autoSpaceDE w:val="0"/>
        <w:autoSpaceDN w:val="0"/>
        <w:adjustRightInd w:val="0"/>
        <w:jc w:val="center"/>
        <w:rPr>
          <w:rFonts w:ascii="Arial" w:hAnsi="Arial" w:cs="Arial"/>
          <w:b/>
          <w:bCs/>
          <w:sz w:val="16"/>
          <w:szCs w:val="16"/>
        </w:rPr>
      </w:pPr>
      <w:r w:rsidRPr="00B1215D">
        <w:rPr>
          <w:rFonts w:ascii="Arial" w:hAnsi="Arial" w:cs="Arial"/>
          <w:b/>
          <w:bCs/>
          <w:sz w:val="16"/>
          <w:szCs w:val="16"/>
        </w:rPr>
        <w:t>сельских поселений Валдайского муниципального района</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1. Иные межбюджетные трансферты для финансирования расходных обязательств бюджетов сельских поселений для покрытия расходов, возникающих при выполнении работ по ремонту помещений, занимаемым участковыми пунктами полиции, предоставляются на основании Соглашения о предоставлении иных межбюджетных трансфертов в бюджет сельского поселения, заключенного между Администрацией муниципального района и Администрацией сельского поселения.</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Соглашение должно содержать следующие положения:</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сведения об объеме иных межбюджетных трансфертов, предоставляемых поселению;</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целевое назначение иных межбюджетных трансфертов;</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порядок и сроки перечисления иных межбюджетных трансфертов;</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ответственность сторон за нарушение условий Соглашения;</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порядок осуществления контроля над исполнением условий Соглашения;</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 порядок и сроки предоставления отчетности об осуществлении расходов бюджета поселения, источником финансового обеспечения которых является иные межбюджетные трансферты.</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2. Иные межбюджетные трансферты для финансирования расходных обязательств бюджетов сельских поселений  для покрытия  расходов,  возникающих при выполнении  работ по ремонту помещений, занимаемых  участковыми пунктами полиции,  предоставляются Получателю в пределах объема бюджетных ассигнований, предусмотренных в решении Думы Валдайского муниципального района о бюджете Валдайского муниципального района на очередной финансовый год и плановый период.</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3. Распределение иных межбюджетных трансфертов для финансирования расходных обязательств  бюджетов сельских поселений для покрытия расходов, возникающих при выполнении работ по ремонту помещений, занимаемых участковыми пунктами полиции, утверждается решением о бюджете Валдайского муниципального района на очередной финансовый год и плановый период.</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lastRenderedPageBreak/>
        <w:t>4. Перечисление иного межбюджетного трансферта Получателю для финансирования расходных обязательств бюджетов сельских поселений для покрытия  расходов, возникающих при выполнении работ по ремонту помещений, занимаемых участковыми пунктами полиции, осуществляется комитетом финансов в установленном для исполнения бюджета муниципального района порядке на счета территориальных органов Федерального казначейства, открытые для кассового обслуживания исполнения бюджетов поселений.</w:t>
      </w:r>
    </w:p>
    <w:p w:rsidR="00B1215D" w:rsidRPr="00CC104C" w:rsidRDefault="00B1215D" w:rsidP="00B1215D">
      <w:pPr>
        <w:autoSpaceDE w:val="0"/>
        <w:autoSpaceDN w:val="0"/>
        <w:adjustRightInd w:val="0"/>
        <w:jc w:val="center"/>
        <w:rPr>
          <w:rFonts w:ascii="Arial" w:hAnsi="Arial" w:cs="Arial"/>
          <w:b/>
          <w:bCs/>
          <w:sz w:val="4"/>
          <w:szCs w:val="4"/>
        </w:rPr>
      </w:pPr>
    </w:p>
    <w:p w:rsidR="00CC104C" w:rsidRDefault="00B1215D" w:rsidP="00B1215D">
      <w:pPr>
        <w:autoSpaceDE w:val="0"/>
        <w:autoSpaceDN w:val="0"/>
        <w:adjustRightInd w:val="0"/>
        <w:jc w:val="center"/>
        <w:rPr>
          <w:rFonts w:ascii="Arial" w:hAnsi="Arial" w:cs="Arial"/>
          <w:b/>
          <w:bCs/>
          <w:sz w:val="16"/>
          <w:szCs w:val="16"/>
        </w:rPr>
      </w:pPr>
      <w:r w:rsidRPr="00B1215D">
        <w:rPr>
          <w:rFonts w:ascii="Arial" w:hAnsi="Arial" w:cs="Arial"/>
          <w:b/>
          <w:bCs/>
          <w:sz w:val="16"/>
          <w:szCs w:val="16"/>
        </w:rPr>
        <w:t>III. Контроль целевого использования</w:t>
      </w:r>
      <w:r w:rsidR="00CC104C">
        <w:rPr>
          <w:rFonts w:ascii="Arial" w:hAnsi="Arial" w:cs="Arial"/>
          <w:b/>
          <w:bCs/>
          <w:sz w:val="16"/>
          <w:szCs w:val="16"/>
        </w:rPr>
        <w:t xml:space="preserve"> </w:t>
      </w:r>
      <w:r w:rsidRPr="00B1215D">
        <w:rPr>
          <w:rFonts w:ascii="Arial" w:hAnsi="Arial" w:cs="Arial"/>
          <w:b/>
          <w:bCs/>
          <w:sz w:val="16"/>
          <w:szCs w:val="16"/>
        </w:rPr>
        <w:t xml:space="preserve">иных межбюджетных трансфертов </w:t>
      </w:r>
    </w:p>
    <w:p w:rsidR="00B1215D" w:rsidRPr="00B1215D" w:rsidRDefault="00B1215D" w:rsidP="00B1215D">
      <w:pPr>
        <w:autoSpaceDE w:val="0"/>
        <w:autoSpaceDN w:val="0"/>
        <w:adjustRightInd w:val="0"/>
        <w:jc w:val="center"/>
        <w:rPr>
          <w:rFonts w:ascii="Arial" w:hAnsi="Arial" w:cs="Arial"/>
          <w:b/>
          <w:bCs/>
          <w:sz w:val="16"/>
          <w:szCs w:val="16"/>
        </w:rPr>
      </w:pPr>
      <w:r w:rsidRPr="00B1215D">
        <w:rPr>
          <w:rFonts w:ascii="Arial" w:hAnsi="Arial" w:cs="Arial"/>
          <w:b/>
          <w:bCs/>
          <w:sz w:val="16"/>
          <w:szCs w:val="16"/>
        </w:rPr>
        <w:t>для финансирования расходных обязательств бюджетов сельских поселений</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1. Получатели обеспечивают целевое и эффективное использование иного межбюджетного трансферта для финансирования расходных обязательств бюджетов сельских поселений, возникающих при выполнении работ по ремонту помещений, занимаемых участковыми пунктами полиции Контроль за целевым и эффективным использованием иных межбюджетных трансфертов осуществляет комитет финансов.</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2. В случаях выявления факта нецелевого использования иного межбюджетного трансферта для финансирования расходных обязательств бюджетов сельских поселений, возникающих при выполнении работ по ремонту помещений, занимаемых участковыми пунктами полиции, нарушений требований и условий, установленными настоящим Порядком иной межбюджетный трансферт или его часть подлежит возврату в бюджет Валдайского муниципального района в соответствии с бюджетным законодательством Российской Федерации.</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3. Комитет финансов в течение 10 рабочих дней со дня установления фактов, предусмотренных пунктом 11 настоящего Порядка, направляет Получателю письменное уведомление о необходимости возврата с указанием реквизитов для перечисления денежных средств.</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4. Получатель в течение 10 рабочих дней со дня получения письменного уведомления обязан произвести возврат средств в доход бюджета Валдайского муниципального района.</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5. В случае отказа от добровольного возврата указанных средств их возврат осуществляется в соответствии с действующим законодательством.</w:t>
      </w:r>
    </w:p>
    <w:p w:rsidR="00B1215D" w:rsidRP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6. Иные межбюджетные трансферты, не использованные в установленные сроки, подлежат возврату в бюджет Валдайского муниципального района в соответствии с пунктом 5 статьи 242 Бюджетного кодекса Российской Федерации.</w:t>
      </w:r>
    </w:p>
    <w:p w:rsidR="00B1215D" w:rsidRDefault="00B1215D" w:rsidP="00CC104C">
      <w:pPr>
        <w:autoSpaceDE w:val="0"/>
        <w:autoSpaceDN w:val="0"/>
        <w:adjustRightInd w:val="0"/>
        <w:ind w:firstLine="284"/>
        <w:jc w:val="both"/>
        <w:rPr>
          <w:rFonts w:ascii="Arial" w:hAnsi="Arial" w:cs="Arial"/>
          <w:sz w:val="16"/>
          <w:szCs w:val="16"/>
        </w:rPr>
      </w:pPr>
      <w:r w:rsidRPr="00B1215D">
        <w:rPr>
          <w:rFonts w:ascii="Arial" w:hAnsi="Arial" w:cs="Arial"/>
          <w:sz w:val="16"/>
          <w:szCs w:val="16"/>
        </w:rPr>
        <w:t>7. Получатель в срок до 31 декабря 2022 года предоставляет в комитет финансов отчет об использовании иных межбюджетных трансфертов, по форме согласно приложению № 1 к настоящему Порядку.</w:t>
      </w:r>
    </w:p>
    <w:p w:rsidR="00B1215D" w:rsidRPr="00CC104C" w:rsidRDefault="00B1215D" w:rsidP="00B1215D">
      <w:pPr>
        <w:autoSpaceDE w:val="0"/>
        <w:autoSpaceDN w:val="0"/>
        <w:adjustRightInd w:val="0"/>
        <w:ind w:firstLine="567"/>
        <w:jc w:val="both"/>
        <w:rPr>
          <w:rFonts w:ascii="Arial" w:hAnsi="Arial" w:cs="Arial"/>
          <w:sz w:val="8"/>
          <w:szCs w:val="8"/>
        </w:rPr>
      </w:pPr>
    </w:p>
    <w:p w:rsidR="00B1215D" w:rsidRPr="00CC104C" w:rsidRDefault="00B1215D" w:rsidP="00CC104C">
      <w:pPr>
        <w:autoSpaceDE w:val="0"/>
        <w:autoSpaceDN w:val="0"/>
        <w:adjustRightInd w:val="0"/>
        <w:ind w:left="8222"/>
        <w:jc w:val="center"/>
        <w:rPr>
          <w:rFonts w:ascii="Arial" w:hAnsi="Arial" w:cs="Arial"/>
          <w:sz w:val="12"/>
          <w:szCs w:val="12"/>
        </w:rPr>
      </w:pPr>
      <w:r w:rsidRPr="00CC104C">
        <w:rPr>
          <w:rFonts w:ascii="Arial" w:hAnsi="Arial" w:cs="Arial"/>
          <w:sz w:val="12"/>
          <w:szCs w:val="12"/>
        </w:rPr>
        <w:t>Приложение № 1</w:t>
      </w:r>
    </w:p>
    <w:p w:rsidR="00B1215D" w:rsidRPr="00CC104C" w:rsidRDefault="00B1215D" w:rsidP="00CC104C">
      <w:pPr>
        <w:autoSpaceDE w:val="0"/>
        <w:autoSpaceDN w:val="0"/>
        <w:adjustRightInd w:val="0"/>
        <w:ind w:left="8222"/>
        <w:jc w:val="center"/>
        <w:rPr>
          <w:rFonts w:ascii="Arial" w:hAnsi="Arial" w:cs="Arial"/>
          <w:sz w:val="12"/>
          <w:szCs w:val="12"/>
        </w:rPr>
      </w:pPr>
      <w:r w:rsidRPr="00CC104C">
        <w:rPr>
          <w:rFonts w:ascii="Arial" w:hAnsi="Arial" w:cs="Arial"/>
          <w:sz w:val="12"/>
          <w:szCs w:val="12"/>
        </w:rPr>
        <w:t>к Порядку предоставления</w:t>
      </w:r>
      <w:r w:rsidR="00CC104C">
        <w:rPr>
          <w:rFonts w:ascii="Arial" w:hAnsi="Arial" w:cs="Arial"/>
          <w:sz w:val="12"/>
          <w:szCs w:val="12"/>
        </w:rPr>
        <w:t xml:space="preserve"> </w:t>
      </w:r>
      <w:r w:rsidRPr="00CC104C">
        <w:rPr>
          <w:rFonts w:ascii="Arial" w:hAnsi="Arial" w:cs="Arial"/>
          <w:sz w:val="12"/>
          <w:szCs w:val="12"/>
        </w:rPr>
        <w:t>иных межбюджетных трансфертов бюджетам сельских</w:t>
      </w:r>
      <w:r w:rsidR="00CC104C">
        <w:rPr>
          <w:rFonts w:ascii="Arial" w:hAnsi="Arial" w:cs="Arial"/>
          <w:sz w:val="12"/>
          <w:szCs w:val="12"/>
        </w:rPr>
        <w:t xml:space="preserve"> </w:t>
      </w:r>
      <w:r w:rsidRPr="00CC104C">
        <w:rPr>
          <w:rFonts w:ascii="Arial" w:hAnsi="Arial" w:cs="Arial"/>
          <w:sz w:val="12"/>
          <w:szCs w:val="12"/>
        </w:rPr>
        <w:t>поселений из бюджета Валдайского</w:t>
      </w:r>
      <w:r w:rsidR="00CC104C">
        <w:rPr>
          <w:rFonts w:ascii="Arial" w:hAnsi="Arial" w:cs="Arial"/>
          <w:sz w:val="12"/>
          <w:szCs w:val="12"/>
        </w:rPr>
        <w:t xml:space="preserve"> </w:t>
      </w:r>
      <w:r w:rsidRPr="00CC104C">
        <w:rPr>
          <w:rFonts w:ascii="Arial" w:hAnsi="Arial" w:cs="Arial"/>
          <w:sz w:val="12"/>
          <w:szCs w:val="12"/>
        </w:rPr>
        <w:t>муниципального района</w:t>
      </w:r>
    </w:p>
    <w:p w:rsidR="00B1215D" w:rsidRPr="00CC104C" w:rsidRDefault="00B1215D" w:rsidP="00CC104C">
      <w:pPr>
        <w:autoSpaceDE w:val="0"/>
        <w:autoSpaceDN w:val="0"/>
        <w:adjustRightInd w:val="0"/>
        <w:ind w:left="8222"/>
        <w:jc w:val="center"/>
        <w:rPr>
          <w:rFonts w:ascii="Arial" w:hAnsi="Arial" w:cs="Arial"/>
          <w:sz w:val="12"/>
          <w:szCs w:val="12"/>
        </w:rPr>
      </w:pPr>
      <w:r w:rsidRPr="00CC104C">
        <w:rPr>
          <w:rFonts w:ascii="Arial" w:hAnsi="Arial" w:cs="Arial"/>
          <w:sz w:val="12"/>
          <w:szCs w:val="12"/>
        </w:rPr>
        <w:t>для финансирования  расходных обязательств</w:t>
      </w:r>
    </w:p>
    <w:p w:rsidR="00B1215D" w:rsidRPr="00CC104C" w:rsidRDefault="00B1215D" w:rsidP="00CC104C">
      <w:pPr>
        <w:autoSpaceDE w:val="0"/>
        <w:autoSpaceDN w:val="0"/>
        <w:adjustRightInd w:val="0"/>
        <w:ind w:left="8222"/>
        <w:jc w:val="center"/>
        <w:rPr>
          <w:rFonts w:ascii="Arial" w:hAnsi="Arial" w:cs="Arial"/>
          <w:sz w:val="12"/>
          <w:szCs w:val="12"/>
        </w:rPr>
      </w:pPr>
      <w:r w:rsidRPr="00CC104C">
        <w:rPr>
          <w:rFonts w:ascii="Arial" w:hAnsi="Arial" w:cs="Arial"/>
          <w:sz w:val="12"/>
          <w:szCs w:val="12"/>
        </w:rPr>
        <w:t>бюджетов сельских поселений</w:t>
      </w:r>
    </w:p>
    <w:p w:rsidR="00B1215D" w:rsidRPr="00B1215D" w:rsidRDefault="00B1215D" w:rsidP="00B1215D">
      <w:pPr>
        <w:autoSpaceDE w:val="0"/>
        <w:autoSpaceDN w:val="0"/>
        <w:adjustRightInd w:val="0"/>
        <w:rPr>
          <w:rFonts w:ascii="Arial" w:hAnsi="Arial" w:cs="Arial"/>
          <w:sz w:val="16"/>
          <w:szCs w:val="16"/>
        </w:rPr>
      </w:pP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Отчет</w:t>
      </w:r>
    </w:p>
    <w:p w:rsidR="00CC104C"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об использовании иных межбюджетных трансфертов бюджетам сельских</w:t>
      </w:r>
      <w:r w:rsidR="00CC104C">
        <w:rPr>
          <w:rFonts w:ascii="Arial" w:hAnsi="Arial" w:cs="Arial"/>
          <w:b/>
          <w:sz w:val="16"/>
          <w:szCs w:val="16"/>
        </w:rPr>
        <w:t xml:space="preserve"> </w:t>
      </w:r>
      <w:r w:rsidRPr="00B1215D">
        <w:rPr>
          <w:rFonts w:ascii="Arial" w:hAnsi="Arial" w:cs="Arial"/>
          <w:b/>
          <w:sz w:val="16"/>
          <w:szCs w:val="16"/>
        </w:rPr>
        <w:t xml:space="preserve">поселений из бюджета Валдайского муниципального </w:t>
      </w:r>
    </w:p>
    <w:p w:rsidR="00CC104C"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района для</w:t>
      </w:r>
      <w:r w:rsidR="00CC104C">
        <w:rPr>
          <w:rFonts w:ascii="Arial" w:hAnsi="Arial" w:cs="Arial"/>
          <w:b/>
          <w:sz w:val="16"/>
          <w:szCs w:val="16"/>
        </w:rPr>
        <w:t xml:space="preserve"> </w:t>
      </w:r>
      <w:r w:rsidRPr="00B1215D">
        <w:rPr>
          <w:rFonts w:ascii="Arial" w:hAnsi="Arial" w:cs="Arial"/>
          <w:b/>
          <w:sz w:val="16"/>
          <w:szCs w:val="16"/>
        </w:rPr>
        <w:t xml:space="preserve">финансирования расходных обязательств бюджетов сельских поселений, возникающих при выполнении </w:t>
      </w:r>
    </w:p>
    <w:p w:rsidR="00B1215D" w:rsidRPr="00B1215D" w:rsidRDefault="00B1215D" w:rsidP="00B1215D">
      <w:pPr>
        <w:autoSpaceDE w:val="0"/>
        <w:autoSpaceDN w:val="0"/>
        <w:adjustRightInd w:val="0"/>
        <w:jc w:val="center"/>
        <w:rPr>
          <w:rFonts w:ascii="Arial" w:hAnsi="Arial" w:cs="Arial"/>
          <w:b/>
          <w:sz w:val="16"/>
          <w:szCs w:val="16"/>
        </w:rPr>
      </w:pPr>
      <w:r w:rsidRPr="00B1215D">
        <w:rPr>
          <w:rFonts w:ascii="Arial" w:hAnsi="Arial" w:cs="Arial"/>
          <w:b/>
          <w:sz w:val="16"/>
          <w:szCs w:val="16"/>
        </w:rPr>
        <w:t xml:space="preserve">работ по ремонту помещений, занимаемых участковыми пунктами полиции </w:t>
      </w:r>
    </w:p>
    <w:p w:rsidR="00B1215D" w:rsidRPr="00CC104C" w:rsidRDefault="00B1215D" w:rsidP="00B1215D">
      <w:pPr>
        <w:autoSpaceDE w:val="0"/>
        <w:autoSpaceDN w:val="0"/>
        <w:adjustRightInd w:val="0"/>
        <w:jc w:val="center"/>
        <w:rPr>
          <w:rFonts w:ascii="Arial" w:hAnsi="Arial" w:cs="Arial"/>
          <w:sz w:val="8"/>
          <w:szCs w:val="8"/>
        </w:rPr>
      </w:pPr>
    </w:p>
    <w:p w:rsidR="00B1215D" w:rsidRPr="00B1215D" w:rsidRDefault="00B1215D" w:rsidP="00B1215D">
      <w:pPr>
        <w:autoSpaceDE w:val="0"/>
        <w:autoSpaceDN w:val="0"/>
        <w:adjustRightInd w:val="0"/>
        <w:rPr>
          <w:rFonts w:ascii="Arial" w:hAnsi="Arial" w:cs="Arial"/>
          <w:sz w:val="16"/>
          <w:szCs w:val="16"/>
        </w:rPr>
      </w:pPr>
      <w:r w:rsidRPr="00B1215D">
        <w:rPr>
          <w:rFonts w:ascii="Arial" w:hAnsi="Arial" w:cs="Arial"/>
          <w:sz w:val="16"/>
          <w:szCs w:val="16"/>
        </w:rPr>
        <w:t>Наименование поселения____________________________________________</w:t>
      </w:r>
      <w:r w:rsidR="00CC104C">
        <w:rPr>
          <w:rFonts w:ascii="Arial" w:hAnsi="Arial" w:cs="Arial"/>
          <w:sz w:val="16"/>
          <w:szCs w:val="16"/>
        </w:rPr>
        <w:t>_____________________________________________________________</w:t>
      </w:r>
    </w:p>
    <w:p w:rsidR="00B1215D" w:rsidRPr="00B1215D" w:rsidRDefault="00B1215D" w:rsidP="00B1215D">
      <w:pPr>
        <w:autoSpaceDE w:val="0"/>
        <w:autoSpaceDN w:val="0"/>
        <w:adjustRightInd w:val="0"/>
        <w:rPr>
          <w:rFonts w:ascii="Arial" w:hAnsi="Arial" w:cs="Arial"/>
          <w:sz w:val="16"/>
          <w:szCs w:val="16"/>
        </w:rPr>
      </w:pPr>
      <w:r w:rsidRPr="00B1215D">
        <w:rPr>
          <w:rFonts w:ascii="Arial" w:hAnsi="Arial" w:cs="Arial"/>
          <w:sz w:val="16"/>
          <w:szCs w:val="16"/>
        </w:rPr>
        <w:t>Наименование выполненных работ____________________________________</w:t>
      </w:r>
      <w:r w:rsidR="00CC104C">
        <w:rPr>
          <w:rFonts w:ascii="Arial" w:hAnsi="Arial" w:cs="Arial"/>
          <w:sz w:val="16"/>
          <w:szCs w:val="16"/>
        </w:rPr>
        <w:t>_____________________________________________________________</w:t>
      </w:r>
    </w:p>
    <w:p w:rsidR="00B1215D" w:rsidRPr="00B1215D" w:rsidRDefault="00B1215D" w:rsidP="00B1215D">
      <w:pPr>
        <w:autoSpaceDE w:val="0"/>
        <w:autoSpaceDN w:val="0"/>
        <w:adjustRightInd w:val="0"/>
        <w:rPr>
          <w:rFonts w:ascii="Arial" w:hAnsi="Arial" w:cs="Arial"/>
          <w:sz w:val="16"/>
          <w:szCs w:val="16"/>
        </w:rPr>
      </w:pPr>
      <w:r w:rsidRPr="00B1215D">
        <w:rPr>
          <w:rFonts w:ascii="Arial" w:hAnsi="Arial" w:cs="Arial"/>
          <w:sz w:val="16"/>
          <w:szCs w:val="16"/>
        </w:rPr>
        <w:t>__________________________________________________________________</w:t>
      </w:r>
      <w:r w:rsidR="00CC104C">
        <w:rPr>
          <w:rFonts w:ascii="Arial" w:hAnsi="Arial" w:cs="Arial"/>
          <w:sz w:val="16"/>
          <w:szCs w:val="16"/>
        </w:rPr>
        <w:t>_____________________________________________________________</w:t>
      </w:r>
    </w:p>
    <w:p w:rsidR="00B1215D" w:rsidRPr="00B1215D" w:rsidRDefault="00B1215D" w:rsidP="00B1215D">
      <w:pPr>
        <w:autoSpaceDE w:val="0"/>
        <w:autoSpaceDN w:val="0"/>
        <w:adjustRightInd w:val="0"/>
        <w:rPr>
          <w:rFonts w:ascii="Arial" w:hAnsi="Arial" w:cs="Arial"/>
          <w:sz w:val="16"/>
          <w:szCs w:val="16"/>
        </w:rPr>
      </w:pPr>
      <w:r w:rsidRPr="00B1215D">
        <w:rPr>
          <w:rFonts w:ascii="Arial" w:hAnsi="Arial" w:cs="Arial"/>
          <w:sz w:val="16"/>
          <w:szCs w:val="16"/>
        </w:rPr>
        <w:t>_________________________________________________________________</w:t>
      </w:r>
      <w:r w:rsidR="00CC104C">
        <w:rPr>
          <w:rFonts w:ascii="Arial" w:hAnsi="Arial" w:cs="Arial"/>
          <w:sz w:val="16"/>
          <w:szCs w:val="16"/>
        </w:rPr>
        <w:t>______________________________________________________________</w:t>
      </w:r>
    </w:p>
    <w:p w:rsidR="00B1215D" w:rsidRPr="00CC104C" w:rsidRDefault="00B1215D" w:rsidP="00B1215D">
      <w:pPr>
        <w:autoSpaceDE w:val="0"/>
        <w:autoSpaceDN w:val="0"/>
        <w:adjustRightInd w:val="0"/>
        <w:jc w:val="right"/>
        <w:rPr>
          <w:rFonts w:ascii="Arial" w:hAnsi="Arial" w:cs="Arial"/>
          <w:sz w:val="12"/>
          <w:szCs w:val="12"/>
        </w:rPr>
      </w:pPr>
      <w:r w:rsidRPr="00CC104C">
        <w:rPr>
          <w:rFonts w:ascii="Arial" w:hAnsi="Arial" w:cs="Arial"/>
          <w:sz w:val="12"/>
          <w:szCs w:val="12"/>
        </w:rPr>
        <w:t>(тыс.руб.)</w:t>
      </w:r>
    </w:p>
    <w:tbl>
      <w:tblPr>
        <w:tblStyle w:val="a7"/>
        <w:tblW w:w="5000" w:type="pct"/>
        <w:tblLook w:val="04A0" w:firstRow="1" w:lastRow="0" w:firstColumn="1" w:lastColumn="0" w:noHBand="0" w:noVBand="1"/>
      </w:tblPr>
      <w:tblGrid>
        <w:gridCol w:w="2832"/>
        <w:gridCol w:w="2832"/>
        <w:gridCol w:w="2832"/>
        <w:gridCol w:w="2832"/>
      </w:tblGrid>
      <w:tr w:rsidR="00B1215D" w:rsidRPr="00CC104C" w:rsidTr="00CC104C">
        <w:trPr>
          <w:trHeight w:val="20"/>
        </w:trPr>
        <w:tc>
          <w:tcPr>
            <w:tcW w:w="1250" w:type="pct"/>
          </w:tcPr>
          <w:p w:rsidR="00B1215D" w:rsidRPr="00CC104C" w:rsidRDefault="00B1215D" w:rsidP="00B1215D">
            <w:pPr>
              <w:autoSpaceDE w:val="0"/>
              <w:autoSpaceDN w:val="0"/>
              <w:adjustRightInd w:val="0"/>
              <w:jc w:val="center"/>
              <w:rPr>
                <w:rFonts w:ascii="Arial" w:hAnsi="Arial" w:cs="Arial"/>
                <w:sz w:val="12"/>
                <w:szCs w:val="12"/>
              </w:rPr>
            </w:pPr>
            <w:r w:rsidRPr="00CC104C">
              <w:rPr>
                <w:rFonts w:ascii="Arial" w:hAnsi="Arial" w:cs="Arial"/>
                <w:sz w:val="12"/>
                <w:szCs w:val="12"/>
              </w:rPr>
              <w:t>Объем</w:t>
            </w:r>
            <w:r w:rsidR="00CC104C">
              <w:rPr>
                <w:rFonts w:ascii="Arial" w:hAnsi="Arial" w:cs="Arial"/>
                <w:sz w:val="12"/>
                <w:szCs w:val="12"/>
              </w:rPr>
              <w:t xml:space="preserve"> </w:t>
            </w:r>
            <w:r w:rsidRPr="00CC104C">
              <w:rPr>
                <w:rFonts w:ascii="Arial" w:hAnsi="Arial" w:cs="Arial"/>
                <w:sz w:val="12"/>
                <w:szCs w:val="12"/>
              </w:rPr>
              <w:t>фактически</w:t>
            </w:r>
            <w:r w:rsidR="00CC104C">
              <w:rPr>
                <w:rFonts w:ascii="Arial" w:hAnsi="Arial" w:cs="Arial"/>
                <w:sz w:val="12"/>
                <w:szCs w:val="12"/>
              </w:rPr>
              <w:t xml:space="preserve"> </w:t>
            </w:r>
            <w:r w:rsidRPr="00CC104C">
              <w:rPr>
                <w:rFonts w:ascii="Arial" w:hAnsi="Arial" w:cs="Arial"/>
                <w:sz w:val="12"/>
                <w:szCs w:val="12"/>
              </w:rPr>
              <w:t>выполненных</w:t>
            </w:r>
          </w:p>
          <w:p w:rsidR="00B1215D" w:rsidRPr="00CC104C" w:rsidRDefault="00B1215D" w:rsidP="00CC104C">
            <w:pPr>
              <w:autoSpaceDE w:val="0"/>
              <w:autoSpaceDN w:val="0"/>
              <w:adjustRightInd w:val="0"/>
              <w:jc w:val="center"/>
              <w:rPr>
                <w:rFonts w:ascii="Arial" w:hAnsi="Arial" w:cs="Arial"/>
                <w:sz w:val="12"/>
                <w:szCs w:val="12"/>
              </w:rPr>
            </w:pPr>
            <w:r w:rsidRPr="00CC104C">
              <w:rPr>
                <w:rFonts w:ascii="Arial" w:hAnsi="Arial" w:cs="Arial"/>
                <w:sz w:val="12"/>
                <w:szCs w:val="12"/>
              </w:rPr>
              <w:t>работ по ремонту помещения, занимаемого участковыми пунктами полиции</w:t>
            </w:r>
          </w:p>
        </w:tc>
        <w:tc>
          <w:tcPr>
            <w:tcW w:w="1250" w:type="pct"/>
          </w:tcPr>
          <w:p w:rsidR="00CC104C" w:rsidRDefault="00B1215D" w:rsidP="00B1215D">
            <w:pPr>
              <w:autoSpaceDE w:val="0"/>
              <w:autoSpaceDN w:val="0"/>
              <w:adjustRightInd w:val="0"/>
              <w:jc w:val="center"/>
              <w:rPr>
                <w:rFonts w:ascii="Arial" w:hAnsi="Arial" w:cs="Arial"/>
                <w:sz w:val="12"/>
                <w:szCs w:val="12"/>
              </w:rPr>
            </w:pPr>
            <w:r w:rsidRPr="00CC104C">
              <w:rPr>
                <w:rFonts w:ascii="Arial" w:hAnsi="Arial" w:cs="Arial"/>
                <w:sz w:val="12"/>
                <w:szCs w:val="12"/>
              </w:rPr>
              <w:t>Объем</w:t>
            </w:r>
            <w:r w:rsidR="00CC104C">
              <w:rPr>
                <w:rFonts w:ascii="Arial" w:hAnsi="Arial" w:cs="Arial"/>
                <w:sz w:val="12"/>
                <w:szCs w:val="12"/>
              </w:rPr>
              <w:t xml:space="preserve"> </w:t>
            </w:r>
            <w:r w:rsidRPr="00CC104C">
              <w:rPr>
                <w:rFonts w:ascii="Arial" w:hAnsi="Arial" w:cs="Arial"/>
                <w:sz w:val="12"/>
                <w:szCs w:val="12"/>
              </w:rPr>
              <w:t>финансирования</w:t>
            </w:r>
            <w:r w:rsidR="00CC104C">
              <w:rPr>
                <w:rFonts w:ascii="Arial" w:hAnsi="Arial" w:cs="Arial"/>
                <w:sz w:val="12"/>
                <w:szCs w:val="12"/>
              </w:rPr>
              <w:t xml:space="preserve"> </w:t>
            </w:r>
            <w:r w:rsidRPr="00CC104C">
              <w:rPr>
                <w:rFonts w:ascii="Arial" w:hAnsi="Arial" w:cs="Arial"/>
                <w:sz w:val="12"/>
                <w:szCs w:val="12"/>
              </w:rPr>
              <w:t xml:space="preserve">выполненных работ по ремонту помещении, занимаемого участковыми пунктам полиции </w:t>
            </w:r>
          </w:p>
          <w:p w:rsidR="00B1215D" w:rsidRPr="00CC104C" w:rsidRDefault="00B1215D" w:rsidP="00CC104C">
            <w:pPr>
              <w:autoSpaceDE w:val="0"/>
              <w:autoSpaceDN w:val="0"/>
              <w:adjustRightInd w:val="0"/>
              <w:jc w:val="center"/>
              <w:rPr>
                <w:rFonts w:ascii="Arial" w:hAnsi="Arial" w:cs="Arial"/>
                <w:sz w:val="12"/>
                <w:szCs w:val="12"/>
              </w:rPr>
            </w:pPr>
            <w:r w:rsidRPr="00CC104C">
              <w:rPr>
                <w:rFonts w:ascii="Arial" w:hAnsi="Arial" w:cs="Arial"/>
                <w:sz w:val="12"/>
                <w:szCs w:val="12"/>
              </w:rPr>
              <w:t>в соответствии</w:t>
            </w:r>
            <w:r w:rsidR="00CC104C">
              <w:rPr>
                <w:rFonts w:ascii="Arial" w:hAnsi="Arial" w:cs="Arial"/>
                <w:sz w:val="12"/>
                <w:szCs w:val="12"/>
              </w:rPr>
              <w:t xml:space="preserve"> с с</w:t>
            </w:r>
            <w:r w:rsidRPr="00CC104C">
              <w:rPr>
                <w:rFonts w:ascii="Arial" w:hAnsi="Arial" w:cs="Arial"/>
                <w:sz w:val="12"/>
                <w:szCs w:val="12"/>
              </w:rPr>
              <w:t>оглашением)</w:t>
            </w:r>
          </w:p>
        </w:tc>
        <w:tc>
          <w:tcPr>
            <w:tcW w:w="1250" w:type="pct"/>
          </w:tcPr>
          <w:p w:rsidR="00B1215D" w:rsidRPr="00CC104C" w:rsidRDefault="00B1215D" w:rsidP="00CC104C">
            <w:pPr>
              <w:autoSpaceDE w:val="0"/>
              <w:autoSpaceDN w:val="0"/>
              <w:adjustRightInd w:val="0"/>
              <w:jc w:val="center"/>
              <w:rPr>
                <w:rFonts w:ascii="Arial" w:hAnsi="Arial" w:cs="Arial"/>
                <w:sz w:val="12"/>
                <w:szCs w:val="12"/>
              </w:rPr>
            </w:pPr>
            <w:r w:rsidRPr="00CC104C">
              <w:rPr>
                <w:rFonts w:ascii="Arial" w:hAnsi="Arial" w:cs="Arial"/>
                <w:sz w:val="12"/>
                <w:szCs w:val="12"/>
              </w:rPr>
              <w:t>Объем</w:t>
            </w:r>
            <w:r w:rsidR="00CC104C">
              <w:rPr>
                <w:rFonts w:ascii="Arial" w:hAnsi="Arial" w:cs="Arial"/>
                <w:sz w:val="12"/>
                <w:szCs w:val="12"/>
              </w:rPr>
              <w:t xml:space="preserve"> п</w:t>
            </w:r>
            <w:r w:rsidRPr="00CC104C">
              <w:rPr>
                <w:rFonts w:ascii="Arial" w:hAnsi="Arial" w:cs="Arial"/>
                <w:sz w:val="12"/>
                <w:szCs w:val="12"/>
              </w:rPr>
              <w:t>олученного иного</w:t>
            </w:r>
            <w:r w:rsidR="00CC104C">
              <w:rPr>
                <w:rFonts w:ascii="Arial" w:hAnsi="Arial" w:cs="Arial"/>
                <w:sz w:val="12"/>
                <w:szCs w:val="12"/>
              </w:rPr>
              <w:t xml:space="preserve"> </w:t>
            </w:r>
            <w:r w:rsidRPr="00CC104C">
              <w:rPr>
                <w:rFonts w:ascii="Arial" w:hAnsi="Arial" w:cs="Arial"/>
                <w:sz w:val="12"/>
                <w:szCs w:val="12"/>
              </w:rPr>
              <w:t>межбюджетного трансферта для выполнения работ по ремонту помещения, занимаемого участковыми пунктами полиции</w:t>
            </w:r>
          </w:p>
        </w:tc>
        <w:tc>
          <w:tcPr>
            <w:tcW w:w="1250" w:type="pct"/>
          </w:tcPr>
          <w:p w:rsidR="00B1215D" w:rsidRPr="00CC104C" w:rsidRDefault="00B1215D" w:rsidP="00B1215D">
            <w:pPr>
              <w:autoSpaceDE w:val="0"/>
              <w:autoSpaceDN w:val="0"/>
              <w:adjustRightInd w:val="0"/>
              <w:jc w:val="center"/>
              <w:rPr>
                <w:rFonts w:ascii="Arial" w:hAnsi="Arial" w:cs="Arial"/>
                <w:sz w:val="12"/>
                <w:szCs w:val="12"/>
              </w:rPr>
            </w:pPr>
            <w:r w:rsidRPr="00CC104C">
              <w:rPr>
                <w:rFonts w:ascii="Arial" w:hAnsi="Arial" w:cs="Arial"/>
                <w:sz w:val="12"/>
                <w:szCs w:val="12"/>
              </w:rPr>
              <w:t>Перечислено</w:t>
            </w:r>
            <w:r w:rsidR="00CC104C">
              <w:rPr>
                <w:rFonts w:ascii="Arial" w:hAnsi="Arial" w:cs="Arial"/>
                <w:sz w:val="12"/>
                <w:szCs w:val="12"/>
              </w:rPr>
              <w:t xml:space="preserve"> </w:t>
            </w:r>
            <w:r w:rsidRPr="00CC104C">
              <w:rPr>
                <w:rFonts w:ascii="Arial" w:hAnsi="Arial" w:cs="Arial"/>
                <w:sz w:val="12"/>
                <w:szCs w:val="12"/>
              </w:rPr>
              <w:t>подрядчику</w:t>
            </w:r>
            <w:r w:rsidR="00CC104C">
              <w:rPr>
                <w:rFonts w:ascii="Arial" w:hAnsi="Arial" w:cs="Arial"/>
                <w:sz w:val="12"/>
                <w:szCs w:val="12"/>
              </w:rPr>
              <w:t xml:space="preserve"> </w:t>
            </w:r>
            <w:r w:rsidRPr="00CC104C">
              <w:rPr>
                <w:rFonts w:ascii="Arial" w:hAnsi="Arial" w:cs="Arial"/>
                <w:sz w:val="12"/>
                <w:szCs w:val="12"/>
              </w:rPr>
              <w:t>за выполненные</w:t>
            </w:r>
          </w:p>
          <w:p w:rsidR="00B1215D" w:rsidRPr="00CC104C" w:rsidRDefault="00B1215D" w:rsidP="00CC104C">
            <w:pPr>
              <w:autoSpaceDE w:val="0"/>
              <w:autoSpaceDN w:val="0"/>
              <w:adjustRightInd w:val="0"/>
              <w:jc w:val="center"/>
              <w:rPr>
                <w:rFonts w:ascii="Arial" w:hAnsi="Arial" w:cs="Arial"/>
                <w:sz w:val="12"/>
                <w:szCs w:val="12"/>
              </w:rPr>
            </w:pPr>
            <w:r w:rsidRPr="00CC104C">
              <w:rPr>
                <w:rFonts w:ascii="Arial" w:hAnsi="Arial" w:cs="Arial"/>
                <w:sz w:val="12"/>
                <w:szCs w:val="12"/>
              </w:rPr>
              <w:t>работы по ремонту  помещения, занимаемого участковыми пунктами полиции*</w:t>
            </w:r>
          </w:p>
        </w:tc>
      </w:tr>
      <w:tr w:rsidR="00B1215D" w:rsidRPr="00CC104C" w:rsidTr="00CC104C">
        <w:trPr>
          <w:trHeight w:val="20"/>
        </w:trPr>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r>
      <w:tr w:rsidR="00B1215D" w:rsidRPr="00CC104C" w:rsidTr="00CC104C">
        <w:trPr>
          <w:trHeight w:val="20"/>
        </w:trPr>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r>
      <w:tr w:rsidR="00B1215D" w:rsidRPr="00CC104C" w:rsidTr="00CC104C">
        <w:trPr>
          <w:trHeight w:val="20"/>
        </w:trPr>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c>
          <w:tcPr>
            <w:tcW w:w="1250" w:type="pct"/>
          </w:tcPr>
          <w:p w:rsidR="00B1215D" w:rsidRPr="00CC104C" w:rsidRDefault="00B1215D" w:rsidP="00B1215D">
            <w:pPr>
              <w:autoSpaceDE w:val="0"/>
              <w:autoSpaceDN w:val="0"/>
              <w:adjustRightInd w:val="0"/>
              <w:jc w:val="right"/>
              <w:rPr>
                <w:rFonts w:ascii="Arial" w:hAnsi="Arial" w:cs="Arial"/>
                <w:sz w:val="12"/>
                <w:szCs w:val="12"/>
              </w:rPr>
            </w:pPr>
          </w:p>
        </w:tc>
      </w:tr>
    </w:tbl>
    <w:p w:rsidR="00B1215D" w:rsidRPr="00CC104C" w:rsidRDefault="00B1215D" w:rsidP="00B1215D">
      <w:pPr>
        <w:autoSpaceDE w:val="0"/>
        <w:autoSpaceDN w:val="0"/>
        <w:adjustRightInd w:val="0"/>
        <w:jc w:val="right"/>
        <w:rPr>
          <w:rFonts w:ascii="Arial" w:hAnsi="Arial" w:cs="Arial"/>
          <w:sz w:val="4"/>
          <w:szCs w:val="4"/>
        </w:rPr>
      </w:pPr>
    </w:p>
    <w:p w:rsidR="00B1215D" w:rsidRPr="00B1215D" w:rsidRDefault="00B1215D" w:rsidP="00B1215D">
      <w:pPr>
        <w:autoSpaceDE w:val="0"/>
        <w:autoSpaceDN w:val="0"/>
        <w:adjustRightInd w:val="0"/>
        <w:rPr>
          <w:rFonts w:ascii="Arial" w:hAnsi="Arial" w:cs="Arial"/>
          <w:sz w:val="16"/>
          <w:szCs w:val="16"/>
        </w:rPr>
      </w:pPr>
      <w:r w:rsidRPr="00B1215D">
        <w:rPr>
          <w:rFonts w:ascii="Arial" w:hAnsi="Arial" w:cs="Arial"/>
          <w:sz w:val="16"/>
          <w:szCs w:val="16"/>
        </w:rPr>
        <w:t>*прикладывается копия платежного документа, подтверждающего перечисление средств</w:t>
      </w:r>
    </w:p>
    <w:p w:rsidR="00B1215D" w:rsidRPr="00B1215D" w:rsidRDefault="00B1215D" w:rsidP="00B1215D">
      <w:pPr>
        <w:jc w:val="center"/>
        <w:rPr>
          <w:rFonts w:ascii="Arial" w:hAnsi="Arial" w:cs="Arial"/>
          <w:b/>
          <w:sz w:val="16"/>
          <w:szCs w:val="16"/>
        </w:rPr>
      </w:pPr>
    </w:p>
    <w:p w:rsidR="00E50C6B" w:rsidRPr="00E50C6B" w:rsidRDefault="00E50C6B" w:rsidP="00E50C6B">
      <w:pPr>
        <w:jc w:val="center"/>
        <w:rPr>
          <w:rFonts w:ascii="Arial" w:hAnsi="Arial" w:cs="Arial"/>
          <w:b/>
          <w:sz w:val="16"/>
          <w:szCs w:val="16"/>
        </w:rPr>
      </w:pPr>
      <w:r w:rsidRPr="00E50C6B">
        <w:rPr>
          <w:rFonts w:ascii="Arial" w:hAnsi="Arial" w:cs="Arial"/>
          <w:b/>
          <w:sz w:val="16"/>
          <w:szCs w:val="16"/>
        </w:rPr>
        <w:t>ДУМА ВАЛДАЙСКОГО МУНИЦИПАЛЬНОГО РАЙОНА</w:t>
      </w:r>
    </w:p>
    <w:p w:rsidR="00E50C6B" w:rsidRPr="00E50C6B" w:rsidRDefault="00E50C6B" w:rsidP="00E50C6B">
      <w:pPr>
        <w:pStyle w:val="2"/>
        <w:rPr>
          <w:rFonts w:ascii="Arial" w:hAnsi="Arial" w:cs="Arial"/>
          <w:b/>
          <w:color w:val="000000"/>
          <w:sz w:val="16"/>
          <w:szCs w:val="16"/>
        </w:rPr>
      </w:pPr>
      <w:r w:rsidRPr="00E50C6B">
        <w:rPr>
          <w:rFonts w:ascii="Arial" w:hAnsi="Arial" w:cs="Arial"/>
          <w:color w:val="000000"/>
          <w:sz w:val="16"/>
          <w:szCs w:val="16"/>
        </w:rPr>
        <w:t>Р Е Ш Е Н И Е</w:t>
      </w:r>
    </w:p>
    <w:p w:rsidR="00E50C6B" w:rsidRPr="00E50C6B" w:rsidRDefault="00E50C6B" w:rsidP="00B1215D">
      <w:pPr>
        <w:jc w:val="center"/>
        <w:rPr>
          <w:rFonts w:ascii="Arial" w:hAnsi="Arial" w:cs="Arial"/>
          <w:b/>
          <w:sz w:val="16"/>
          <w:szCs w:val="16"/>
        </w:rPr>
      </w:pPr>
      <w:r w:rsidRPr="00E50C6B">
        <w:rPr>
          <w:rFonts w:ascii="Arial" w:hAnsi="Arial" w:cs="Arial"/>
          <w:b/>
          <w:sz w:val="16"/>
          <w:szCs w:val="16"/>
        </w:rPr>
        <w:t>О внесении изменений в решение Думы Валдайского муниципаль</w:t>
      </w:r>
      <w:r w:rsidR="00B1215D">
        <w:rPr>
          <w:rFonts w:ascii="Arial" w:hAnsi="Arial" w:cs="Arial"/>
          <w:b/>
          <w:sz w:val="16"/>
          <w:szCs w:val="16"/>
        </w:rPr>
        <w:t>ного района от 24.12.2021 № 100</w:t>
      </w:r>
    </w:p>
    <w:p w:rsidR="00E50C6B" w:rsidRPr="00E50C6B" w:rsidRDefault="00E50C6B" w:rsidP="00B1215D">
      <w:pPr>
        <w:jc w:val="center"/>
        <w:rPr>
          <w:rFonts w:ascii="Arial" w:hAnsi="Arial" w:cs="Arial"/>
          <w:color w:val="000000"/>
          <w:sz w:val="8"/>
          <w:szCs w:val="8"/>
        </w:rPr>
      </w:pPr>
    </w:p>
    <w:p w:rsidR="00E50C6B" w:rsidRPr="00E50C6B" w:rsidRDefault="00E50C6B" w:rsidP="00B1215D">
      <w:pPr>
        <w:jc w:val="both"/>
        <w:rPr>
          <w:rFonts w:ascii="Arial" w:hAnsi="Arial" w:cs="Arial"/>
          <w:b/>
          <w:sz w:val="16"/>
          <w:szCs w:val="16"/>
        </w:rPr>
      </w:pPr>
      <w:r w:rsidRPr="00E50C6B">
        <w:rPr>
          <w:rFonts w:ascii="Arial" w:hAnsi="Arial" w:cs="Arial"/>
          <w:b/>
          <w:sz w:val="16"/>
          <w:szCs w:val="16"/>
        </w:rPr>
        <w:t>Принято Думой</w:t>
      </w:r>
      <w:r>
        <w:rPr>
          <w:rFonts w:ascii="Arial" w:hAnsi="Arial" w:cs="Arial"/>
          <w:b/>
          <w:sz w:val="16"/>
          <w:szCs w:val="16"/>
        </w:rPr>
        <w:t xml:space="preserve"> </w:t>
      </w:r>
      <w:r w:rsidRPr="00E50C6B">
        <w:rPr>
          <w:rFonts w:ascii="Arial" w:hAnsi="Arial" w:cs="Arial"/>
          <w:b/>
          <w:sz w:val="16"/>
          <w:szCs w:val="16"/>
        </w:rPr>
        <w:t>муниципального района «25» февраля 2022 года.</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 xml:space="preserve">Дума Валдайского муниципального района </w:t>
      </w:r>
      <w:r w:rsidRPr="00E50C6B">
        <w:rPr>
          <w:rFonts w:ascii="Arial" w:hAnsi="Arial" w:cs="Arial"/>
          <w:b/>
          <w:sz w:val="16"/>
          <w:szCs w:val="16"/>
        </w:rPr>
        <w:t>РЕШИЛА:</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1.1. Изложить пункт 1 в редакции: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"Утвердить основные характеристики бюджета Валдайского муниципального района на 2022 год:</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прогнозируемый общий объем доходов бюджета Валдайского муниципального района в сумме 643 миллиона 501 тысяча 614 рублей 92 копейки;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общий объем расходов бюджета Валдайского муниципального района в сумме 661 миллион 137 тысяч 891 рубль 27 копеек;</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прогнозируемый дефицит бюджета Валдайского муниципального района в сумме 17 миллионов 636 тысяч 276 рублей 35 копеек.</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Утвердить основные характеристики бюджета Валдайского муниципального района на 2023 год и на 2024 год:</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общий объем расходов бюджета Валдайского муниципального района на 2023 год в сумме 550 миллионов 15 тысяч 65 рублей 11 копеек, в том числе условно утверждённые расходы в сумме 6 миллионов 645 тысяч 544 рубля и на 2024 год в сумме 524 миллиона 998 тысяч 767 рублей 35 копеек, в том числе условно утверждённые расходы в сумме 13 миллионов 701 тысяча 371 рубль 82 копейки.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прогнозируемый профицит бюджет</w:t>
      </w:r>
      <w:r>
        <w:rPr>
          <w:rFonts w:ascii="Arial" w:hAnsi="Arial" w:cs="Arial"/>
          <w:sz w:val="16"/>
          <w:szCs w:val="16"/>
        </w:rPr>
        <w:t>а муниципального района на 2023</w:t>
      </w:r>
      <w:r w:rsidRPr="00E50C6B">
        <w:rPr>
          <w:rFonts w:ascii="Arial" w:hAnsi="Arial" w:cs="Arial"/>
          <w:sz w:val="16"/>
          <w:szCs w:val="16"/>
        </w:rPr>
        <w:t xml:space="preserve"> год в сумме 21 миллион 348 тысяч 190 рублей 22 копейки, на 2024 год в сумме 21 миллион 437 тысяч 74 рубля 23 копейки."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1.2. Изложить пункт 10 в редакции: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373 миллиона 631 тысяча 694 рубля 92 копейки, на 2023 год в сумме 283 миллиона 593 тысячи 45 рублей 33 копейки, на 2024 год в сумме 250 миллионов 459 тысяч 411 рублей 58 копеек".</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1.3. Изложить абзац 5 пункта 11 в редакции: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"Утвердить объём бюджетных ассигнований дорожного фонда Валдайского муниципального района на 2022 год в сумме 19 миллионов 127 тысяч 774 рубля 22 копейки, на 2023 год в сумме 14 миллионов 480 тысяч 910 рублей, на 2024 год в сумме 14 миллионов 608 тысяч 630 рублей".</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1.4. Изложить абзац 2 и 4 пункта 18 в редакции: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"Установить объем муниципального долга района на 2022 год в сумме 183 миллиона 145 тысяч 20 рублей, на 2023 год</w:t>
      </w:r>
      <w:r>
        <w:rPr>
          <w:rFonts w:ascii="Arial" w:hAnsi="Arial" w:cs="Arial"/>
          <w:sz w:val="16"/>
          <w:szCs w:val="16"/>
        </w:rPr>
        <w:t xml:space="preserve"> в сумме 190 миллионов 204 </w:t>
      </w:r>
      <w:r w:rsidRPr="00E50C6B">
        <w:rPr>
          <w:rFonts w:ascii="Arial" w:hAnsi="Arial" w:cs="Arial"/>
          <w:sz w:val="16"/>
          <w:szCs w:val="16"/>
        </w:rPr>
        <w:t>тысячи 810 рублей, на 2024 год в сумме 206 миллионов 512 тысяч 730 рублей.</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Установить объём расходов на обслуживание муниципального внутреннего долга района на 2022 год  в размере 1 миллион 987 тысяч 636 рублей 94 копейки, на 2023 год  в размере 2 миллиона 310 тысяч 323 рубля 99 копеек, на 2024 год  в размере 2 миллиона 298 тысяч 87 рублей 14 копеек".</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1.5. Изложить приложения 1,2,6,7,8,9.4 в редакции.</w:t>
      </w:r>
    </w:p>
    <w:p w:rsidR="00E50C6B" w:rsidRPr="00E50C6B" w:rsidRDefault="00E50C6B" w:rsidP="00B1215D">
      <w:pPr>
        <w:ind w:firstLine="284"/>
        <w:jc w:val="both"/>
        <w:rPr>
          <w:rFonts w:ascii="Arial" w:hAnsi="Arial" w:cs="Arial"/>
          <w:sz w:val="16"/>
          <w:szCs w:val="16"/>
        </w:rPr>
      </w:pPr>
      <w:r w:rsidRPr="00E50C6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E50C6B" w:rsidRPr="00E50C6B" w:rsidRDefault="00E50C6B" w:rsidP="00B1215D">
      <w:pPr>
        <w:jc w:val="both"/>
        <w:rPr>
          <w:rFonts w:ascii="Arial" w:hAnsi="Arial" w:cs="Arial"/>
          <w:sz w:val="4"/>
          <w:szCs w:val="4"/>
        </w:rPr>
      </w:pPr>
    </w:p>
    <w:tbl>
      <w:tblPr>
        <w:tblW w:w="5000" w:type="pct"/>
        <w:tblLook w:val="01E0" w:firstRow="1" w:lastRow="1" w:firstColumn="1" w:lastColumn="1" w:noHBand="0" w:noVBand="0"/>
      </w:tblPr>
      <w:tblGrid>
        <w:gridCol w:w="5669"/>
        <w:gridCol w:w="5669"/>
      </w:tblGrid>
      <w:tr w:rsidR="00E50C6B" w:rsidRPr="00E50C6B" w:rsidTr="00E50C6B">
        <w:trPr>
          <w:trHeight w:val="20"/>
        </w:trPr>
        <w:tc>
          <w:tcPr>
            <w:tcW w:w="2500" w:type="pct"/>
          </w:tcPr>
          <w:p w:rsidR="00E50C6B" w:rsidRPr="00E50C6B" w:rsidRDefault="00E50C6B" w:rsidP="00B1215D">
            <w:pPr>
              <w:jc w:val="both"/>
              <w:rPr>
                <w:rFonts w:ascii="Arial" w:hAnsi="Arial" w:cs="Arial"/>
                <w:b/>
                <w:color w:val="000000"/>
                <w:sz w:val="16"/>
                <w:szCs w:val="16"/>
              </w:rPr>
            </w:pPr>
            <w:r w:rsidRPr="00E50C6B">
              <w:rPr>
                <w:rFonts w:ascii="Arial" w:hAnsi="Arial" w:cs="Arial"/>
                <w:b/>
                <w:color w:val="000000"/>
                <w:sz w:val="16"/>
                <w:szCs w:val="16"/>
              </w:rPr>
              <w:t>Глава муниципального</w:t>
            </w:r>
          </w:p>
          <w:p w:rsidR="00E50C6B" w:rsidRPr="00E50C6B" w:rsidRDefault="00E50C6B" w:rsidP="00B1215D">
            <w:pPr>
              <w:jc w:val="both"/>
              <w:rPr>
                <w:rFonts w:ascii="Arial" w:hAnsi="Arial" w:cs="Arial"/>
                <w:b/>
                <w:color w:val="000000"/>
                <w:sz w:val="16"/>
                <w:szCs w:val="16"/>
              </w:rPr>
            </w:pPr>
            <w:r w:rsidRPr="00E50C6B">
              <w:rPr>
                <w:rFonts w:ascii="Arial" w:hAnsi="Arial" w:cs="Arial"/>
                <w:b/>
                <w:color w:val="000000"/>
                <w:sz w:val="16"/>
                <w:szCs w:val="16"/>
              </w:rPr>
              <w:t>района</w:t>
            </w:r>
            <w:r>
              <w:rPr>
                <w:rFonts w:ascii="Arial" w:hAnsi="Arial" w:cs="Arial"/>
                <w:b/>
                <w:color w:val="000000"/>
                <w:sz w:val="16"/>
                <w:szCs w:val="16"/>
              </w:rPr>
              <w:t xml:space="preserve">       </w:t>
            </w:r>
            <w:r w:rsidRPr="00E50C6B">
              <w:rPr>
                <w:rFonts w:ascii="Arial" w:hAnsi="Arial" w:cs="Arial"/>
                <w:b/>
                <w:color w:val="000000"/>
                <w:sz w:val="16"/>
                <w:szCs w:val="16"/>
              </w:rPr>
              <w:t xml:space="preserve">                                </w:t>
            </w:r>
            <w:r>
              <w:rPr>
                <w:rFonts w:ascii="Arial" w:hAnsi="Arial" w:cs="Arial"/>
                <w:b/>
                <w:color w:val="000000"/>
                <w:sz w:val="16"/>
                <w:szCs w:val="16"/>
              </w:rPr>
              <w:t xml:space="preserve">                  </w:t>
            </w:r>
            <w:r w:rsidRPr="00E50C6B">
              <w:rPr>
                <w:rFonts w:ascii="Arial" w:hAnsi="Arial" w:cs="Arial"/>
                <w:b/>
                <w:color w:val="000000"/>
                <w:sz w:val="16"/>
                <w:szCs w:val="16"/>
              </w:rPr>
              <w:t xml:space="preserve">        Ю.В.Стадэ</w:t>
            </w:r>
          </w:p>
          <w:p w:rsidR="00E50C6B" w:rsidRPr="00E50C6B" w:rsidRDefault="00E50C6B" w:rsidP="00B1215D">
            <w:pPr>
              <w:jc w:val="both"/>
              <w:rPr>
                <w:rFonts w:ascii="Arial" w:hAnsi="Arial" w:cs="Arial"/>
                <w:b/>
                <w:color w:val="000000"/>
                <w:sz w:val="4"/>
                <w:szCs w:val="4"/>
              </w:rPr>
            </w:pPr>
          </w:p>
          <w:p w:rsidR="00E50C6B" w:rsidRPr="00E50C6B" w:rsidRDefault="00E50C6B" w:rsidP="00B1215D">
            <w:pPr>
              <w:jc w:val="both"/>
              <w:rPr>
                <w:rFonts w:ascii="Arial" w:hAnsi="Arial" w:cs="Arial"/>
                <w:color w:val="000000"/>
                <w:sz w:val="16"/>
                <w:szCs w:val="16"/>
              </w:rPr>
            </w:pPr>
            <w:r w:rsidRPr="00E50C6B">
              <w:rPr>
                <w:rFonts w:ascii="Arial" w:hAnsi="Arial" w:cs="Arial"/>
                <w:color w:val="000000"/>
                <w:sz w:val="16"/>
                <w:szCs w:val="16"/>
              </w:rPr>
              <w:t>«25» февраля</w:t>
            </w:r>
            <w:r w:rsidRPr="00E50C6B">
              <w:rPr>
                <w:rFonts w:ascii="Arial" w:hAnsi="Arial" w:cs="Arial"/>
                <w:b/>
                <w:color w:val="000000"/>
                <w:sz w:val="16"/>
                <w:szCs w:val="16"/>
              </w:rPr>
              <w:t xml:space="preserve"> </w:t>
            </w:r>
            <w:r w:rsidRPr="00E50C6B">
              <w:rPr>
                <w:rFonts w:ascii="Arial" w:hAnsi="Arial" w:cs="Arial"/>
                <w:color w:val="000000"/>
                <w:sz w:val="16"/>
                <w:szCs w:val="16"/>
              </w:rPr>
              <w:t xml:space="preserve">2022 года №118 </w:t>
            </w:r>
          </w:p>
        </w:tc>
        <w:tc>
          <w:tcPr>
            <w:tcW w:w="2500" w:type="pct"/>
          </w:tcPr>
          <w:p w:rsidR="00E50C6B" w:rsidRPr="00E50C6B" w:rsidRDefault="00E50C6B" w:rsidP="00B1215D">
            <w:pPr>
              <w:ind w:right="-146"/>
              <w:jc w:val="both"/>
              <w:rPr>
                <w:rFonts w:ascii="Arial" w:hAnsi="Arial" w:cs="Arial"/>
                <w:b/>
                <w:color w:val="000000"/>
                <w:sz w:val="16"/>
                <w:szCs w:val="16"/>
              </w:rPr>
            </w:pPr>
            <w:r w:rsidRPr="00E50C6B">
              <w:rPr>
                <w:rFonts w:ascii="Arial" w:hAnsi="Arial" w:cs="Arial"/>
                <w:b/>
                <w:color w:val="000000"/>
                <w:sz w:val="16"/>
                <w:szCs w:val="16"/>
              </w:rPr>
              <w:t>Председатель Думы Валдайского</w:t>
            </w:r>
            <w:r w:rsidRPr="00E50C6B">
              <w:rPr>
                <w:rFonts w:ascii="Arial" w:hAnsi="Arial" w:cs="Arial"/>
                <w:b/>
                <w:color w:val="000000"/>
                <w:sz w:val="16"/>
                <w:szCs w:val="16"/>
              </w:rPr>
              <w:tab/>
            </w:r>
          </w:p>
          <w:p w:rsidR="00E50C6B" w:rsidRPr="00E50C6B" w:rsidRDefault="00E50C6B" w:rsidP="00B1215D">
            <w:pPr>
              <w:jc w:val="both"/>
              <w:rPr>
                <w:rFonts w:ascii="Arial" w:hAnsi="Arial" w:cs="Arial"/>
                <w:b/>
                <w:color w:val="000000"/>
                <w:sz w:val="16"/>
                <w:szCs w:val="16"/>
              </w:rPr>
            </w:pPr>
            <w:r w:rsidRPr="00E50C6B">
              <w:rPr>
                <w:rFonts w:ascii="Arial" w:hAnsi="Arial" w:cs="Arial"/>
                <w:b/>
                <w:color w:val="000000"/>
                <w:sz w:val="16"/>
                <w:szCs w:val="16"/>
              </w:rPr>
              <w:t xml:space="preserve"> муниципального района                       </w:t>
            </w:r>
            <w:r>
              <w:rPr>
                <w:rFonts w:ascii="Arial" w:hAnsi="Arial" w:cs="Arial"/>
                <w:b/>
                <w:color w:val="000000"/>
                <w:sz w:val="16"/>
                <w:szCs w:val="16"/>
              </w:rPr>
              <w:t xml:space="preserve">       </w:t>
            </w:r>
            <w:r w:rsidRPr="00E50C6B">
              <w:rPr>
                <w:rFonts w:ascii="Arial" w:hAnsi="Arial" w:cs="Arial"/>
                <w:b/>
                <w:color w:val="000000"/>
                <w:sz w:val="16"/>
                <w:szCs w:val="16"/>
              </w:rPr>
              <w:t xml:space="preserve">     В.П.Литвиненко</w:t>
            </w:r>
          </w:p>
          <w:p w:rsidR="00E50C6B" w:rsidRPr="00E50C6B" w:rsidRDefault="00E50C6B" w:rsidP="00B1215D">
            <w:pPr>
              <w:jc w:val="both"/>
              <w:rPr>
                <w:rFonts w:ascii="Arial" w:hAnsi="Arial" w:cs="Arial"/>
                <w:color w:val="000000"/>
                <w:sz w:val="16"/>
                <w:szCs w:val="16"/>
              </w:rPr>
            </w:pPr>
          </w:p>
        </w:tc>
      </w:tr>
    </w:tbl>
    <w:p w:rsidR="00E50C6B" w:rsidRPr="00E50C6B" w:rsidRDefault="00E50C6B" w:rsidP="00E50C6B">
      <w:pPr>
        <w:rPr>
          <w:rFonts w:ascii="Arial" w:hAnsi="Arial" w:cs="Arial"/>
          <w:sz w:val="12"/>
          <w:szCs w:val="12"/>
        </w:rPr>
      </w:pPr>
    </w:p>
    <w:tbl>
      <w:tblPr>
        <w:tblW w:w="5140" w:type="dxa"/>
        <w:jc w:val="right"/>
        <w:tblLook w:val="04A0" w:firstRow="1" w:lastRow="0" w:firstColumn="1" w:lastColumn="0" w:noHBand="0" w:noVBand="1"/>
      </w:tblPr>
      <w:tblGrid>
        <w:gridCol w:w="5140"/>
      </w:tblGrid>
      <w:tr w:rsidR="00E50C6B" w:rsidRPr="00E50C6B" w:rsidTr="00E50C6B">
        <w:trPr>
          <w:trHeight w:val="20"/>
          <w:jc w:val="right"/>
        </w:trPr>
        <w:tc>
          <w:tcPr>
            <w:tcW w:w="5140" w:type="dxa"/>
            <w:tcBorders>
              <w:top w:val="nil"/>
              <w:left w:val="nil"/>
              <w:bottom w:val="nil"/>
              <w:right w:val="nil"/>
            </w:tcBorders>
            <w:shd w:val="clear" w:color="000000" w:fill="FFFFFF"/>
            <w:noWrap/>
            <w:vAlign w:val="center"/>
            <w:hideMark/>
          </w:tcPr>
          <w:p w:rsidR="00E50C6B" w:rsidRPr="00E50C6B" w:rsidRDefault="00E50C6B" w:rsidP="00E50C6B">
            <w:pPr>
              <w:jc w:val="center"/>
              <w:rPr>
                <w:rFonts w:ascii="Arial" w:hAnsi="Arial" w:cs="Arial"/>
                <w:b/>
                <w:bCs/>
                <w:color w:val="000000"/>
                <w:sz w:val="12"/>
                <w:szCs w:val="12"/>
              </w:rPr>
            </w:pPr>
            <w:r w:rsidRPr="00E50C6B">
              <w:rPr>
                <w:rFonts w:ascii="Arial" w:hAnsi="Arial" w:cs="Arial"/>
                <w:b/>
                <w:bCs/>
                <w:color w:val="000000"/>
                <w:sz w:val="12"/>
                <w:szCs w:val="12"/>
              </w:rPr>
              <w:t>Приложение 1</w:t>
            </w:r>
          </w:p>
        </w:tc>
      </w:tr>
      <w:tr w:rsidR="00E50C6B" w:rsidRPr="00E50C6B" w:rsidTr="00E50C6B">
        <w:trPr>
          <w:trHeight w:val="138"/>
          <w:jc w:val="right"/>
        </w:trPr>
        <w:tc>
          <w:tcPr>
            <w:tcW w:w="5140" w:type="dxa"/>
            <w:vMerge w:val="restart"/>
            <w:tcBorders>
              <w:top w:val="nil"/>
              <w:left w:val="nil"/>
              <w:bottom w:val="nil"/>
              <w:right w:val="nil"/>
            </w:tcBorders>
            <w:shd w:val="clear" w:color="000000" w:fill="FFFFFF"/>
            <w:hideMark/>
          </w:tcPr>
          <w:p w:rsidR="00E50C6B" w:rsidRPr="00E50C6B" w:rsidRDefault="00E50C6B" w:rsidP="00E50C6B">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E50C6B" w:rsidRPr="00E50C6B" w:rsidTr="00E50C6B">
        <w:trPr>
          <w:trHeight w:val="138"/>
          <w:jc w:val="right"/>
        </w:trPr>
        <w:tc>
          <w:tcPr>
            <w:tcW w:w="5140" w:type="dxa"/>
            <w:vMerge/>
            <w:tcBorders>
              <w:top w:val="nil"/>
              <w:left w:val="nil"/>
              <w:bottom w:val="nil"/>
              <w:right w:val="nil"/>
            </w:tcBorders>
            <w:vAlign w:val="center"/>
            <w:hideMark/>
          </w:tcPr>
          <w:p w:rsidR="00E50C6B" w:rsidRPr="00E50C6B" w:rsidRDefault="00E50C6B" w:rsidP="00E50C6B">
            <w:pPr>
              <w:rPr>
                <w:rFonts w:ascii="Arial" w:hAnsi="Arial" w:cs="Arial"/>
                <w:color w:val="000000"/>
                <w:sz w:val="12"/>
                <w:szCs w:val="12"/>
              </w:rPr>
            </w:pPr>
          </w:p>
        </w:tc>
      </w:tr>
      <w:tr w:rsidR="00E50C6B" w:rsidRPr="00E50C6B" w:rsidTr="00E50C6B">
        <w:trPr>
          <w:trHeight w:val="138"/>
          <w:jc w:val="right"/>
        </w:trPr>
        <w:tc>
          <w:tcPr>
            <w:tcW w:w="5140" w:type="dxa"/>
            <w:vMerge/>
            <w:tcBorders>
              <w:top w:val="nil"/>
              <w:left w:val="nil"/>
              <w:bottom w:val="nil"/>
              <w:right w:val="nil"/>
            </w:tcBorders>
            <w:vAlign w:val="center"/>
            <w:hideMark/>
          </w:tcPr>
          <w:p w:rsidR="00E50C6B" w:rsidRPr="00E50C6B" w:rsidRDefault="00E50C6B" w:rsidP="00E50C6B">
            <w:pPr>
              <w:rPr>
                <w:rFonts w:ascii="Arial" w:hAnsi="Arial" w:cs="Arial"/>
                <w:color w:val="000000"/>
                <w:sz w:val="12"/>
                <w:szCs w:val="12"/>
              </w:rPr>
            </w:pPr>
          </w:p>
        </w:tc>
      </w:tr>
    </w:tbl>
    <w:p w:rsidR="00E50C6B" w:rsidRPr="00E50C6B" w:rsidRDefault="00E50C6B" w:rsidP="003F0E63">
      <w:pPr>
        <w:jc w:val="center"/>
        <w:rPr>
          <w:rFonts w:ascii="Arial" w:hAnsi="Arial" w:cs="Arial"/>
          <w:b/>
          <w:sz w:val="4"/>
          <w:szCs w:val="4"/>
        </w:rPr>
      </w:pPr>
    </w:p>
    <w:p w:rsidR="00E50C6B" w:rsidRPr="00E50C6B" w:rsidRDefault="00E50C6B" w:rsidP="00E50C6B">
      <w:pPr>
        <w:jc w:val="center"/>
        <w:rPr>
          <w:rFonts w:ascii="Arial" w:hAnsi="Arial" w:cs="Arial"/>
          <w:b/>
          <w:bCs/>
          <w:color w:val="000000"/>
          <w:sz w:val="16"/>
          <w:szCs w:val="16"/>
        </w:rPr>
      </w:pPr>
      <w:r w:rsidRPr="00E50C6B">
        <w:rPr>
          <w:rFonts w:ascii="Arial" w:hAnsi="Arial" w:cs="Arial"/>
          <w:b/>
          <w:bCs/>
          <w:color w:val="000000"/>
          <w:sz w:val="16"/>
          <w:szCs w:val="16"/>
        </w:rPr>
        <w:t>Прогнозируемые поступления доходов в бюджет муниципального района на 2022 год и на плановый период 2023 - 2024 годов</w:t>
      </w:r>
    </w:p>
    <w:p w:rsidR="00E50C6B" w:rsidRPr="00E50C6B" w:rsidRDefault="00E50C6B" w:rsidP="003F0E63">
      <w:pPr>
        <w:jc w:val="center"/>
        <w:rPr>
          <w:rFonts w:ascii="Arial" w:hAnsi="Arial" w:cs="Arial"/>
          <w:b/>
          <w:sz w:val="4"/>
          <w:szCs w:val="4"/>
        </w:rPr>
      </w:pPr>
    </w:p>
    <w:tbl>
      <w:tblPr>
        <w:tblW w:w="0" w:type="auto"/>
        <w:tblLayout w:type="fixed"/>
        <w:tblLook w:val="04A0" w:firstRow="1" w:lastRow="0" w:firstColumn="1" w:lastColumn="0" w:noHBand="0" w:noVBand="1"/>
      </w:tblPr>
      <w:tblGrid>
        <w:gridCol w:w="1951"/>
        <w:gridCol w:w="6237"/>
        <w:gridCol w:w="1134"/>
        <w:gridCol w:w="1134"/>
        <w:gridCol w:w="1098"/>
      </w:tblGrid>
      <w:tr w:rsidR="00E50C6B" w:rsidRPr="00E50C6B" w:rsidTr="00E50C6B">
        <w:trPr>
          <w:trHeight w:val="20"/>
        </w:trPr>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color w:val="000000"/>
                <w:sz w:val="12"/>
                <w:szCs w:val="12"/>
              </w:rPr>
            </w:pPr>
            <w:r w:rsidRPr="00E50C6B">
              <w:rPr>
                <w:rFonts w:ascii="Arial" w:hAnsi="Arial" w:cs="Arial"/>
                <w:b/>
                <w:color w:val="000000"/>
                <w:sz w:val="12"/>
                <w:szCs w:val="12"/>
              </w:rPr>
              <w:t>Код бюджетной классификации Российской Федерации</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color w:val="000000"/>
                <w:sz w:val="12"/>
                <w:szCs w:val="12"/>
              </w:rPr>
            </w:pPr>
            <w:r w:rsidRPr="00E50C6B">
              <w:rPr>
                <w:rFonts w:ascii="Arial" w:hAnsi="Arial" w:cs="Arial"/>
                <w:b/>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color w:val="000000"/>
                <w:sz w:val="12"/>
                <w:szCs w:val="12"/>
              </w:rPr>
            </w:pPr>
            <w:r>
              <w:rPr>
                <w:rFonts w:ascii="Arial" w:hAnsi="Arial" w:cs="Arial"/>
                <w:b/>
                <w:color w:val="000000"/>
                <w:sz w:val="12"/>
                <w:szCs w:val="12"/>
              </w:rPr>
              <w:t>2022 год</w:t>
            </w:r>
            <w:r w:rsidRPr="00E50C6B">
              <w:rPr>
                <w:rFonts w:ascii="Arial" w:hAnsi="Arial" w:cs="Arial"/>
                <w:b/>
                <w:color w:val="000000"/>
                <w:sz w:val="12"/>
                <w:szCs w:val="12"/>
              </w:rPr>
              <w:t xml:space="preserve"> (рублей)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color w:val="000000"/>
                <w:sz w:val="12"/>
                <w:szCs w:val="12"/>
              </w:rPr>
            </w:pPr>
            <w:r>
              <w:rPr>
                <w:rFonts w:ascii="Arial" w:hAnsi="Arial" w:cs="Arial"/>
                <w:b/>
                <w:color w:val="000000"/>
                <w:sz w:val="12"/>
                <w:szCs w:val="12"/>
              </w:rPr>
              <w:t xml:space="preserve">2023 год </w:t>
            </w:r>
            <w:r w:rsidRPr="00E50C6B">
              <w:rPr>
                <w:rFonts w:ascii="Arial" w:hAnsi="Arial" w:cs="Arial"/>
                <w:b/>
                <w:color w:val="000000"/>
                <w:sz w:val="12"/>
                <w:szCs w:val="12"/>
              </w:rPr>
              <w:t>(рублей)</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color w:val="000000"/>
                <w:sz w:val="12"/>
                <w:szCs w:val="12"/>
              </w:rPr>
            </w:pPr>
            <w:r>
              <w:rPr>
                <w:rFonts w:ascii="Arial" w:hAnsi="Arial" w:cs="Arial"/>
                <w:b/>
                <w:color w:val="000000"/>
                <w:sz w:val="12"/>
                <w:szCs w:val="12"/>
              </w:rPr>
              <w:t>2024 год</w:t>
            </w:r>
            <w:r w:rsidRPr="00E50C6B">
              <w:rPr>
                <w:rFonts w:ascii="Arial" w:hAnsi="Arial" w:cs="Arial"/>
                <w:b/>
                <w:color w:val="000000"/>
                <w:sz w:val="12"/>
                <w:szCs w:val="12"/>
              </w:rPr>
              <w:t xml:space="preserve"> (рублей)</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w:t>
            </w:r>
          </w:p>
        </w:tc>
        <w:tc>
          <w:tcPr>
            <w:tcW w:w="1134"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w:t>
            </w:r>
          </w:p>
        </w:tc>
        <w:tc>
          <w:tcPr>
            <w:tcW w:w="1098"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 </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643 501 614,92</w:t>
            </w:r>
          </w:p>
        </w:tc>
        <w:tc>
          <w:tcPr>
            <w:tcW w:w="1134" w:type="dxa"/>
            <w:tcBorders>
              <w:top w:val="nil"/>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571 363 255,33</w:t>
            </w:r>
          </w:p>
        </w:tc>
        <w:tc>
          <w:tcPr>
            <w:tcW w:w="1098" w:type="dxa"/>
            <w:tcBorders>
              <w:top w:val="nil"/>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546 435 841,58</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000 1 00 00000 00 0000 000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269 869 920,00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287 770 210,00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295 976 430,00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188 393 100,00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202 724 500,00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199 145 100,00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188 393 100,00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202 724 500,00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199 145 100,00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182 1 01 02010 01 0000 110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jc w:val="both"/>
              <w:rPr>
                <w:rFonts w:ascii="Arial" w:hAnsi="Arial" w:cs="Arial"/>
                <w:color w:val="000000"/>
                <w:sz w:val="12"/>
                <w:szCs w:val="12"/>
              </w:rPr>
            </w:pPr>
            <w:r w:rsidRPr="00E50C6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174 155 000,00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187 403 300,00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184 094 400,00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182 1 01 02020 01 0000 110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789 900,00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849 900,00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835 000,00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182 1 01 02030 01 0000 110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3 042 300,00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3 273 700,00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3 215 900,00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182 1 01 02040 01 0000 110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573 900,00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617 600,00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606 700,00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182 1 01 02080 01 10001 10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9 832 000,00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10 580 000,00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10 393 100,00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100 1 03 00000 00 0000 000</w:t>
            </w:r>
          </w:p>
        </w:tc>
        <w:tc>
          <w:tcPr>
            <w:tcW w:w="6237" w:type="dxa"/>
            <w:tcBorders>
              <w:top w:val="nil"/>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6 145 120,00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6 156 910,00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6 284 630,00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100 1 03 02231 01 0000 110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sz w:val="12"/>
                <w:szCs w:val="12"/>
              </w:rPr>
            </w:pPr>
            <w:r w:rsidRPr="00E50C6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2 778 400,00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2 754 590,00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2 767 040,00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100 1 03 02241 01 0000 110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sz w:val="12"/>
                <w:szCs w:val="12"/>
              </w:rPr>
            </w:pPr>
            <w:r w:rsidRPr="00E50C6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15 380,00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15 430,00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15 990,00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100 1 03 02251 01 0000 110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sz w:val="12"/>
                <w:szCs w:val="12"/>
              </w:rPr>
            </w:pPr>
            <w:r w:rsidRPr="00E50C6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3 699 740,00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3 728 230,00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3 856 700,00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100 1 03 02261 01 0000 110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sz w:val="12"/>
                <w:szCs w:val="12"/>
              </w:rPr>
            </w:pPr>
            <w:r w:rsidRPr="00E50C6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-348 400,00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-341 340,00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-355 100,00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182 1 05 00000 00 0000 000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54 356 000,00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61 422 700,00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72 803 000,00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182 1 05 01000 00 0000 110</w:t>
            </w:r>
          </w:p>
        </w:tc>
        <w:tc>
          <w:tcPr>
            <w:tcW w:w="6237" w:type="dxa"/>
            <w:tcBorders>
              <w:top w:val="nil"/>
              <w:left w:val="nil"/>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50 097 000,00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56 994 700,00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68 198 000,00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182 1 05 01011 01 1000 110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bookmarkStart w:id="1" w:name="RANGE!B27"/>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25 388 700,00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28 884 400,00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34 562 100,00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182 1 05 01011 01 2100 110</w:t>
            </w:r>
          </w:p>
        </w:tc>
        <w:tc>
          <w:tcPr>
            <w:tcW w:w="6237" w:type="dxa"/>
            <w:tcBorders>
              <w:top w:val="nil"/>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147 900,00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168 260,00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201 340,00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182 1 05 01011 01 3000 110</w:t>
            </w:r>
          </w:p>
        </w:tc>
        <w:tc>
          <w:tcPr>
            <w:tcW w:w="6237" w:type="dxa"/>
            <w:tcBorders>
              <w:top w:val="nil"/>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1 640,00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1 870,00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2 230,00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182 1 05 01011 01 4000 110</w:t>
            </w:r>
          </w:p>
        </w:tc>
        <w:tc>
          <w:tcPr>
            <w:tcW w:w="6237" w:type="dxa"/>
            <w:tcBorders>
              <w:top w:val="nil"/>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11 260,00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12 810,00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15 330,00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182 1 05 01021 01 1000 110</w:t>
            </w:r>
          </w:p>
        </w:tc>
        <w:tc>
          <w:tcPr>
            <w:tcW w:w="6237" w:type="dxa"/>
            <w:tcBorders>
              <w:top w:val="nil"/>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bookmarkStart w:id="2" w:name="RANGE!B31"/>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24 373 650,00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27 729 580,00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33 180 300,00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182 1 05 01021 01 2100 110</w:t>
            </w:r>
          </w:p>
        </w:tc>
        <w:tc>
          <w:tcPr>
            <w:tcW w:w="6237" w:type="dxa"/>
            <w:tcBorders>
              <w:top w:val="nil"/>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171 750,00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195 400,00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233 800,00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182 1 05 01021 01 3000 110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2 100,00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2 380,00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2 900,00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182 1 05 03000 01 0000 110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15 000,00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15 000,00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182 1 05 03010 01 1000 110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13 320,00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13 320,00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13 320,00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182 1 05 03010 01 2100 110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Единый сельскохозяйственный налог (пени по соответствующему платежу)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182 1 05 03010 01 3000 110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1 530,00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1 530,00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1 530,00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182 1 05 04000 02 0000 110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4 244 000,00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4 413 000,00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4 590 000,00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182 1 05 04020 02 1000 110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4 241 200,00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4 410 100,00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4 586 900,00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182 1 05 04020 02 2100 110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2 800,00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2 900,00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182 1 08 03000 01 0000 110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2 191 000,00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2 131 000,00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2 073 000,00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182 1 08 03010 01 1050 110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E50C6B">
              <w:rPr>
                <w:rFonts w:ascii="Arial" w:hAnsi="Arial" w:cs="Arial"/>
                <w:color w:val="000000"/>
                <w:sz w:val="12"/>
                <w:szCs w:val="12"/>
              </w:rPr>
              <w:br/>
              <w:t xml:space="preserve"> (государственная пошлина, уплачиваемая при обращении в суды)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1 880 630,00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1 829 130,00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1 779 350,00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182 1 08 03010 01 1060 110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E50C6B">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309 680,00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301 200,00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293 000,00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182 1 08 03010 01 4000 110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E50C6B">
              <w:rPr>
                <w:rFonts w:ascii="Arial" w:hAnsi="Arial" w:cs="Arial"/>
                <w:color w:val="000000"/>
                <w:sz w:val="12"/>
                <w:szCs w:val="12"/>
              </w:rPr>
              <w:br/>
              <w:t xml:space="preserve"> (прочие поступления) </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690,00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670,00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650,00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900 1 11 00000 00 0000 000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11 489 000,00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9 500 000,00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9 500 000,00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900 1 11 05000 00 0000 120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10 900 000,00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9 200 000,00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9 200 000,00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900 1 11 05013 05 0000 120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5 250 000,00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5 100 000,00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5 100 000,00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900 1 11 05013 13 0000 120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3 350 000,00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900 1 11 05075 05 0000 120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2 300 000,00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2 600 000,00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2 600 000,00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900 1 11 09000 00 0000 120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589 000,00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lastRenderedPageBreak/>
              <w:t>900 1 11 09045 05 0000 120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900 1 11 09080 05 0000 120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289 000,00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048 1 12 00000 00 0000 000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747 100,00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747 100,00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048 1 12 01000 01 0000 120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747 100,00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747 100,00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048 1 12 01010 01 6000 120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286 750,00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298 300,00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298 300,00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048 1 12 01030 01 6000 120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352 550,00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366 700,00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366 700,00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048 1 12 01041 01 6000 120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79 000,00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82 100,00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82 100,00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900 114 00000 00 0000 000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4 900 000,00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3 400 000,00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3 800 000,00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900 1 14 02000 00 0000 000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900 1 14 02053 05 0000 410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900 1 14 06000 00 0000 430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4 400 000,00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3 000 000,00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3 000 000,00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900 1 14 06013 05 0000 430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3 404 700,00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2 321 400,00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2 321 400,00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900 1 14 06013 13 0000 430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995 300,00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678 600,00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678 600,00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000 1 16 00000 00 0000 000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1 677 400,00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1 688 000,00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1 623 600,00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917 1 16 01053 01 0000 140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21 000,00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19 100,00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917 1 16 01063 01 0000 140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33 000,00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27 100,00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917 1 16 01073 01 0000 140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917 1 16 01083 01 0000 140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540 000,00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486 000,00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437 200,00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917 1 16 01133 01 0000 140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917 1 16 01143 01 0000 140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917 1 16 01153 01 0000 140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21 100,00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917 1 16 01173 01 0000 140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917 1 16 01193 01 0000 140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167 000,00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150 100,00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917 1 16 01203 01 0000 140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46 000,00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42 000,00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37 100,00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917 1 16 01333 01 0000 140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188 1 16 10123 01 0000 140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380 000,00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395 000,00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411 000,00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846 1 16 10123 01 0000 140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3 800,00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846 1 16 11050 01 0000 140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258 600,00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258 600,00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258 600,00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916 1 16 01053 01 0000 140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878 1 16 11050 01 0000 140</w:t>
            </w:r>
          </w:p>
        </w:tc>
        <w:tc>
          <w:tcPr>
            <w:tcW w:w="6237" w:type="dxa"/>
            <w:tcBorders>
              <w:top w:val="nil"/>
              <w:left w:val="nil"/>
              <w:bottom w:val="single" w:sz="4" w:space="0" w:color="auto"/>
              <w:right w:val="single" w:sz="4" w:space="0" w:color="auto"/>
            </w:tcBorders>
            <w:shd w:val="clear" w:color="auto" w:fill="auto"/>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160 000,00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240 000,00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240 000,00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892 2 00 00000 00 0000 000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373 631 694,92</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283 593 045,33</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250 459 411,58</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892 2 02 00000 00 0000 000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373 631 694,92</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283 593 045,33</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250 459 411,58</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892 2 02 10000 00 0000 150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1 088 600,00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1 459 500,00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892 2 02 15001 05 0000 150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1 088 600,00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1 459 500,00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892 2 02 20000 00 0000 150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134 330 514,92</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56 474 965,33</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24 901 131,58</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892 2 02 25304 05 0000 150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12 710 907,00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12 240 855,00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12 584 682,00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892 2 02 25467 05 0000 150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968 000,00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968 000,00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968 000,00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892 2 02 25497 05 0000 150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975 871,06</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978 806,94</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976 186,80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892 2 02 25513 05 0000 150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5 654 000,00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892 2 02 25519 05 0000 150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226 662,78</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6 463 662,78</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226 662,78</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lastRenderedPageBreak/>
              <w:t>892 2 02 25750 05 0000 150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45 954 074,08</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25 678 040,61</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892 2 02 29999 05 7151 150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12 487 000,00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8 324 000,00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8 324 000,00</w:t>
            </w:r>
          </w:p>
        </w:tc>
      </w:tr>
      <w:tr w:rsidR="00E50C6B" w:rsidRPr="00E50C6B" w:rsidTr="00E50C6B">
        <w:trPr>
          <w:trHeight w:val="20"/>
        </w:trPr>
        <w:tc>
          <w:tcPr>
            <w:tcW w:w="1951" w:type="dxa"/>
            <w:tcBorders>
              <w:top w:val="nil"/>
              <w:left w:val="single" w:sz="4" w:space="0" w:color="auto"/>
              <w:bottom w:val="nil"/>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892 2 02 29999 05 7208 150</w:t>
            </w:r>
          </w:p>
        </w:tc>
        <w:tc>
          <w:tcPr>
            <w:tcW w:w="6237" w:type="dxa"/>
            <w:tcBorders>
              <w:top w:val="nil"/>
              <w:left w:val="nil"/>
              <w:bottom w:val="nil"/>
              <w:right w:val="nil"/>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134" w:type="dxa"/>
            <w:tcBorders>
              <w:top w:val="nil"/>
              <w:left w:val="single" w:sz="4" w:space="0" w:color="auto"/>
              <w:bottom w:val="nil"/>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40 200,00</w:t>
            </w:r>
          </w:p>
        </w:tc>
        <w:tc>
          <w:tcPr>
            <w:tcW w:w="1134" w:type="dxa"/>
            <w:tcBorders>
              <w:top w:val="nil"/>
              <w:left w:val="nil"/>
              <w:bottom w:val="nil"/>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40 200,00</w:t>
            </w:r>
          </w:p>
        </w:tc>
        <w:tc>
          <w:tcPr>
            <w:tcW w:w="1098" w:type="dxa"/>
            <w:tcBorders>
              <w:top w:val="nil"/>
              <w:left w:val="nil"/>
              <w:bottom w:val="nil"/>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40 200,00</w:t>
            </w:r>
          </w:p>
        </w:tc>
      </w:tr>
      <w:tr w:rsidR="00E50C6B" w:rsidRPr="00E50C6B" w:rsidTr="00E50C6B">
        <w:trPr>
          <w:trHeight w:val="20"/>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892 2 02 29999 05 7212 150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1 781 400,00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1 781 400,00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1 781 400,00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892 2 02 29999 05 7230 150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52 032 400,00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892 2 02 29999 05 77050 150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892 2 02 30000 00 0000 150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226 367 500,00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215 034 900,00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214 934 600,00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892 2 02 30021 05 0000 150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1 791 000,00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1 791 000,00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1 791 000,00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892 2 02 30024 05 7002 150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3 076 500,00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3 076 500,00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3 076 500,00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892 2 02 30024 05 7004 150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142 275 900,00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142 188 400,00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142 188 400,00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892 2 02 30024 05 7006 150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3 328 300,00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3 328 300,00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3 328 300,00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892 2 02 30024 05 7010 150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21 312 600,00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16 923 000,00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16 810 400,00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892 2 02 30024 05 7028 150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4 465 800,00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4 465 800,00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892 2 02 30024 05 7050 150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1 056 700,00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1 056 700,00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1 056 700,00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892 2 02 30024 05 7057 150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236 700,00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236 700,00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892 2 02 30024 05 7060 150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892 2 02 30024 05 7065 150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892 2 02 30024 05 7071 150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83 900,00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83 900,00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83 900,00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892 2 02 30024 05 7072 150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131 700,00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131 700,00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131 700,00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892 2 02 30024 05 7524 150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5 320 000,00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892 2 02 30027 05 0000 150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19 209 300,00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19 209 300,00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19 209 300,00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892 2 02 30029 05 0000 150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939 200,00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939 200,00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939 200,00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892 2 02 35082 05 0000 150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10 335 000,00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9 043 400,00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9 043 400,00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892 2 02 35118 05 0000 150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903 700,00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933 000,00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964 600,00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892 2 02 35120 05 0000 150</w:t>
            </w:r>
          </w:p>
        </w:tc>
        <w:tc>
          <w:tcPr>
            <w:tcW w:w="6237" w:type="dxa"/>
            <w:tcBorders>
              <w:top w:val="nil"/>
              <w:left w:val="nil"/>
              <w:bottom w:val="nil"/>
              <w:right w:val="nil"/>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183 300,00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6 100,00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892 2 02 35303 05 0000 150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9 999 400,00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9 999 400,00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9 921 200,00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892 2 02 35930 05 0000 150</w:t>
            </w:r>
          </w:p>
        </w:tc>
        <w:tc>
          <w:tcPr>
            <w:tcW w:w="6237" w:type="dxa"/>
            <w:tcBorders>
              <w:top w:val="nil"/>
              <w:left w:val="nil"/>
              <w:bottom w:val="single" w:sz="4" w:space="0" w:color="auto"/>
              <w:right w:val="single" w:sz="4" w:space="0" w:color="auto"/>
            </w:tcBorders>
            <w:shd w:val="clear" w:color="000000" w:fill="FFFFFF"/>
            <w:noWrap/>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1 632 500,00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1 536 500,00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1 596 100,00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b/>
                <w:bCs/>
                <w:color w:val="000000"/>
                <w:sz w:val="12"/>
                <w:szCs w:val="12"/>
              </w:rPr>
            </w:pPr>
            <w:r w:rsidRPr="00E50C6B">
              <w:rPr>
                <w:rFonts w:ascii="Arial" w:hAnsi="Arial" w:cs="Arial"/>
                <w:b/>
                <w:bCs/>
                <w:color w:val="000000"/>
                <w:sz w:val="12"/>
                <w:szCs w:val="12"/>
              </w:rPr>
              <w:t>892 2 02 40000 00 0000 150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b/>
                <w:bCs/>
                <w:color w:val="000000"/>
                <w:sz w:val="12"/>
                <w:szCs w:val="12"/>
              </w:rPr>
            </w:pPr>
            <w:r w:rsidRPr="00E50C6B">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11 845 080,00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10 623 680,00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b/>
                <w:bCs/>
                <w:color w:val="000000"/>
                <w:sz w:val="12"/>
                <w:szCs w:val="12"/>
              </w:rPr>
            </w:pPr>
            <w:r w:rsidRPr="00E50C6B">
              <w:rPr>
                <w:rFonts w:ascii="Arial" w:hAnsi="Arial" w:cs="Arial"/>
                <w:b/>
                <w:bCs/>
                <w:color w:val="000000"/>
                <w:sz w:val="12"/>
                <w:szCs w:val="12"/>
              </w:rPr>
              <w:t>10 623 680,00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892 2 02 40014 05 0000 150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508 080,00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508 080,00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508 080,00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892 2 02 49999 05 7137 150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200 000,00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200 000,00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892 2 02 49999 05 7138 150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45 000,00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45 000,00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45 000,00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892 2 02 49999 05 7141 150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877 700,00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892 2 02 49999 05 7202 150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jc w:val="both"/>
              <w:rPr>
                <w:rFonts w:ascii="Arial" w:hAnsi="Arial" w:cs="Arial"/>
                <w:color w:val="000000"/>
                <w:sz w:val="12"/>
                <w:szCs w:val="12"/>
              </w:rPr>
            </w:pPr>
            <w:r w:rsidRPr="00E50C6B">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469 400,00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469 400,00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469 400,00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892 2 02 49999 05 7233 150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100000,00</w:t>
            </w:r>
          </w:p>
        </w:tc>
        <w:tc>
          <w:tcPr>
            <w:tcW w:w="1098" w:type="dxa"/>
            <w:tcBorders>
              <w:top w:val="nil"/>
              <w:left w:val="nil"/>
              <w:bottom w:val="single" w:sz="4" w:space="0" w:color="auto"/>
              <w:right w:val="single" w:sz="4" w:space="0" w:color="auto"/>
            </w:tcBorders>
            <w:shd w:val="clear" w:color="auto" w:fill="auto"/>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100000,00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892 2 02 49999 05 7234 150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110 000,00</w:t>
            </w:r>
          </w:p>
        </w:tc>
        <w:tc>
          <w:tcPr>
            <w:tcW w:w="1134" w:type="dxa"/>
            <w:tcBorders>
              <w:top w:val="nil"/>
              <w:left w:val="nil"/>
              <w:bottom w:val="single" w:sz="4" w:space="0" w:color="auto"/>
              <w:right w:val="single" w:sz="4" w:space="0" w:color="auto"/>
            </w:tcBorders>
            <w:shd w:val="clear" w:color="auto" w:fill="auto"/>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110000,00</w:t>
            </w:r>
          </w:p>
        </w:tc>
        <w:tc>
          <w:tcPr>
            <w:tcW w:w="1098" w:type="dxa"/>
            <w:tcBorders>
              <w:top w:val="nil"/>
              <w:left w:val="nil"/>
              <w:bottom w:val="single" w:sz="4" w:space="0" w:color="auto"/>
              <w:right w:val="single" w:sz="4" w:space="0" w:color="auto"/>
            </w:tcBorders>
            <w:shd w:val="clear" w:color="auto" w:fill="auto"/>
            <w:noWrap/>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110000,00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892 2 02 49999 05 7238 150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9 191 200,00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9 191 200,00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9 191 200,00</w:t>
            </w:r>
          </w:p>
        </w:tc>
      </w:tr>
      <w:tr w:rsidR="00E50C6B" w:rsidRPr="00E50C6B" w:rsidTr="00E50C6B">
        <w:trPr>
          <w:trHeight w:val="20"/>
        </w:trPr>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892 2 02 49999 05 7619 150</w:t>
            </w:r>
          </w:p>
        </w:tc>
        <w:tc>
          <w:tcPr>
            <w:tcW w:w="6237" w:type="dxa"/>
            <w:tcBorders>
              <w:top w:val="nil"/>
              <w:left w:val="nil"/>
              <w:bottom w:val="single" w:sz="4" w:space="0" w:color="auto"/>
              <w:right w:val="single" w:sz="4" w:space="0" w:color="auto"/>
            </w:tcBorders>
            <w:shd w:val="clear" w:color="000000" w:fill="FFFFFF"/>
            <w:hideMark/>
          </w:tcPr>
          <w:p w:rsidR="00E50C6B" w:rsidRPr="00E50C6B" w:rsidRDefault="00E50C6B" w:rsidP="00B20F4F">
            <w:pPr>
              <w:spacing w:before="100" w:beforeAutospacing="1"/>
              <w:rPr>
                <w:rFonts w:ascii="Arial" w:hAnsi="Arial" w:cs="Arial"/>
                <w:color w:val="000000"/>
                <w:sz w:val="12"/>
                <w:szCs w:val="12"/>
              </w:rPr>
            </w:pPr>
            <w:r w:rsidRPr="00E50C6B">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343 700,00</w:t>
            </w:r>
          </w:p>
        </w:tc>
        <w:tc>
          <w:tcPr>
            <w:tcW w:w="1134"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c>
          <w:tcPr>
            <w:tcW w:w="1098" w:type="dxa"/>
            <w:tcBorders>
              <w:top w:val="nil"/>
              <w:left w:val="nil"/>
              <w:bottom w:val="single" w:sz="4" w:space="0" w:color="auto"/>
              <w:right w:val="single" w:sz="4" w:space="0" w:color="auto"/>
            </w:tcBorders>
            <w:shd w:val="clear" w:color="auto" w:fill="auto"/>
            <w:vAlign w:val="center"/>
            <w:hideMark/>
          </w:tcPr>
          <w:p w:rsidR="00E50C6B" w:rsidRPr="00E50C6B" w:rsidRDefault="00E50C6B" w:rsidP="00B20F4F">
            <w:pPr>
              <w:spacing w:before="100" w:beforeAutospacing="1"/>
              <w:jc w:val="center"/>
              <w:rPr>
                <w:rFonts w:ascii="Arial" w:hAnsi="Arial" w:cs="Arial"/>
                <w:color w:val="000000"/>
                <w:sz w:val="12"/>
                <w:szCs w:val="12"/>
              </w:rPr>
            </w:pPr>
            <w:r w:rsidRPr="00E50C6B">
              <w:rPr>
                <w:rFonts w:ascii="Arial" w:hAnsi="Arial" w:cs="Arial"/>
                <w:color w:val="000000"/>
                <w:sz w:val="12"/>
                <w:szCs w:val="12"/>
              </w:rPr>
              <w:t>0,00</w:t>
            </w:r>
          </w:p>
        </w:tc>
      </w:tr>
    </w:tbl>
    <w:p w:rsidR="00E50C6B" w:rsidRPr="00E50C6B" w:rsidRDefault="00E50C6B" w:rsidP="003F0E63">
      <w:pPr>
        <w:jc w:val="center"/>
        <w:rPr>
          <w:rFonts w:ascii="Arial" w:hAnsi="Arial" w:cs="Arial"/>
          <w:b/>
          <w:sz w:val="8"/>
          <w:szCs w:val="8"/>
        </w:rPr>
      </w:pPr>
    </w:p>
    <w:tbl>
      <w:tblPr>
        <w:tblW w:w="5140" w:type="dxa"/>
        <w:jc w:val="right"/>
        <w:tblLook w:val="04A0" w:firstRow="1" w:lastRow="0" w:firstColumn="1" w:lastColumn="0" w:noHBand="0" w:noVBand="1"/>
      </w:tblPr>
      <w:tblGrid>
        <w:gridCol w:w="5140"/>
      </w:tblGrid>
      <w:tr w:rsidR="00E50C6B" w:rsidRPr="00E50C6B" w:rsidTr="00E50C6B">
        <w:trPr>
          <w:trHeight w:val="20"/>
          <w:jc w:val="right"/>
        </w:trPr>
        <w:tc>
          <w:tcPr>
            <w:tcW w:w="5140" w:type="dxa"/>
            <w:tcBorders>
              <w:top w:val="nil"/>
              <w:left w:val="nil"/>
              <w:bottom w:val="nil"/>
              <w:right w:val="nil"/>
            </w:tcBorders>
            <w:shd w:val="clear" w:color="000000" w:fill="FFFFFF"/>
            <w:noWrap/>
            <w:vAlign w:val="center"/>
            <w:hideMark/>
          </w:tcPr>
          <w:p w:rsidR="00E50C6B" w:rsidRPr="00E50C6B" w:rsidRDefault="00E50C6B" w:rsidP="00E50C6B">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Pr>
                <w:rFonts w:ascii="Arial" w:hAnsi="Arial" w:cs="Arial"/>
                <w:b/>
                <w:bCs/>
                <w:color w:val="000000"/>
                <w:sz w:val="12"/>
                <w:szCs w:val="12"/>
              </w:rPr>
              <w:t>2</w:t>
            </w:r>
          </w:p>
        </w:tc>
      </w:tr>
      <w:tr w:rsidR="00E50C6B" w:rsidRPr="00E50C6B" w:rsidTr="00E50C6B">
        <w:trPr>
          <w:trHeight w:val="138"/>
          <w:jc w:val="right"/>
        </w:trPr>
        <w:tc>
          <w:tcPr>
            <w:tcW w:w="5140" w:type="dxa"/>
            <w:vMerge w:val="restart"/>
            <w:tcBorders>
              <w:top w:val="nil"/>
              <w:left w:val="nil"/>
              <w:bottom w:val="nil"/>
              <w:right w:val="nil"/>
            </w:tcBorders>
            <w:shd w:val="clear" w:color="000000" w:fill="FFFFFF"/>
            <w:hideMark/>
          </w:tcPr>
          <w:p w:rsidR="00E50C6B" w:rsidRPr="00E50C6B" w:rsidRDefault="00E50C6B" w:rsidP="00E50C6B">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E50C6B" w:rsidRPr="00E50C6B" w:rsidTr="00E50C6B">
        <w:trPr>
          <w:trHeight w:val="138"/>
          <w:jc w:val="right"/>
        </w:trPr>
        <w:tc>
          <w:tcPr>
            <w:tcW w:w="5140" w:type="dxa"/>
            <w:vMerge/>
            <w:tcBorders>
              <w:top w:val="nil"/>
              <w:left w:val="nil"/>
              <w:bottom w:val="nil"/>
              <w:right w:val="nil"/>
            </w:tcBorders>
            <w:vAlign w:val="center"/>
            <w:hideMark/>
          </w:tcPr>
          <w:p w:rsidR="00E50C6B" w:rsidRPr="00E50C6B" w:rsidRDefault="00E50C6B" w:rsidP="00E50C6B">
            <w:pPr>
              <w:rPr>
                <w:rFonts w:ascii="Arial" w:hAnsi="Arial" w:cs="Arial"/>
                <w:color w:val="000000"/>
                <w:sz w:val="12"/>
                <w:szCs w:val="12"/>
              </w:rPr>
            </w:pPr>
          </w:p>
        </w:tc>
      </w:tr>
      <w:tr w:rsidR="00E50C6B" w:rsidRPr="00E50C6B" w:rsidTr="00E50C6B">
        <w:trPr>
          <w:trHeight w:val="138"/>
          <w:jc w:val="right"/>
        </w:trPr>
        <w:tc>
          <w:tcPr>
            <w:tcW w:w="5140" w:type="dxa"/>
            <w:vMerge/>
            <w:tcBorders>
              <w:top w:val="nil"/>
              <w:left w:val="nil"/>
              <w:bottom w:val="nil"/>
              <w:right w:val="nil"/>
            </w:tcBorders>
            <w:vAlign w:val="center"/>
            <w:hideMark/>
          </w:tcPr>
          <w:p w:rsidR="00E50C6B" w:rsidRPr="00E50C6B" w:rsidRDefault="00E50C6B" w:rsidP="00E50C6B">
            <w:pPr>
              <w:rPr>
                <w:rFonts w:ascii="Arial" w:hAnsi="Arial" w:cs="Arial"/>
                <w:color w:val="000000"/>
                <w:sz w:val="12"/>
                <w:szCs w:val="12"/>
              </w:rPr>
            </w:pPr>
          </w:p>
        </w:tc>
      </w:tr>
    </w:tbl>
    <w:p w:rsidR="00E50C6B" w:rsidRPr="00E50C6B" w:rsidRDefault="00E50C6B" w:rsidP="003F0E63">
      <w:pPr>
        <w:jc w:val="center"/>
        <w:rPr>
          <w:rFonts w:ascii="Arial" w:hAnsi="Arial" w:cs="Arial"/>
          <w:b/>
          <w:sz w:val="4"/>
          <w:szCs w:val="4"/>
        </w:rPr>
      </w:pPr>
    </w:p>
    <w:p w:rsidR="00E50C6B" w:rsidRPr="00E50C6B" w:rsidRDefault="00E50C6B" w:rsidP="00E50C6B">
      <w:pPr>
        <w:pStyle w:val="23"/>
        <w:spacing w:after="0" w:line="240" w:lineRule="auto"/>
        <w:ind w:left="0"/>
        <w:jc w:val="center"/>
        <w:rPr>
          <w:rFonts w:ascii="Arial" w:hAnsi="Arial" w:cs="Arial"/>
          <w:b/>
          <w:sz w:val="16"/>
          <w:szCs w:val="16"/>
        </w:rPr>
      </w:pPr>
      <w:r w:rsidRPr="00E50C6B">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E50C6B" w:rsidRPr="00E50C6B" w:rsidRDefault="00E50C6B" w:rsidP="00B20F4F">
      <w:pPr>
        <w:pStyle w:val="23"/>
        <w:spacing w:after="0" w:line="240" w:lineRule="auto"/>
        <w:ind w:left="0"/>
        <w:jc w:val="right"/>
        <w:rPr>
          <w:rFonts w:ascii="Arial" w:hAnsi="Arial" w:cs="Arial"/>
          <w:sz w:val="12"/>
          <w:szCs w:val="12"/>
        </w:rPr>
      </w:pPr>
      <w:r w:rsidRPr="00E50C6B">
        <w:rPr>
          <w:rFonts w:ascii="Arial" w:hAnsi="Arial" w:cs="Arial"/>
          <w:sz w:val="12"/>
          <w:szCs w:val="12"/>
        </w:rPr>
        <w:t>рублей</w:t>
      </w:r>
    </w:p>
    <w:tbl>
      <w:tblPr>
        <w:tblW w:w="5000" w:type="pct"/>
        <w:tblLook w:val="0000" w:firstRow="0" w:lastRow="0" w:firstColumn="0" w:lastColumn="0" w:noHBand="0" w:noVBand="0"/>
      </w:tblPr>
      <w:tblGrid>
        <w:gridCol w:w="2052"/>
        <w:gridCol w:w="5698"/>
        <w:gridCol w:w="1251"/>
        <w:gridCol w:w="1110"/>
        <w:gridCol w:w="1217"/>
      </w:tblGrid>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lastRenderedPageBreak/>
              <w:t>Код группы, подгруппы, статьи и вида источников</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Наименование источника внутреннего финансирования дефицита бюджета</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ind w:left="-250" w:firstLine="250"/>
              <w:jc w:val="center"/>
              <w:rPr>
                <w:rFonts w:ascii="Arial" w:hAnsi="Arial" w:cs="Arial"/>
                <w:b/>
                <w:sz w:val="12"/>
                <w:szCs w:val="12"/>
              </w:rPr>
            </w:pPr>
            <w:r w:rsidRPr="00B20F4F">
              <w:rPr>
                <w:rFonts w:ascii="Arial" w:hAnsi="Arial" w:cs="Arial"/>
                <w:b/>
                <w:sz w:val="12"/>
                <w:szCs w:val="12"/>
              </w:rPr>
              <w:t>2022 год</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2023 год</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2024 год</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000 01 00 00 00 00 0000 000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b/>
                <w:sz w:val="12"/>
                <w:szCs w:val="12"/>
              </w:rPr>
            </w:pPr>
            <w:r w:rsidRPr="00B20F4F">
              <w:rPr>
                <w:rFonts w:ascii="Arial" w:hAnsi="Arial" w:cs="Arial"/>
                <w:b/>
                <w:sz w:val="12"/>
                <w:szCs w:val="12"/>
              </w:rPr>
              <w:t>Источники внутреннего финансирования дефицитов бюджетов</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highlight w:val="yellow"/>
              </w:rPr>
            </w:pPr>
            <w:r w:rsidRPr="00B20F4F">
              <w:rPr>
                <w:rFonts w:ascii="Arial" w:hAnsi="Arial" w:cs="Arial"/>
                <w:b/>
                <w:sz w:val="12"/>
                <w:szCs w:val="12"/>
              </w:rPr>
              <w:t>17636276,35</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ind w:left="-108" w:firstLine="108"/>
              <w:jc w:val="center"/>
              <w:rPr>
                <w:rFonts w:ascii="Arial" w:hAnsi="Arial" w:cs="Arial"/>
                <w:b/>
                <w:sz w:val="12"/>
                <w:szCs w:val="12"/>
              </w:rPr>
            </w:pPr>
            <w:r w:rsidRPr="00B20F4F">
              <w:rPr>
                <w:rFonts w:ascii="Arial" w:hAnsi="Arial" w:cs="Arial"/>
                <w:b/>
                <w:sz w:val="12"/>
                <w:szCs w:val="12"/>
              </w:rPr>
              <w:t>-21348190,22</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ind w:left="-108" w:firstLine="108"/>
              <w:jc w:val="center"/>
              <w:rPr>
                <w:rFonts w:ascii="Arial" w:hAnsi="Arial" w:cs="Arial"/>
                <w:b/>
                <w:sz w:val="12"/>
                <w:szCs w:val="12"/>
              </w:rPr>
            </w:pPr>
            <w:r w:rsidRPr="00B20F4F">
              <w:rPr>
                <w:rFonts w:ascii="Arial" w:hAnsi="Arial" w:cs="Arial"/>
                <w:b/>
                <w:sz w:val="12"/>
                <w:szCs w:val="12"/>
              </w:rPr>
              <w:t>-21437074,23</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000 01 02 00 00 00 0000 000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b/>
                <w:sz w:val="12"/>
                <w:szCs w:val="12"/>
              </w:rPr>
            </w:pPr>
            <w:r w:rsidRPr="00B20F4F">
              <w:rPr>
                <w:rFonts w:ascii="Arial" w:hAnsi="Arial" w:cs="Arial"/>
                <w:b/>
                <w:sz w:val="12"/>
                <w:szCs w:val="12"/>
              </w:rPr>
              <w:t>Кредиты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000 01 02 00 00 00 0000 700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Привлечение кредитов от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000 01 02 00 00 05 0000 710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000 01 02 00 00 00 000 800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Погашение кредитов, предоставленных кредитными организациями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000 01 02 00 00 05 0000 810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-18420000,00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000 01 03 00 00 00 0000 000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b/>
                <w:sz w:val="12"/>
                <w:szCs w:val="12"/>
              </w:rPr>
            </w:pPr>
            <w:r w:rsidRPr="00B20F4F">
              <w:rPr>
                <w:rFonts w:ascii="Arial" w:hAnsi="Arial" w:cs="Arial"/>
                <w:b/>
                <w:sz w:val="12"/>
                <w:szCs w:val="12"/>
              </w:rPr>
              <w:t>Бюджетные кредиты от других бюджетов бюджетной системы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-4069300,00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-8955300,00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-13433000,00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000 01 03 01 00 00 0000 700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000 01 03 01 00 05 0000 710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000 01 03 01 00 00 0000 800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-4069300,00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-8955300,00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-13433000,00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000 01 03 01 00 05 0000 810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sz w:val="12"/>
                <w:szCs w:val="12"/>
              </w:rPr>
            </w:pPr>
            <w:r w:rsidRPr="00B20F4F">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-4069300,00</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-8955300,00</w:t>
            </w: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sz w:val="12"/>
                <w:szCs w:val="12"/>
              </w:rPr>
            </w:pPr>
            <w:r w:rsidRPr="00B20F4F">
              <w:rPr>
                <w:rFonts w:ascii="Arial" w:hAnsi="Arial" w:cs="Arial"/>
                <w:sz w:val="12"/>
                <w:szCs w:val="12"/>
              </w:rPr>
              <w:t>-13433000,00</w:t>
            </w:r>
          </w:p>
        </w:tc>
      </w:tr>
      <w:tr w:rsidR="00E50C6B" w:rsidRPr="00B20F4F" w:rsidTr="00B20F4F">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892 01 05 00 00 00 0000 000</w:t>
            </w:r>
          </w:p>
        </w:tc>
        <w:tc>
          <w:tcPr>
            <w:tcW w:w="2515"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rPr>
                <w:rFonts w:ascii="Arial" w:hAnsi="Arial" w:cs="Arial"/>
                <w:b/>
                <w:sz w:val="12"/>
                <w:szCs w:val="12"/>
              </w:rPr>
            </w:pPr>
            <w:r w:rsidRPr="00B20F4F">
              <w:rPr>
                <w:rFonts w:ascii="Arial" w:hAnsi="Arial" w:cs="Arial"/>
                <w:b/>
                <w:sz w:val="12"/>
                <w:szCs w:val="12"/>
              </w:rPr>
              <w:t>Изменение остатков средств на счетах по учёту средств бюджета</w:t>
            </w:r>
          </w:p>
        </w:tc>
        <w:tc>
          <w:tcPr>
            <w:tcW w:w="552"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r w:rsidRPr="00B20F4F">
              <w:rPr>
                <w:rFonts w:ascii="Arial" w:hAnsi="Arial" w:cs="Arial"/>
                <w:b/>
                <w:sz w:val="12"/>
                <w:szCs w:val="12"/>
              </w:rPr>
              <w:t>21705576,35</w:t>
            </w:r>
          </w:p>
        </w:tc>
        <w:tc>
          <w:tcPr>
            <w:tcW w:w="490"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p>
        </w:tc>
        <w:tc>
          <w:tcPr>
            <w:tcW w:w="537" w:type="pct"/>
            <w:tcBorders>
              <w:top w:val="single" w:sz="4" w:space="0" w:color="auto"/>
              <w:left w:val="single" w:sz="4" w:space="0" w:color="auto"/>
              <w:bottom w:val="single" w:sz="4" w:space="0" w:color="auto"/>
              <w:right w:val="single" w:sz="4" w:space="0" w:color="auto"/>
            </w:tcBorders>
            <w:vAlign w:val="center"/>
          </w:tcPr>
          <w:p w:rsidR="00E50C6B" w:rsidRPr="00B20F4F" w:rsidRDefault="00E50C6B" w:rsidP="00B20F4F">
            <w:pPr>
              <w:jc w:val="center"/>
              <w:rPr>
                <w:rFonts w:ascii="Arial" w:hAnsi="Arial" w:cs="Arial"/>
                <w:b/>
                <w:sz w:val="12"/>
                <w:szCs w:val="12"/>
              </w:rPr>
            </w:pPr>
          </w:p>
        </w:tc>
      </w:tr>
    </w:tbl>
    <w:p w:rsidR="00E50C6B" w:rsidRPr="00B20F4F" w:rsidRDefault="00E50C6B" w:rsidP="003F0E63">
      <w:pPr>
        <w:jc w:val="center"/>
        <w:rPr>
          <w:rFonts w:ascii="Arial" w:hAnsi="Arial" w:cs="Arial"/>
          <w:b/>
          <w:sz w:val="4"/>
          <w:szCs w:val="4"/>
        </w:rPr>
      </w:pPr>
    </w:p>
    <w:tbl>
      <w:tblPr>
        <w:tblW w:w="5140" w:type="dxa"/>
        <w:jc w:val="right"/>
        <w:tblLook w:val="04A0" w:firstRow="1" w:lastRow="0" w:firstColumn="1" w:lastColumn="0" w:noHBand="0" w:noVBand="1"/>
      </w:tblPr>
      <w:tblGrid>
        <w:gridCol w:w="5140"/>
      </w:tblGrid>
      <w:tr w:rsidR="00B20F4F" w:rsidRPr="00E50C6B" w:rsidTr="00B20F4F">
        <w:trPr>
          <w:trHeight w:val="20"/>
          <w:jc w:val="right"/>
        </w:trPr>
        <w:tc>
          <w:tcPr>
            <w:tcW w:w="5140" w:type="dxa"/>
            <w:tcBorders>
              <w:top w:val="nil"/>
              <w:left w:val="nil"/>
              <w:bottom w:val="nil"/>
              <w:right w:val="nil"/>
            </w:tcBorders>
            <w:shd w:val="clear" w:color="000000" w:fill="FFFFFF"/>
            <w:noWrap/>
            <w:vAlign w:val="center"/>
            <w:hideMark/>
          </w:tcPr>
          <w:p w:rsidR="00B20F4F" w:rsidRPr="00E50C6B" w:rsidRDefault="00B20F4F" w:rsidP="00B20F4F">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Pr>
                <w:rFonts w:ascii="Arial" w:hAnsi="Arial" w:cs="Arial"/>
                <w:b/>
                <w:bCs/>
                <w:color w:val="000000"/>
                <w:sz w:val="12"/>
                <w:szCs w:val="12"/>
              </w:rPr>
              <w:t>6</w:t>
            </w:r>
          </w:p>
        </w:tc>
      </w:tr>
      <w:tr w:rsidR="00B20F4F" w:rsidRPr="00E50C6B" w:rsidTr="00B20F4F">
        <w:trPr>
          <w:trHeight w:val="138"/>
          <w:jc w:val="right"/>
        </w:trPr>
        <w:tc>
          <w:tcPr>
            <w:tcW w:w="5140" w:type="dxa"/>
            <w:vMerge w:val="restart"/>
            <w:tcBorders>
              <w:top w:val="nil"/>
              <w:left w:val="nil"/>
              <w:bottom w:val="nil"/>
              <w:right w:val="nil"/>
            </w:tcBorders>
            <w:shd w:val="clear" w:color="000000" w:fill="FFFFFF"/>
            <w:hideMark/>
          </w:tcPr>
          <w:p w:rsidR="00B20F4F" w:rsidRPr="00E50C6B" w:rsidRDefault="00B20F4F" w:rsidP="00B20F4F">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B20F4F" w:rsidRPr="00E50C6B" w:rsidTr="00B20F4F">
        <w:trPr>
          <w:trHeight w:val="138"/>
          <w:jc w:val="right"/>
        </w:trPr>
        <w:tc>
          <w:tcPr>
            <w:tcW w:w="5140" w:type="dxa"/>
            <w:vMerge/>
            <w:tcBorders>
              <w:top w:val="nil"/>
              <w:left w:val="nil"/>
              <w:bottom w:val="nil"/>
              <w:right w:val="nil"/>
            </w:tcBorders>
            <w:vAlign w:val="center"/>
            <w:hideMark/>
          </w:tcPr>
          <w:p w:rsidR="00B20F4F" w:rsidRPr="00E50C6B" w:rsidRDefault="00B20F4F" w:rsidP="00B20F4F">
            <w:pPr>
              <w:rPr>
                <w:rFonts w:ascii="Arial" w:hAnsi="Arial" w:cs="Arial"/>
                <w:color w:val="000000"/>
                <w:sz w:val="12"/>
                <w:szCs w:val="12"/>
              </w:rPr>
            </w:pPr>
          </w:p>
        </w:tc>
      </w:tr>
      <w:tr w:rsidR="00B20F4F" w:rsidRPr="00E50C6B" w:rsidTr="00B20F4F">
        <w:trPr>
          <w:trHeight w:val="138"/>
          <w:jc w:val="right"/>
        </w:trPr>
        <w:tc>
          <w:tcPr>
            <w:tcW w:w="5140" w:type="dxa"/>
            <w:vMerge/>
            <w:tcBorders>
              <w:top w:val="nil"/>
              <w:left w:val="nil"/>
              <w:bottom w:val="nil"/>
              <w:right w:val="nil"/>
            </w:tcBorders>
            <w:vAlign w:val="center"/>
            <w:hideMark/>
          </w:tcPr>
          <w:p w:rsidR="00B20F4F" w:rsidRPr="00E50C6B" w:rsidRDefault="00B20F4F" w:rsidP="00B20F4F">
            <w:pPr>
              <w:rPr>
                <w:rFonts w:ascii="Arial" w:hAnsi="Arial" w:cs="Arial"/>
                <w:color w:val="000000"/>
                <w:sz w:val="12"/>
                <w:szCs w:val="12"/>
              </w:rPr>
            </w:pPr>
          </w:p>
        </w:tc>
      </w:tr>
    </w:tbl>
    <w:p w:rsidR="00E50C6B" w:rsidRPr="00B20F4F" w:rsidRDefault="00E50C6B" w:rsidP="003F0E63">
      <w:pPr>
        <w:jc w:val="center"/>
        <w:rPr>
          <w:rFonts w:ascii="Arial" w:hAnsi="Arial" w:cs="Arial"/>
          <w:b/>
          <w:sz w:val="4"/>
          <w:szCs w:val="4"/>
        </w:rPr>
      </w:pPr>
    </w:p>
    <w:p w:rsidR="00B20F4F" w:rsidRDefault="00B20F4F" w:rsidP="00B20F4F">
      <w:pPr>
        <w:jc w:val="center"/>
        <w:rPr>
          <w:rFonts w:ascii="Arial" w:hAnsi="Arial" w:cs="Arial"/>
          <w:b/>
          <w:bCs/>
          <w:color w:val="000000"/>
          <w:sz w:val="16"/>
          <w:szCs w:val="16"/>
        </w:rPr>
      </w:pPr>
      <w:r w:rsidRPr="00B20F4F">
        <w:rPr>
          <w:rFonts w:ascii="Arial" w:hAnsi="Arial" w:cs="Arial"/>
          <w:b/>
          <w:bCs/>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руб.коп</w:t>
      </w:r>
      <w:r w:rsidRPr="00B20F4F">
        <w:rPr>
          <w:rFonts w:ascii="Arial CYR" w:hAnsi="Arial CYR" w:cs="Arial CYR"/>
          <w:color w:val="000000"/>
          <w:sz w:val="20"/>
          <w:szCs w:val="20"/>
        </w:rPr>
        <w:t>.</w:t>
      </w:r>
    </w:p>
    <w:tbl>
      <w:tblPr>
        <w:tblW w:w="5000" w:type="pct"/>
        <w:tblLook w:val="04A0" w:firstRow="1" w:lastRow="0" w:firstColumn="1" w:lastColumn="0" w:noHBand="0" w:noVBand="1"/>
      </w:tblPr>
      <w:tblGrid>
        <w:gridCol w:w="5717"/>
        <w:gridCol w:w="479"/>
        <w:gridCol w:w="532"/>
        <w:gridCol w:w="917"/>
        <w:gridCol w:w="530"/>
        <w:gridCol w:w="1051"/>
        <w:gridCol w:w="1051"/>
        <w:gridCol w:w="1051"/>
      </w:tblGrid>
      <w:tr w:rsidR="00B20F4F" w:rsidRPr="00B20F4F" w:rsidTr="00F757E4">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Документ, учреждение</w:t>
            </w:r>
          </w:p>
        </w:tc>
        <w:tc>
          <w:tcPr>
            <w:tcW w:w="207"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Вед.</w:t>
            </w:r>
          </w:p>
        </w:tc>
        <w:tc>
          <w:tcPr>
            <w:tcW w:w="230"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Разд.</w:t>
            </w:r>
          </w:p>
        </w:tc>
        <w:tc>
          <w:tcPr>
            <w:tcW w:w="397"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Ц.ст.</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Расх.</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Сумма на 2022 год</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Сумма на 2023 год</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B20F4F" w:rsidRPr="00B20F4F" w:rsidRDefault="00B20F4F" w:rsidP="00B20F4F">
            <w:pPr>
              <w:jc w:val="center"/>
              <w:rPr>
                <w:rFonts w:ascii="Arial" w:hAnsi="Arial" w:cs="Arial"/>
                <w:b/>
                <w:color w:val="000000"/>
                <w:sz w:val="12"/>
                <w:szCs w:val="12"/>
              </w:rPr>
            </w:pPr>
            <w:r w:rsidRPr="00B20F4F">
              <w:rPr>
                <w:rFonts w:ascii="Arial" w:hAnsi="Arial" w:cs="Arial"/>
                <w:b/>
                <w:color w:val="000000"/>
                <w:sz w:val="12"/>
                <w:szCs w:val="12"/>
              </w:rPr>
              <w:t>Сумма на 2024 год</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81 883 459,06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72 442 253,12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66 142 883,12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0700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13 473 610,53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12 654 200,00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12 654 200,00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Дополнительное образование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13 473 610,53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12 654 200,00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12 654 200,00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0200000000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13 473 610,53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12 654 200,00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12 654 200,00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0210000000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13 473 610,53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12 654 200,00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12 654 200,00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7 200,00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0210201010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0210201010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13 466 410,53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12 647 000,00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12 647 000,00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9 658 800,00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9 658 800,00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9 658 800,00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9 658 800,00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9 658 800,00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9 658 800,00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2 917 000,00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2 917 000,00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2 917 000,00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2 917 000,00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2 917 000,00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2 917 000,00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0210401013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0210401013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23 587,20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23 587,20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7 123,33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7 123,33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631 000,00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631 000,00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157 700,00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157 700,00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Культура, кинематография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0800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68 409 848,53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59 788 053,12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53 488 683,12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Культура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65 718 591,82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57 148 096,41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50 848 726,41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0200000000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65 714 491,82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57 148 096,41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50 848 726,41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0210000000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65 714 491,82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57 148 096,41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50 848 726,41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446 805,70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446 805,70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446 805,70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библиотек</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0210101030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0210101030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187 000,00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187 000,00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02101L5191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124 805,70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124 805,70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124 805,70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02101L5191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124 805,70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124 805,70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124 805,70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1 016 400,00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02103L4670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1 016 400,00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02103L4670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1 016 400,00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58 436 342,41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49 281 397,00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49 281 397,00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23 476 469,43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23 476 469,43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23 476 469,43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23 476 469,43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23 476 469,43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23 476 469,43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0210401022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7 089 893,77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7 089 893,77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7 089 893,77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0210401022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7 089 893,77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7 089 893,77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7 089 893,77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0210401023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2 323 794,93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2 323 794,93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2 323 794,93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0210401023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2 323 794,93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2 323 794,93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2 323 794,93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библиотек-дрова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28 035,00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28 035,00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28 035,00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28 035,00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28 035,00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28 035,00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библиотек-заработная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11 608 653,36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11 608 653,36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11 608 653,36</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11 608 653,36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11 608 653,36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11 608 653,36</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библиотек-начисления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0210401032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3 505 813,31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3 505 813,31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3 505 813,31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0210401032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3 505 813,31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3 505 813,31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3 505 813,31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библиотек-материальные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0210401033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1 248 737,20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1 248 737,20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1 248 737,20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0210401033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1 248 737,20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1 248 737,20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1 248 737,20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0210402201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0210402201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0210471413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47 345,41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0210471413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47 345,41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7 202 100,00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7 202 100,00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02104S2300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1 800 500,00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02104S2300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1 800 500,00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Федеральный проект "Культурная среда"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021A100000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5 710 820,00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6 299 370,00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021A155130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2 918 395,00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021A155130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2 918 395,00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021A155193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6 299 370,00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021A155193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6 299 370,00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021A1N5130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2 764 500,00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021A1N5130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2 764 500,00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021A1S5130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27 925,00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021A1S5130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27 925,00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Федеральный проект "Творческие люди"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021A200000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104 123,71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021A255196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104 123,71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021A255196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104 123,71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104 123,71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0900000000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4 100,00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0900200000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0900299903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0900299903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вопросы в области культуры, кинематографии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2 691 256,71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2 639 956,71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0200000000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2 691 256,71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2 639 956,71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0220000000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2 691 256,71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2 639 956,71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0220100000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2 691 256,71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2 639 956,71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2 639 956,71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2 639 956,71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1 813 914,52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1 813 914,52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1 813 914,52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139 350,00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139 350,00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139 350,00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547 802,19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547 802,19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547 802,19</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61 140,00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61 140,00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61 140,00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прочих налогов, сборов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0220172300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02201S2300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02201S2300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378 570 174,95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306 371 686,72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280 937 068,07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0700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358 027 974,95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285 829 486,72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260 394 868,07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Дошкольное 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92 056 077,59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91 042 100,00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91 042 100,00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92 056 077,59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91 042 100,00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91 042 100,00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0860000000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92 056 077,59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91 042 100,00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91 042 100,00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муниципальных заданий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89 540 777,59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88 997 600,00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88 997 600,00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0860101051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25 281 700,00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25 281 700,00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25 281 700,00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0860101051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25 281 700,00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25 281 700,00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25 281 700,00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0860101052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7 635 100,00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7 635 100,00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7 635 100,00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0860101052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7 635 100,00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7 635 100,00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7 635 100,00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0860101053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266 200,00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266 200,00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266 200,00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0860101053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266 200,00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266 200,00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266 200,00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42 573 200,00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42 506 000,00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42 506 000,00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42 573 200,00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42 506 000,00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42 506 000,00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12 857 100,00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12 836 800,00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12 836 800,00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12 857 100,00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12 836 800,00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12 836 800,00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471 800,00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471 800,00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471 800,00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471 800,00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471 800,00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471 800,00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349 982,79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349 982,79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105 694,80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105 694,80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2 515 300,00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2 044 500,00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2 044 500,00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Питание льготных категорий воспитанников дошкольных образовательных организаций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0860210140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1 374 600,00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1 374 600,00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1 374 600,00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0860210140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1 374 600,00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1 374 600,00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1 374 600,00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797 000,00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669 900,00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669 900,00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797 000,00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669 900,00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669 900,00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0860276190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343 700,00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0860276190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343 700,00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Общее 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237 256 872,47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167 108 784,65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141 674 166,00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237 256 872,47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167 108 784,65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141 674 166,00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7 034 400,00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7 033 800,00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7 033 800,00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Повышение эффективности и качества услуг в сфере общего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44 100,00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0810172080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0810172080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08101S2080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08101S2080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Создание условий для получения качественного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0810200000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3 458 200,00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3 458 200,00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3 458 200,00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0810270500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1 056 700,00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1 056 700,00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1 056 700,00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0810270500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1 056 700,00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1 056 700,00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1 056 700,00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0810270570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236 700,00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0810270570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236 700,00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236 700,00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0810272120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1 731 800,00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1 731 800,00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1 731 800,00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0810272120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1 731 800,00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1 731 800,00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1 731 800,00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08102S2120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433 000,00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08102S2120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433 000,00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Федеральный проект "Современная школа"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081E100000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3 376 500,00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3 376 500,00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3 376 500,00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081E170020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3 076 500,00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081E170020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3 076 500,00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3 076 500,00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081E171370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081E171370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081E172330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081E172330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Федеральный проект "Цифровая образовательная среда"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081E400000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081E471380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081E471380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081E472340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081E472340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0820300000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Поддержка одаренных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0820310130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Премии и гранты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0820310130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0860000000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230 177 472,47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160 029 984,65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134 595 366,00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муниципальных заданий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150 602 974,32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107 994 966,00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107 994 966,00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0860101061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11 108 800,00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0860101061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11 108 800,00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0860101062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3 354 800,00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3 354 800,00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3 354 800,00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0860101062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3 354 800,00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3 354 800,00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3 354 800,00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0860101063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7 157 566,00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7 157 566,00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7 157 566,00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0860101063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7 157 566,00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7 157 566,00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7 157 566,00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66 147 700,00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66 147 700,00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66 147 700,00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66 147 700,00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66 147 700,00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66 147 700,00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19 696 000,00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19 696 000,00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19 696 000,00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19 696 000,00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19 696 000,00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19 696 000,00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0860170043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530 100,00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530 100,00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530 100,00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0860170043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193 093,95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193 093,95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58 314,37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58 314,37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33 885 300,00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33 885 300,00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8 471 300,00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8 471 300,00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14 103 000,00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13 966 800,00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13 888 600,00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0860253031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9 999 400,00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9 999 400,00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9 921 200,00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0860253031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9 999 400,00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9 999 400,00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9 921 200,00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459 000,00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459 000,00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2 003 942,52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1 717 400,00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1 717 400,00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2 003 942,52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1 717 400,00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1 717 400,00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0860270068</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45 357,48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0860270068</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45 357,48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0860270630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1 791 000,00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1 791 000,00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1 791 000,00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0860270630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1 791 000,00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1 791 000,00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1 791 000,00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65 471 498,15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38 068 218,65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12 711 800,00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Содержание квалифицированной охраны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0860401290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2 152 800,00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0860401290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2 152 800,00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Проектно - сметная документация на капитальный ремонт здания школы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0860402500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2 529 370,00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0860402500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2 529 370,00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0860477050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0860477050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0860477500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4 110 390,00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0860477500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4 110 390,00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08604L3041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12 839 300,00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12 364 500,00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12 711 800,00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08604L3041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12 839 300,00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12 364 500,00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12 711 800,00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08604L7501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46 000 028,15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20 052 625,19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08604L7501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46 000 028,15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20 052 625,19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08604N7501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1 535 058,01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08604N7501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1 535 058,01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08604S7050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08604S7050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08604S7500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4 110,39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08604S7500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4 110,39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08604S7501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1 535,06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08604S7501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1 535,06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Дополнительное образование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6 878 176,11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6 220 684,00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6 220 684,00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6 878 176,11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6 220 684,00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6 220 684,00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Создание условий для получения качественного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0810200000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0810272120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49 600,00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0810272120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49 600,00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08102S2120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08102S2120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6 816 176,11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6 158 684,00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6 158 684,00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0820100000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5 137 176,11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4 479 684,00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4 479 684,00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0820101071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3 356 900,00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0820101071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3 356 900,00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0820101072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1 013 800,00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0820101072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1 013 800,00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0820101073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108 984,00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108 984,00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108 984,00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0820101073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108 984,00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108 984,00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108 984,00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19 656,00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19 656,00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5 936,11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5 936,11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08201S2300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126 400,00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Ведение персонифицированного финансирования дополнительного образования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0820400000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1 209 600,00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Ведение персонифицированного учета по дополнительному образованию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0820401302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1 209 600,00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0820401302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1 209 600,00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1 209 600,00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Федеральный проект "Успех каждого ребенка"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082E200000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469 400,00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082E272020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469 400,00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082E272020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469 400,00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469 400,00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Молодежная политика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6 452 266,94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6 370 136,23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6 370 136,23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6 452 266,94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6 370 136,23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6 370 136,23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1 814 000,00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2 232 000,00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2 232 000,00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0820200000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1 814 000,00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2 232 000,00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2 232 000,00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каникулярного отдыха (оздоровление) детей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0820210120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1 814 000,00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2 232 000,00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2 232 000,00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0820210120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1 814 000,00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2 232 000,00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2 232 000,00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4 525 866,94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4 025 736,23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4 025 736,23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Поддержка молодой семьи в Валдайском муниципальном районе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0830299990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0830299990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5 780,00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5 780,00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Поддержка молодежи, оказавшейся в трудной жизненной ситуации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0830399990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0830399990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17 480,00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0830499990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17 480,00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0830499990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17 480,00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17 480,00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0830500000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415 960,00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415 960,00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415 960,00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0830510190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0830510190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0830599990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65 960,00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0830599990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65 960,00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65 960,00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инфраструктуры учреждений по работе с молодежью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0830600000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4 075 866,94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3 575 736,23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3 575 736,23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0830601081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2 476 600,00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2 476 600,00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2 476 600,00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0830601081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2 476 600,00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2 476 600,00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2 476 600,00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0830601082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747 933,03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747 933,03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747 933,03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0830601082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747 933,03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747 933,03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747 933,03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0830601083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351 203,20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351 203,20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351 203,20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0830601083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351 203,20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351 203,20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351 203,20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6 552,00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6 552,00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1 978,71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1 978,71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393 300,00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393 300,00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08306S2300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08306S2300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0840000000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112 400,00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112 400,00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Информационно-методическое сопровождение патриотического воспитания граждан</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Совершенствование форм и методов работы по патриотическому воспитанию граждан</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26 900,00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0840299990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0840299990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33 100,00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0840399990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0840399990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40 400,00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0840499990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0840499990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0840500000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0840599990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0840599990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Информационное обеспечение патриотического воспитания граждан</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0840600000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lastRenderedPageBreak/>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0840699990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0707</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0840699990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вопросы в области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15 384 581,84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15 087 781,84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15 087 781,84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15 384 581,84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15 087 781,84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15 087 781,84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0860000000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15 384 581,84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15 087 781,84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15 087 781,84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168 300,00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168 300,00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168 300,00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126 300,00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126 300,00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126 300,00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126 300,00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126 300,00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126 300,00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38 100,00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38 100,00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38 100,00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деятельности комитета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15 216 281,84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14 919 481,84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14 919 481,84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3 213 851,84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3 213 851,84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3 213 851,84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2 262 174,99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2 262 174,99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2 262 174,99</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178 000,00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683 176,85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683 176,85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683 176,85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0860301091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8 141 300,00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8 140 000,00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8 140 000,00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0860301091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8 141 300,00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8 140 000,00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8 140 000,00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0860301092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2 458 700,00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2 458 300,00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2 458 300,00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0860301092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2 458 700,00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2 458 300,00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2 458 300,00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0860301093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421 100,00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171 100,00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171 100,00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0860301093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421 100,00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171 100,00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171 100,00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936 230,00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936 230,00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936 230,00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646 716,67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646 716,67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646 716,67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195 308,43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195 308,43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195 308,43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5 204,90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5 204,90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5 204,90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08603S2300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08603S2300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Социальная политика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20 542 200,00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Охрана семьи и детства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20 542 200,00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20 542 200,00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20 542 200,00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0850000000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0850100000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0850170600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0850170600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313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0860000000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20 462 200,00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20 462 200,00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20 462 200,00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20 462 200,00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20 462 200,00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20 462 200,00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939 200,00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939 200,00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939 200,00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313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939 200,00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939 200,00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939 200,00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45 900,00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0860270067</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0860270130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19 209 300,00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19 209 300,00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19 209 300,00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313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10 802 500,00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10 802 500,00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10 802 500,00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0860270130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8 406 800,00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8 406 800,00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8 406 800,00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комитет финансов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30 539 330,27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25 893 508,33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25 800 271,48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0100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8 008 961,85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8 008 961,85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8 008 961,85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6 661 471,85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6 661 471,85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6 661 471,85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6 661 471,85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6 661 471,85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6 661 471,85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6 561 471,85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6 561 471,85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6 561 471,85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деятельности комитета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0510500000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6 561 471,85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6 561 471,85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6 561 471,85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6 519 341,85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6 519 341,85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6 519 341,85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4 619 851,65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4 619 851,65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4 619 851,65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356 000,00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356 000,00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1 395 195,20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1 395 195,20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1 395 195,20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116 600,00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116 600,00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30 695,00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30 695,00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30 695,00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0510570280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42 130,00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42 130,00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42 130,00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30 870,00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30 870,00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30 870,00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0510570280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1 940,00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1 940,00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1 940,00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информационной системы управления муниципальными финансами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0520300000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0520301000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0520301000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общегосударственные вопросы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1 347 490,00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1 347 490,00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9570000000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1 347 490,00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1 347 490,00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9570070280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1 343 490,00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1 343 490,00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1 343 490,00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9570070280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1 343 490,00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1 343 490,00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1 343 490,00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9570070650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9570070650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Национальная оборона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0200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Мобилизационная и вневойсковая подготовка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0203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0203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0203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9570000000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9570051180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9570051180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903 700,00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933 000,00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964 600,00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Обслуживание государственного и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Обслуживание государственного внутреннего и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исполнения долговых обязательств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0510110050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0510110050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33 062,42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28 546,48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16 309,63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1400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21 593 606,00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1401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21 312 600,00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21 312 600,00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1401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9570000000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21 312 600,00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1401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9570070100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21 312 600,00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Дотации на выравнивание бюджетной обеспеченности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1401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9570070100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21 312 600,00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16 923 000,00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16 810 400,00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Прочие межбюджетные трансферты общего характера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1403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281 006,00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281 006,00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1403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9570000000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281 006,00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1403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9570002600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281 006,00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межбюджетные трансферты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1403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9570002600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540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281 006,00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Администрация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167 267 266,66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135 947 751,71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135 702 851,63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0100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52 485 793,08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44 797 428,85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44 589 875,85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2 017 138,47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2 017 138,47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Глава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2 017 138,47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2 017 138,47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2 017 138,47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1 527 048,00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1 527 048,00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1 527 048,00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445 590,47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445 590,47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445 590,47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42 000,00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9200000000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42 000,00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Дума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9290000000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42 000,00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9290001000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9290001000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36 976 061,47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36 782 061,47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36 841 661,47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35 263 561,47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35 165 561,47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35 165 561,47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35 263 561,47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35 165 561,47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35 165 561,47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33 119 611,47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33 021 611,47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33 021 611,47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22 752 315,24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22 752 315,24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22 752 315,24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1 775 500,00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1 775 500,00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1 775 500,00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6 886 777,23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6 886 777,23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6 886 777,23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604 652,00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506 652,00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506 652,00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прочих налогов, сборов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100 067,00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100 067,00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100 067,00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2 143 950,00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2 143 950,00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2 143 950,00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1 598 970,00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1 598 970,00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1 598 970,00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482 889,00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482 889,00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482 889,00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9190070280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32 091,00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32 091,00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32 091,00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опубликование официальных документов в периодических изданиях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9430010060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9430010060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1 632 500,00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1 536 500,00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1 596 100,00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содержание отдела записи актов гражданского состояния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9550000000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1 632 500,00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1 536 500,00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1 596 100,00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1 632 500,00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1 536 500,00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1 596 100,00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776 323,86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776 323,86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776 323,86</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232 033,81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200 074,54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200 074,54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271 975,33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217 497,26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272 265,17</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9550059300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236 867,00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241 604,34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246 436,43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Судебная система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183 300,00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183 300,00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183 300,00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9590051200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9590051200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183 300,00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Резервные фонды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0111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Резервные фонды исполнительных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9300000000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0111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9390000000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Резервный фонд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9390010010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Резервные средства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9390010010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общегосударственные вопросы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13 197 293,14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5 922 128,91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5 655 675,91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0600000000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0600400000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Приобретение оборудования и ПО для защиты информации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0600410520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0600410520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0600500000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Приобретение и обслуживание электорнно-вычислительной техники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0600510530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19 100,00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0600510530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19 100,00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0600510540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0600510540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0900000000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Профилактика терроризма, экстремизма и других правонарушений в Валдайском районе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0900100000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5 400,00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0900199901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0900199901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0900199902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0900199902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1700000000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179 453,00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179 453,00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1700400000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1700410800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1700410800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1700500000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1700510802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1700510802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1700600000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31 000,00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Проведение ежегодного конкурса "Лучшее ТОС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1700610803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1700610803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1700610804</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Публичные нормативные выплаты гражданам несоциального характера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1700610804</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1700900000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1700910806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1700910806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145 953,00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11 746 147,02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5 655 675,91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5 655 675,91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11 746 147,02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5 655 675,91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5 655 675,91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3 331 317,90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3 331 317,90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3 331 317,90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3 331 317,90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3 331 317,90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3 331 317,90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9190010022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1 006 058,01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1 006 058,01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1 006 058,01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9190010022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1 006 058,01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1 006 058,01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1 006 058,01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9190010023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531 300,00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9190010023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531 300,00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531 300,00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9190010025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785 000,00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785 000,00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785 000,00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9190010025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785 000,00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785 000,00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785 000,00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9190010026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2 704 248,29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9190010026</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2 704 248,29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9190070650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9190070650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26 208,00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26 208,00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7 914,82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7 914,82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2 681 700,00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2 681 700,00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670 400,00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670 400,00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1 179 293,12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1 179 293,12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Рабочая документация по сохранению объектов культурного наследия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9430010270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365 754,56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9430010270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365 754,56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9430010350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358 814,24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9430010350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358 814,24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Содержание имущества муниципальной казны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9430010360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454 724,32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9430010360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114 047,61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0113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9430010360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340 676,71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Национальная безопасность и правоохранительная деятельность</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0300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2 043 200,00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2 043 200,00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9600000000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2 043 200,00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9690000000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2 043 200,00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2 043 200,00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9690010031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1 485 700,00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1 485 700,00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1 485 700,00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9690010031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1 485 700,00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1 485 700,00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1 485 700,00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9690010032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448 700,00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448 700,00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448 700,00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9690010032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448 700,00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448 700,00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9690010033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0310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9690010033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108 800,00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Национальная экономика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0400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43 335 266,17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38 272 981,95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38 400 701,95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Сельское хозяйство и рыболовство</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215 600,00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215 600,00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215 600,00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Отлов, эвтаназия и утилизация безнадзорных животных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0700170720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0700170720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131 700,00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131 700,00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исполнение прочих государственных полномочий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9580000000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83 900,00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9580070710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9580070710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83 900,00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83 900,00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Транспорт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0408</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23 309 091,95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23 303 671,95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23 303 671,95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0408</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23 309 091,95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23 303 671,95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23 303 671,95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0408</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23 309 091,95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23 303 671,95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23 303 671,95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0408</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23 309 091,95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23 303 671,95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23 303 671,95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0408</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23 309 091,95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23 303 671,95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23 303 671,95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Дорожное хозяйство (дорожные фонды)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19 127 774,22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14 480 910,00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14 608 630,00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19 127 774,22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14 480 910,00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14 608 630,00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2110000000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19 027 774,22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14 380 910,00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14 508 630,00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2110100000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19 027 774,22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14 380 910,00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14 508 630,00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2110110610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5 000 000,00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2110110610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5 000 000,00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5 000 000,00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Ремонт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2110110620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1 382 557,18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1 056 910,00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1 184 630,00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2110110620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1 382 557,18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1 056 910,00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1 184 630,00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2110110630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158 217,04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2110110630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158 217,04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2110171510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12 487 000,00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8 324 000,00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8 324 000,00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2110171510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2 736 017,00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2110171510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9 750 983,00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8 324 000,00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8 324 000,00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 xml:space="preserve">Подпрограмма "Обеспечение безопасности дорожного движения на территории Валдайского </w:t>
            </w:r>
            <w:r w:rsidRPr="00B20F4F">
              <w:rPr>
                <w:rFonts w:ascii="Arial" w:hAnsi="Arial" w:cs="Arial"/>
                <w:color w:val="000000"/>
                <w:sz w:val="12"/>
                <w:szCs w:val="12"/>
              </w:rPr>
              <w:lastRenderedPageBreak/>
              <w:t>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lastRenderedPageBreak/>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2120000000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lastRenderedPageBreak/>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2120100000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Приобретение и установка технических средств организации дорожного движения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2120110640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2120110640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Паспортизация автомобильных дорог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2120110671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2120110671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вопросы в области национальной экономики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682 800,00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272 800,00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682 800,00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272 800,00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682 800,00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272 800,00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мероприятия по землеустройству и землепользованию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9430010070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272 800,00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9430010070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272 800,00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272 800,00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9430010090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0412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9430010090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Жилищно-коммунальное хозяйство</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0500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4 809 875,06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1 634 918,08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1 557 800,00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Жилищное хозяйство</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3 161 568,63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1 557 800,00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1 557 800,00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3 161 568,63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1 557 800,00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1 557 800,00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3 161 568,63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1 557 800,00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1 557 800,00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9430010150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9430010150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1 257 768,73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1 257 800,00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1 257 800,00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9430010150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31,27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9430010160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1 160 171,15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9430010160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382 775,15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9430010160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777 396,00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Капитальный ремонт муниципальных квартир (за счет платы за наем жилого помещения)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9430010400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743 597,48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9430010400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356 548,59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9430010400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387 048,89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Коммунальное хозяйство</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1 648 306,43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77 118,08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1 071 188,35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1100100000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1 071 188,35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Строительство общественных колодцев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1100110311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1100110311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182 000,00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Ремонт общественных колодцев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1100110312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440 000,00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1100110312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1100110320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117 199,95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1100110320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117 199,95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Проверка достоверности сметных расчётов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1100110330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331 988,40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1100110330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331 988,40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2600000000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77 118,08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77 118,08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2600200000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77 118,08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77 118,08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2600210171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60 618,08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60 618,08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2600210171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60 618,08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60 618,08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2600210172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2600210172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16 500,00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Денежный вклад в имущество ООО "МПГ"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9430010690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9430010690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Охрана окружающей среды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0600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5 720 000,00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Другие вопросы в области охраны окружающей среды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5 720 000,00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5 720 000,00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9430000000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5 720 000,00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Административное наказание в виде штрафа, оплата исполнительского сбора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9430010230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400 000,00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9430010230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9430075240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5 320 000,00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0605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9430075240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5 320 000,00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0700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9 473 749,00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9 279 149,00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Общее образование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9 310 900,00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9 310 900,00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0860000000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9 310 900,00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0860200000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9 310 900,00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0860272380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8 927 900,00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0860272380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8 927 900,00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9 191 200,00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9 191 200,00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08602S2380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383 000,00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0702</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08602S2380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383 000,00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Профессиональная подготовка, переподготовка и повышение квалификации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162 849,00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0900000000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17 500,00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Противодействие коррупции в Валдайском муниципальном районе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0900300000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0900399904</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0900399904</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0900399905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0900399905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1700000000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145 349,00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1700700000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145 349,00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1700710805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1700710805</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87 949,00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lastRenderedPageBreak/>
              <w:t>Обучение лиц, замещающих муниципальные должности, муниципальных служащих и служащих по направлению органа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1700710809</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57 400,00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0705</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1700710809</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57 400,00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Культура, кинематография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0800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Культура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0200000000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0210000000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0210100000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0210199990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258 320,00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248 320,00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248 320,00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населению</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0210199990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360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Социальная политика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14 683 658,00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13 222 058,00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13 222 058,00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Пенсионное обеспечение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1001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2 937 243,00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1001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9100000000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2 937 243,00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9190000000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2 937 243,00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9190010040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2 937 243,00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пенсии, социальные доплаты к пенсиям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9190010040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2 937 243,00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2 937 243,00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Социальное обеспечение населения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1003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1 241 415,00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1003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0300000000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1 241 415,00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0300100000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1 241 415,00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03001L4970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1 241 415,00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гражданам на приобретение жилья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1003</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03001L4970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1 241 415,00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1 241 415,00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Охрана семьи и детства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0800000000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0850000000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0850100000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08501N0821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1004</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08501N0821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412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10 505 000,00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9 043 400,00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9 043 400,00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Физическая культура и спорт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1100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32 502 830,83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24 157 918,32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24 157 918,32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Физическая культура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32 502 830,83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24 157 918,32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24 157 918,32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0400000000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32 502 830,83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24 157 918,32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24 157 918,32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физической культуры и массового спорта на территории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0400110180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0400110180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Сохранение и развитие инфраструктуры отрасли физической культуры и спорта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0400200000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23 287 671,34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15 818 871,34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15 818 871,34</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0400201101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11 477 887,36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11 477 887,36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11 477 887,36</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0400201101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11 477 887,36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11 477 887,36</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11 477 887,36</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0400201102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3 466 321,98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3 466 321,98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3 466 321,98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0400201102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3 466 321,98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3 466 321,98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3 466 321,98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0400201103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874 662,00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874 662,00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874 662,00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0400201103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874 662,00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874 662,00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874 662,00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0400272300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5 975 000,00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0400272300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5 975 000,00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04002S2300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1 493 800,00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04002S2300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1 493 800,00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Развитие спорта и системы подготовки спортивного резерва на территории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0400300000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9 205 159,49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8 329 046,98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8 329 046,98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спортивной школы-заработная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0400301041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6 219 990,00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6 219 990,00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6 219 990,00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0400301041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6 219 990,00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6 219 990,00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6 219 990,00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спортивной школы-начисления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0400301042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1 878 436,98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1 878 436,98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1 878 436,98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0400301042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1 878 436,98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1 878 436,98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1 878 436,98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Обеспечение деятельности спортивной школы-материальные затраты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0400301043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120 620,00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120 620,00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120 620,00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0400301043</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120 620,00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120 620,00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120 620,00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0400310181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0400310181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0400310182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0400310182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100 000,00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18 673,20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0400371411</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18 673,20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5 639,31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0400371412</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5 639,31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lastRenderedPageBreak/>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681 400,00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0400372300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681 400,00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04003S2300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170 400,00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1101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04003S2300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170 400,00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Обслуживание государственного и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Обслуживание государственного внутреннего и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0500000000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0510000000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4"/>
              <w:rPr>
                <w:rFonts w:ascii="Arial" w:hAnsi="Arial" w:cs="Arial"/>
                <w:color w:val="000000"/>
                <w:sz w:val="12"/>
                <w:szCs w:val="12"/>
              </w:rPr>
            </w:pPr>
            <w:r w:rsidRPr="00B20F4F">
              <w:rPr>
                <w:rFonts w:ascii="Arial" w:hAnsi="Arial" w:cs="Arial"/>
                <w:color w:val="000000"/>
                <w:sz w:val="12"/>
                <w:szCs w:val="12"/>
              </w:rPr>
              <w:t>Обеспечение исполнения долговых обязательств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0510100000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4"/>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0510110050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1301</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0510110050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730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1 954 574,52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2 281 777,51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2 281 777,51</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Контрольно-счетная палата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2 877 660,33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2 714 321,23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2 714 321,23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0100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2 877 660,33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2 714 321,23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2 714 321,23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2 877 660,33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2 714 321,23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2 714 321,23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Расходы на обеспечение деятельности органов финансово-бюджетного надзора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9700000000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2 877 660,33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2 714 321,23</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2 714 321,23</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Председатель счетной палаты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9710000000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1 037 943,18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901 636,55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901 636,55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9710001000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1 037 943,18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901 636,55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901 636,55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763 013,19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658 323,00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658 323,00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44 500,00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9710001000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230 429,99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198 813,55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198 813,55</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9790000000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1 839 717,15</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1 812 684,68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1 812 684,68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1 304 604,68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1 304 604,68</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1 304 604,68</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684 098,00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684 098,00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684 098,00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89 000,00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206 597,59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206 597,59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206 597,59</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61 200,00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61 200,00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9790001000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263 709,09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263 709,09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263 709,09</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9790002100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535 112,47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508 080,00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508 080,00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9790002100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121</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327 280,00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327 280,00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327 280,00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9790002100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129</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98 839,00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98 839,00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98 839,00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9790002100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30 000,00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0106</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9790002100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78 993,47</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51 961,00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51 961,00</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rPr>
                <w:rFonts w:ascii="Arial" w:hAnsi="Arial" w:cs="Arial"/>
                <w:color w:val="000000"/>
                <w:sz w:val="12"/>
                <w:szCs w:val="12"/>
              </w:rPr>
            </w:pPr>
            <w:r w:rsidRPr="00B20F4F">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0"/>
              <w:rPr>
                <w:rFonts w:ascii="Arial" w:hAnsi="Arial" w:cs="Arial"/>
                <w:color w:val="000000"/>
                <w:sz w:val="12"/>
                <w:szCs w:val="12"/>
              </w:rPr>
            </w:pPr>
            <w:r w:rsidRPr="00B20F4F">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9900</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0"/>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1"/>
              <w:rPr>
                <w:rFonts w:ascii="Arial" w:hAnsi="Arial" w:cs="Arial"/>
                <w:color w:val="000000"/>
                <w:sz w:val="12"/>
                <w:szCs w:val="12"/>
              </w:rPr>
            </w:pPr>
            <w:r w:rsidRPr="00B20F4F">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9999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1"/>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2"/>
              <w:rPr>
                <w:rFonts w:ascii="Arial" w:hAnsi="Arial" w:cs="Arial"/>
                <w:color w:val="000000"/>
                <w:sz w:val="12"/>
                <w:szCs w:val="12"/>
              </w:rPr>
            </w:pPr>
            <w:r w:rsidRPr="00B20F4F">
              <w:rPr>
                <w:rFonts w:ascii="Arial" w:hAnsi="Arial" w:cs="Arial"/>
                <w:color w:val="000000"/>
                <w:sz w:val="12"/>
                <w:szCs w:val="12"/>
              </w:rPr>
              <w:t>Прочие расходы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9999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9900000000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2"/>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3"/>
              <w:rPr>
                <w:rFonts w:ascii="Arial" w:hAnsi="Arial" w:cs="Arial"/>
                <w:color w:val="000000"/>
                <w:sz w:val="12"/>
                <w:szCs w:val="12"/>
              </w:rPr>
            </w:pPr>
            <w:r w:rsidRPr="00B20F4F">
              <w:rPr>
                <w:rFonts w:ascii="Arial" w:hAnsi="Arial" w:cs="Arial"/>
                <w:color w:val="000000"/>
                <w:sz w:val="12"/>
                <w:szCs w:val="12"/>
              </w:rPr>
              <w:t>Прочие расходы, не отнесенные к муниципальным программам</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9999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9990000000</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3"/>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single" w:sz="4" w:space="0" w:color="000000"/>
              <w:right w:val="single" w:sz="4" w:space="0" w:color="000000"/>
            </w:tcBorders>
            <w:shd w:val="clear" w:color="auto" w:fill="auto"/>
            <w:hideMark/>
          </w:tcPr>
          <w:p w:rsidR="00B20F4F" w:rsidRPr="00B20F4F" w:rsidRDefault="00B20F4F" w:rsidP="00B20F4F">
            <w:pPr>
              <w:outlineLvl w:val="5"/>
              <w:rPr>
                <w:rFonts w:ascii="Arial" w:hAnsi="Arial" w:cs="Arial"/>
                <w:color w:val="000000"/>
                <w:sz w:val="12"/>
                <w:szCs w:val="12"/>
              </w:rPr>
            </w:pPr>
            <w:r w:rsidRPr="00B20F4F">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9999</w:t>
            </w:r>
          </w:p>
        </w:tc>
        <w:tc>
          <w:tcPr>
            <w:tcW w:w="397"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9990099999</w:t>
            </w:r>
          </w:p>
        </w:tc>
        <w:tc>
          <w:tcPr>
            <w:tcW w:w="229"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single" w:sz="4" w:space="0" w:color="000000"/>
              <w:right w:val="single" w:sz="4" w:space="0" w:color="000000"/>
            </w:tcBorders>
            <w:shd w:val="clear" w:color="auto" w:fill="auto"/>
            <w:noWrap/>
            <w:vAlign w:val="center"/>
            <w:hideMark/>
          </w:tcPr>
          <w:p w:rsidR="00B20F4F" w:rsidRPr="00B20F4F" w:rsidRDefault="00B20F4F" w:rsidP="00B20F4F">
            <w:pPr>
              <w:jc w:val="right"/>
              <w:outlineLvl w:val="5"/>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2572" w:type="pct"/>
            <w:tcBorders>
              <w:top w:val="nil"/>
              <w:left w:val="single" w:sz="4" w:space="0" w:color="000000"/>
              <w:bottom w:val="nil"/>
              <w:right w:val="single" w:sz="4" w:space="0" w:color="000000"/>
            </w:tcBorders>
            <w:shd w:val="clear" w:color="auto" w:fill="auto"/>
            <w:hideMark/>
          </w:tcPr>
          <w:p w:rsidR="00B20F4F" w:rsidRPr="00B20F4F" w:rsidRDefault="00B20F4F" w:rsidP="00B20F4F">
            <w:pPr>
              <w:outlineLvl w:val="6"/>
              <w:rPr>
                <w:rFonts w:ascii="Arial" w:hAnsi="Arial" w:cs="Arial"/>
                <w:color w:val="000000"/>
                <w:sz w:val="12"/>
                <w:szCs w:val="12"/>
              </w:rPr>
            </w:pPr>
            <w:r w:rsidRPr="00B20F4F">
              <w:rPr>
                <w:rFonts w:ascii="Arial" w:hAnsi="Arial" w:cs="Arial"/>
                <w:color w:val="000000"/>
                <w:sz w:val="12"/>
                <w:szCs w:val="12"/>
              </w:rPr>
              <w:t>Условно утвержденные расходы</w:t>
            </w:r>
          </w:p>
        </w:tc>
        <w:tc>
          <w:tcPr>
            <w:tcW w:w="207" w:type="pct"/>
            <w:tcBorders>
              <w:top w:val="nil"/>
              <w:left w:val="nil"/>
              <w:bottom w:val="nil"/>
              <w:right w:val="single" w:sz="4" w:space="0" w:color="000000"/>
            </w:tcBorders>
            <w:shd w:val="clear" w:color="auto" w:fill="auto"/>
            <w:noWrap/>
            <w:hideMark/>
          </w:tcPr>
          <w:p w:rsidR="00B20F4F" w:rsidRPr="00B20F4F" w:rsidRDefault="00B20F4F" w:rsidP="00B20F4F">
            <w:pPr>
              <w:jc w:val="center"/>
              <w:outlineLvl w:val="6"/>
              <w:rPr>
                <w:rFonts w:ascii="Arial" w:hAnsi="Arial" w:cs="Arial"/>
                <w:color w:val="000000"/>
                <w:sz w:val="12"/>
                <w:szCs w:val="12"/>
              </w:rPr>
            </w:pPr>
            <w:r w:rsidRPr="00B20F4F">
              <w:rPr>
                <w:rFonts w:ascii="Arial" w:hAnsi="Arial" w:cs="Arial"/>
                <w:color w:val="000000"/>
                <w:sz w:val="12"/>
                <w:szCs w:val="12"/>
              </w:rPr>
              <w:t>999</w:t>
            </w:r>
          </w:p>
        </w:tc>
        <w:tc>
          <w:tcPr>
            <w:tcW w:w="230" w:type="pct"/>
            <w:tcBorders>
              <w:top w:val="nil"/>
              <w:left w:val="nil"/>
              <w:bottom w:val="nil"/>
              <w:right w:val="single" w:sz="4" w:space="0" w:color="000000"/>
            </w:tcBorders>
            <w:shd w:val="clear" w:color="auto" w:fill="auto"/>
            <w:noWrap/>
            <w:hideMark/>
          </w:tcPr>
          <w:p w:rsidR="00B20F4F" w:rsidRPr="00B20F4F" w:rsidRDefault="00B20F4F" w:rsidP="00B20F4F">
            <w:pPr>
              <w:jc w:val="center"/>
              <w:outlineLvl w:val="6"/>
              <w:rPr>
                <w:rFonts w:ascii="Arial" w:hAnsi="Arial" w:cs="Arial"/>
                <w:color w:val="000000"/>
                <w:sz w:val="12"/>
                <w:szCs w:val="12"/>
              </w:rPr>
            </w:pPr>
            <w:r w:rsidRPr="00B20F4F">
              <w:rPr>
                <w:rFonts w:ascii="Arial" w:hAnsi="Arial" w:cs="Arial"/>
                <w:color w:val="000000"/>
                <w:sz w:val="12"/>
                <w:szCs w:val="12"/>
              </w:rPr>
              <w:t>9999</w:t>
            </w:r>
          </w:p>
        </w:tc>
        <w:tc>
          <w:tcPr>
            <w:tcW w:w="397" w:type="pct"/>
            <w:tcBorders>
              <w:top w:val="nil"/>
              <w:left w:val="nil"/>
              <w:bottom w:val="nil"/>
              <w:right w:val="single" w:sz="4" w:space="0" w:color="000000"/>
            </w:tcBorders>
            <w:shd w:val="clear" w:color="auto" w:fill="auto"/>
            <w:noWrap/>
            <w:hideMark/>
          </w:tcPr>
          <w:p w:rsidR="00B20F4F" w:rsidRPr="00B20F4F" w:rsidRDefault="00B20F4F" w:rsidP="00B20F4F">
            <w:pPr>
              <w:jc w:val="center"/>
              <w:outlineLvl w:val="6"/>
              <w:rPr>
                <w:rFonts w:ascii="Arial" w:hAnsi="Arial" w:cs="Arial"/>
                <w:color w:val="000000"/>
                <w:sz w:val="12"/>
                <w:szCs w:val="12"/>
              </w:rPr>
            </w:pPr>
            <w:r w:rsidRPr="00B20F4F">
              <w:rPr>
                <w:rFonts w:ascii="Arial" w:hAnsi="Arial" w:cs="Arial"/>
                <w:color w:val="000000"/>
                <w:sz w:val="12"/>
                <w:szCs w:val="12"/>
              </w:rPr>
              <w:t>9990099999</w:t>
            </w:r>
          </w:p>
        </w:tc>
        <w:tc>
          <w:tcPr>
            <w:tcW w:w="229" w:type="pct"/>
            <w:tcBorders>
              <w:top w:val="nil"/>
              <w:left w:val="nil"/>
              <w:bottom w:val="nil"/>
              <w:right w:val="single" w:sz="4" w:space="0" w:color="000000"/>
            </w:tcBorders>
            <w:shd w:val="clear" w:color="auto" w:fill="auto"/>
            <w:noWrap/>
            <w:hideMark/>
          </w:tcPr>
          <w:p w:rsidR="00B20F4F" w:rsidRPr="00B20F4F" w:rsidRDefault="00B20F4F" w:rsidP="00B20F4F">
            <w:pPr>
              <w:jc w:val="center"/>
              <w:outlineLvl w:val="6"/>
              <w:rPr>
                <w:rFonts w:ascii="Arial" w:hAnsi="Arial" w:cs="Arial"/>
                <w:color w:val="000000"/>
                <w:sz w:val="12"/>
                <w:szCs w:val="12"/>
              </w:rPr>
            </w:pPr>
            <w:r w:rsidRPr="00B20F4F">
              <w:rPr>
                <w:rFonts w:ascii="Arial" w:hAnsi="Arial" w:cs="Arial"/>
                <w:color w:val="000000"/>
                <w:sz w:val="12"/>
                <w:szCs w:val="12"/>
              </w:rPr>
              <w:t>999</w:t>
            </w:r>
          </w:p>
        </w:tc>
        <w:tc>
          <w:tcPr>
            <w:tcW w:w="455" w:type="pct"/>
            <w:tcBorders>
              <w:top w:val="nil"/>
              <w:left w:val="nil"/>
              <w:bottom w:val="nil"/>
              <w:right w:val="single" w:sz="4" w:space="0" w:color="000000"/>
            </w:tcBorders>
            <w:shd w:val="clear" w:color="auto" w:fill="auto"/>
            <w:noWrap/>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0,00</w:t>
            </w:r>
          </w:p>
        </w:tc>
        <w:tc>
          <w:tcPr>
            <w:tcW w:w="455" w:type="pct"/>
            <w:tcBorders>
              <w:top w:val="nil"/>
              <w:left w:val="nil"/>
              <w:bottom w:val="nil"/>
              <w:right w:val="single" w:sz="4" w:space="0" w:color="000000"/>
            </w:tcBorders>
            <w:shd w:val="clear" w:color="auto" w:fill="auto"/>
            <w:noWrap/>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6 645 544,00</w:t>
            </w:r>
          </w:p>
        </w:tc>
        <w:tc>
          <w:tcPr>
            <w:tcW w:w="455" w:type="pct"/>
            <w:tcBorders>
              <w:top w:val="nil"/>
              <w:left w:val="nil"/>
              <w:bottom w:val="nil"/>
              <w:right w:val="single" w:sz="4" w:space="0" w:color="000000"/>
            </w:tcBorders>
            <w:shd w:val="clear" w:color="auto" w:fill="auto"/>
            <w:noWrap/>
            <w:hideMark/>
          </w:tcPr>
          <w:p w:rsidR="00B20F4F" w:rsidRPr="00B20F4F" w:rsidRDefault="00B20F4F" w:rsidP="00B20F4F">
            <w:pPr>
              <w:jc w:val="right"/>
              <w:outlineLvl w:val="6"/>
              <w:rPr>
                <w:rFonts w:ascii="Arial" w:hAnsi="Arial" w:cs="Arial"/>
                <w:color w:val="000000"/>
                <w:sz w:val="12"/>
                <w:szCs w:val="12"/>
              </w:rPr>
            </w:pPr>
            <w:r w:rsidRPr="00B20F4F">
              <w:rPr>
                <w:rFonts w:ascii="Arial" w:hAnsi="Arial" w:cs="Arial"/>
                <w:color w:val="000000"/>
                <w:sz w:val="12"/>
                <w:szCs w:val="12"/>
              </w:rPr>
              <w:t>13 701 371,82</w:t>
            </w:r>
          </w:p>
        </w:tc>
      </w:tr>
      <w:tr w:rsidR="00B20F4F" w:rsidRPr="00B20F4F" w:rsidTr="00F757E4">
        <w:trPr>
          <w:trHeight w:val="20"/>
        </w:trPr>
        <w:tc>
          <w:tcPr>
            <w:tcW w:w="3636" w:type="pct"/>
            <w:gridSpan w:val="5"/>
            <w:tcBorders>
              <w:top w:val="single" w:sz="4" w:space="0" w:color="auto"/>
              <w:left w:val="single" w:sz="4" w:space="0" w:color="auto"/>
              <w:bottom w:val="single" w:sz="4" w:space="0" w:color="auto"/>
              <w:right w:val="nil"/>
            </w:tcBorders>
            <w:shd w:val="clear" w:color="auto" w:fill="auto"/>
            <w:noWrap/>
            <w:vAlign w:val="bottom"/>
            <w:hideMark/>
          </w:tcPr>
          <w:p w:rsidR="00B20F4F" w:rsidRPr="00B20F4F" w:rsidRDefault="00B20F4F" w:rsidP="00B20F4F">
            <w:pPr>
              <w:rPr>
                <w:rFonts w:ascii="Arial" w:hAnsi="Arial" w:cs="Arial"/>
                <w:b/>
                <w:bCs/>
                <w:color w:val="000000"/>
                <w:sz w:val="12"/>
                <w:szCs w:val="12"/>
              </w:rPr>
            </w:pPr>
            <w:r w:rsidRPr="00B20F4F">
              <w:rPr>
                <w:rFonts w:ascii="Arial" w:hAnsi="Arial" w:cs="Arial"/>
                <w:b/>
                <w:bCs/>
                <w:color w:val="000000"/>
                <w:sz w:val="12"/>
                <w:szCs w:val="12"/>
              </w:rPr>
              <w:t xml:space="preserve">Всего расходов: </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B20F4F" w:rsidRPr="00B20F4F" w:rsidRDefault="00B20F4F" w:rsidP="00B20F4F">
            <w:pPr>
              <w:jc w:val="right"/>
              <w:rPr>
                <w:rFonts w:ascii="Arial" w:hAnsi="Arial" w:cs="Arial"/>
                <w:b/>
                <w:bCs/>
                <w:color w:val="000000"/>
                <w:sz w:val="12"/>
                <w:szCs w:val="12"/>
              </w:rPr>
            </w:pPr>
            <w:r w:rsidRPr="00B20F4F">
              <w:rPr>
                <w:rFonts w:ascii="Arial" w:hAnsi="Arial" w:cs="Arial"/>
                <w:b/>
                <w:bCs/>
                <w:color w:val="000000"/>
                <w:sz w:val="12"/>
                <w:szCs w:val="12"/>
              </w:rPr>
              <w:t>661 137 891,27</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B20F4F" w:rsidRPr="00B20F4F" w:rsidRDefault="00B20F4F" w:rsidP="00B20F4F">
            <w:pPr>
              <w:jc w:val="right"/>
              <w:rPr>
                <w:rFonts w:ascii="Arial" w:hAnsi="Arial" w:cs="Arial"/>
                <w:b/>
                <w:bCs/>
                <w:color w:val="000000"/>
                <w:sz w:val="12"/>
                <w:szCs w:val="12"/>
              </w:rPr>
            </w:pPr>
            <w:r w:rsidRPr="00B20F4F">
              <w:rPr>
                <w:rFonts w:ascii="Arial" w:hAnsi="Arial" w:cs="Arial"/>
                <w:b/>
                <w:bCs/>
                <w:color w:val="000000"/>
                <w:sz w:val="12"/>
                <w:szCs w:val="12"/>
              </w:rPr>
              <w:t>550 015 065,11</w:t>
            </w:r>
          </w:p>
        </w:tc>
        <w:tc>
          <w:tcPr>
            <w:tcW w:w="455" w:type="pct"/>
            <w:tcBorders>
              <w:top w:val="single" w:sz="4" w:space="0" w:color="auto"/>
              <w:left w:val="nil"/>
              <w:bottom w:val="single" w:sz="4" w:space="0" w:color="auto"/>
              <w:right w:val="single" w:sz="4" w:space="0" w:color="auto"/>
            </w:tcBorders>
            <w:shd w:val="clear" w:color="auto" w:fill="auto"/>
            <w:noWrap/>
            <w:hideMark/>
          </w:tcPr>
          <w:p w:rsidR="00B20F4F" w:rsidRPr="00B20F4F" w:rsidRDefault="00B20F4F" w:rsidP="00B20F4F">
            <w:pPr>
              <w:jc w:val="right"/>
              <w:rPr>
                <w:rFonts w:ascii="Arial" w:hAnsi="Arial" w:cs="Arial"/>
                <w:b/>
                <w:bCs/>
                <w:color w:val="000000"/>
                <w:sz w:val="12"/>
                <w:szCs w:val="12"/>
              </w:rPr>
            </w:pPr>
            <w:r w:rsidRPr="00B20F4F">
              <w:rPr>
                <w:rFonts w:ascii="Arial" w:hAnsi="Arial" w:cs="Arial"/>
                <w:b/>
                <w:bCs/>
                <w:color w:val="000000"/>
                <w:sz w:val="12"/>
                <w:szCs w:val="12"/>
              </w:rPr>
              <w:t>524 998 767,35</w:t>
            </w:r>
          </w:p>
        </w:tc>
      </w:tr>
    </w:tbl>
    <w:p w:rsidR="00E50C6B" w:rsidRPr="00B20F4F" w:rsidRDefault="00E50C6B" w:rsidP="003F0E63">
      <w:pPr>
        <w:jc w:val="center"/>
        <w:rPr>
          <w:rFonts w:ascii="Arial" w:hAnsi="Arial" w:cs="Arial"/>
          <w:b/>
          <w:sz w:val="4"/>
          <w:szCs w:val="4"/>
        </w:rPr>
      </w:pPr>
    </w:p>
    <w:tbl>
      <w:tblPr>
        <w:tblW w:w="5140" w:type="dxa"/>
        <w:jc w:val="right"/>
        <w:tblLook w:val="04A0" w:firstRow="1" w:lastRow="0" w:firstColumn="1" w:lastColumn="0" w:noHBand="0" w:noVBand="1"/>
      </w:tblPr>
      <w:tblGrid>
        <w:gridCol w:w="5140"/>
      </w:tblGrid>
      <w:tr w:rsidR="00B20F4F" w:rsidRPr="00E50C6B" w:rsidTr="00B20F4F">
        <w:trPr>
          <w:trHeight w:val="20"/>
          <w:jc w:val="right"/>
        </w:trPr>
        <w:tc>
          <w:tcPr>
            <w:tcW w:w="5140" w:type="dxa"/>
            <w:tcBorders>
              <w:top w:val="nil"/>
              <w:left w:val="nil"/>
              <w:bottom w:val="nil"/>
              <w:right w:val="nil"/>
            </w:tcBorders>
            <w:shd w:val="clear" w:color="000000" w:fill="FFFFFF"/>
            <w:noWrap/>
            <w:vAlign w:val="center"/>
            <w:hideMark/>
          </w:tcPr>
          <w:p w:rsidR="00B20F4F" w:rsidRPr="00E50C6B" w:rsidRDefault="00B20F4F" w:rsidP="00B20F4F">
            <w:pPr>
              <w:jc w:val="center"/>
              <w:rPr>
                <w:rFonts w:ascii="Arial" w:hAnsi="Arial" w:cs="Arial"/>
                <w:b/>
                <w:bCs/>
                <w:color w:val="000000"/>
                <w:sz w:val="12"/>
                <w:szCs w:val="12"/>
              </w:rPr>
            </w:pPr>
            <w:r>
              <w:rPr>
                <w:rFonts w:ascii="Arial" w:hAnsi="Arial" w:cs="Arial"/>
                <w:b/>
                <w:bCs/>
                <w:color w:val="000000"/>
                <w:sz w:val="12"/>
                <w:szCs w:val="12"/>
              </w:rPr>
              <w:t>Приложение 7</w:t>
            </w:r>
          </w:p>
        </w:tc>
      </w:tr>
      <w:tr w:rsidR="00B20F4F" w:rsidRPr="00E50C6B" w:rsidTr="00B20F4F">
        <w:trPr>
          <w:trHeight w:val="138"/>
          <w:jc w:val="right"/>
        </w:trPr>
        <w:tc>
          <w:tcPr>
            <w:tcW w:w="5140" w:type="dxa"/>
            <w:vMerge w:val="restart"/>
            <w:tcBorders>
              <w:top w:val="nil"/>
              <w:left w:val="nil"/>
              <w:bottom w:val="nil"/>
              <w:right w:val="nil"/>
            </w:tcBorders>
            <w:shd w:val="clear" w:color="000000" w:fill="FFFFFF"/>
            <w:hideMark/>
          </w:tcPr>
          <w:p w:rsidR="00B20F4F" w:rsidRPr="00E50C6B" w:rsidRDefault="00B20F4F" w:rsidP="00B20F4F">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B20F4F" w:rsidRPr="00E50C6B" w:rsidTr="00B20F4F">
        <w:trPr>
          <w:trHeight w:val="138"/>
          <w:jc w:val="right"/>
        </w:trPr>
        <w:tc>
          <w:tcPr>
            <w:tcW w:w="5140" w:type="dxa"/>
            <w:vMerge/>
            <w:tcBorders>
              <w:top w:val="nil"/>
              <w:left w:val="nil"/>
              <w:bottom w:val="nil"/>
              <w:right w:val="nil"/>
            </w:tcBorders>
            <w:vAlign w:val="center"/>
            <w:hideMark/>
          </w:tcPr>
          <w:p w:rsidR="00B20F4F" w:rsidRPr="00E50C6B" w:rsidRDefault="00B20F4F" w:rsidP="00B20F4F">
            <w:pPr>
              <w:rPr>
                <w:rFonts w:ascii="Arial" w:hAnsi="Arial" w:cs="Arial"/>
                <w:color w:val="000000"/>
                <w:sz w:val="12"/>
                <w:szCs w:val="12"/>
              </w:rPr>
            </w:pPr>
          </w:p>
        </w:tc>
      </w:tr>
      <w:tr w:rsidR="00B20F4F" w:rsidRPr="00E50C6B" w:rsidTr="00B20F4F">
        <w:trPr>
          <w:trHeight w:val="138"/>
          <w:jc w:val="right"/>
        </w:trPr>
        <w:tc>
          <w:tcPr>
            <w:tcW w:w="5140" w:type="dxa"/>
            <w:vMerge/>
            <w:tcBorders>
              <w:top w:val="nil"/>
              <w:left w:val="nil"/>
              <w:bottom w:val="nil"/>
              <w:right w:val="nil"/>
            </w:tcBorders>
            <w:vAlign w:val="center"/>
            <w:hideMark/>
          </w:tcPr>
          <w:p w:rsidR="00B20F4F" w:rsidRPr="00E50C6B" w:rsidRDefault="00B20F4F" w:rsidP="00B20F4F">
            <w:pPr>
              <w:rPr>
                <w:rFonts w:ascii="Arial" w:hAnsi="Arial" w:cs="Arial"/>
                <w:color w:val="000000"/>
                <w:sz w:val="12"/>
                <w:szCs w:val="12"/>
              </w:rPr>
            </w:pPr>
          </w:p>
        </w:tc>
      </w:tr>
    </w:tbl>
    <w:p w:rsidR="00E50C6B" w:rsidRPr="00B20F4F" w:rsidRDefault="00E50C6B" w:rsidP="003F0E63">
      <w:pPr>
        <w:jc w:val="center"/>
        <w:rPr>
          <w:rFonts w:ascii="Arial" w:hAnsi="Arial" w:cs="Arial"/>
          <w:b/>
          <w:sz w:val="4"/>
          <w:szCs w:val="4"/>
        </w:rPr>
      </w:pPr>
    </w:p>
    <w:p w:rsidR="00B20F4F" w:rsidRPr="00B20F4F" w:rsidRDefault="00B20F4F" w:rsidP="00B20F4F">
      <w:pPr>
        <w:jc w:val="center"/>
        <w:rPr>
          <w:rFonts w:ascii="Arial" w:hAnsi="Arial" w:cs="Arial"/>
          <w:b/>
          <w:bCs/>
          <w:color w:val="000000"/>
          <w:sz w:val="16"/>
          <w:szCs w:val="16"/>
        </w:rPr>
      </w:pPr>
      <w:r w:rsidRPr="00B20F4F">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наплановый период 2023 и 2024 годов</w:t>
      </w:r>
    </w:p>
    <w:p w:rsidR="00B20F4F" w:rsidRPr="00F757E4" w:rsidRDefault="00B20F4F" w:rsidP="00F757E4">
      <w:pPr>
        <w:jc w:val="right"/>
        <w:rPr>
          <w:rFonts w:ascii="Arial" w:hAnsi="Arial" w:cs="Arial"/>
          <w:color w:val="000000"/>
          <w:sz w:val="12"/>
          <w:szCs w:val="12"/>
        </w:rPr>
      </w:pPr>
      <w:r w:rsidRPr="00F757E4">
        <w:rPr>
          <w:rFonts w:ascii="Arial" w:hAnsi="Arial" w:cs="Arial"/>
          <w:color w:val="000000"/>
          <w:sz w:val="12"/>
          <w:szCs w:val="12"/>
        </w:rPr>
        <w:t>руб.коп</w:t>
      </w:r>
      <w:r w:rsidRPr="00B20F4F">
        <w:rPr>
          <w:rFonts w:ascii="Arial CYR" w:hAnsi="Arial CYR" w:cs="Arial CYR"/>
          <w:color w:val="000000"/>
          <w:sz w:val="20"/>
          <w:szCs w:val="20"/>
        </w:rPr>
        <w:t>.</w:t>
      </w:r>
    </w:p>
    <w:tbl>
      <w:tblPr>
        <w:tblW w:w="5000" w:type="pct"/>
        <w:tblLook w:val="04A0" w:firstRow="1" w:lastRow="0" w:firstColumn="1" w:lastColumn="0" w:noHBand="0" w:noVBand="1"/>
      </w:tblPr>
      <w:tblGrid>
        <w:gridCol w:w="6422"/>
        <w:gridCol w:w="532"/>
        <w:gridCol w:w="917"/>
        <w:gridCol w:w="530"/>
        <w:gridCol w:w="1051"/>
        <w:gridCol w:w="1051"/>
        <w:gridCol w:w="1051"/>
      </w:tblGrid>
      <w:tr w:rsidR="00F757E4" w:rsidRPr="00F757E4" w:rsidTr="00F757E4">
        <w:trPr>
          <w:trHeight w:val="20"/>
        </w:trPr>
        <w:tc>
          <w:tcPr>
            <w:tcW w:w="30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Документ, учреждение</w:t>
            </w:r>
          </w:p>
        </w:tc>
        <w:tc>
          <w:tcPr>
            <w:tcW w:w="216"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Разд.</w:t>
            </w:r>
          </w:p>
        </w:tc>
        <w:tc>
          <w:tcPr>
            <w:tcW w:w="372"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Ц.ст.</w:t>
            </w:r>
          </w:p>
        </w:tc>
        <w:tc>
          <w:tcPr>
            <w:tcW w:w="216"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Расх.</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2022 год</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2023 год</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2024 год</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0100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63 372 415,26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55 520 711,93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55 313 158,93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Глава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9200000000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Дума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9290000000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9290001000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9290001000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36 976 061,47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36 782 061,47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36 841 661,47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35 263 561,47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35 165 561,47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35 165 561,47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35 263 561,47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35 165 561,47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35 165 561,47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33 119 611,47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33 021 611,47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33 021 611,47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604 652,00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506 652,00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506 652,00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прочих налогов, сборов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опубликование официальных документов в периодических изданиях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1 632 500,00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1 536 500,00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содержание отдела записи актов гражданского состояния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9550000000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1 632 500,00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1 536 500,00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 xml:space="preserve">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w:t>
            </w:r>
            <w:r w:rsidRPr="00F757E4">
              <w:rPr>
                <w:rFonts w:ascii="Arial" w:hAnsi="Arial" w:cs="Arial"/>
                <w:color w:val="000000"/>
                <w:sz w:val="12"/>
                <w:szCs w:val="12"/>
              </w:rPr>
              <w:lastRenderedPageBreak/>
              <w:t>актов гражданского состояния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lastRenderedPageBreak/>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1 632 500,00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lastRenderedPageBreak/>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232 033,81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200 074,54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200 074,54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271 975,33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217 497,26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272 265,17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236 867,00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241 604,34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246 436,43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Судебная система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183 300,00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183 300,00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183 300,00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9590051200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9590051200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9 539 132,18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9 375 793,08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9 375 793,08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6 661 471,85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6 661 471,85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6 661 471,85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6 561 471,85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деятельности комитета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0510500000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6 561 471,85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6 561 471,85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0510570280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информационной системы управления муниципальными финансами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0520300000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0520301000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0520301000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деятельности органов финансово-бюджетного надзора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9700000000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2 877 660,33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2 714 321,23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2 714 321,23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Председатель счетной палаты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9710000000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1 037 943,18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901 636,55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1 037 943,18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901 636,55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763 013,19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658 323,00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658 323,00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230 429,99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198 813,55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198 813,55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9790000000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1 839 717,15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1 812 684,68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1 812 684,68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9790002100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535 112,47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508 080,00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508 080,00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78 993,47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51 961,00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51 961,00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Резервные фонды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Резервные фонды исполнительных органов муниципальных образований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9300000000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Резервный фонд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9390010010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Резервные средства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9390010010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14 544 783,14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7 269 618,91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7 003 165,91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0600000000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Приобретение оборудования и ПО для защиты информации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0600410520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0600410520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0600500000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Приобретение и обслуживание электорнно-вычислительной техники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0600510530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0600510530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0600510540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0600510540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Профилактика терроризма, экстремизма и других правонарушений в Валдайском районе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0900199901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0900199901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0900199902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0900199902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179 453,00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179 453,00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1700410800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1700410800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1700500000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1700510802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1700510802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1700600000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Проведение ежегодного конкурса "Лучшее ТОС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1700610803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1700610803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lastRenderedPageBreak/>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1700610804</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Публичные нормативные выплаты гражданам несоциального характера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1700610804</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1700900000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1700910806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1700910806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145 953,00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11 746 147,02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5 655 675,91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5 655 675,91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11 746 147,02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5 655 675,91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5 655 675,91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2 704 248,29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2 704 248,29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9190070650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9190070650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26 208,00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26 208,00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7 914,82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7 914,82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2 681 700,00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670 400,00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670 400,00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1 179 293,12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1 179 293,12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Рабочая документация по сохранению объектов культурного наследия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9430010270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365 754,56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9430010270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365 754,56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9430010350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358 814,24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358 814,24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Содержание имущества муниципальной казны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9430010360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454 724,32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114 047,61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340 676,71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1 347 490,00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1 347 490,00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1 347 490,00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1 347 490,00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1 347 490,00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1 347 490,00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9570070650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9570070650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Национальная оборона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Мобилизационная и вневойсковая подготовка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0203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9570051180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9570051180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903 700,00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Национальная безопасность и правоохранительная деятельность</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9600000000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2 043 200,00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43 335 266,17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38 272 981,95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38 400 701,95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Сельское хозяйство и рыболовство</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215 600,00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215 600,00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215 600,00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Отлов, эвтаназия и утилизация безнадзорных животных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lastRenderedPageBreak/>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0700170720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0700170720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исполнение прочих государственных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9580000000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9580070710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9580070710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Транспорт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0408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23 309 091,95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23 303 671,95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23 309 091,95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23 303 671,95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23 309 091,95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23 303 671,95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23 309 091,95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23 303 671,95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23 309 091,95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23 303 671,95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19 127 774,22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14 480 910,00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14 608 630,00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19 127 774,22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14 480 910,00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14 608 630,00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19 027 774,22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14 380 910,00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14 508 630,00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2110100000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19 027 774,22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14 380 910,00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14 508 630,00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Ремонт автомобильных дорог общего пользования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1 382 557,18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1 382 557,18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1 056 910,00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158 217,04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158 217,04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2110171510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12 487 000,00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8 324 000,00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2110171510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2 736 017,00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2110171510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9 750 983,00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8 324 000,00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2120100000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Приобретение и установка технических средств организации дорожного движения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2120110640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2120110640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Паспортизация автомобильных дорог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2120110671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2120110671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Другие вопросы в области национальной экономики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682 800,00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682 800,00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682 800,00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мероприятия по землеустройству и землепользованию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4 809 875,06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1 634 918,08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1 557 800,00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Жилищное хозяйство</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3 161 568,63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1 557 800,00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1 557 800,00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3 161 568,63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3 161 568,63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1 257 768,73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31,27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1 160 171,15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382 775,15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9430010160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777 396,00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Капитальный ремонт муниципальных квартир (за счет платы за наем жилого помещения)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9430010400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743 597,48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9430010400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356 548,59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9430010400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387 048,89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1 648 306,43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77 118,08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1 071 188,35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1 071 188,35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Строительство общественных колодцев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Ремонт общественных колодцев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117 199,95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117 199,95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Проверка достоверности сметных расчётов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331 988,40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331 988,40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2600000000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77 118,08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77 118,08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2600200000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77 118,08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77 118,08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2600210171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60 618,08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60 618,08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2600210171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60 618,08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60 618,08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2600210172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2600210172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Денежный вклад в имущество ООО "МПГ"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9430010690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9430010690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Охрана окружающей среды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5 720 000,00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Другие вопросы в области охраны окружающей среды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5 720 000,00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5 720 000,00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5 720 000,00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Административное наказание в виде штрафа, оплата исполнительского сбора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9430010230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9430010230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 xml:space="preserve">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w:t>
            </w:r>
            <w:r w:rsidRPr="00F757E4">
              <w:rPr>
                <w:rFonts w:ascii="Arial" w:hAnsi="Arial" w:cs="Arial"/>
                <w:color w:val="000000"/>
                <w:sz w:val="12"/>
                <w:szCs w:val="12"/>
              </w:rPr>
              <w:lastRenderedPageBreak/>
              <w:t>земельных участков, загрязненных в результате расположения на них объектов размещения отходов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lastRenderedPageBreak/>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9430075240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5 320 000,00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lastRenderedPageBreak/>
              <w:t>Бюджетные инвестиции в объекты капитального строительства государственной (муниципальной) собственности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9430075240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5 320 000,00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Образование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380 975 334,48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307 762 835,72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282 240 268,07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92 056 077,59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91 042 100,00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91 042 100,00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92 056 077,59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91 042 100,00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91 042 100,00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92 056 077,59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91 042 100,00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91 042 100,00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муниципальных заданий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89 540 777,59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88 997 600,00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88 997 600,00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42 573 200,00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42 506 000,00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42 506 000,00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42 573 200,00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42 506 000,00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42 506 000,00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12 857 100,00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12 836 800,00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12 836 800,00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12 857 100,00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12 836 800,00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12 836 800,00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349 982,79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349 982,79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105 694,80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105 694,80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2 515 300,00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2 044 500,00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2 044 500,00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0860210140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0860210140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797 000,00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669 900,00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669 900,00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797 000,00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669 900,00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669 900,00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0860276190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343 700,00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0860276190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343 700,00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Общее образование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246 567 772,47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176 299 984,65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150 865 366,00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246 567 772,47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176 299 984,65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150 865 366,00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7 034 400,00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7 033 800,00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7 033 800,00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Повышение эффективности и качества услуг в сфере общего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0810172080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0810172080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08101S2080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08101S2080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Создание условий для получения качественного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3 458 200,00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3 458 200,00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3 458 200,00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0810270500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0810270500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0810270570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0810270570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lastRenderedPageBreak/>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08102S2120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08102S2120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Федеральный проект "Современная школа"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3 376 500,00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081E170020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081E170020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081E171370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081E171370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081E172330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081E172330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Федеральный проект "Цифровая образовательная среда"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081E471380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081E471380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081E472340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081E472340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Поддержка одаренных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0820310130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Премии и гранты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0820310130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239 488 372,47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169 221 184,65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143 786 566,00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муниципальных заданий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150 602 974,32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107 994 966,00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107 994 966,00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193 093,95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193 093,95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58 314,37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58 314,37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33 885 300,00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33 885 300,00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8 471 300,00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8 471 300,00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23 413 900,00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23 158 000,00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23 079 800,00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0860253031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9 999 400,00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9 999 400,00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0860253031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9 999 400,00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9 999 400,00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459 000,00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459 000,00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2 003 942,52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1 717 400,00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1 717 400,00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2 003 942,52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1 717 400,00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1 717 400,00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0860270068</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45 357,48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0860270068</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45 357,48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0860270630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0860270630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0860272380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0860272380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8 927 900,00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9 191 200,00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0860272380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08602S2380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08602S2380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подведомственных комитету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65 471 498,15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38 068 218,65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Содержание квалифицированной охраны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0860401290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2 152 800,00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0860401290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2 152 800,00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Проектно - сметная документация на капитальный ремонт здания школы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0860402500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2 529 370,00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0860402500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2 529 370,00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0860477050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0860477050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0860477500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4 110 390,00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0860477500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4 110 390,00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08604L3041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12 839 300,00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12 364 500,00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08604L3041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12 839 300,00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12 364 500,00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08604L7501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46 000 028,15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20 052 625,19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08604L7501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46 000 028,15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20 052 625,19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08604N7501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1 535 058,01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08604N7501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1 535 058,01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4 110,39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08604S7500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4 110,39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1 535,06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08604S7501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1 535,06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20 351 786,64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18 874 884,00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18 874 884,00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13 473 610,53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12 654 200,00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12 654 200,00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13 473 610,53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12 654 200,00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12 654 200,00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0210201010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0210201010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13 466 410,53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12 647 000,00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12 647 000,00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23 587,20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23 587,20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7 123,33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7 123,33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631 000,00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631 000,00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157 700,00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157 700,00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6 878 176,11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6 220 684,00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6 220 684,00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Создание условий для получения качественного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08102S2120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08102S2120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6 816 176,11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6 158 684,00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6 158 684,00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5 137 176,11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4 479 684,00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4 479 684,00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19 656,00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19 656,00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5 936,11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5 936,11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Ведение персонифицированного финансирования дополнительного образования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Ведение персонифицированного учета по дополнительному образованию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0820401302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0820401302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Федеральный проект "Успех каждого ребенка"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082E200000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082E272020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082E272020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Профессиональная подготовка, переподготовка и повышение квалификации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162 849,00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Противодействие коррупции в Валдайском муниципальном районе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0900399904</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0900399904</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0900399905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0900399905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145 349,00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1700700000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145 349,00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1700710805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1700710805</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87 949,00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1700710809</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57 400,00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1700710809</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57 400,00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6 452 266,94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6 370 136,23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6 370 136,23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6 452 266,94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6 370 136,23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6 370 136,23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1 814 000,00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2 232 000,00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1 814 000,00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2 232 000,00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каникулярного отдыха (оздоровление) детей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0820210120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1 814 000,00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2 232 000,00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0820210120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1 814 000,00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2 232 000,00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4 525 866,94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4 025 736,23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4 025 736,23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Поддержка молодой семьи в Валдайском муниципальном районе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0830299990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0830299990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Поддержка молодежи, оказавшейся в трудной жизненной ситуации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0830399990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0830399990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0830499990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0830499990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0830500000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415 960,00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415 960,00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415 960,00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0830510190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0830510190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0830599990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0830599990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инфраструктуры учреждений по работе с молодежью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4 075 866,94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3 575 736,23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3 575 736,23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6 552,00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6 552,00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1 978,71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1 978,71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393 300,00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393 300,00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112 400,00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112 400,00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Информационно-методическое сопровождение патриотического воспитания граждан</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Совершенствование форм и методов работы по патриотическому воспитанию граждан</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0840299990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0840299990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0840399990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0840399990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0840499990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0840499990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0840500000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0840599990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0840599990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Информационное обеспечение патриотического воспитания граждан</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0840600000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0840699990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0840699990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15 384 581,84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15 087 781,84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15 087 781,84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15 384 581,84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15 087 781,84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15 087 781,84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15 384 581,84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15 087 781,84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15 087 781,84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168 300,00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деятельности комитета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15 216 281,84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14 919 481,84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14 919 481,84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8 141 300,00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421 100,00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171 100,00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421 100,00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171 100,00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68 668 168,53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60 046 373,12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53 747 003,12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Культура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65 976 911,82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57 406 416,41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51 107 046,41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65 972 811,82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57 406 416,41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51 107 046,41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65 972 811,82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57 406 416,41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51 107 046,41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705 125,70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705 125,70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705 125,70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0210101030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0210101030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населению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02101L5191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02101L5191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02103L4670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02103L4670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58 436 342,41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49 281 397,00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49 281 397,00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библиотек-дрова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0210402201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0210402201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47 345,41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47 345,41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7 202 100,00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7 202 100,00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1 800 500,00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1 800 500,00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Федеральный проект "Культурная среда"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5 710 820,00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6 299 370,00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021A155130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2 918 395,00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021A155130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2 918 395,00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021A155193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6 299 370,00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021A155193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6 299 370,00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021A1N5130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2 764 500,00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021A1N5130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2 764 500,00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021A1S5130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27 925,00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021A1S5130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27 925,00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Федеральный проект "Творческие люди"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021A255196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021A255196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0900299903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0900299903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Другие вопросы в области культуры, кинематографии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2 691 256,71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2 691 256,71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0220000000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2 691 256,71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0220100000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2 691 256,71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прочих налогов, сборов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41 000,00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35 225 858,00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33 764 258,00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33 764 258,00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Пенсионное обеспечение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9100000000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пенсии, социальные доплаты к пенсиям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9190010040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Социальное обеспечение населения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0300000000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0300100000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03001L4970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гражданам на приобретение жилья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03001L4970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31 047 200,00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29 585 600,00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29 585 600,00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31 047 200,00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29 585 600,00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29 585 600,00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0850000000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10 585 000,00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9 123 400,00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9 123 400,00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0850100000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10 585 000,00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9 123 400,00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9 123 400,00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0850170600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0850170600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08501N0821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10 505 000,00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9 043 400,00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08501N0821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10 505 000,00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9 043 400,00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20 462 200,00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20 462 200,00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20 462 200,00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20 462 200,00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20 462 200,00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20 462 200,00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0860270010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0860270066</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0860270130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1100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32 502 830,83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24 157 918,32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24 157 918,32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32 502 830,83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24 157 918,32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24 157 918,32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32 502 830,83</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24 157 918,32</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24 157 918,32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физической культуры и массового спорта на территории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0400110180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0400110180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Сохранение и развитие инфраструктуры отрасли физической культуры и спорта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23 287 671,34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15 818 871,34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15 818 871,34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5 975 000,00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5 975 000,00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1 493 800,00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1 493 800,00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Развитие спорта и системы подготовки спортивного резерва на территории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9 205 159,49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8 329 046,98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8 329 046,98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школы-материальные затраты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0400301043</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0400310181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0400310181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0400310182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0400310182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18 673,20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0400371411</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18 673,20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5 639,31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0400371412</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5 639,31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681 400,00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681 400,00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04003S2300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170 400,00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Обслуживание государственного и муниципального долга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Обслуживание государственного внутреннего и муниципального долга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0510000000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Обеспечение исполнения долговых обязательств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0510100000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Обслуживание муниципального долга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0510110050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Обслуживание муниципального долга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0510110050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730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1 987 636,94</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2 310 323,99</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21 593 606,00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21 312 600,00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21 312 600,00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21 312 600,00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21 312 600,00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Дотации на выравнивание бюджетной обеспеченности</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9570070100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511</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21 312 600,00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16 923 000,00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Прочие межбюджетные трансферты общего характера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281 006,00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9500000000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281 006,00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281 006,00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9570002600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281 006,00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межбюджетные трансферты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9570002600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281 006,00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9999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Прочие расходы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9999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9900000000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Прочие расходы, не отнесенные к муниципальным программам</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9999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9990000000</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5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9999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9990099999</w:t>
            </w:r>
          </w:p>
        </w:tc>
        <w:tc>
          <w:tcPr>
            <w:tcW w:w="21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54" w:type="pct"/>
            <w:tcBorders>
              <w:top w:val="nil"/>
              <w:left w:val="single" w:sz="4" w:space="0" w:color="000000"/>
              <w:bottom w:val="nil"/>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216" w:type="pct"/>
            <w:tcBorders>
              <w:top w:val="nil"/>
              <w:left w:val="nil"/>
              <w:bottom w:val="nil"/>
              <w:right w:val="single" w:sz="4" w:space="0" w:color="000000"/>
            </w:tcBorders>
            <w:shd w:val="clear" w:color="auto" w:fill="auto"/>
            <w:noWrap/>
            <w:hideMark/>
          </w:tcPr>
          <w:p w:rsidR="00F757E4" w:rsidRPr="00F757E4" w:rsidRDefault="00F757E4" w:rsidP="00F757E4">
            <w:pPr>
              <w:jc w:val="center"/>
              <w:outlineLvl w:val="5"/>
              <w:rPr>
                <w:rFonts w:ascii="Arial" w:hAnsi="Arial" w:cs="Arial"/>
                <w:color w:val="000000"/>
                <w:sz w:val="12"/>
                <w:szCs w:val="12"/>
              </w:rPr>
            </w:pPr>
            <w:r w:rsidRPr="00F757E4">
              <w:rPr>
                <w:rFonts w:ascii="Arial" w:hAnsi="Arial" w:cs="Arial"/>
                <w:color w:val="000000"/>
                <w:sz w:val="12"/>
                <w:szCs w:val="12"/>
              </w:rPr>
              <w:t>9999</w:t>
            </w:r>
          </w:p>
        </w:tc>
        <w:tc>
          <w:tcPr>
            <w:tcW w:w="372" w:type="pct"/>
            <w:tcBorders>
              <w:top w:val="nil"/>
              <w:left w:val="nil"/>
              <w:bottom w:val="nil"/>
              <w:right w:val="single" w:sz="4" w:space="0" w:color="000000"/>
            </w:tcBorders>
            <w:shd w:val="clear" w:color="auto" w:fill="auto"/>
            <w:noWrap/>
            <w:hideMark/>
          </w:tcPr>
          <w:p w:rsidR="00F757E4" w:rsidRPr="00F757E4" w:rsidRDefault="00F757E4" w:rsidP="00F757E4">
            <w:pPr>
              <w:jc w:val="center"/>
              <w:outlineLvl w:val="5"/>
              <w:rPr>
                <w:rFonts w:ascii="Arial" w:hAnsi="Arial" w:cs="Arial"/>
                <w:color w:val="000000"/>
                <w:sz w:val="12"/>
                <w:szCs w:val="12"/>
              </w:rPr>
            </w:pPr>
            <w:r w:rsidRPr="00F757E4">
              <w:rPr>
                <w:rFonts w:ascii="Arial" w:hAnsi="Arial" w:cs="Arial"/>
                <w:color w:val="000000"/>
                <w:sz w:val="12"/>
                <w:szCs w:val="12"/>
              </w:rPr>
              <w:t>9990099999</w:t>
            </w:r>
          </w:p>
        </w:tc>
        <w:tc>
          <w:tcPr>
            <w:tcW w:w="216" w:type="pct"/>
            <w:tcBorders>
              <w:top w:val="nil"/>
              <w:left w:val="nil"/>
              <w:bottom w:val="nil"/>
              <w:right w:val="single" w:sz="4" w:space="0" w:color="000000"/>
            </w:tcBorders>
            <w:shd w:val="clear" w:color="auto" w:fill="auto"/>
            <w:noWrap/>
            <w:hideMark/>
          </w:tcPr>
          <w:p w:rsidR="00F757E4" w:rsidRPr="00F757E4" w:rsidRDefault="00F757E4" w:rsidP="00F757E4">
            <w:pPr>
              <w:jc w:val="center"/>
              <w:outlineLvl w:val="5"/>
              <w:rPr>
                <w:rFonts w:ascii="Arial" w:hAnsi="Arial" w:cs="Arial"/>
                <w:color w:val="000000"/>
                <w:sz w:val="12"/>
                <w:szCs w:val="12"/>
              </w:rPr>
            </w:pPr>
            <w:r w:rsidRPr="00F757E4">
              <w:rPr>
                <w:rFonts w:ascii="Arial" w:hAnsi="Arial" w:cs="Arial"/>
                <w:color w:val="000000"/>
                <w:sz w:val="12"/>
                <w:szCs w:val="12"/>
              </w:rPr>
              <w:t>999</w:t>
            </w:r>
          </w:p>
        </w:tc>
        <w:tc>
          <w:tcPr>
            <w:tcW w:w="381" w:type="pct"/>
            <w:tcBorders>
              <w:top w:val="nil"/>
              <w:left w:val="nil"/>
              <w:bottom w:val="nil"/>
              <w:right w:val="single" w:sz="4" w:space="0" w:color="000000"/>
            </w:tcBorders>
            <w:shd w:val="clear" w:color="auto" w:fill="auto"/>
            <w:noWrap/>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81" w:type="pct"/>
            <w:tcBorders>
              <w:top w:val="nil"/>
              <w:left w:val="nil"/>
              <w:bottom w:val="nil"/>
              <w:right w:val="single" w:sz="4" w:space="0" w:color="000000"/>
            </w:tcBorders>
            <w:shd w:val="clear" w:color="auto" w:fill="auto"/>
            <w:noWrap/>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6 645 544,00</w:t>
            </w:r>
          </w:p>
        </w:tc>
        <w:tc>
          <w:tcPr>
            <w:tcW w:w="381" w:type="pct"/>
            <w:tcBorders>
              <w:top w:val="nil"/>
              <w:left w:val="nil"/>
              <w:bottom w:val="nil"/>
              <w:right w:val="single" w:sz="4" w:space="0" w:color="000000"/>
            </w:tcBorders>
            <w:shd w:val="clear" w:color="auto" w:fill="auto"/>
            <w:noWrap/>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858" w:type="pct"/>
            <w:gridSpan w:val="4"/>
            <w:tcBorders>
              <w:top w:val="single" w:sz="4" w:space="0" w:color="auto"/>
              <w:left w:val="single" w:sz="4" w:space="0" w:color="auto"/>
              <w:bottom w:val="single" w:sz="4" w:space="0" w:color="auto"/>
              <w:right w:val="nil"/>
            </w:tcBorders>
            <w:shd w:val="clear" w:color="auto" w:fill="auto"/>
            <w:noWrap/>
            <w:vAlign w:val="center"/>
            <w:hideMark/>
          </w:tcPr>
          <w:p w:rsidR="00F757E4" w:rsidRPr="00F757E4" w:rsidRDefault="00F757E4" w:rsidP="00F757E4">
            <w:pPr>
              <w:rPr>
                <w:rFonts w:ascii="Arial" w:hAnsi="Arial" w:cs="Arial"/>
                <w:b/>
                <w:bCs/>
                <w:color w:val="000000"/>
                <w:sz w:val="12"/>
                <w:szCs w:val="12"/>
              </w:rPr>
            </w:pPr>
            <w:r w:rsidRPr="00F757E4">
              <w:rPr>
                <w:rFonts w:ascii="Arial" w:hAnsi="Arial" w:cs="Arial"/>
                <w:b/>
                <w:bCs/>
                <w:color w:val="000000"/>
                <w:sz w:val="12"/>
                <w:szCs w:val="12"/>
              </w:rPr>
              <w:t xml:space="preserve">Всего расходов: </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661 137 891,27</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550 015 065,11</w:t>
            </w:r>
          </w:p>
        </w:tc>
        <w:tc>
          <w:tcPr>
            <w:tcW w:w="381" w:type="pct"/>
            <w:tcBorders>
              <w:top w:val="single" w:sz="4" w:space="0" w:color="auto"/>
              <w:left w:val="nil"/>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524 998 767,35</w:t>
            </w:r>
          </w:p>
        </w:tc>
      </w:tr>
    </w:tbl>
    <w:p w:rsidR="00E50C6B" w:rsidRPr="00F757E4" w:rsidRDefault="00E50C6B" w:rsidP="003F0E63">
      <w:pPr>
        <w:jc w:val="center"/>
        <w:rPr>
          <w:rFonts w:ascii="Arial" w:hAnsi="Arial" w:cs="Arial"/>
          <w:b/>
          <w:sz w:val="4"/>
          <w:szCs w:val="4"/>
        </w:rPr>
      </w:pPr>
    </w:p>
    <w:tbl>
      <w:tblPr>
        <w:tblW w:w="5140" w:type="dxa"/>
        <w:jc w:val="right"/>
        <w:tblLook w:val="04A0" w:firstRow="1" w:lastRow="0" w:firstColumn="1" w:lastColumn="0" w:noHBand="0" w:noVBand="1"/>
      </w:tblPr>
      <w:tblGrid>
        <w:gridCol w:w="5140"/>
      </w:tblGrid>
      <w:tr w:rsidR="00F757E4" w:rsidRPr="00E50C6B" w:rsidTr="00F757E4">
        <w:trPr>
          <w:trHeight w:val="20"/>
          <w:jc w:val="right"/>
        </w:trPr>
        <w:tc>
          <w:tcPr>
            <w:tcW w:w="5140" w:type="dxa"/>
            <w:tcBorders>
              <w:top w:val="nil"/>
              <w:left w:val="nil"/>
              <w:bottom w:val="nil"/>
              <w:right w:val="nil"/>
            </w:tcBorders>
            <w:shd w:val="clear" w:color="000000" w:fill="FFFFFF"/>
            <w:noWrap/>
            <w:vAlign w:val="center"/>
            <w:hideMark/>
          </w:tcPr>
          <w:p w:rsidR="00F757E4" w:rsidRPr="00E50C6B" w:rsidRDefault="00F757E4" w:rsidP="00F757E4">
            <w:pPr>
              <w:jc w:val="center"/>
              <w:rPr>
                <w:rFonts w:ascii="Arial" w:hAnsi="Arial" w:cs="Arial"/>
                <w:b/>
                <w:bCs/>
                <w:color w:val="000000"/>
                <w:sz w:val="12"/>
                <w:szCs w:val="12"/>
              </w:rPr>
            </w:pPr>
            <w:r>
              <w:rPr>
                <w:rFonts w:ascii="Arial" w:hAnsi="Arial" w:cs="Arial"/>
                <w:b/>
                <w:bCs/>
                <w:color w:val="000000"/>
                <w:sz w:val="12"/>
                <w:szCs w:val="12"/>
              </w:rPr>
              <w:t>Приложение 8</w:t>
            </w:r>
          </w:p>
        </w:tc>
      </w:tr>
      <w:tr w:rsidR="00F757E4" w:rsidRPr="00E50C6B" w:rsidTr="00F757E4">
        <w:trPr>
          <w:trHeight w:val="138"/>
          <w:jc w:val="right"/>
        </w:trPr>
        <w:tc>
          <w:tcPr>
            <w:tcW w:w="5140" w:type="dxa"/>
            <w:vMerge w:val="restart"/>
            <w:tcBorders>
              <w:top w:val="nil"/>
              <w:left w:val="nil"/>
              <w:bottom w:val="nil"/>
              <w:right w:val="nil"/>
            </w:tcBorders>
            <w:shd w:val="clear" w:color="000000" w:fill="FFFFFF"/>
            <w:hideMark/>
          </w:tcPr>
          <w:p w:rsidR="00F757E4" w:rsidRPr="00E50C6B" w:rsidRDefault="00F757E4" w:rsidP="00F757E4">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F757E4" w:rsidRPr="00E50C6B" w:rsidTr="00F757E4">
        <w:trPr>
          <w:trHeight w:val="138"/>
          <w:jc w:val="right"/>
        </w:trPr>
        <w:tc>
          <w:tcPr>
            <w:tcW w:w="5140" w:type="dxa"/>
            <w:vMerge/>
            <w:tcBorders>
              <w:top w:val="nil"/>
              <w:left w:val="nil"/>
              <w:bottom w:val="nil"/>
              <w:right w:val="nil"/>
            </w:tcBorders>
            <w:vAlign w:val="center"/>
            <w:hideMark/>
          </w:tcPr>
          <w:p w:rsidR="00F757E4" w:rsidRPr="00E50C6B" w:rsidRDefault="00F757E4" w:rsidP="00F757E4">
            <w:pPr>
              <w:rPr>
                <w:rFonts w:ascii="Arial" w:hAnsi="Arial" w:cs="Arial"/>
                <w:color w:val="000000"/>
                <w:sz w:val="12"/>
                <w:szCs w:val="12"/>
              </w:rPr>
            </w:pPr>
          </w:p>
        </w:tc>
      </w:tr>
      <w:tr w:rsidR="00F757E4" w:rsidRPr="00E50C6B" w:rsidTr="00F757E4">
        <w:trPr>
          <w:trHeight w:val="138"/>
          <w:jc w:val="right"/>
        </w:trPr>
        <w:tc>
          <w:tcPr>
            <w:tcW w:w="5140" w:type="dxa"/>
            <w:vMerge/>
            <w:tcBorders>
              <w:top w:val="nil"/>
              <w:left w:val="nil"/>
              <w:bottom w:val="nil"/>
              <w:right w:val="nil"/>
            </w:tcBorders>
            <w:vAlign w:val="center"/>
            <w:hideMark/>
          </w:tcPr>
          <w:p w:rsidR="00F757E4" w:rsidRPr="00E50C6B" w:rsidRDefault="00F757E4" w:rsidP="00F757E4">
            <w:pPr>
              <w:rPr>
                <w:rFonts w:ascii="Arial" w:hAnsi="Arial" w:cs="Arial"/>
                <w:color w:val="000000"/>
                <w:sz w:val="12"/>
                <w:szCs w:val="12"/>
              </w:rPr>
            </w:pPr>
          </w:p>
        </w:tc>
      </w:tr>
    </w:tbl>
    <w:p w:rsidR="00E50C6B" w:rsidRPr="00F757E4" w:rsidRDefault="00E50C6B" w:rsidP="003F0E63">
      <w:pPr>
        <w:jc w:val="center"/>
        <w:rPr>
          <w:rFonts w:ascii="Arial" w:hAnsi="Arial" w:cs="Arial"/>
          <w:b/>
          <w:sz w:val="4"/>
          <w:szCs w:val="4"/>
        </w:rPr>
      </w:pPr>
    </w:p>
    <w:p w:rsidR="00F757E4" w:rsidRDefault="00F757E4" w:rsidP="00F757E4">
      <w:pPr>
        <w:jc w:val="center"/>
        <w:rPr>
          <w:rFonts w:ascii="Arial" w:hAnsi="Arial" w:cs="Arial"/>
          <w:b/>
          <w:bCs/>
          <w:color w:val="000000"/>
          <w:sz w:val="16"/>
          <w:szCs w:val="16"/>
        </w:rPr>
      </w:pPr>
      <w:r w:rsidRPr="00F757E4">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F757E4" w:rsidRDefault="00F757E4" w:rsidP="00F757E4">
      <w:pPr>
        <w:jc w:val="center"/>
        <w:rPr>
          <w:rFonts w:ascii="Arial" w:hAnsi="Arial" w:cs="Arial"/>
          <w:b/>
          <w:bCs/>
          <w:color w:val="000000"/>
          <w:sz w:val="16"/>
          <w:szCs w:val="16"/>
        </w:rPr>
      </w:pPr>
      <w:r w:rsidRPr="00F757E4">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F757E4" w:rsidRPr="00F757E4" w:rsidRDefault="00F757E4" w:rsidP="00F757E4">
      <w:pPr>
        <w:jc w:val="center"/>
        <w:rPr>
          <w:rFonts w:ascii="Arial" w:hAnsi="Arial" w:cs="Arial"/>
          <w:b/>
          <w:bCs/>
          <w:color w:val="000000"/>
          <w:sz w:val="16"/>
          <w:szCs w:val="16"/>
        </w:rPr>
      </w:pPr>
      <w:r w:rsidRPr="00F757E4">
        <w:rPr>
          <w:rFonts w:ascii="Arial" w:hAnsi="Arial" w:cs="Arial"/>
          <w:b/>
          <w:bCs/>
          <w:color w:val="000000"/>
          <w:sz w:val="16"/>
          <w:szCs w:val="16"/>
        </w:rPr>
        <w:t>Валдайского муниципального района на 2022 год и на плановый период 2023 и 2024 годов</w:t>
      </w:r>
    </w:p>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руб.коп.</w:t>
      </w:r>
    </w:p>
    <w:tbl>
      <w:tblPr>
        <w:tblW w:w="5000" w:type="pct"/>
        <w:tblLook w:val="04A0" w:firstRow="1" w:lastRow="0" w:firstColumn="1" w:lastColumn="0" w:noHBand="0" w:noVBand="1"/>
      </w:tblPr>
      <w:tblGrid>
        <w:gridCol w:w="6422"/>
        <w:gridCol w:w="917"/>
        <w:gridCol w:w="532"/>
        <w:gridCol w:w="530"/>
        <w:gridCol w:w="1051"/>
        <w:gridCol w:w="1051"/>
        <w:gridCol w:w="1051"/>
      </w:tblGrid>
      <w:tr w:rsidR="00F757E4" w:rsidRPr="00F757E4" w:rsidTr="00F757E4">
        <w:trPr>
          <w:trHeight w:val="20"/>
        </w:trPr>
        <w:tc>
          <w:tcPr>
            <w:tcW w:w="30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Документ, учреждение</w:t>
            </w:r>
          </w:p>
        </w:tc>
        <w:tc>
          <w:tcPr>
            <w:tcW w:w="364"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Ц.ст.</w:t>
            </w:r>
          </w:p>
        </w:tc>
        <w:tc>
          <w:tcPr>
            <w:tcW w:w="236"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Разд.</w:t>
            </w:r>
          </w:p>
        </w:tc>
        <w:tc>
          <w:tcPr>
            <w:tcW w:w="211"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Расх.</w:t>
            </w:r>
          </w:p>
        </w:tc>
        <w:tc>
          <w:tcPr>
            <w:tcW w:w="372"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2022 год</w:t>
            </w:r>
          </w:p>
        </w:tc>
        <w:tc>
          <w:tcPr>
            <w:tcW w:w="372"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2023 год</w:t>
            </w:r>
          </w:p>
        </w:tc>
        <w:tc>
          <w:tcPr>
            <w:tcW w:w="372" w:type="pct"/>
            <w:tcBorders>
              <w:top w:val="single" w:sz="4" w:space="0" w:color="000000"/>
              <w:left w:val="nil"/>
              <w:bottom w:val="single" w:sz="4" w:space="0" w:color="000000"/>
              <w:right w:val="single" w:sz="4" w:space="0" w:color="000000"/>
            </w:tcBorders>
            <w:shd w:val="clear" w:color="auto" w:fill="auto"/>
            <w:vAlign w:val="center"/>
            <w:hideMark/>
          </w:tcPr>
          <w:p w:rsidR="00F757E4" w:rsidRPr="00F757E4" w:rsidRDefault="00F757E4" w:rsidP="00F757E4">
            <w:pPr>
              <w:jc w:val="center"/>
              <w:rPr>
                <w:rFonts w:ascii="Arial" w:hAnsi="Arial" w:cs="Arial"/>
                <w:b/>
                <w:color w:val="000000"/>
                <w:sz w:val="12"/>
                <w:szCs w:val="12"/>
              </w:rPr>
            </w:pPr>
            <w:r w:rsidRPr="00F757E4">
              <w:rPr>
                <w:rFonts w:ascii="Arial" w:hAnsi="Arial" w:cs="Arial"/>
                <w:b/>
                <w:color w:val="000000"/>
                <w:sz w:val="12"/>
                <w:szCs w:val="12"/>
              </w:rPr>
              <w:t>Сумма на 2024 год</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0200000000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82 137 679,06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72 700 573,12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66 401 203,12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0210000000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79 446 422,35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70 060 616,41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63 761 246,41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705 125,70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705 125,70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705 125,70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0210101030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0210101030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445 320,00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445 320,00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445 320,00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248 320,00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населению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187 000,00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02101L5191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02101L5191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02101L5191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02101L5191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124 805,70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0210201010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0210201010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0210201010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0210201010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02103L4670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02103L4670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02103L4670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02103L4670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1 016 400,00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71 902 752,94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61 928 397,00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61 928 397,00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9 658 800,00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2 917 000,00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23 476 469,43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7 089 893,77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2 323 794,93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библиотек-дрова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28 035,00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11 608 653,36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3 505 813,31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библиотек-материальные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0210401033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0210401033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0210401033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0210401033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1 248 737,20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0210402201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0210402201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0210402201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0210402201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23 587,20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23 587,20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23 587,20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23 587,20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7 123,33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7 123,33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7 123,33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7 123,33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0210471413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47 345,41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0210471413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47 345,41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0210471413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47 345,41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0210471413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47 345,41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7 833 100,00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631 000,00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631 000,00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631 000,00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7 202 100,00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7 202 100,00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7 202 100,00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1 958 200,00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157 700,00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157 700,00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1 800 500,00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1 800 500,00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02104S2300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1 800 500,00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Федеральный проект "Культурная среда"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021A100000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5 710 820,00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6 299 370,00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021A155130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2 918 395,00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021A155130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2 918 395,00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021A155130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2 918 395,00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021A155130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2 918 395,00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021A155193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6 299 370,00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021A155193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6 299 370,00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021A155193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6 299 370,00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021A155193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6 299 370,00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021A1N5130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2 764 500,00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021A1N5130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2 764 500,00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021A1N5130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021A1N5130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021A1S5130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27 925,00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021A1S5130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27 925,00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021A1S5130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27 925,00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021A1S5130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27 925,00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Федеральный проект "Творческие люди"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021A200000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021A255196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021A255196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021A255196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021A255196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104 123,71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0220000000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2 691 256,71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0220100000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2 691 256,71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культуры, кинематографии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2 639 956,71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1 813 914,52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139 350,00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547 802,19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61 140,00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прочих налогов, сборов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культуры, кинематографии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02201S2300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культуры, кинематографии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0300000000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0300100000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03001L4970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03001L4970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Социальное обеспечение населения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03001L4970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гражданам на приобретение жилья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03001L4970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1 241 415,00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0400000000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32 502 830,83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24 157 918,32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24 157 918,32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физической культуры и массового спорта на территории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0400110180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0400110180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0400110180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0400110180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Сохранение и развитие инфраструктуры отрасли физической культуры и спорта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23 287 671,34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15 818 871,34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15 818 871,34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0400201101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0400201101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11 477 887,36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0400201102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0400201102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3 466 321,98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0400201103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0400201103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0400201103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0400201103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874 662,00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0400272300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5 975 000,00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5 975 000,00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5 975 000,00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5 975 000,00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04002S2300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1 493 800,00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04002S2300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1 493 800,00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04002S2300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1 493 800,00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04002S2300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1 493 800,00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спорта и системы подготовки спортивного резерва на территории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0400300000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9 205 159,49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8 329 046,98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8 329 046,98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0400301041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0400301041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6 219 990,00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0400301042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0400301042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1 878 436,98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спортивной школы-материальные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0400301043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0400301043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0400301043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0400301043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120 620,00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0400310181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0400310181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0400310181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0400310181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0400310182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0400310182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0400310182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0400310182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18 673,20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18 673,20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18 673,20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18 673,20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5 639,31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5 639,31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5 639,31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5 639,31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04003S2300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Физическая культура и 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Физическая 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0500000000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8 649 108,79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8 971 795,84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8 959 558,99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0510000000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8 549 108,79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8 871 795,84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8 859 558,99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исполнения долговых обязательств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0510100000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1 987 636,94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2 310 323,99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Обслуживание муниципального долга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0510110050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1 987 636,94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2 310 323,99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Обслуживание государственного и муниципального долга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0510110050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1 987 636,94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2 310 323,99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Обслуживание государственного внутреннего и муниципального долга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0510110050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1 987 636,94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2 310 323,99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Обслуживание муниципального долга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0510110050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730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1 987 636,94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2 310 323,99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2 298 087,14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деятельности комитета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0510500000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6 561 471,85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6 561 471,85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6 561 471,85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6 519 341,85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6 519 341,85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6 519 341,85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4 619 851,65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1 395 195,20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116 600,00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30 695,00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42 130,00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42 130,00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42 130,00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30 870,00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9 320,00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0510570280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1 940,00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0520000000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информационной системы управления муниципальными финансами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0520300000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0520301000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0520301000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0520301000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0520301000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0600000000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0600400000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Приобретение оборудования и ПО для защиты информации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0600410520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0600410520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0600410520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0600410520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0600500000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Приобретение и обслуживание электорнно-вычислительной техники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0600510530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0600510530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0600510530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0600510530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0600510540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0600510540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0600510540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0600510540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0700000000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Отлов, эвтаназия и утилизация безнадзорных животных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0700100000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0700170720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0700170720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Сельское хозяйство и рыболовство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0700170720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0700170720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0800000000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398 386 074,95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324 606 286,72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299 171 668,07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7 096 400,00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7 095 800,00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7 095 800,00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Повышение эффективности и качества услуг в сфере общего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0810100000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44 700,00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44 100,00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0810172080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0810172080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0810172080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0810172080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08101S2080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08101S2080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08101S2080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08101S2080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Создание условий для получения качественного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0810200000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3 520 200,00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3 520 200,00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3 520 200,00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0810270500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0810270500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0810270500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0810270500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0810270570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0810270570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0810270570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0810270570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1 781 400,00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1 781 400,00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1 781 400,00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1 731 800,00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1 731 800,00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0810272120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433 000,00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433 000,00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08102S2120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Федеральный проект "Современная школа"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081E100000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3 376 500,00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3 376 500,00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3 376 500,00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081E170020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081E170020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081E170020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081E170020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3 076 500,00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081E171370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081E171370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081E171370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081E171370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081E172330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081E172330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081E172330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081E172330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Федеральный проект "Цифровая образовательная среда"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081E400000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081E471380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081E471380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081E471380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081E471380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081E472340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081E472340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081E472340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081E472340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0820000000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8 675 176,11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8 435 684,00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8 435 684,00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0820100000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5 137 176,11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4 479 684,00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4 479 684,00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0820101071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0820101071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0820101072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0820101072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1 013 800,00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0820101073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0820101073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0820101073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0820101073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108 984,00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19 656,00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19 656,00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19 656,00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19 656,00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5 936,11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5 936,11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5 936,11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5 936,11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0820200000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1 814 000,00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2 232 000,00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каникулярного отдыха (оздоровление)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0820210120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1 814 000,00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2 232 000,00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0820210120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1 814 000,00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2 232 000,00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0820210120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1 814 000,00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2 232 000,00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0820210120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1 814 000,00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2 232 000,00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2 232 000,00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0820300000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Поддержка одаренных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0820310130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0820310130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0820310130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Премии и гранты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0820310130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Ведение персонифицированного финансирования дополнительного образования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0820400000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Ведение персонифицированного учета по дополнительному образованию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0820401302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0820401302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0820401302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0820401302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1 209 600,00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Федеральный проект "Успех каждого ребенка"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082E200000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082E272020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082E272020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Дополнительное образование детей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082E272020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082E272020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469 400,00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0830000000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4 525 866,94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4 025 736,23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4 025 736,23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Поддержка молодой семьи в Валдайском муниципальном районе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5 780,00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Поддержка молодежи, оказавшейся в трудной жизненной ситуации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17 480,00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0830500000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415 960,00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415 960,00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415 960,00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0830510190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0830510190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0830510190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0830510190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65 960,00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инфраструктуры учреждений по работе с молодежью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0830600000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4 075 866,94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3 575 736,23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3 575 736,23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0830601081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0830601081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2 476 600,00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0830601082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0830601082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747 933,03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0830601083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0830601083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0830601083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0830601083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351 203,20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6 552,00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6 552,00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6 552,00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6 552,00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1 978,71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1 978,71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1 978,71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1 978,71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393 300,00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393 300,00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393 300,00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393 300,00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08306S2300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08306S2300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08306S2300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08306S2300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0840000000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112 400,00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112 400,00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Информационно-методическое сопровождение патриотического воспитания граждан</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0840199990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Совершенствование форм и методов работы по патриотическому воспитанию граждан</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0840299990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0840399990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0840499990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0840500000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0840599990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Информационное обеспечение патриотического воспитания граждан</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0840600000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Реализация прочих мероприятий муниципальной программы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0840699990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0840699990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Молодежная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0840699990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0840699990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0707</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0850000000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10 585 000,00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9 123 400,00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9 123 400,00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0850100000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10 585 000,00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9 123 400,00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9 123 400,00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0850170600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0850170600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0850170600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0850170600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08501N0821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10 505 000,00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9 043 400,00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08501N0821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10 505 000,00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9 043 400,00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08501N0821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10 505 000,00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9 043 400,00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08501N0821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10 505 000,00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9 043 400,00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9 043 400,00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0860000000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367 391 231,90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295 813 266,49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270 378 647,84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выполнения муниципальных заданий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0860100000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240 143 751,91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196 992 566,00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196 992 566,00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0860101051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0860101051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25 281 700,00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0860101052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0860101052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7 635 100,00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0860101053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0860101053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0860101053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0860101053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266 200,00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11 108 800,00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3 354 800,00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0860101063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0860101063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0860101063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0860101063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7 157 566,00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108 720 900,00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108 653 700,00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108 653 700,00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108 720 900,00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108 653 700,00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108 653 700,00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42 573 200,00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42 506 000,00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42 506 000,00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42 573 200,00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42 506 000,00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42 506 000,00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66 147 700,00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66 147 700,00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32 553 100,00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32 532 800,00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32 532 800,00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32 553 100,00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32 532 800,00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32 532 800,00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12 857 100,00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12 836 800,00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12 836 800,00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12 857 100,00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12 836 800,00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12 836 800,00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19 696 000,00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19 696 000,00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1 001 900,00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1 001 900,00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1 001 900,00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1 001 900,00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1 001 900,00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1 001 900,00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471 800,00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471 800,00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530 100,00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0860170043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543 076,74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543 076,74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349 982,79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349 982,79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193 093,95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193 093,95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164 009,17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164 009,17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105 694,80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105 694,80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58 314,37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58 314,37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33 885 300,00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33 885 300,00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33 885 300,00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33 885 300,00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8 471 300,00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8 471 300,00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8 471 300,00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08601S2300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8 471 300,00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0860200000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46 559 700,00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45 833 000,00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45 754 800,00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Питание льготных категорий воспитанников дошкольных образовательных организаций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0860210140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0860210140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0860210140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0860210140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1 374 600,00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0860253031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0860253031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0860253031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0860253031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9 999 400,00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9 921 200,00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126 300,00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504 900,00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504 900,00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3 068 742,52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2 655 100,00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2 655 100,00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2 800 942,52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2 387 300,00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2 387 300,00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797 000,00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669 900,00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669 900,00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797 000,00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669 900,00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669 900,00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2 003 942,52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1 717 400,00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1 717 400,00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2 003 942,52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1 717 400,00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1 717 400,00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0860270067</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0860270068</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45 357,48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0860270068</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45 357,48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0860270068</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45 357,48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0860270068</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45 357,48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19 209 300,00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19 209 300,00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Охрана семьи и детства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19 209 300,00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10 802 500,00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0860270130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8 406 800,00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1 791 000,00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8 927 900,00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9 191 200,00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9 191 200,00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0860276190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343 700,00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0860276190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343 700,00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Дошкольное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0860276190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343 700,00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0860276190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08602S2380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383 000,00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08602S2380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383 000,00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08602S2380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383 000,00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08602S2380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деятельности комитета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0860300000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15 216 281,84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14 919 481,84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14 919 481,84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3 213 851,84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3 213 851,84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3 213 851,84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2 262 174,99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178 000,00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683 176,85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0860301091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8 141 300,00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8 140 000,00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0860301091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8 141 300,00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8 140 000,00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8 140 000,00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0860301092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2 458 700,00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2 458 300,00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0860301092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2 458 700,00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2 458 300,00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2 458 300,00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0860301093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0860301093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421 100,00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0860301093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0860301093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171 100,00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171 100,00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936 230,00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936 230,00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936 230,00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646 716,67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195 308,43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5 204,90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08603S2300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деятельности учреждений, подведомственных комитету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0860400000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65 471 498,15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38 068 218,65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Содержание квалифицированной охраны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0860401290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2 152 800,00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0860401290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2 152 800,00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0860401290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2 152 800,00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0860401290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2 152 800,00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Проектно - сметная документация на капитальный ремонт здания школы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0860402500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2 529 370,00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0860402500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2 529 370,00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0860402500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2 529 370,00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0860402500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2 529 370,00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0860477050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0860477050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0860477050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0860477050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0860477500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4 110 390,00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0860477500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4 110 390,00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0860477500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4 110 390,00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0860477500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4 110 390,00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08604L3041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12 839 300,00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12 364 500,00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08604L3041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12 839 300,00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12 364 500,00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08604L3041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12 839 300,00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12 364 500,00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08604L3041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12 839 300,00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12 364 500,00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12 711 800,00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08604L7501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46 000 028,15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20 052 625,19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08604L7501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46 000 028,15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20 052 625,19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08604L7501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46 000 028,15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20 052 625,19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08604L7501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46 000 028,15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20 052 625,19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08604N7501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1 535 058,01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08604N7501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1 535 058,01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08604N7501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1 535 058,01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08604N7501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1 535 058,01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08604S7050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08604S7050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08604S7050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08604S7500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4 110,39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08604S7500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4 110,39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4 110,39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08604S7500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4 110,39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08604S7501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1 535,06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08604S7501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1 535,06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Общее 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08604S7501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1 535,06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автономным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08604S7501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1 535,06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0900000000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Профилактика терроризма, экстремизма и других правонарушений в Валдайском районе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5 400,00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0900199901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0900199901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0900199901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0900199901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0900199902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0900199902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0900199902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0900199902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0900299903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Культура, кинематография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0900299903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0800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Культура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0900299903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0900299903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0801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Противодействие коррупции в Валдайском муниципальном районе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0900300000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0900399904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0900399904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Профессиональная подготовка, переподготовка и повышение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0900399904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0900399904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0900399905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0900399905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Профессиональная подготовка, переподготовка и повышение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0900399905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0900399905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1100000000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1 071 188,35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1100100000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1 071 188,35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Строительство общественных колодцев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1100110311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182 000,00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1100110311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182 000,00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Ремонт общественных колодцев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1100110312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1100110312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1100110320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117 199,95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1100110320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117 199,95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117 199,95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117 199,95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Проверка достоверности сметных расчётов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1100110330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331 988,40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1100110330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331 988,40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1100110330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331 988,40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1100110330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331 988,40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1700000000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324 802,00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267 402,00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1700400000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1700410800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1700410800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1700410800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1700410800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1700500000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1700510802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1700510802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1700510802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1700510802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1700600000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31 000,00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Проведение ежегодного конкурса "Лучшее ТОС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1700610803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1700610803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1700610803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1700610803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1700610804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1700610804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1700610804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Публичные нормативные выплаты гражданам несоциального характера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1700610804</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330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1700700000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145 349,00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1700710805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1700710805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Профессиональная подготовка, переподготовка и повышение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1700710805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1700710805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87 949,00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1700710809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Образование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1700710809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0700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Профессиональная подготовка, переподготовка и повышение квалификации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1700710809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1700710809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0705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57 400,00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1700900000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1700910806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1700910806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1700910806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1700910806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145 953,00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2100000000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19 127 774,22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14 480 910,00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14 608 630,00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19 027 774,22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14 380 910,00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14 508 630,00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2110100000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19 027 774,22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14 380 910,00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14 508 630,00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2110110610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2110110610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5 000 000,00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Ремонт автомобильных дорог общего пользования местного значения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2110110620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1 382 557,18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1 056 910,00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2110110620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1 382 557,18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1 056 910,00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1 382 557,18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1 056 910,00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2110110620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1 382 557,18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1 056 910,00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1 184 630,00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2110110630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158 217,04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2110110630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158 217,04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2110110630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158 217,04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2110110630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158 217,04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2110171510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12 487 000,00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8 324 000,00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2110171510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12 487 000,00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8 324 000,00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2110171510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12 487 000,00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8 324 000,00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2110171510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2 736 017,00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2110171510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9 750 983,00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8 324 000,00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8 324 000,00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2120000000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2120100000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100 000,00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Приобретение и установка технических средств организации дорожного движения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2120110640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2120110640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2120110640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2120110640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Паспортизация автомобильных дорог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2120110671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2120110671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Дорожное хозяйство (дорожные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2120110671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2120110671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2600000000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77 118,08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77 118,08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1"/>
              <w:rPr>
                <w:rFonts w:ascii="Arial" w:hAnsi="Arial" w:cs="Arial"/>
                <w:color w:val="000000"/>
                <w:sz w:val="12"/>
                <w:szCs w:val="12"/>
              </w:rPr>
            </w:pPr>
            <w:r w:rsidRPr="00F757E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2600200000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77 118,08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77 118,08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1"/>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2600210171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2600210171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2600210171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2600210171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60 618,08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2600210172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2600210172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2600210172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2600210172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9100000000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51 964 089,96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45 775 618,85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45 775 618,85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Глава муниципального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9110000000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2 017 138,47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1 527 048,00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445 590,47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9190000000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49 946 951,49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43 758 480,38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43 758 480,38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33 119 611,47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33 021 611,47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33 021 611,47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33 119 611,47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33 021 611,47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33 021 611,47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33 119 611,47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33 021 611,47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33 021 611,47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22 752 315,24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1 775 500,00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6 886 777,23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604 652,00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506 652,00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506 652,00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прочих налогов, сборов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100 067,00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3 331 317,90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1 006 058,01</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531 300,00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9190010025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9190010025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9190010025</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785 000,00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Капитальный ремонт кровли здания Администрации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9190010026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2 704 248,29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9190010026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2 704 248,29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9190010026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2 704 248,29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9190010026</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2 704 248,29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9190010040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Социальная политика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9190010040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Пенсионное обеспечение</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9190010040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пенсии, социальные доплаты к пенсиям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9190010040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2 937 243,00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2 143 950,00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2 143 950,00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2 143 950,00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1 598 970,00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482 889,00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32 091,00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26 208,00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26 208,00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26 208,00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9190071411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26 208,00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7 914,82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7 914,82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7 914,82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9190071412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7 914,82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2 681 700,00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2 681 700,00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2 681 700,00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9190072300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2 681 700,00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91900S2300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91900S2300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91900S2300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91900S2300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670 400,00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9200000000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Дума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9290000000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9290001000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9290001000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9290001000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9290001000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Резервные фонды исполнительных органов муниципальных образований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9300000000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9390000000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Резервный фонд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9390010010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9390010010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Резервные фонды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9390010010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Резервные средства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9390010010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Расходы муниципального образования на решение вопросов местного значения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9400000000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34 632 753,70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25 214 271,95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25 214 271,95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9430000000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34 632 753,70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25 214 271,95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25 214 271,95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опубликование официальных документов в периодических изданиях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9430010060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9430010060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мероприятия по землеустройству и землепользованию</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9430010070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9430010070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национальной экономики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9430010090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9430010090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национальной экономики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9430010090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9430010090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0412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23 309 091,95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23 303 671,95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23 309 091,95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23 303 671,95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Транспорт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0408</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23 309 091,95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23 303 671,95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0408</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23 309 091,95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23 303 671,95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23 303 671,95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9430010150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9430010150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Жилищное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1 257 768,73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1 257 800,00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31,27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9430010160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1 160 171,15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9430010160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1 160 171,15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Жилищное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9430010160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1 160 171,15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382 775,15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9430010160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777 396,00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Административное наказание в виде штрафа, оплата исполнительского сбора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9430010230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Охрана окружающей среды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9430010230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охраны окружающей среды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9430010230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9430010230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Рабочая документация по сохранению объектов культурного наследия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9430010270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365 754,56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9430010270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365 754,56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9430010270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365 754,56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иные цели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9430010270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365 754,56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9430010350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358 814,24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9430010350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358 814,24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9430010350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358 814,24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358 814,24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Содержание имущества муниципальной казны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9430010360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454 724,32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9430010360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454 724,32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9430010360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454 724,32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114 047,61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9430010360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340 676,71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Капитальный ремонт муниципальных квартир (за счет платы за наем жилого помещения)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9430010400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743 597,48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300 000,00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9430010400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743 597,48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300 000,00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Жилищное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9430010400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743 597,48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300 000,00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9430010400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356 548,59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9430010400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387 048,89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Денежный вклад в имущество ООО "МПГ"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9430010690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Жилищно-коммунальное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9430010690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0500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Коммунальное хозяйство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9430010690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Уплата иных платежей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9430010690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0502</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853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500 000,00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9430075240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5 320 000,00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Охрана окружающей среды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9430075240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0600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5 320 000,00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вопросы в области охраны окружающей среды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9430075240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5 320 000,00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9430075240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0605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414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5 320 000,00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Расходы на осуществление органами местного самоуправления отдельных полномочий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9500000000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25 744 496,00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20 829 990,00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20 807 890,00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на содержание отдела записи актов гражданского состояния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9550000000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1 632 500,00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1 536 500,00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1 632 500,00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1 536 500,00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1 632 500,00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1 536 500,00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1 632 500,00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1 536 500,00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1 596 100,00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776 323,86</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232 033,81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200 074,54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200 074,54</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271 975,33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217 497,26</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272 265,17</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энергетических ресурсов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9550059300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0104</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236 867,00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241 604,34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246 436,43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9570000000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23 844 796,00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19 203 490,00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19 122 490,00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9570002600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281 006,00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9570002600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281 006,00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Прочие межбюджетные трансферты общего характера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9570002600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281 006,00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межбюджетные трансферты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9570002600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540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281 006,00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9570051180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оборона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9570051180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0200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903 700,00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Мобилизационная и вневойсковая подготовка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9570051180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0203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9570051180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0203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903 700,00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933 000,00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964 600,00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9570070100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21 312 600,00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16 923 000,00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9570070100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21 312 600,00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16 923 000,00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1401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21 312 600,00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16 923 000,00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Дотации на выравнивание бюджетной обеспеченности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1401</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21 312 600,00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16 923 000,00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16 810 400,00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9570070280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9570070280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1 343 490,00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9570070650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9570070650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Другие 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9570070650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Субвенции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9570070650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0113</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530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на исполнение прочих государственных полномочий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9580000000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9580070710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экономика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9580070710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0400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Сельское хозяйство и рыболовство</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9580070710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9580070710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0405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83 900,00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9590000000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183 300,00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9590051200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183 300,00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9590051200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183 300,00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Судебная система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9590051200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183 300,00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9590051200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0105</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183 300,00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6 100,00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5 400,00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9600000000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9690000000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2 043 200,00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9690010031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безопасность и правоохранительная деятельность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9690010031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9690010031</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1 485 700,00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9690010032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безопасность и правоохранительная деятельность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9690010032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9690010032</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448 700,00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9690010033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Национальная безопасность и правоохранительная деятельность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9690010033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0300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9690010033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9690010033</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0310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108 800,00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Расходы на обеспечение деятельности органов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9700000000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2 877 660,33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2 714 321,23</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2 714 321,23</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Председатель счетной палаты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9710000000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1 037 943,18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901 636,55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1 037 943,18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901 636,55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1 037 943,18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901 636,55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1 037 943,18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901 636,55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901 636,55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763 013,19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658 323,00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658 323,00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44 500,00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9710001000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230 429,99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198 813,55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198 813,55</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9790000000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1 839 717,15</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1 812 684,68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1 812 684,68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Расходы на обеспечение функций органов местного самоуправления</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1 304 604,68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1 304 604,68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1 304 604,68</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684 098,00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89 000,00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206 597,59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61 200,00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9790001000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263 709,09</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535 112,47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508 080,00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508 080,00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Общегосударственные вопросы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0100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535 112,47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508 080,00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508 080,00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535 112,47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508 080,00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508 080,00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Фонд оплаты труда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121</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327 280,00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129</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98 839,00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242</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30 000,00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Прочая закупка товаров, работ и услуг</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9790002100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0106</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244</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78 993,47</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51 961,00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51 961,00</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rPr>
                <w:rFonts w:ascii="Arial" w:hAnsi="Arial" w:cs="Arial"/>
                <w:color w:val="000000"/>
                <w:sz w:val="12"/>
                <w:szCs w:val="12"/>
              </w:rPr>
            </w:pPr>
            <w:r w:rsidRPr="00F757E4">
              <w:rPr>
                <w:rFonts w:ascii="Arial" w:hAnsi="Arial" w:cs="Arial"/>
                <w:color w:val="000000"/>
                <w:sz w:val="12"/>
                <w:szCs w:val="12"/>
              </w:rPr>
              <w:t>Прочие расходы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9900000000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0"/>
              <w:rPr>
                <w:rFonts w:ascii="Arial" w:hAnsi="Arial" w:cs="Arial"/>
                <w:color w:val="000000"/>
                <w:sz w:val="12"/>
                <w:szCs w:val="12"/>
              </w:rPr>
            </w:pPr>
            <w:r w:rsidRPr="00F757E4">
              <w:rPr>
                <w:rFonts w:ascii="Arial" w:hAnsi="Arial" w:cs="Arial"/>
                <w:color w:val="000000"/>
                <w:sz w:val="12"/>
                <w:szCs w:val="12"/>
              </w:rPr>
              <w:t>Прочие расходы, не отнесенные к муниципальным программам</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9990000000</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0"/>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2"/>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9990099999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2"/>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3"/>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9990099999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9900</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3"/>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74" w:type="pct"/>
            <w:tcBorders>
              <w:top w:val="nil"/>
              <w:left w:val="single" w:sz="4" w:space="0" w:color="000000"/>
              <w:bottom w:val="single" w:sz="4" w:space="0" w:color="000000"/>
              <w:right w:val="single" w:sz="4" w:space="0" w:color="000000"/>
            </w:tcBorders>
            <w:shd w:val="clear" w:color="auto" w:fill="auto"/>
            <w:hideMark/>
          </w:tcPr>
          <w:p w:rsidR="00F757E4" w:rsidRPr="00F757E4" w:rsidRDefault="00F757E4" w:rsidP="00F757E4">
            <w:pPr>
              <w:outlineLvl w:val="4"/>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364"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9990099999</w:t>
            </w:r>
          </w:p>
        </w:tc>
        <w:tc>
          <w:tcPr>
            <w:tcW w:w="236"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9999</w:t>
            </w:r>
          </w:p>
        </w:tc>
        <w:tc>
          <w:tcPr>
            <w:tcW w:w="211"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single" w:sz="4" w:space="0" w:color="000000"/>
              <w:right w:val="single" w:sz="4" w:space="0" w:color="000000"/>
            </w:tcBorders>
            <w:shd w:val="clear" w:color="auto" w:fill="auto"/>
            <w:noWrap/>
            <w:vAlign w:val="center"/>
            <w:hideMark/>
          </w:tcPr>
          <w:p w:rsidR="00F757E4" w:rsidRPr="00F757E4" w:rsidRDefault="00F757E4" w:rsidP="00F757E4">
            <w:pPr>
              <w:jc w:val="right"/>
              <w:outlineLvl w:val="4"/>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074" w:type="pct"/>
            <w:tcBorders>
              <w:top w:val="nil"/>
              <w:left w:val="single" w:sz="4" w:space="0" w:color="000000"/>
              <w:bottom w:val="nil"/>
              <w:right w:val="single" w:sz="4" w:space="0" w:color="000000"/>
            </w:tcBorders>
            <w:shd w:val="clear" w:color="auto" w:fill="auto"/>
            <w:hideMark/>
          </w:tcPr>
          <w:p w:rsidR="00F757E4" w:rsidRPr="00F757E4" w:rsidRDefault="00F757E4" w:rsidP="00F757E4">
            <w:pPr>
              <w:outlineLvl w:val="5"/>
              <w:rPr>
                <w:rFonts w:ascii="Arial" w:hAnsi="Arial" w:cs="Arial"/>
                <w:color w:val="000000"/>
                <w:sz w:val="12"/>
                <w:szCs w:val="12"/>
              </w:rPr>
            </w:pPr>
            <w:r w:rsidRPr="00F757E4">
              <w:rPr>
                <w:rFonts w:ascii="Arial" w:hAnsi="Arial" w:cs="Arial"/>
                <w:color w:val="000000"/>
                <w:sz w:val="12"/>
                <w:szCs w:val="12"/>
              </w:rPr>
              <w:t>Условно утвержденные расходы</w:t>
            </w:r>
          </w:p>
        </w:tc>
        <w:tc>
          <w:tcPr>
            <w:tcW w:w="364"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9990099999</w:t>
            </w:r>
          </w:p>
        </w:tc>
        <w:tc>
          <w:tcPr>
            <w:tcW w:w="236"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9999</w:t>
            </w:r>
          </w:p>
        </w:tc>
        <w:tc>
          <w:tcPr>
            <w:tcW w:w="211"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999</w:t>
            </w:r>
          </w:p>
        </w:tc>
        <w:tc>
          <w:tcPr>
            <w:tcW w:w="372"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0,00</w:t>
            </w:r>
          </w:p>
        </w:tc>
        <w:tc>
          <w:tcPr>
            <w:tcW w:w="372"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6 645 544,00</w:t>
            </w:r>
          </w:p>
        </w:tc>
        <w:tc>
          <w:tcPr>
            <w:tcW w:w="372" w:type="pct"/>
            <w:tcBorders>
              <w:top w:val="nil"/>
              <w:left w:val="nil"/>
              <w:bottom w:val="nil"/>
              <w:right w:val="single" w:sz="4" w:space="0" w:color="000000"/>
            </w:tcBorders>
            <w:shd w:val="clear" w:color="auto" w:fill="auto"/>
            <w:noWrap/>
            <w:vAlign w:val="center"/>
            <w:hideMark/>
          </w:tcPr>
          <w:p w:rsidR="00F757E4" w:rsidRPr="00F757E4" w:rsidRDefault="00F757E4" w:rsidP="00F757E4">
            <w:pPr>
              <w:jc w:val="right"/>
              <w:outlineLvl w:val="5"/>
              <w:rPr>
                <w:rFonts w:ascii="Arial" w:hAnsi="Arial" w:cs="Arial"/>
                <w:color w:val="000000"/>
                <w:sz w:val="12"/>
                <w:szCs w:val="12"/>
              </w:rPr>
            </w:pPr>
            <w:r w:rsidRPr="00F757E4">
              <w:rPr>
                <w:rFonts w:ascii="Arial" w:hAnsi="Arial" w:cs="Arial"/>
                <w:color w:val="000000"/>
                <w:sz w:val="12"/>
                <w:szCs w:val="12"/>
              </w:rPr>
              <w:t>13 701 371,82</w:t>
            </w:r>
          </w:p>
        </w:tc>
      </w:tr>
      <w:tr w:rsidR="00F757E4" w:rsidRPr="00F757E4" w:rsidTr="00F757E4">
        <w:trPr>
          <w:trHeight w:val="20"/>
        </w:trPr>
        <w:tc>
          <w:tcPr>
            <w:tcW w:w="3885" w:type="pct"/>
            <w:gridSpan w:val="4"/>
            <w:tcBorders>
              <w:top w:val="single" w:sz="4" w:space="0" w:color="auto"/>
              <w:left w:val="single" w:sz="4" w:space="0" w:color="auto"/>
              <w:bottom w:val="single" w:sz="4" w:space="0" w:color="auto"/>
              <w:right w:val="nil"/>
            </w:tcBorders>
            <w:shd w:val="clear" w:color="auto" w:fill="auto"/>
            <w:noWrap/>
            <w:vAlign w:val="center"/>
            <w:hideMark/>
          </w:tcPr>
          <w:p w:rsidR="00F757E4" w:rsidRPr="00F757E4" w:rsidRDefault="00F757E4" w:rsidP="00F757E4">
            <w:pPr>
              <w:rPr>
                <w:rFonts w:ascii="Arial" w:hAnsi="Arial" w:cs="Arial"/>
                <w:b/>
                <w:bCs/>
                <w:color w:val="000000"/>
                <w:sz w:val="12"/>
                <w:szCs w:val="12"/>
              </w:rPr>
            </w:pPr>
            <w:r w:rsidRPr="00F757E4">
              <w:rPr>
                <w:rFonts w:ascii="Arial" w:hAnsi="Arial" w:cs="Arial"/>
                <w:b/>
                <w:bCs/>
                <w:color w:val="000000"/>
                <w:sz w:val="12"/>
                <w:szCs w:val="12"/>
              </w:rPr>
              <w:t xml:space="preserve">Всего расходов: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661 137 891,27</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550 015 065,11</w:t>
            </w:r>
          </w:p>
        </w:tc>
        <w:tc>
          <w:tcPr>
            <w:tcW w:w="372" w:type="pct"/>
            <w:tcBorders>
              <w:top w:val="single" w:sz="4" w:space="0" w:color="auto"/>
              <w:left w:val="nil"/>
              <w:bottom w:val="single" w:sz="4" w:space="0" w:color="auto"/>
              <w:right w:val="single" w:sz="4" w:space="0" w:color="auto"/>
            </w:tcBorders>
            <w:shd w:val="clear" w:color="auto" w:fill="auto"/>
            <w:noWrap/>
            <w:hideMark/>
          </w:tcPr>
          <w:p w:rsidR="00F757E4" w:rsidRPr="00F757E4" w:rsidRDefault="00F757E4" w:rsidP="00F757E4">
            <w:pPr>
              <w:jc w:val="right"/>
              <w:rPr>
                <w:rFonts w:ascii="Arial" w:hAnsi="Arial" w:cs="Arial"/>
                <w:b/>
                <w:bCs/>
                <w:color w:val="000000"/>
                <w:sz w:val="12"/>
                <w:szCs w:val="12"/>
              </w:rPr>
            </w:pPr>
            <w:r w:rsidRPr="00F757E4">
              <w:rPr>
                <w:rFonts w:ascii="Arial" w:hAnsi="Arial" w:cs="Arial"/>
                <w:b/>
                <w:bCs/>
                <w:color w:val="000000"/>
                <w:sz w:val="12"/>
                <w:szCs w:val="12"/>
              </w:rPr>
              <w:t>524 998 767,35</w:t>
            </w:r>
          </w:p>
        </w:tc>
      </w:tr>
    </w:tbl>
    <w:p w:rsidR="00E50C6B" w:rsidRPr="00F757E4" w:rsidRDefault="00E50C6B" w:rsidP="003F0E63">
      <w:pPr>
        <w:jc w:val="center"/>
        <w:rPr>
          <w:rFonts w:ascii="Arial" w:hAnsi="Arial" w:cs="Arial"/>
          <w:b/>
          <w:sz w:val="4"/>
          <w:szCs w:val="4"/>
        </w:rPr>
      </w:pPr>
    </w:p>
    <w:tbl>
      <w:tblPr>
        <w:tblW w:w="5140" w:type="dxa"/>
        <w:jc w:val="right"/>
        <w:tblLook w:val="04A0" w:firstRow="1" w:lastRow="0" w:firstColumn="1" w:lastColumn="0" w:noHBand="0" w:noVBand="1"/>
      </w:tblPr>
      <w:tblGrid>
        <w:gridCol w:w="5140"/>
      </w:tblGrid>
      <w:tr w:rsidR="00F757E4" w:rsidRPr="00E50C6B" w:rsidTr="00F757E4">
        <w:trPr>
          <w:trHeight w:val="20"/>
          <w:jc w:val="right"/>
        </w:trPr>
        <w:tc>
          <w:tcPr>
            <w:tcW w:w="5140" w:type="dxa"/>
            <w:tcBorders>
              <w:top w:val="nil"/>
              <w:left w:val="nil"/>
              <w:bottom w:val="nil"/>
              <w:right w:val="nil"/>
            </w:tcBorders>
            <w:shd w:val="clear" w:color="000000" w:fill="FFFFFF"/>
            <w:noWrap/>
            <w:vAlign w:val="center"/>
            <w:hideMark/>
          </w:tcPr>
          <w:p w:rsidR="00F757E4" w:rsidRPr="00E50C6B" w:rsidRDefault="00F757E4" w:rsidP="00F757E4">
            <w:pPr>
              <w:jc w:val="center"/>
              <w:rPr>
                <w:rFonts w:ascii="Arial" w:hAnsi="Arial" w:cs="Arial"/>
                <w:b/>
                <w:bCs/>
                <w:color w:val="000000"/>
                <w:sz w:val="12"/>
                <w:szCs w:val="12"/>
              </w:rPr>
            </w:pPr>
            <w:r>
              <w:rPr>
                <w:rFonts w:ascii="Arial" w:hAnsi="Arial" w:cs="Arial"/>
                <w:b/>
                <w:bCs/>
                <w:color w:val="000000"/>
                <w:sz w:val="12"/>
                <w:szCs w:val="12"/>
              </w:rPr>
              <w:t>Приложение 9.4.</w:t>
            </w:r>
          </w:p>
        </w:tc>
      </w:tr>
      <w:tr w:rsidR="00F757E4" w:rsidRPr="00E50C6B" w:rsidTr="00F757E4">
        <w:trPr>
          <w:trHeight w:val="138"/>
          <w:jc w:val="right"/>
        </w:trPr>
        <w:tc>
          <w:tcPr>
            <w:tcW w:w="5140" w:type="dxa"/>
            <w:vMerge w:val="restart"/>
            <w:tcBorders>
              <w:top w:val="nil"/>
              <w:left w:val="nil"/>
              <w:bottom w:val="nil"/>
              <w:right w:val="nil"/>
            </w:tcBorders>
            <w:shd w:val="clear" w:color="000000" w:fill="FFFFFF"/>
            <w:hideMark/>
          </w:tcPr>
          <w:p w:rsidR="00F757E4" w:rsidRPr="00E50C6B" w:rsidRDefault="00F757E4" w:rsidP="00F757E4">
            <w:pPr>
              <w:rPr>
                <w:rFonts w:ascii="Arial" w:hAnsi="Arial" w:cs="Arial"/>
                <w:color w:val="000000"/>
                <w:sz w:val="12"/>
                <w:szCs w:val="12"/>
              </w:rPr>
            </w:pPr>
            <w:r w:rsidRPr="00E50C6B">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25.02.2022 № 118)</w:t>
            </w:r>
          </w:p>
        </w:tc>
      </w:tr>
      <w:tr w:rsidR="00F757E4" w:rsidRPr="00E50C6B" w:rsidTr="00F757E4">
        <w:trPr>
          <w:trHeight w:val="138"/>
          <w:jc w:val="right"/>
        </w:trPr>
        <w:tc>
          <w:tcPr>
            <w:tcW w:w="5140" w:type="dxa"/>
            <w:vMerge/>
            <w:tcBorders>
              <w:top w:val="nil"/>
              <w:left w:val="nil"/>
              <w:bottom w:val="nil"/>
              <w:right w:val="nil"/>
            </w:tcBorders>
            <w:vAlign w:val="center"/>
            <w:hideMark/>
          </w:tcPr>
          <w:p w:rsidR="00F757E4" w:rsidRPr="00E50C6B" w:rsidRDefault="00F757E4" w:rsidP="00F757E4">
            <w:pPr>
              <w:rPr>
                <w:rFonts w:ascii="Arial" w:hAnsi="Arial" w:cs="Arial"/>
                <w:color w:val="000000"/>
                <w:sz w:val="12"/>
                <w:szCs w:val="12"/>
              </w:rPr>
            </w:pPr>
          </w:p>
        </w:tc>
      </w:tr>
      <w:tr w:rsidR="00F757E4" w:rsidRPr="00E50C6B" w:rsidTr="00F757E4">
        <w:trPr>
          <w:trHeight w:val="138"/>
          <w:jc w:val="right"/>
        </w:trPr>
        <w:tc>
          <w:tcPr>
            <w:tcW w:w="5140" w:type="dxa"/>
            <w:vMerge/>
            <w:tcBorders>
              <w:top w:val="nil"/>
              <w:left w:val="nil"/>
              <w:bottom w:val="nil"/>
              <w:right w:val="nil"/>
            </w:tcBorders>
            <w:vAlign w:val="center"/>
            <w:hideMark/>
          </w:tcPr>
          <w:p w:rsidR="00F757E4" w:rsidRPr="00E50C6B" w:rsidRDefault="00F757E4" w:rsidP="00F757E4">
            <w:pPr>
              <w:rPr>
                <w:rFonts w:ascii="Arial" w:hAnsi="Arial" w:cs="Arial"/>
                <w:color w:val="000000"/>
                <w:sz w:val="12"/>
                <w:szCs w:val="12"/>
              </w:rPr>
            </w:pPr>
          </w:p>
        </w:tc>
      </w:tr>
    </w:tbl>
    <w:p w:rsidR="00E50C6B" w:rsidRPr="00F757E4" w:rsidRDefault="00E50C6B" w:rsidP="003F0E63">
      <w:pPr>
        <w:jc w:val="center"/>
        <w:rPr>
          <w:rFonts w:ascii="Arial" w:hAnsi="Arial" w:cs="Arial"/>
          <w:b/>
          <w:sz w:val="4"/>
          <w:szCs w:val="4"/>
        </w:rPr>
      </w:pPr>
    </w:p>
    <w:p w:rsidR="00F757E4" w:rsidRPr="00F757E4" w:rsidRDefault="00F757E4" w:rsidP="00B1215D">
      <w:pPr>
        <w:jc w:val="center"/>
        <w:rPr>
          <w:rFonts w:ascii="Arial" w:hAnsi="Arial" w:cs="Arial"/>
          <w:b/>
          <w:bCs/>
          <w:sz w:val="16"/>
          <w:szCs w:val="16"/>
        </w:rPr>
      </w:pPr>
      <w:r w:rsidRPr="00F757E4">
        <w:rPr>
          <w:rFonts w:ascii="Arial" w:hAnsi="Arial" w:cs="Arial"/>
          <w:b/>
          <w:bCs/>
          <w:sz w:val="16"/>
          <w:szCs w:val="16"/>
        </w:rPr>
        <w:t>Иные межбюджетные трансферты для финансирования расходных обязательств сельских поселений</w:t>
      </w:r>
    </w:p>
    <w:p w:rsidR="00F757E4" w:rsidRPr="00F757E4" w:rsidRDefault="00F757E4" w:rsidP="00B1215D">
      <w:pPr>
        <w:jc w:val="right"/>
        <w:rPr>
          <w:rFonts w:ascii="Arial" w:hAnsi="Arial" w:cs="Arial"/>
          <w:bCs/>
          <w:sz w:val="12"/>
          <w:szCs w:val="12"/>
        </w:rPr>
      </w:pPr>
      <w:r w:rsidRPr="00F757E4">
        <w:rPr>
          <w:rFonts w:ascii="Arial" w:hAnsi="Arial" w:cs="Arial"/>
          <w:bCs/>
          <w:sz w:val="12"/>
          <w:szCs w:val="12"/>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332"/>
        <w:gridCol w:w="5505"/>
      </w:tblGrid>
      <w:tr w:rsidR="00F757E4" w:rsidRPr="00F757E4" w:rsidTr="00F757E4">
        <w:trPr>
          <w:trHeight w:val="20"/>
        </w:trPr>
        <w:tc>
          <w:tcPr>
            <w:tcW w:w="310" w:type="pct"/>
          </w:tcPr>
          <w:p w:rsidR="00F757E4" w:rsidRPr="00F757E4" w:rsidRDefault="00F757E4" w:rsidP="00F757E4">
            <w:pPr>
              <w:jc w:val="center"/>
              <w:rPr>
                <w:rFonts w:ascii="Arial" w:hAnsi="Arial" w:cs="Arial"/>
                <w:b/>
                <w:sz w:val="12"/>
                <w:szCs w:val="12"/>
              </w:rPr>
            </w:pPr>
            <w:r w:rsidRPr="00F757E4">
              <w:rPr>
                <w:rFonts w:ascii="Arial" w:hAnsi="Arial" w:cs="Arial"/>
                <w:b/>
                <w:sz w:val="12"/>
                <w:szCs w:val="12"/>
              </w:rPr>
              <w:t>№</w:t>
            </w:r>
          </w:p>
        </w:tc>
        <w:tc>
          <w:tcPr>
            <w:tcW w:w="2307" w:type="pct"/>
          </w:tcPr>
          <w:p w:rsidR="00F757E4" w:rsidRPr="00F757E4" w:rsidRDefault="00F757E4" w:rsidP="00F757E4">
            <w:pPr>
              <w:jc w:val="center"/>
              <w:rPr>
                <w:rFonts w:ascii="Arial" w:hAnsi="Arial" w:cs="Arial"/>
                <w:b/>
                <w:sz w:val="12"/>
                <w:szCs w:val="12"/>
              </w:rPr>
            </w:pPr>
            <w:r w:rsidRPr="00F757E4">
              <w:rPr>
                <w:rFonts w:ascii="Arial" w:hAnsi="Arial" w:cs="Arial"/>
                <w:b/>
                <w:sz w:val="12"/>
                <w:szCs w:val="12"/>
              </w:rPr>
              <w:t>Муниципальное образование</w:t>
            </w:r>
          </w:p>
        </w:tc>
        <w:tc>
          <w:tcPr>
            <w:tcW w:w="2382" w:type="pct"/>
          </w:tcPr>
          <w:p w:rsidR="00F757E4" w:rsidRPr="00F757E4" w:rsidRDefault="00F757E4" w:rsidP="00F757E4">
            <w:pPr>
              <w:jc w:val="center"/>
              <w:rPr>
                <w:rFonts w:ascii="Arial" w:hAnsi="Arial" w:cs="Arial"/>
                <w:b/>
                <w:sz w:val="12"/>
                <w:szCs w:val="12"/>
              </w:rPr>
            </w:pPr>
            <w:r w:rsidRPr="00F757E4">
              <w:rPr>
                <w:rFonts w:ascii="Arial" w:hAnsi="Arial" w:cs="Arial"/>
                <w:b/>
                <w:sz w:val="12"/>
                <w:szCs w:val="12"/>
              </w:rPr>
              <w:t>2022 год</w:t>
            </w:r>
          </w:p>
        </w:tc>
      </w:tr>
      <w:tr w:rsidR="00F757E4" w:rsidRPr="00F757E4" w:rsidTr="00F757E4">
        <w:trPr>
          <w:trHeight w:val="20"/>
        </w:trPr>
        <w:tc>
          <w:tcPr>
            <w:tcW w:w="310" w:type="pct"/>
          </w:tcPr>
          <w:p w:rsidR="00F757E4" w:rsidRPr="00F757E4" w:rsidRDefault="00F757E4" w:rsidP="00F757E4">
            <w:pPr>
              <w:jc w:val="center"/>
              <w:rPr>
                <w:rFonts w:ascii="Arial" w:hAnsi="Arial" w:cs="Arial"/>
                <w:sz w:val="12"/>
                <w:szCs w:val="12"/>
              </w:rPr>
            </w:pPr>
            <w:r w:rsidRPr="00F757E4">
              <w:rPr>
                <w:rFonts w:ascii="Arial" w:hAnsi="Arial" w:cs="Arial"/>
                <w:sz w:val="12"/>
                <w:szCs w:val="12"/>
              </w:rPr>
              <w:t>1.</w:t>
            </w:r>
          </w:p>
        </w:tc>
        <w:tc>
          <w:tcPr>
            <w:tcW w:w="2307" w:type="pct"/>
          </w:tcPr>
          <w:p w:rsidR="00F757E4" w:rsidRPr="00F757E4" w:rsidRDefault="00F757E4" w:rsidP="00F757E4">
            <w:pPr>
              <w:rPr>
                <w:rFonts w:ascii="Arial" w:hAnsi="Arial" w:cs="Arial"/>
                <w:sz w:val="12"/>
                <w:szCs w:val="12"/>
              </w:rPr>
            </w:pPr>
            <w:r w:rsidRPr="00F757E4">
              <w:rPr>
                <w:rFonts w:ascii="Arial" w:hAnsi="Arial" w:cs="Arial"/>
                <w:sz w:val="12"/>
                <w:szCs w:val="12"/>
              </w:rPr>
              <w:t>Яжелбицкое сельское поселение</w:t>
            </w:r>
          </w:p>
        </w:tc>
        <w:tc>
          <w:tcPr>
            <w:tcW w:w="2382" w:type="pct"/>
          </w:tcPr>
          <w:p w:rsidR="00F757E4" w:rsidRPr="00F757E4" w:rsidRDefault="00F757E4" w:rsidP="00F757E4">
            <w:pPr>
              <w:jc w:val="center"/>
              <w:rPr>
                <w:rFonts w:ascii="Arial" w:hAnsi="Arial" w:cs="Arial"/>
                <w:sz w:val="12"/>
                <w:szCs w:val="12"/>
              </w:rPr>
            </w:pPr>
            <w:r w:rsidRPr="00F757E4">
              <w:rPr>
                <w:rFonts w:ascii="Arial" w:hAnsi="Arial" w:cs="Arial"/>
                <w:sz w:val="12"/>
                <w:szCs w:val="12"/>
              </w:rPr>
              <w:t>281006,00</w:t>
            </w:r>
          </w:p>
        </w:tc>
      </w:tr>
      <w:tr w:rsidR="00F757E4" w:rsidRPr="00F757E4" w:rsidTr="00F757E4">
        <w:trPr>
          <w:trHeight w:val="20"/>
        </w:trPr>
        <w:tc>
          <w:tcPr>
            <w:tcW w:w="310" w:type="pct"/>
          </w:tcPr>
          <w:p w:rsidR="00F757E4" w:rsidRPr="00F757E4" w:rsidRDefault="00F757E4" w:rsidP="00F757E4">
            <w:pPr>
              <w:rPr>
                <w:rFonts w:ascii="Arial" w:hAnsi="Arial" w:cs="Arial"/>
                <w:sz w:val="12"/>
                <w:szCs w:val="12"/>
              </w:rPr>
            </w:pPr>
          </w:p>
        </w:tc>
        <w:tc>
          <w:tcPr>
            <w:tcW w:w="2307" w:type="pct"/>
          </w:tcPr>
          <w:p w:rsidR="00F757E4" w:rsidRPr="00F757E4" w:rsidRDefault="00F757E4" w:rsidP="00F757E4">
            <w:pPr>
              <w:rPr>
                <w:rFonts w:ascii="Arial" w:hAnsi="Arial" w:cs="Arial"/>
                <w:b/>
                <w:sz w:val="12"/>
                <w:szCs w:val="12"/>
              </w:rPr>
            </w:pPr>
            <w:r w:rsidRPr="00F757E4">
              <w:rPr>
                <w:rFonts w:ascii="Arial" w:hAnsi="Arial" w:cs="Arial"/>
                <w:b/>
                <w:sz w:val="12"/>
                <w:szCs w:val="12"/>
              </w:rPr>
              <w:t>Итого:</w:t>
            </w:r>
          </w:p>
        </w:tc>
        <w:tc>
          <w:tcPr>
            <w:tcW w:w="2382" w:type="pct"/>
          </w:tcPr>
          <w:p w:rsidR="00F757E4" w:rsidRPr="00F757E4" w:rsidRDefault="00F757E4" w:rsidP="00F757E4">
            <w:pPr>
              <w:jc w:val="center"/>
              <w:rPr>
                <w:rFonts w:ascii="Arial" w:hAnsi="Arial" w:cs="Arial"/>
                <w:b/>
                <w:sz w:val="12"/>
                <w:szCs w:val="12"/>
              </w:rPr>
            </w:pPr>
            <w:r w:rsidRPr="00F757E4">
              <w:rPr>
                <w:rFonts w:ascii="Arial" w:hAnsi="Arial" w:cs="Arial"/>
                <w:b/>
                <w:sz w:val="12"/>
                <w:szCs w:val="12"/>
              </w:rPr>
              <w:t>281006,00</w:t>
            </w:r>
          </w:p>
        </w:tc>
      </w:tr>
    </w:tbl>
    <w:p w:rsidR="00E50C6B" w:rsidRPr="00B20F4F" w:rsidRDefault="00E50C6B" w:rsidP="003F0E63">
      <w:pPr>
        <w:jc w:val="center"/>
        <w:rPr>
          <w:rFonts w:ascii="Arial" w:hAnsi="Arial" w:cs="Arial"/>
          <w:b/>
          <w:sz w:val="16"/>
          <w:szCs w:val="16"/>
        </w:rPr>
      </w:pPr>
    </w:p>
    <w:p w:rsidR="00CC104C" w:rsidRPr="00CC104C" w:rsidRDefault="00CC104C" w:rsidP="00CC104C">
      <w:pPr>
        <w:shd w:val="clear" w:color="auto" w:fill="FFFFFF"/>
        <w:ind w:firstLine="709"/>
        <w:jc w:val="center"/>
        <w:rPr>
          <w:rFonts w:ascii="Arial" w:hAnsi="Arial" w:cs="Arial"/>
          <w:color w:val="000000"/>
          <w:sz w:val="16"/>
          <w:szCs w:val="16"/>
        </w:rPr>
      </w:pPr>
      <w:r w:rsidRPr="00CC104C">
        <w:rPr>
          <w:rFonts w:ascii="Arial" w:hAnsi="Arial" w:cs="Arial"/>
          <w:b/>
          <w:bCs/>
          <w:color w:val="000000"/>
          <w:sz w:val="16"/>
          <w:szCs w:val="16"/>
        </w:rPr>
        <w:t>ДУМА ВАЛДАЙСКОГО МУНИЦИПАЛЬНОГО РАЙОНА</w:t>
      </w:r>
    </w:p>
    <w:p w:rsidR="00CC104C" w:rsidRPr="00CC104C" w:rsidRDefault="00CC104C" w:rsidP="00CC104C">
      <w:pPr>
        <w:shd w:val="clear" w:color="auto" w:fill="FFFFFF"/>
        <w:ind w:firstLine="709"/>
        <w:jc w:val="center"/>
        <w:rPr>
          <w:rFonts w:ascii="Arial" w:hAnsi="Arial" w:cs="Arial"/>
          <w:color w:val="000000"/>
          <w:sz w:val="16"/>
          <w:szCs w:val="16"/>
        </w:rPr>
      </w:pPr>
      <w:r w:rsidRPr="00CC104C">
        <w:rPr>
          <w:rFonts w:ascii="Arial" w:hAnsi="Arial" w:cs="Arial"/>
          <w:color w:val="000000"/>
          <w:sz w:val="16"/>
          <w:szCs w:val="16"/>
        </w:rPr>
        <w:t>Р Е Ш Е Н И Е</w:t>
      </w:r>
    </w:p>
    <w:p w:rsidR="00CC104C" w:rsidRPr="00CC104C" w:rsidRDefault="00CC104C" w:rsidP="00CC104C">
      <w:pPr>
        <w:shd w:val="clear" w:color="auto" w:fill="FFFFFF"/>
        <w:tabs>
          <w:tab w:val="left" w:pos="3197"/>
        </w:tabs>
        <w:jc w:val="center"/>
        <w:rPr>
          <w:rFonts w:ascii="Arial" w:hAnsi="Arial" w:cs="Arial"/>
          <w:sz w:val="16"/>
          <w:szCs w:val="16"/>
        </w:rPr>
      </w:pPr>
      <w:r w:rsidRPr="00CC104C">
        <w:rPr>
          <w:rFonts w:ascii="Arial" w:hAnsi="Arial" w:cs="Arial"/>
          <w:b/>
          <w:bCs/>
          <w:sz w:val="16"/>
          <w:szCs w:val="16"/>
        </w:rPr>
        <w:t>Об утверждении Положения о порядке присутствия граждан</w:t>
      </w:r>
      <w:r>
        <w:rPr>
          <w:rFonts w:ascii="Arial" w:hAnsi="Arial" w:cs="Arial"/>
          <w:b/>
          <w:bCs/>
          <w:sz w:val="16"/>
          <w:szCs w:val="16"/>
        </w:rPr>
        <w:t xml:space="preserve"> </w:t>
      </w:r>
      <w:r w:rsidRPr="00CC104C">
        <w:rPr>
          <w:rFonts w:ascii="Arial" w:hAnsi="Arial" w:cs="Arial"/>
          <w:b/>
          <w:bCs/>
          <w:sz w:val="16"/>
          <w:szCs w:val="16"/>
        </w:rPr>
        <w:t xml:space="preserve">(физических лиц), в том числе </w:t>
      </w:r>
      <w:r w:rsidRPr="00CC104C">
        <w:rPr>
          <w:rFonts w:ascii="Arial" w:hAnsi="Arial" w:cs="Arial"/>
          <w:b/>
          <w:bCs/>
          <w:spacing w:val="-2"/>
          <w:sz w:val="16"/>
          <w:szCs w:val="16"/>
        </w:rPr>
        <w:t>представителей</w:t>
      </w:r>
      <w:r w:rsidRPr="00CC104C">
        <w:rPr>
          <w:rFonts w:ascii="Arial" w:hAnsi="Arial" w:cs="Arial"/>
          <w:b/>
          <w:bCs/>
          <w:sz w:val="16"/>
          <w:szCs w:val="16"/>
        </w:rPr>
        <w:t xml:space="preserve"> </w:t>
      </w:r>
      <w:r w:rsidRPr="00CC104C">
        <w:rPr>
          <w:rFonts w:ascii="Arial" w:hAnsi="Arial" w:cs="Arial"/>
          <w:b/>
          <w:bCs/>
          <w:spacing w:val="-2"/>
          <w:sz w:val="16"/>
          <w:szCs w:val="16"/>
        </w:rPr>
        <w:t>организаций</w:t>
      </w:r>
    </w:p>
    <w:p w:rsidR="00CC104C" w:rsidRDefault="00CC104C" w:rsidP="00CC104C">
      <w:pPr>
        <w:shd w:val="clear" w:color="auto" w:fill="FFFFFF"/>
        <w:tabs>
          <w:tab w:val="left" w:pos="2635"/>
        </w:tabs>
        <w:jc w:val="center"/>
        <w:rPr>
          <w:rFonts w:ascii="Arial" w:hAnsi="Arial" w:cs="Arial"/>
          <w:b/>
          <w:bCs/>
          <w:sz w:val="16"/>
          <w:szCs w:val="16"/>
        </w:rPr>
      </w:pPr>
      <w:r w:rsidRPr="00CC104C">
        <w:rPr>
          <w:rFonts w:ascii="Arial" w:hAnsi="Arial" w:cs="Arial"/>
          <w:b/>
          <w:bCs/>
          <w:sz w:val="16"/>
          <w:szCs w:val="16"/>
        </w:rPr>
        <w:t xml:space="preserve">(юридических лиц), общественных </w:t>
      </w:r>
      <w:r w:rsidRPr="00CC104C">
        <w:rPr>
          <w:rFonts w:ascii="Arial" w:hAnsi="Arial" w:cs="Arial"/>
          <w:b/>
          <w:bCs/>
          <w:spacing w:val="-2"/>
          <w:sz w:val="16"/>
          <w:szCs w:val="16"/>
        </w:rPr>
        <w:t>объединений,</w:t>
      </w:r>
      <w:r>
        <w:rPr>
          <w:rFonts w:ascii="Arial" w:hAnsi="Arial" w:cs="Arial"/>
          <w:b/>
          <w:bCs/>
          <w:sz w:val="16"/>
          <w:szCs w:val="16"/>
        </w:rPr>
        <w:t xml:space="preserve"> </w:t>
      </w:r>
      <w:r w:rsidRPr="00CC104C">
        <w:rPr>
          <w:rFonts w:ascii="Arial" w:hAnsi="Arial" w:cs="Arial"/>
          <w:b/>
          <w:bCs/>
          <w:spacing w:val="-2"/>
          <w:sz w:val="16"/>
          <w:szCs w:val="16"/>
        </w:rPr>
        <w:t>государственных</w:t>
      </w:r>
      <w:r>
        <w:rPr>
          <w:rFonts w:ascii="Arial" w:hAnsi="Arial" w:cs="Arial"/>
          <w:b/>
          <w:bCs/>
          <w:spacing w:val="-2"/>
          <w:sz w:val="16"/>
          <w:szCs w:val="16"/>
        </w:rPr>
        <w:t xml:space="preserve"> </w:t>
      </w:r>
      <w:r w:rsidRPr="00CC104C">
        <w:rPr>
          <w:rFonts w:ascii="Arial" w:hAnsi="Arial" w:cs="Arial"/>
          <w:b/>
          <w:bCs/>
          <w:sz w:val="16"/>
          <w:szCs w:val="16"/>
        </w:rPr>
        <w:t>органов и органов местного самоуправления,</w:t>
      </w:r>
    </w:p>
    <w:p w:rsidR="00CC104C" w:rsidRPr="00CC104C" w:rsidRDefault="00CC104C" w:rsidP="00CC104C">
      <w:pPr>
        <w:shd w:val="clear" w:color="auto" w:fill="FFFFFF"/>
        <w:tabs>
          <w:tab w:val="left" w:pos="2635"/>
        </w:tabs>
        <w:jc w:val="center"/>
        <w:rPr>
          <w:rFonts w:ascii="Arial" w:hAnsi="Arial" w:cs="Arial"/>
          <w:b/>
          <w:bCs/>
          <w:sz w:val="16"/>
          <w:szCs w:val="16"/>
        </w:rPr>
      </w:pPr>
      <w:r w:rsidRPr="00CC104C">
        <w:rPr>
          <w:rFonts w:ascii="Arial" w:hAnsi="Arial" w:cs="Arial"/>
          <w:b/>
          <w:bCs/>
          <w:sz w:val="16"/>
          <w:szCs w:val="16"/>
        </w:rPr>
        <w:t>на заседаниях</w:t>
      </w:r>
      <w:r>
        <w:rPr>
          <w:rFonts w:ascii="Arial" w:hAnsi="Arial" w:cs="Arial"/>
          <w:b/>
          <w:bCs/>
          <w:sz w:val="16"/>
          <w:szCs w:val="16"/>
        </w:rPr>
        <w:t xml:space="preserve"> </w:t>
      </w:r>
      <w:r w:rsidRPr="00CC104C">
        <w:rPr>
          <w:rFonts w:ascii="Arial" w:hAnsi="Arial" w:cs="Arial"/>
          <w:b/>
          <w:bCs/>
          <w:sz w:val="16"/>
          <w:szCs w:val="16"/>
        </w:rPr>
        <w:t>Думы Валдайского муниципального района</w:t>
      </w:r>
    </w:p>
    <w:p w:rsidR="00CC104C" w:rsidRPr="00CC104C" w:rsidRDefault="00CC104C" w:rsidP="00CC104C">
      <w:pPr>
        <w:shd w:val="clear" w:color="auto" w:fill="FFFFFF"/>
        <w:jc w:val="center"/>
        <w:rPr>
          <w:rFonts w:ascii="Arial" w:hAnsi="Arial" w:cs="Arial"/>
          <w:b/>
          <w:bCs/>
          <w:color w:val="000000"/>
          <w:sz w:val="8"/>
          <w:szCs w:val="8"/>
        </w:rPr>
      </w:pPr>
    </w:p>
    <w:p w:rsidR="00CC104C" w:rsidRPr="00CC104C" w:rsidRDefault="00CC104C" w:rsidP="00CC104C">
      <w:pPr>
        <w:ind w:firstLine="284"/>
        <w:jc w:val="both"/>
        <w:rPr>
          <w:rFonts w:ascii="Arial" w:hAnsi="Arial" w:cs="Arial"/>
          <w:sz w:val="16"/>
          <w:szCs w:val="16"/>
        </w:rPr>
      </w:pPr>
      <w:r w:rsidRPr="00CC104C">
        <w:rPr>
          <w:rFonts w:ascii="Arial" w:hAnsi="Arial" w:cs="Arial"/>
          <w:b/>
          <w:color w:val="000000"/>
          <w:sz w:val="16"/>
          <w:szCs w:val="16"/>
        </w:rPr>
        <w:t>Принято Думой муниципального района «25» февраля 2022 года.</w:t>
      </w:r>
    </w:p>
    <w:p w:rsidR="00CC104C" w:rsidRPr="00CC104C" w:rsidRDefault="00CC104C" w:rsidP="00CC104C">
      <w:pPr>
        <w:pStyle w:val="ConsPlusNormal"/>
        <w:ind w:firstLine="284"/>
        <w:jc w:val="both"/>
        <w:rPr>
          <w:b/>
          <w:sz w:val="16"/>
          <w:szCs w:val="16"/>
        </w:rPr>
      </w:pPr>
      <w:r w:rsidRPr="00CC104C">
        <w:rPr>
          <w:sz w:val="16"/>
          <w:szCs w:val="16"/>
        </w:rPr>
        <w:t xml:space="preserve">В соответствии со </w:t>
      </w:r>
      <w:hyperlink r:id="rId9" w:history="1">
        <w:r w:rsidRPr="00CC104C">
          <w:rPr>
            <w:sz w:val="16"/>
            <w:szCs w:val="16"/>
          </w:rPr>
          <w:t>статьей 15</w:t>
        </w:r>
      </w:hyperlink>
      <w:r w:rsidRPr="00CC104C">
        <w:rPr>
          <w:sz w:val="16"/>
          <w:szCs w:val="16"/>
        </w:rPr>
        <w:t xml:space="preserve"> Федерального закона от 09 февраля 2009 года № 8-ФЗ «Об обеспечении доступа к информации о деятельности государственных </w:t>
      </w:r>
      <w:r w:rsidRPr="00CC104C">
        <w:rPr>
          <w:spacing w:val="-2"/>
          <w:sz w:val="16"/>
          <w:szCs w:val="16"/>
        </w:rPr>
        <w:t xml:space="preserve">органов и органов местного самоуправления», Федеральным законом от 06 октября 2003 года № 131-ФЗ «Об общих принципах организации местного самоуправления </w:t>
      </w:r>
      <w:r w:rsidRPr="00CC104C">
        <w:rPr>
          <w:sz w:val="16"/>
          <w:szCs w:val="16"/>
        </w:rPr>
        <w:t xml:space="preserve">в Российской Федерации», руководствуясь статьей 20 Регламента Думы Валдайского муниципального района, утвержденного решением Думы Валдайского муниципального района от 26.11.2015 № 22, </w:t>
      </w:r>
      <w:r w:rsidRPr="00CC104C">
        <w:rPr>
          <w:bCs/>
          <w:sz w:val="16"/>
          <w:szCs w:val="16"/>
        </w:rPr>
        <w:t xml:space="preserve">Дума Валдайского муниципального района </w:t>
      </w:r>
      <w:r w:rsidRPr="00CC104C">
        <w:rPr>
          <w:b/>
          <w:sz w:val="16"/>
          <w:szCs w:val="16"/>
        </w:rPr>
        <w:t>РЕШИЛА:</w:t>
      </w:r>
    </w:p>
    <w:p w:rsidR="00CC104C" w:rsidRPr="00CC104C" w:rsidRDefault="00CC104C" w:rsidP="00CC104C">
      <w:pPr>
        <w:shd w:val="clear" w:color="auto" w:fill="FFFFFF"/>
        <w:tabs>
          <w:tab w:val="left" w:pos="1109"/>
        </w:tabs>
        <w:ind w:firstLine="284"/>
        <w:jc w:val="both"/>
        <w:rPr>
          <w:rFonts w:ascii="Arial" w:hAnsi="Arial" w:cs="Arial"/>
          <w:sz w:val="16"/>
          <w:szCs w:val="16"/>
        </w:rPr>
      </w:pPr>
      <w:r w:rsidRPr="00CC104C">
        <w:rPr>
          <w:rFonts w:ascii="Arial" w:hAnsi="Arial" w:cs="Arial"/>
          <w:spacing w:val="-1"/>
          <w:sz w:val="16"/>
          <w:szCs w:val="16"/>
        </w:rPr>
        <w:t>1.</w:t>
      </w:r>
      <w:r>
        <w:rPr>
          <w:rFonts w:ascii="Arial" w:hAnsi="Arial" w:cs="Arial"/>
          <w:sz w:val="16"/>
          <w:szCs w:val="16"/>
        </w:rPr>
        <w:t xml:space="preserve"> </w:t>
      </w:r>
      <w:r w:rsidRPr="00CC104C">
        <w:rPr>
          <w:rFonts w:ascii="Arial" w:hAnsi="Arial" w:cs="Arial"/>
          <w:sz w:val="16"/>
          <w:szCs w:val="16"/>
        </w:rPr>
        <w:t>Утвердить прилагаемое Положение о порядке присутствия граждан</w:t>
      </w:r>
      <w:r>
        <w:rPr>
          <w:rFonts w:ascii="Arial" w:hAnsi="Arial" w:cs="Arial"/>
          <w:sz w:val="16"/>
          <w:szCs w:val="16"/>
        </w:rPr>
        <w:t xml:space="preserve"> </w:t>
      </w:r>
      <w:r w:rsidRPr="00CC104C">
        <w:rPr>
          <w:rFonts w:ascii="Arial" w:hAnsi="Arial" w:cs="Arial"/>
          <w:sz w:val="16"/>
          <w:szCs w:val="16"/>
        </w:rPr>
        <w:t>(физических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Валдайского муниципального района.</w:t>
      </w:r>
    </w:p>
    <w:p w:rsidR="00CC104C" w:rsidRPr="00CC104C" w:rsidRDefault="00CC104C" w:rsidP="00CC104C">
      <w:pPr>
        <w:ind w:firstLine="284"/>
        <w:jc w:val="both"/>
        <w:rPr>
          <w:rFonts w:ascii="Arial" w:hAnsi="Arial" w:cs="Arial"/>
          <w:sz w:val="16"/>
          <w:szCs w:val="16"/>
        </w:rPr>
      </w:pPr>
      <w:r w:rsidRPr="00CC104C">
        <w:rPr>
          <w:rFonts w:ascii="Arial" w:hAnsi="Arial" w:cs="Arial"/>
          <w:spacing w:val="-1"/>
          <w:sz w:val="16"/>
          <w:szCs w:val="16"/>
        </w:rPr>
        <w:t>2.</w:t>
      </w:r>
      <w:r w:rsidRPr="00CC104C">
        <w:rPr>
          <w:rFonts w:ascii="Arial" w:hAnsi="Arial" w:cs="Arial"/>
          <w:sz w:val="16"/>
          <w:szCs w:val="16"/>
        </w:rPr>
        <w:t xml:space="preserve">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CC104C" w:rsidRPr="00CC104C" w:rsidRDefault="00CC104C" w:rsidP="00CC104C">
      <w:pPr>
        <w:shd w:val="clear" w:color="auto" w:fill="FFFFFF"/>
        <w:ind w:firstLine="709"/>
        <w:jc w:val="both"/>
        <w:rPr>
          <w:rFonts w:ascii="Arial" w:hAnsi="Arial" w:cs="Arial"/>
          <w:sz w:val="4"/>
          <w:szCs w:val="4"/>
        </w:rPr>
      </w:pPr>
    </w:p>
    <w:tbl>
      <w:tblPr>
        <w:tblpPr w:leftFromText="180" w:rightFromText="180" w:vertAnchor="text" w:horzAnchor="margin" w:tblpY="149"/>
        <w:tblW w:w="5000" w:type="pct"/>
        <w:tblLook w:val="01E0" w:firstRow="1" w:lastRow="1" w:firstColumn="1" w:lastColumn="1" w:noHBand="0" w:noVBand="0"/>
      </w:tblPr>
      <w:tblGrid>
        <w:gridCol w:w="5777"/>
        <w:gridCol w:w="5777"/>
      </w:tblGrid>
      <w:tr w:rsidR="00CC104C" w:rsidRPr="00CC104C" w:rsidTr="00CC104C">
        <w:trPr>
          <w:trHeight w:val="227"/>
        </w:trPr>
        <w:tc>
          <w:tcPr>
            <w:tcW w:w="2500" w:type="pct"/>
            <w:shd w:val="clear" w:color="auto" w:fill="auto"/>
          </w:tcPr>
          <w:p w:rsidR="00CC104C" w:rsidRDefault="00CC104C" w:rsidP="00CC104C">
            <w:pPr>
              <w:jc w:val="both"/>
              <w:rPr>
                <w:rFonts w:ascii="Arial" w:hAnsi="Arial" w:cs="Arial"/>
                <w:b/>
                <w:color w:val="000000"/>
                <w:sz w:val="16"/>
                <w:szCs w:val="16"/>
              </w:rPr>
            </w:pPr>
            <w:r w:rsidRPr="00CC104C">
              <w:rPr>
                <w:rFonts w:ascii="Arial" w:hAnsi="Arial" w:cs="Arial"/>
                <w:b/>
                <w:color w:val="000000"/>
                <w:sz w:val="16"/>
                <w:szCs w:val="16"/>
              </w:rPr>
              <w:t xml:space="preserve">Глава муниципального </w:t>
            </w:r>
          </w:p>
          <w:p w:rsidR="00CC104C" w:rsidRPr="00CC104C" w:rsidRDefault="00CC104C" w:rsidP="00CC104C">
            <w:pPr>
              <w:jc w:val="both"/>
              <w:rPr>
                <w:rFonts w:ascii="Arial" w:hAnsi="Arial" w:cs="Arial"/>
                <w:b/>
                <w:color w:val="000000"/>
                <w:sz w:val="16"/>
                <w:szCs w:val="16"/>
              </w:rPr>
            </w:pPr>
            <w:r w:rsidRPr="00CC104C">
              <w:rPr>
                <w:rFonts w:ascii="Arial" w:hAnsi="Arial" w:cs="Arial"/>
                <w:b/>
                <w:color w:val="000000"/>
                <w:sz w:val="16"/>
                <w:szCs w:val="16"/>
              </w:rPr>
              <w:t>района</w:t>
            </w:r>
            <w:r>
              <w:rPr>
                <w:rFonts w:ascii="Arial" w:hAnsi="Arial" w:cs="Arial"/>
                <w:b/>
                <w:color w:val="000000"/>
                <w:sz w:val="16"/>
                <w:szCs w:val="16"/>
              </w:rPr>
              <w:t xml:space="preserve">                                         </w:t>
            </w:r>
            <w:r w:rsidRPr="00CC104C">
              <w:rPr>
                <w:rFonts w:ascii="Arial" w:hAnsi="Arial" w:cs="Arial"/>
                <w:b/>
                <w:color w:val="000000"/>
                <w:sz w:val="16"/>
                <w:szCs w:val="16"/>
              </w:rPr>
              <w:t xml:space="preserve">                                    Ю.В.Стадэ</w:t>
            </w:r>
          </w:p>
          <w:p w:rsidR="00CC104C" w:rsidRPr="00CC104C" w:rsidRDefault="00CC104C" w:rsidP="00CC104C">
            <w:pPr>
              <w:jc w:val="both"/>
              <w:rPr>
                <w:rFonts w:ascii="Arial" w:hAnsi="Arial" w:cs="Arial"/>
                <w:b/>
                <w:color w:val="000000"/>
                <w:sz w:val="4"/>
                <w:szCs w:val="4"/>
              </w:rPr>
            </w:pPr>
          </w:p>
          <w:p w:rsidR="00CC104C" w:rsidRPr="00CC104C" w:rsidRDefault="00CC104C" w:rsidP="00CC104C">
            <w:pPr>
              <w:jc w:val="both"/>
              <w:rPr>
                <w:rFonts w:ascii="Arial" w:hAnsi="Arial" w:cs="Arial"/>
                <w:color w:val="000000"/>
                <w:sz w:val="16"/>
                <w:szCs w:val="16"/>
              </w:rPr>
            </w:pPr>
            <w:r w:rsidRPr="00CC104C">
              <w:rPr>
                <w:rFonts w:ascii="Arial" w:hAnsi="Arial" w:cs="Arial"/>
                <w:color w:val="000000"/>
                <w:sz w:val="16"/>
                <w:szCs w:val="16"/>
              </w:rPr>
              <w:t>«25» февраля</w:t>
            </w:r>
            <w:r w:rsidRPr="00CC104C">
              <w:rPr>
                <w:rFonts w:ascii="Arial" w:hAnsi="Arial" w:cs="Arial"/>
                <w:b/>
                <w:color w:val="000000"/>
                <w:sz w:val="16"/>
                <w:szCs w:val="16"/>
              </w:rPr>
              <w:t xml:space="preserve"> </w:t>
            </w:r>
            <w:r w:rsidRPr="00CC104C">
              <w:rPr>
                <w:rFonts w:ascii="Arial" w:hAnsi="Arial" w:cs="Arial"/>
                <w:color w:val="000000"/>
                <w:sz w:val="16"/>
                <w:szCs w:val="16"/>
              </w:rPr>
              <w:t>2022 года № 119</w:t>
            </w:r>
          </w:p>
        </w:tc>
        <w:tc>
          <w:tcPr>
            <w:tcW w:w="2500" w:type="pct"/>
            <w:shd w:val="clear" w:color="auto" w:fill="auto"/>
          </w:tcPr>
          <w:p w:rsidR="00CC104C" w:rsidRPr="00CC104C" w:rsidRDefault="00CC104C" w:rsidP="00CC104C">
            <w:pPr>
              <w:ind w:right="-146"/>
              <w:jc w:val="both"/>
              <w:rPr>
                <w:rFonts w:ascii="Arial" w:hAnsi="Arial" w:cs="Arial"/>
                <w:b/>
                <w:color w:val="000000"/>
                <w:sz w:val="16"/>
                <w:szCs w:val="16"/>
              </w:rPr>
            </w:pPr>
            <w:r w:rsidRPr="00CC104C">
              <w:rPr>
                <w:rFonts w:ascii="Arial" w:hAnsi="Arial" w:cs="Arial"/>
                <w:b/>
                <w:color w:val="000000"/>
                <w:sz w:val="16"/>
                <w:szCs w:val="16"/>
              </w:rPr>
              <w:t>Председатель Думы Валдайского</w:t>
            </w:r>
            <w:r w:rsidRPr="00CC104C">
              <w:rPr>
                <w:rFonts w:ascii="Arial" w:hAnsi="Arial" w:cs="Arial"/>
                <w:b/>
                <w:color w:val="000000"/>
                <w:sz w:val="16"/>
                <w:szCs w:val="16"/>
              </w:rPr>
              <w:tab/>
            </w:r>
          </w:p>
          <w:p w:rsidR="00CC104C" w:rsidRPr="00CC104C" w:rsidRDefault="00CC104C" w:rsidP="00CC104C">
            <w:pPr>
              <w:jc w:val="both"/>
              <w:rPr>
                <w:rFonts w:ascii="Arial" w:hAnsi="Arial" w:cs="Arial"/>
                <w:b/>
                <w:color w:val="000000"/>
                <w:sz w:val="16"/>
                <w:szCs w:val="16"/>
              </w:rPr>
            </w:pPr>
            <w:r w:rsidRPr="00CC104C">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CC104C">
              <w:rPr>
                <w:rFonts w:ascii="Arial" w:hAnsi="Arial" w:cs="Arial"/>
                <w:b/>
                <w:color w:val="000000"/>
                <w:sz w:val="16"/>
                <w:szCs w:val="16"/>
              </w:rPr>
              <w:t xml:space="preserve">                            В.П.Литвиненко</w:t>
            </w:r>
          </w:p>
          <w:p w:rsidR="00CC104C" w:rsidRPr="00CC104C" w:rsidRDefault="00CC104C" w:rsidP="00CC104C">
            <w:pPr>
              <w:jc w:val="both"/>
              <w:rPr>
                <w:rFonts w:ascii="Arial" w:hAnsi="Arial" w:cs="Arial"/>
                <w:color w:val="000000"/>
                <w:sz w:val="16"/>
                <w:szCs w:val="16"/>
              </w:rPr>
            </w:pPr>
          </w:p>
        </w:tc>
      </w:tr>
    </w:tbl>
    <w:p w:rsidR="00E50C6B" w:rsidRPr="00CC104C" w:rsidRDefault="00E50C6B" w:rsidP="003F0E63">
      <w:pPr>
        <w:jc w:val="center"/>
        <w:rPr>
          <w:rFonts w:ascii="Arial" w:hAnsi="Arial" w:cs="Arial"/>
          <w:b/>
          <w:sz w:val="8"/>
          <w:szCs w:val="8"/>
        </w:rPr>
      </w:pPr>
    </w:p>
    <w:p w:rsidR="00CC104C" w:rsidRPr="00CC104C" w:rsidRDefault="00CC104C" w:rsidP="00CC104C">
      <w:pPr>
        <w:tabs>
          <w:tab w:val="num" w:pos="200"/>
        </w:tabs>
        <w:ind w:left="9072"/>
        <w:jc w:val="center"/>
        <w:outlineLvl w:val="0"/>
        <w:rPr>
          <w:rFonts w:ascii="Arial" w:hAnsi="Arial" w:cs="Arial"/>
          <w:sz w:val="12"/>
          <w:szCs w:val="12"/>
        </w:rPr>
      </w:pPr>
      <w:r w:rsidRPr="00CC104C">
        <w:rPr>
          <w:rFonts w:ascii="Arial" w:hAnsi="Arial" w:cs="Arial"/>
          <w:sz w:val="12"/>
          <w:szCs w:val="12"/>
        </w:rPr>
        <w:t>УТВЕРЖДЕНО</w:t>
      </w:r>
    </w:p>
    <w:p w:rsidR="00CC104C" w:rsidRPr="00CC104C" w:rsidRDefault="00CC104C" w:rsidP="00CC104C">
      <w:pPr>
        <w:ind w:left="9072"/>
        <w:jc w:val="center"/>
        <w:rPr>
          <w:rFonts w:ascii="Arial" w:hAnsi="Arial" w:cs="Arial"/>
          <w:bCs/>
          <w:color w:val="000000"/>
          <w:sz w:val="12"/>
          <w:szCs w:val="12"/>
        </w:rPr>
      </w:pPr>
      <w:r w:rsidRPr="00CC104C">
        <w:rPr>
          <w:rFonts w:ascii="Arial" w:hAnsi="Arial" w:cs="Arial"/>
          <w:color w:val="000000"/>
          <w:sz w:val="12"/>
          <w:szCs w:val="12"/>
        </w:rPr>
        <w:t xml:space="preserve">решением </w:t>
      </w:r>
      <w:r w:rsidRPr="00CC104C">
        <w:rPr>
          <w:rFonts w:ascii="Arial" w:hAnsi="Arial" w:cs="Arial"/>
          <w:bCs/>
          <w:color w:val="000000"/>
          <w:sz w:val="12"/>
          <w:szCs w:val="12"/>
        </w:rPr>
        <w:t>Думы Валдайского</w:t>
      </w:r>
    </w:p>
    <w:p w:rsidR="00CC104C" w:rsidRPr="00CC104C" w:rsidRDefault="00CC104C" w:rsidP="00CC104C">
      <w:pPr>
        <w:ind w:left="9072"/>
        <w:jc w:val="center"/>
        <w:rPr>
          <w:rFonts w:ascii="Arial" w:hAnsi="Arial" w:cs="Arial"/>
          <w:color w:val="000000"/>
          <w:sz w:val="12"/>
          <w:szCs w:val="12"/>
        </w:rPr>
      </w:pPr>
      <w:r w:rsidRPr="00CC104C">
        <w:rPr>
          <w:rFonts w:ascii="Arial" w:hAnsi="Arial" w:cs="Arial"/>
          <w:bCs/>
          <w:color w:val="000000"/>
          <w:sz w:val="12"/>
          <w:szCs w:val="12"/>
        </w:rPr>
        <w:t>муниципального района</w:t>
      </w:r>
    </w:p>
    <w:p w:rsidR="00CC104C" w:rsidRPr="00CC104C" w:rsidRDefault="00CC104C" w:rsidP="00CC104C">
      <w:pPr>
        <w:tabs>
          <w:tab w:val="num" w:pos="200"/>
        </w:tabs>
        <w:ind w:left="9072"/>
        <w:jc w:val="center"/>
        <w:outlineLvl w:val="0"/>
        <w:rPr>
          <w:rFonts w:ascii="Arial" w:hAnsi="Arial" w:cs="Arial"/>
          <w:sz w:val="12"/>
          <w:szCs w:val="12"/>
        </w:rPr>
      </w:pPr>
      <w:r w:rsidRPr="00CC104C">
        <w:rPr>
          <w:rFonts w:ascii="Arial" w:hAnsi="Arial" w:cs="Arial"/>
          <w:sz w:val="12"/>
          <w:szCs w:val="12"/>
        </w:rPr>
        <w:t>«25» февраля 2022 года №119</w:t>
      </w:r>
    </w:p>
    <w:p w:rsidR="00E50C6B" w:rsidRPr="00CC104C" w:rsidRDefault="00E50C6B" w:rsidP="003F0E63">
      <w:pPr>
        <w:jc w:val="center"/>
        <w:rPr>
          <w:rFonts w:ascii="Arial" w:hAnsi="Arial" w:cs="Arial"/>
          <w:b/>
          <w:sz w:val="4"/>
          <w:szCs w:val="4"/>
        </w:rPr>
      </w:pPr>
    </w:p>
    <w:p w:rsidR="00CC104C" w:rsidRPr="00F432F8" w:rsidRDefault="00CC104C" w:rsidP="00F432F8">
      <w:pPr>
        <w:shd w:val="clear" w:color="auto" w:fill="FFFFFF"/>
        <w:jc w:val="center"/>
        <w:rPr>
          <w:rFonts w:ascii="Arial" w:hAnsi="Arial" w:cs="Arial"/>
          <w:sz w:val="16"/>
          <w:szCs w:val="16"/>
        </w:rPr>
      </w:pPr>
      <w:r w:rsidRPr="00F432F8">
        <w:rPr>
          <w:rFonts w:ascii="Arial" w:hAnsi="Arial" w:cs="Arial"/>
          <w:b/>
          <w:bCs/>
          <w:sz w:val="16"/>
          <w:szCs w:val="16"/>
        </w:rPr>
        <w:t>ПОЛОЖЕНИЕ</w:t>
      </w:r>
    </w:p>
    <w:p w:rsidR="00CC104C" w:rsidRPr="00F432F8" w:rsidRDefault="00CC104C" w:rsidP="00F432F8">
      <w:pPr>
        <w:shd w:val="clear" w:color="auto" w:fill="FFFFFF"/>
        <w:jc w:val="center"/>
        <w:rPr>
          <w:rFonts w:ascii="Arial" w:hAnsi="Arial" w:cs="Arial"/>
          <w:sz w:val="16"/>
          <w:szCs w:val="16"/>
        </w:rPr>
      </w:pPr>
      <w:r w:rsidRPr="00F432F8">
        <w:rPr>
          <w:rFonts w:ascii="Arial" w:hAnsi="Arial" w:cs="Arial"/>
          <w:b/>
          <w:bCs/>
          <w:sz w:val="16"/>
          <w:szCs w:val="16"/>
        </w:rPr>
        <w:t>о порядке присутствия граждан (физических лиц), в том числе</w:t>
      </w:r>
      <w:r w:rsidR="00F432F8">
        <w:rPr>
          <w:rFonts w:ascii="Arial" w:hAnsi="Arial" w:cs="Arial"/>
          <w:b/>
          <w:bCs/>
          <w:sz w:val="16"/>
          <w:szCs w:val="16"/>
        </w:rPr>
        <w:t xml:space="preserve"> </w:t>
      </w:r>
      <w:r w:rsidRPr="00F432F8">
        <w:rPr>
          <w:rFonts w:ascii="Arial" w:hAnsi="Arial" w:cs="Arial"/>
          <w:b/>
          <w:bCs/>
          <w:sz w:val="16"/>
          <w:szCs w:val="16"/>
        </w:rPr>
        <w:t>представителей организаций (юридических лиц), общественных</w:t>
      </w:r>
    </w:p>
    <w:p w:rsidR="00CC104C" w:rsidRPr="00F432F8" w:rsidRDefault="00CC104C" w:rsidP="00F432F8">
      <w:pPr>
        <w:shd w:val="clear" w:color="auto" w:fill="FFFFFF"/>
        <w:jc w:val="center"/>
        <w:rPr>
          <w:rFonts w:ascii="Arial" w:hAnsi="Arial" w:cs="Arial"/>
          <w:sz w:val="16"/>
          <w:szCs w:val="16"/>
        </w:rPr>
      </w:pPr>
      <w:r w:rsidRPr="00F432F8">
        <w:rPr>
          <w:rFonts w:ascii="Arial" w:hAnsi="Arial" w:cs="Arial"/>
          <w:b/>
          <w:bCs/>
          <w:spacing w:val="-1"/>
          <w:sz w:val="16"/>
          <w:szCs w:val="16"/>
        </w:rPr>
        <w:t>объединений, государственных органов и органов местного самоуправления,</w:t>
      </w:r>
      <w:r w:rsidR="00F432F8">
        <w:rPr>
          <w:rFonts w:ascii="Arial" w:hAnsi="Arial" w:cs="Arial"/>
          <w:b/>
          <w:bCs/>
          <w:spacing w:val="-1"/>
          <w:sz w:val="16"/>
          <w:szCs w:val="16"/>
        </w:rPr>
        <w:t xml:space="preserve"> </w:t>
      </w:r>
      <w:r w:rsidRPr="00F432F8">
        <w:rPr>
          <w:rFonts w:ascii="Arial" w:hAnsi="Arial" w:cs="Arial"/>
          <w:b/>
          <w:bCs/>
          <w:sz w:val="16"/>
          <w:szCs w:val="16"/>
        </w:rPr>
        <w:t>на заседаниях Думы Валдайского муниципального района</w:t>
      </w:r>
    </w:p>
    <w:p w:rsidR="00F432F8" w:rsidRPr="00F432F8" w:rsidRDefault="00F432F8" w:rsidP="00F432F8">
      <w:pPr>
        <w:shd w:val="clear" w:color="auto" w:fill="FFFFFF"/>
        <w:jc w:val="center"/>
        <w:rPr>
          <w:rFonts w:ascii="Arial" w:hAnsi="Arial" w:cs="Arial"/>
          <w:b/>
          <w:sz w:val="4"/>
          <w:szCs w:val="4"/>
        </w:rPr>
      </w:pPr>
    </w:p>
    <w:p w:rsidR="00CC104C" w:rsidRPr="00F432F8" w:rsidRDefault="00CC104C" w:rsidP="00F432F8">
      <w:pPr>
        <w:shd w:val="clear" w:color="auto" w:fill="FFFFFF"/>
        <w:jc w:val="center"/>
        <w:rPr>
          <w:rFonts w:ascii="Arial" w:hAnsi="Arial" w:cs="Arial"/>
          <w:b/>
          <w:sz w:val="16"/>
          <w:szCs w:val="16"/>
        </w:rPr>
      </w:pPr>
      <w:r w:rsidRPr="00F432F8">
        <w:rPr>
          <w:rFonts w:ascii="Arial" w:hAnsi="Arial" w:cs="Arial"/>
          <w:b/>
          <w:sz w:val="16"/>
          <w:szCs w:val="16"/>
        </w:rPr>
        <w:t>1. Общие положения</w:t>
      </w:r>
    </w:p>
    <w:p w:rsidR="00CC104C" w:rsidRPr="00F432F8" w:rsidRDefault="00CC104C" w:rsidP="00F432F8">
      <w:pPr>
        <w:shd w:val="clear" w:color="auto" w:fill="FFFFFF"/>
        <w:tabs>
          <w:tab w:val="left" w:pos="1171"/>
        </w:tabs>
        <w:ind w:firstLine="284"/>
        <w:jc w:val="both"/>
        <w:rPr>
          <w:rFonts w:ascii="Arial" w:hAnsi="Arial" w:cs="Arial"/>
          <w:sz w:val="16"/>
          <w:szCs w:val="16"/>
        </w:rPr>
      </w:pPr>
      <w:r w:rsidRPr="00F432F8">
        <w:rPr>
          <w:rFonts w:ascii="Arial" w:hAnsi="Arial" w:cs="Arial"/>
          <w:spacing w:val="-1"/>
          <w:sz w:val="16"/>
          <w:szCs w:val="16"/>
        </w:rPr>
        <w:t xml:space="preserve">1.1. </w:t>
      </w:r>
      <w:r w:rsidRPr="00F432F8">
        <w:rPr>
          <w:rFonts w:ascii="Arial" w:hAnsi="Arial" w:cs="Arial"/>
          <w:sz w:val="16"/>
          <w:szCs w:val="16"/>
        </w:rPr>
        <w:t xml:space="preserve">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w:t>
      </w:r>
      <w:r w:rsidRPr="00F432F8">
        <w:rPr>
          <w:rFonts w:ascii="Arial" w:hAnsi="Arial" w:cs="Arial"/>
          <w:spacing w:val="-1"/>
          <w:sz w:val="16"/>
          <w:szCs w:val="16"/>
        </w:rPr>
        <w:t>органов местного самоуправления (далее – граждане, представители организаций)</w:t>
      </w:r>
      <w:r w:rsidRPr="00F432F8">
        <w:rPr>
          <w:rFonts w:ascii="Arial" w:hAnsi="Arial" w:cs="Arial"/>
          <w:i/>
          <w:iCs/>
          <w:spacing w:val="-1"/>
          <w:sz w:val="16"/>
          <w:szCs w:val="16"/>
        </w:rPr>
        <w:t>,</w:t>
      </w:r>
      <w:r w:rsidRPr="00F432F8">
        <w:rPr>
          <w:rFonts w:ascii="Arial" w:hAnsi="Arial" w:cs="Arial"/>
          <w:iCs/>
          <w:spacing w:val="-1"/>
          <w:sz w:val="16"/>
          <w:szCs w:val="16"/>
        </w:rPr>
        <w:t xml:space="preserve"> </w:t>
      </w:r>
      <w:r w:rsidRPr="00F432F8">
        <w:rPr>
          <w:rFonts w:ascii="Arial" w:hAnsi="Arial" w:cs="Arial"/>
          <w:sz w:val="16"/>
          <w:szCs w:val="16"/>
        </w:rPr>
        <w:t>на заседаниях Думы Валдайского муниципального района</w:t>
      </w:r>
      <w:r w:rsidRPr="00F432F8">
        <w:rPr>
          <w:rFonts w:ascii="Arial" w:hAnsi="Arial" w:cs="Arial"/>
          <w:i/>
          <w:iCs/>
          <w:sz w:val="16"/>
          <w:szCs w:val="16"/>
        </w:rPr>
        <w:t xml:space="preserve"> </w:t>
      </w:r>
      <w:r w:rsidRPr="00F432F8">
        <w:rPr>
          <w:rFonts w:ascii="Arial" w:hAnsi="Arial" w:cs="Arial"/>
          <w:iCs/>
          <w:sz w:val="16"/>
          <w:szCs w:val="16"/>
        </w:rPr>
        <w:t>(далее – Думы района)</w:t>
      </w:r>
      <w:r w:rsidRPr="00F432F8">
        <w:rPr>
          <w:rFonts w:ascii="Arial" w:hAnsi="Arial" w:cs="Arial"/>
          <w:i/>
          <w:iCs/>
          <w:sz w:val="16"/>
          <w:szCs w:val="16"/>
        </w:rPr>
        <w:t xml:space="preserve"> </w:t>
      </w:r>
      <w:r w:rsidRPr="00F432F8">
        <w:rPr>
          <w:rFonts w:ascii="Arial" w:hAnsi="Arial" w:cs="Arial"/>
          <w:sz w:val="16"/>
          <w:szCs w:val="16"/>
        </w:rPr>
        <w:t>и постоянных комиссий, иных коллегиальных органов Думы района,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rsidR="00CC104C" w:rsidRPr="00F432F8" w:rsidRDefault="00CC104C" w:rsidP="00F432F8">
      <w:pPr>
        <w:shd w:val="clear" w:color="auto" w:fill="FFFFFF"/>
        <w:tabs>
          <w:tab w:val="left" w:pos="1070"/>
        </w:tabs>
        <w:ind w:firstLine="284"/>
        <w:jc w:val="both"/>
        <w:rPr>
          <w:rFonts w:ascii="Arial" w:hAnsi="Arial" w:cs="Arial"/>
          <w:sz w:val="16"/>
          <w:szCs w:val="16"/>
        </w:rPr>
      </w:pPr>
      <w:r w:rsidRPr="00F432F8">
        <w:rPr>
          <w:rFonts w:ascii="Arial" w:hAnsi="Arial" w:cs="Arial"/>
          <w:spacing w:val="-1"/>
          <w:sz w:val="16"/>
          <w:szCs w:val="16"/>
        </w:rPr>
        <w:t>1.2.</w:t>
      </w:r>
      <w:r w:rsidRPr="00F432F8">
        <w:rPr>
          <w:rFonts w:ascii="Arial" w:hAnsi="Arial" w:cs="Arial"/>
          <w:sz w:val="16"/>
          <w:szCs w:val="16"/>
        </w:rPr>
        <w:t xml:space="preserve"> Настоящее Положение не распространяется на случаи присутствия на заседаниях Думы района, заседаниях комиссий, иных коллегиальных органов Думы района</w:t>
      </w:r>
      <w:r w:rsidRPr="00F432F8">
        <w:rPr>
          <w:rFonts w:ascii="Arial" w:hAnsi="Arial" w:cs="Arial"/>
          <w:i/>
          <w:iCs/>
          <w:sz w:val="16"/>
          <w:szCs w:val="16"/>
        </w:rPr>
        <w:t xml:space="preserve"> </w:t>
      </w:r>
      <w:r w:rsidRPr="00F432F8">
        <w:rPr>
          <w:rFonts w:ascii="Arial" w:hAnsi="Arial" w:cs="Arial"/>
          <w:sz w:val="16"/>
          <w:szCs w:val="16"/>
        </w:rPr>
        <w:t>(далее - заседания):</w:t>
      </w:r>
    </w:p>
    <w:p w:rsidR="00CC104C" w:rsidRPr="00F432F8" w:rsidRDefault="00CC104C" w:rsidP="00F432F8">
      <w:pPr>
        <w:shd w:val="clear" w:color="auto" w:fill="FFFFFF"/>
        <w:tabs>
          <w:tab w:val="left" w:pos="1296"/>
        </w:tabs>
        <w:ind w:firstLine="284"/>
        <w:jc w:val="both"/>
        <w:rPr>
          <w:rFonts w:ascii="Arial" w:hAnsi="Arial" w:cs="Arial"/>
          <w:sz w:val="16"/>
          <w:szCs w:val="16"/>
        </w:rPr>
      </w:pPr>
      <w:r w:rsidRPr="00F432F8">
        <w:rPr>
          <w:rFonts w:ascii="Arial" w:hAnsi="Arial" w:cs="Arial"/>
          <w:spacing w:val="-1"/>
          <w:sz w:val="16"/>
          <w:szCs w:val="16"/>
        </w:rPr>
        <w:t>1.2.1.</w:t>
      </w:r>
      <w:r w:rsidRPr="00F432F8">
        <w:rPr>
          <w:rFonts w:ascii="Arial" w:hAnsi="Arial" w:cs="Arial"/>
          <w:sz w:val="16"/>
          <w:szCs w:val="16"/>
        </w:rPr>
        <w:t xml:space="preserve"> Лиц, приглашенных на заседание Думы района по инициативе председателя Думы района, или на заседание комиссии, иного коллегиального органа Думы района по инициативе председателей комиссии, коллегиального органа;</w:t>
      </w:r>
    </w:p>
    <w:p w:rsidR="00CC104C" w:rsidRPr="00F432F8" w:rsidRDefault="00CC104C" w:rsidP="00F432F8">
      <w:pPr>
        <w:shd w:val="clear" w:color="auto" w:fill="FFFFFF"/>
        <w:tabs>
          <w:tab w:val="left" w:pos="1162"/>
        </w:tabs>
        <w:ind w:firstLine="284"/>
        <w:jc w:val="both"/>
        <w:rPr>
          <w:rFonts w:ascii="Arial" w:hAnsi="Arial" w:cs="Arial"/>
          <w:sz w:val="16"/>
          <w:szCs w:val="16"/>
        </w:rPr>
      </w:pPr>
      <w:r w:rsidRPr="00F432F8">
        <w:rPr>
          <w:rFonts w:ascii="Arial" w:hAnsi="Arial" w:cs="Arial"/>
          <w:spacing w:val="-1"/>
          <w:sz w:val="16"/>
          <w:szCs w:val="16"/>
        </w:rPr>
        <w:t xml:space="preserve">1.2.2. </w:t>
      </w:r>
      <w:r w:rsidRPr="00F432F8">
        <w:rPr>
          <w:rFonts w:ascii="Arial" w:hAnsi="Arial" w:cs="Arial"/>
          <w:sz w:val="16"/>
          <w:szCs w:val="16"/>
        </w:rPr>
        <w:t xml:space="preserve">Должностных лиц, присутствие которых на заседаниях в связи с осуществлением их должностных (служебных) обязанностей предусмотрено </w:t>
      </w:r>
      <w:r w:rsidRPr="00F432F8">
        <w:rPr>
          <w:rFonts w:ascii="Arial" w:hAnsi="Arial" w:cs="Arial"/>
          <w:spacing w:val="-2"/>
          <w:sz w:val="16"/>
          <w:szCs w:val="16"/>
        </w:rPr>
        <w:t>федеральными законами, иными федеральными нормативными правовыми актами,</w:t>
      </w:r>
      <w:r w:rsidRPr="00F432F8">
        <w:rPr>
          <w:rFonts w:ascii="Arial" w:hAnsi="Arial" w:cs="Arial"/>
          <w:sz w:val="16"/>
          <w:szCs w:val="16"/>
        </w:rPr>
        <w:t xml:space="preserve"> законами и иными нормативными правовыми актами Новгородской области, Уставом Валдайского муниципального района;</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z w:val="16"/>
          <w:szCs w:val="16"/>
        </w:rPr>
        <w:t>1.2.3. Представителей средств массовой информации.</w:t>
      </w:r>
    </w:p>
    <w:p w:rsidR="00CC104C" w:rsidRPr="00F432F8" w:rsidRDefault="00CC104C" w:rsidP="00F432F8">
      <w:pPr>
        <w:shd w:val="clear" w:color="auto" w:fill="FFFFFF"/>
        <w:ind w:firstLine="284"/>
        <w:jc w:val="both"/>
        <w:rPr>
          <w:rFonts w:ascii="Arial" w:hAnsi="Arial" w:cs="Arial"/>
          <w:b/>
          <w:sz w:val="16"/>
          <w:szCs w:val="16"/>
        </w:rPr>
      </w:pPr>
      <w:r w:rsidRPr="00F432F8">
        <w:rPr>
          <w:rFonts w:ascii="Arial" w:hAnsi="Arial" w:cs="Arial"/>
          <w:b/>
          <w:spacing w:val="-2"/>
          <w:sz w:val="16"/>
          <w:szCs w:val="16"/>
        </w:rPr>
        <w:t xml:space="preserve">2. Порядок оповещения о заседании и подачи заявок граждан, </w:t>
      </w:r>
      <w:r w:rsidRPr="00F432F8">
        <w:rPr>
          <w:rFonts w:ascii="Arial" w:hAnsi="Arial" w:cs="Arial"/>
          <w:b/>
          <w:sz w:val="16"/>
          <w:szCs w:val="16"/>
        </w:rPr>
        <w:t>представителей организаций о присутствии на заседании</w:t>
      </w:r>
    </w:p>
    <w:p w:rsidR="00CC104C" w:rsidRPr="00F432F8" w:rsidRDefault="00CC104C" w:rsidP="00F432F8">
      <w:pPr>
        <w:shd w:val="clear" w:color="auto" w:fill="FFFFFF"/>
        <w:tabs>
          <w:tab w:val="left" w:pos="1003"/>
        </w:tabs>
        <w:ind w:firstLine="284"/>
        <w:jc w:val="both"/>
        <w:rPr>
          <w:rFonts w:ascii="Arial" w:hAnsi="Arial" w:cs="Arial"/>
          <w:sz w:val="16"/>
          <w:szCs w:val="16"/>
        </w:rPr>
      </w:pPr>
      <w:r w:rsidRPr="00F432F8">
        <w:rPr>
          <w:rFonts w:ascii="Arial" w:hAnsi="Arial" w:cs="Arial"/>
          <w:spacing w:val="-1"/>
          <w:sz w:val="16"/>
          <w:szCs w:val="16"/>
        </w:rPr>
        <w:t>2.1.</w:t>
      </w:r>
      <w:r w:rsidRPr="00F432F8">
        <w:rPr>
          <w:rFonts w:ascii="Arial" w:hAnsi="Arial" w:cs="Arial"/>
          <w:sz w:val="16"/>
          <w:szCs w:val="16"/>
        </w:rPr>
        <w:t xml:space="preserve"> </w:t>
      </w:r>
      <w:r w:rsidRPr="00F432F8">
        <w:rPr>
          <w:rFonts w:ascii="Arial" w:hAnsi="Arial" w:cs="Arial"/>
          <w:spacing w:val="-2"/>
          <w:sz w:val="16"/>
          <w:szCs w:val="16"/>
        </w:rPr>
        <w:t xml:space="preserve">Граждане, представители организаций могут присутствовать на открытых </w:t>
      </w:r>
      <w:r w:rsidRPr="00F432F8">
        <w:rPr>
          <w:rFonts w:ascii="Arial" w:hAnsi="Arial" w:cs="Arial"/>
          <w:sz w:val="16"/>
          <w:szCs w:val="16"/>
        </w:rPr>
        <w:t>заседаниях, а также на рассмотрении вопросов повестки дня заседания, рассматриваемых в открытом режиме.</w:t>
      </w:r>
    </w:p>
    <w:p w:rsidR="00CC104C" w:rsidRPr="00F432F8" w:rsidRDefault="00CC104C" w:rsidP="00F432F8">
      <w:pPr>
        <w:shd w:val="clear" w:color="auto" w:fill="FFFFFF"/>
        <w:tabs>
          <w:tab w:val="left" w:pos="1133"/>
        </w:tabs>
        <w:ind w:firstLine="284"/>
        <w:jc w:val="both"/>
        <w:rPr>
          <w:rFonts w:ascii="Arial" w:hAnsi="Arial" w:cs="Arial"/>
          <w:sz w:val="16"/>
          <w:szCs w:val="16"/>
        </w:rPr>
      </w:pPr>
      <w:r w:rsidRPr="00F432F8">
        <w:rPr>
          <w:rFonts w:ascii="Arial" w:hAnsi="Arial" w:cs="Arial"/>
          <w:spacing w:val="-1"/>
          <w:sz w:val="16"/>
          <w:szCs w:val="16"/>
        </w:rPr>
        <w:t>2.2.</w:t>
      </w:r>
      <w:r w:rsidRPr="00F432F8">
        <w:rPr>
          <w:rFonts w:ascii="Arial" w:hAnsi="Arial" w:cs="Arial"/>
          <w:sz w:val="16"/>
          <w:szCs w:val="16"/>
        </w:rPr>
        <w:t xml:space="preserve"> Уведомление о заседании, прием заявок граждан, представителей организаций производятся комитетом по организационным и общим вопросам Администрации Валдайского муниципального района. Рассмотрение заявок граждан, представителей организаций производятся председателем Думы района, председателем постоянной комиссии, иного коллегиального органа Думы района (в случае отсутствия председателя – его заместителем).</w:t>
      </w:r>
    </w:p>
    <w:p w:rsidR="00CC104C" w:rsidRPr="00F432F8" w:rsidRDefault="00CC104C" w:rsidP="00F432F8">
      <w:pPr>
        <w:shd w:val="clear" w:color="auto" w:fill="FFFFFF"/>
        <w:tabs>
          <w:tab w:val="left" w:pos="1003"/>
        </w:tabs>
        <w:ind w:firstLine="284"/>
        <w:jc w:val="both"/>
        <w:rPr>
          <w:rFonts w:ascii="Arial" w:hAnsi="Arial" w:cs="Arial"/>
          <w:sz w:val="16"/>
          <w:szCs w:val="16"/>
        </w:rPr>
      </w:pPr>
      <w:r w:rsidRPr="00F432F8">
        <w:rPr>
          <w:rFonts w:ascii="Arial" w:hAnsi="Arial" w:cs="Arial"/>
          <w:spacing w:val="-1"/>
          <w:sz w:val="16"/>
          <w:szCs w:val="16"/>
        </w:rPr>
        <w:t xml:space="preserve">2.3. </w:t>
      </w:r>
      <w:r w:rsidRPr="00F432F8">
        <w:rPr>
          <w:rFonts w:ascii="Arial" w:hAnsi="Arial" w:cs="Arial"/>
          <w:sz w:val="16"/>
          <w:szCs w:val="16"/>
        </w:rPr>
        <w:t>Информация о заседаниях размещается на официальном сайте Администрации Валдайского муниципального района в следующие сроки:</w:t>
      </w:r>
    </w:p>
    <w:p w:rsidR="00CC104C" w:rsidRPr="00F432F8" w:rsidRDefault="00CC104C" w:rsidP="00F432F8">
      <w:pPr>
        <w:shd w:val="clear" w:color="auto" w:fill="FFFFFF"/>
        <w:tabs>
          <w:tab w:val="left" w:pos="1003"/>
        </w:tabs>
        <w:ind w:firstLine="284"/>
        <w:jc w:val="both"/>
        <w:rPr>
          <w:rFonts w:ascii="Arial" w:hAnsi="Arial" w:cs="Arial"/>
          <w:sz w:val="16"/>
          <w:szCs w:val="16"/>
        </w:rPr>
      </w:pPr>
      <w:r w:rsidRPr="00F432F8">
        <w:rPr>
          <w:rFonts w:ascii="Arial" w:hAnsi="Arial" w:cs="Arial"/>
          <w:sz w:val="16"/>
          <w:szCs w:val="16"/>
        </w:rPr>
        <w:t>2.3.1. Об очередном заседании Думы района – не позднее чем за 3 рабочих дня до дня его проведения, о внеочередном заседании Думы района– не позднее 1 рабочего дня, предшествующего дню его проведения;</w:t>
      </w:r>
    </w:p>
    <w:p w:rsidR="00CC104C" w:rsidRPr="00F432F8" w:rsidRDefault="00CC104C" w:rsidP="00F432F8">
      <w:pPr>
        <w:pStyle w:val="aff2"/>
        <w:widowControl w:val="0"/>
        <w:numPr>
          <w:ilvl w:val="2"/>
          <w:numId w:val="42"/>
        </w:numPr>
        <w:shd w:val="clear" w:color="auto" w:fill="FFFFFF"/>
        <w:autoSpaceDE w:val="0"/>
        <w:autoSpaceDN w:val="0"/>
        <w:adjustRightInd w:val="0"/>
        <w:ind w:left="0" w:firstLine="284"/>
        <w:contextualSpacing/>
        <w:jc w:val="both"/>
        <w:rPr>
          <w:rFonts w:ascii="Arial" w:hAnsi="Arial" w:cs="Arial"/>
          <w:spacing w:val="-1"/>
          <w:sz w:val="16"/>
          <w:szCs w:val="16"/>
        </w:rPr>
      </w:pPr>
      <w:r w:rsidRPr="00F432F8">
        <w:rPr>
          <w:rFonts w:ascii="Arial" w:hAnsi="Arial" w:cs="Arial"/>
          <w:sz w:val="16"/>
          <w:szCs w:val="16"/>
        </w:rPr>
        <w:t xml:space="preserve">Об очередном заседании постоянной комиссии, иного коллегиального органа Думы района – не позднее чем за </w:t>
      </w:r>
      <w:r w:rsidRPr="00F432F8">
        <w:rPr>
          <w:rFonts w:ascii="Arial" w:hAnsi="Arial" w:cs="Arial"/>
          <w:i/>
          <w:iCs/>
          <w:sz w:val="16"/>
          <w:szCs w:val="16"/>
        </w:rPr>
        <w:t xml:space="preserve">2 </w:t>
      </w:r>
      <w:r w:rsidRPr="00F432F8">
        <w:rPr>
          <w:rFonts w:ascii="Arial" w:hAnsi="Arial" w:cs="Arial"/>
          <w:iCs/>
          <w:sz w:val="16"/>
          <w:szCs w:val="16"/>
        </w:rPr>
        <w:t>рабочих дня</w:t>
      </w:r>
      <w:r w:rsidRPr="00F432F8">
        <w:rPr>
          <w:rFonts w:ascii="Arial" w:hAnsi="Arial" w:cs="Arial"/>
          <w:i/>
          <w:iCs/>
          <w:sz w:val="16"/>
          <w:szCs w:val="16"/>
        </w:rPr>
        <w:t xml:space="preserve"> </w:t>
      </w:r>
      <w:r w:rsidRPr="00F432F8">
        <w:rPr>
          <w:rFonts w:ascii="Arial" w:hAnsi="Arial" w:cs="Arial"/>
          <w:sz w:val="16"/>
          <w:szCs w:val="16"/>
        </w:rPr>
        <w:t>до дня его проведения, о внеочередном заседании постоянной комиссии, иного коллегиального органа Думы района</w:t>
      </w:r>
      <w:r w:rsidRPr="00F432F8">
        <w:rPr>
          <w:rFonts w:ascii="Arial" w:hAnsi="Arial" w:cs="Arial"/>
          <w:i/>
          <w:iCs/>
          <w:sz w:val="16"/>
          <w:szCs w:val="16"/>
        </w:rPr>
        <w:t xml:space="preserve"> </w:t>
      </w:r>
      <w:r w:rsidRPr="00F432F8">
        <w:rPr>
          <w:rFonts w:ascii="Arial" w:hAnsi="Arial" w:cs="Arial"/>
          <w:sz w:val="16"/>
          <w:szCs w:val="16"/>
        </w:rPr>
        <w:t>– не позднее 1 рабочего дня, предшествующего дню его проведения.</w:t>
      </w:r>
    </w:p>
    <w:p w:rsidR="00CC104C" w:rsidRPr="00F432F8" w:rsidRDefault="00CC104C" w:rsidP="00F432F8">
      <w:pPr>
        <w:shd w:val="clear" w:color="auto" w:fill="FFFFFF"/>
        <w:tabs>
          <w:tab w:val="left" w:pos="1133"/>
        </w:tabs>
        <w:ind w:firstLine="284"/>
        <w:jc w:val="both"/>
        <w:rPr>
          <w:rFonts w:ascii="Arial" w:hAnsi="Arial" w:cs="Arial"/>
          <w:sz w:val="16"/>
          <w:szCs w:val="16"/>
        </w:rPr>
      </w:pPr>
      <w:r w:rsidRPr="00F432F8">
        <w:rPr>
          <w:rFonts w:ascii="Arial" w:hAnsi="Arial" w:cs="Arial"/>
          <w:spacing w:val="-1"/>
          <w:sz w:val="16"/>
          <w:szCs w:val="16"/>
        </w:rPr>
        <w:t>2.4.</w:t>
      </w:r>
      <w:r w:rsidRPr="00F432F8">
        <w:rPr>
          <w:rFonts w:ascii="Arial" w:hAnsi="Arial" w:cs="Arial"/>
          <w:sz w:val="16"/>
          <w:szCs w:val="16"/>
        </w:rPr>
        <w:t xml:space="preserve"> Информация о заседании должна содержать:</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2.4.1. </w:t>
      </w:r>
      <w:r w:rsidR="00CC104C" w:rsidRPr="00F432F8">
        <w:rPr>
          <w:rFonts w:ascii="Arial" w:hAnsi="Arial" w:cs="Arial"/>
          <w:sz w:val="16"/>
          <w:szCs w:val="16"/>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2.4.2. </w:t>
      </w:r>
      <w:r w:rsidR="00CC104C" w:rsidRPr="00F432F8">
        <w:rPr>
          <w:rFonts w:ascii="Arial" w:hAnsi="Arial" w:cs="Arial"/>
          <w:sz w:val="16"/>
          <w:szCs w:val="16"/>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z w:val="16"/>
          <w:szCs w:val="16"/>
        </w:rPr>
      </w:pPr>
      <w:r>
        <w:rPr>
          <w:rFonts w:ascii="Arial" w:hAnsi="Arial" w:cs="Arial"/>
          <w:sz w:val="16"/>
          <w:szCs w:val="16"/>
        </w:rPr>
        <w:t xml:space="preserve">2.4.3. </w:t>
      </w:r>
      <w:r w:rsidR="00CC104C" w:rsidRPr="00F432F8">
        <w:rPr>
          <w:rFonts w:ascii="Arial" w:hAnsi="Arial" w:cs="Arial"/>
          <w:sz w:val="16"/>
          <w:szCs w:val="16"/>
        </w:rPr>
        <w:t>Повестку заседания, утвержденную соответственно председателем Думы района, председателем постоянной комиссии, иного коллегиального органа Думы района</w:t>
      </w:r>
      <w:r w:rsidR="00CC104C" w:rsidRPr="00F432F8">
        <w:rPr>
          <w:rFonts w:ascii="Arial" w:hAnsi="Arial" w:cs="Arial"/>
          <w:i/>
          <w:iCs/>
          <w:sz w:val="16"/>
          <w:szCs w:val="16"/>
        </w:rPr>
        <w:t xml:space="preserve"> </w:t>
      </w:r>
      <w:r w:rsidR="00CC104C" w:rsidRPr="00F432F8">
        <w:rPr>
          <w:rFonts w:ascii="Arial" w:hAnsi="Arial" w:cs="Arial"/>
          <w:sz w:val="16"/>
          <w:szCs w:val="16"/>
        </w:rPr>
        <w:t>(в случае отсутствия председателя – его заместителем).</w:t>
      </w:r>
    </w:p>
    <w:p w:rsidR="00CC104C" w:rsidRPr="00F432F8" w:rsidRDefault="00F432F8" w:rsidP="00F432F8">
      <w:pPr>
        <w:shd w:val="clear" w:color="auto" w:fill="FFFFFF"/>
        <w:tabs>
          <w:tab w:val="left" w:pos="998"/>
        </w:tabs>
        <w:ind w:firstLine="284"/>
        <w:jc w:val="both"/>
        <w:rPr>
          <w:rFonts w:ascii="Arial" w:hAnsi="Arial" w:cs="Arial"/>
          <w:sz w:val="16"/>
          <w:szCs w:val="16"/>
        </w:rPr>
      </w:pPr>
      <w:r>
        <w:rPr>
          <w:rFonts w:ascii="Arial" w:hAnsi="Arial" w:cs="Arial"/>
          <w:sz w:val="16"/>
          <w:szCs w:val="16"/>
        </w:rPr>
        <w:t xml:space="preserve">2.5. </w:t>
      </w:r>
      <w:r w:rsidR="00CC104C" w:rsidRPr="00F432F8">
        <w:rPr>
          <w:rFonts w:ascii="Arial" w:hAnsi="Arial" w:cs="Arial"/>
          <w:sz w:val="16"/>
          <w:szCs w:val="16"/>
        </w:rPr>
        <w:t>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z w:val="16"/>
          <w:szCs w:val="16"/>
        </w:rPr>
        <w:t xml:space="preserve">Заявка о намерении присутствовать на заседании направляется в форме электронного сообщения на имя председателя Думы района (далее – электронное </w:t>
      </w:r>
      <w:r w:rsidRPr="00F432F8">
        <w:rPr>
          <w:rFonts w:ascii="Arial" w:hAnsi="Arial" w:cs="Arial"/>
          <w:spacing w:val="-1"/>
          <w:sz w:val="16"/>
          <w:szCs w:val="16"/>
        </w:rPr>
        <w:t>сообщение) по адресу электронной почты, указанному в информации о заседании,</w:t>
      </w:r>
    </w:p>
    <w:p w:rsidR="00CC104C" w:rsidRPr="00F432F8" w:rsidRDefault="00CC104C" w:rsidP="00F432F8">
      <w:pPr>
        <w:shd w:val="clear" w:color="auto" w:fill="FFFFFF"/>
        <w:tabs>
          <w:tab w:val="left" w:leader="underscore" w:pos="9106"/>
        </w:tabs>
        <w:ind w:firstLine="284"/>
        <w:jc w:val="both"/>
        <w:rPr>
          <w:rFonts w:ascii="Arial" w:hAnsi="Arial" w:cs="Arial"/>
          <w:sz w:val="16"/>
          <w:szCs w:val="16"/>
        </w:rPr>
      </w:pPr>
      <w:r w:rsidRPr="00F432F8">
        <w:rPr>
          <w:rFonts w:ascii="Arial" w:hAnsi="Arial" w:cs="Arial"/>
          <w:sz w:val="16"/>
          <w:szCs w:val="16"/>
        </w:rPr>
        <w:t>предусмотренной пунктом 5 настоящего Положения, не позднее 12-00 часов рабочего дня, предшествующего дню проведения соответствующего заседания.</w:t>
      </w:r>
    </w:p>
    <w:p w:rsidR="00CC104C" w:rsidRPr="00F432F8" w:rsidRDefault="00CC104C" w:rsidP="00F432F8">
      <w:pPr>
        <w:shd w:val="clear" w:color="auto" w:fill="FFFFFF"/>
        <w:tabs>
          <w:tab w:val="left" w:pos="998"/>
        </w:tabs>
        <w:ind w:firstLine="284"/>
        <w:jc w:val="both"/>
        <w:rPr>
          <w:rFonts w:ascii="Arial" w:hAnsi="Arial" w:cs="Arial"/>
          <w:sz w:val="16"/>
          <w:szCs w:val="16"/>
        </w:rPr>
      </w:pPr>
      <w:r w:rsidRPr="00F432F8">
        <w:rPr>
          <w:rFonts w:ascii="Arial" w:hAnsi="Arial" w:cs="Arial"/>
          <w:spacing w:val="-1"/>
          <w:sz w:val="16"/>
          <w:szCs w:val="16"/>
        </w:rPr>
        <w:t>2.6.</w:t>
      </w:r>
      <w:r w:rsidRPr="00F432F8">
        <w:rPr>
          <w:rFonts w:ascii="Arial" w:hAnsi="Arial" w:cs="Arial"/>
          <w:sz w:val="16"/>
          <w:szCs w:val="16"/>
        </w:rPr>
        <w:t xml:space="preserve"> Электронное сообщение должно содержать:</w:t>
      </w:r>
    </w:p>
    <w:p w:rsidR="00CC104C" w:rsidRPr="00F432F8" w:rsidRDefault="00CC104C" w:rsidP="00F432F8">
      <w:pPr>
        <w:shd w:val="clear" w:color="auto" w:fill="FFFFFF"/>
        <w:tabs>
          <w:tab w:val="left" w:pos="1147"/>
        </w:tabs>
        <w:ind w:firstLine="284"/>
        <w:jc w:val="both"/>
        <w:rPr>
          <w:rFonts w:ascii="Arial" w:hAnsi="Arial" w:cs="Arial"/>
          <w:sz w:val="16"/>
          <w:szCs w:val="16"/>
        </w:rPr>
      </w:pPr>
      <w:r w:rsidRPr="00F432F8">
        <w:rPr>
          <w:rFonts w:ascii="Arial" w:hAnsi="Arial" w:cs="Arial"/>
          <w:spacing w:val="-1"/>
          <w:sz w:val="16"/>
          <w:szCs w:val="16"/>
        </w:rPr>
        <w:t xml:space="preserve">2.6.1. </w:t>
      </w:r>
      <w:r w:rsidRPr="00F432F8">
        <w:rPr>
          <w:rFonts w:ascii="Arial" w:hAnsi="Arial" w:cs="Arial"/>
          <w:sz w:val="16"/>
          <w:szCs w:val="16"/>
        </w:rPr>
        <w:t>Фамилию, имя, отчество (при наличии) гражданина, представителя организации;</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2.6.2. </w:t>
      </w:r>
      <w:r w:rsidR="00CC104C" w:rsidRPr="00F432F8">
        <w:rPr>
          <w:rFonts w:ascii="Arial" w:hAnsi="Arial" w:cs="Arial"/>
          <w:sz w:val="16"/>
          <w:szCs w:val="16"/>
        </w:rPr>
        <w:t>Телефон и (или) адрес электронной почты гражданина, представителя организации;</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pacing w:val="-1"/>
          <w:sz w:val="16"/>
          <w:szCs w:val="16"/>
        </w:rPr>
        <w:t xml:space="preserve">2.6.3. </w:t>
      </w:r>
      <w:r w:rsidR="00CC104C" w:rsidRPr="00F432F8">
        <w:rPr>
          <w:rFonts w:ascii="Arial" w:hAnsi="Arial" w:cs="Arial"/>
          <w:spacing w:val="-1"/>
          <w:sz w:val="16"/>
          <w:szCs w:val="16"/>
        </w:rPr>
        <w:t xml:space="preserve">Дату, время проведения заседания, на котором гражданин, представитель </w:t>
      </w:r>
      <w:r w:rsidR="00CC104C" w:rsidRPr="00F432F8">
        <w:rPr>
          <w:rFonts w:ascii="Arial" w:hAnsi="Arial" w:cs="Arial"/>
          <w:sz w:val="16"/>
          <w:szCs w:val="16"/>
        </w:rPr>
        <w:t>организации желает присутствовать;</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pacing w:val="-2"/>
          <w:sz w:val="16"/>
          <w:szCs w:val="16"/>
        </w:rPr>
        <w:t xml:space="preserve">2.6.4. </w:t>
      </w:r>
      <w:r w:rsidR="00CC104C" w:rsidRPr="00F432F8">
        <w:rPr>
          <w:rFonts w:ascii="Arial" w:hAnsi="Arial" w:cs="Arial"/>
          <w:spacing w:val="-2"/>
          <w:sz w:val="16"/>
          <w:szCs w:val="16"/>
        </w:rPr>
        <w:t xml:space="preserve">Наименование вопроса (вопросов) повестки дня заседания, на обсуждении </w:t>
      </w:r>
      <w:r w:rsidR="00CC104C" w:rsidRPr="00F432F8">
        <w:rPr>
          <w:rFonts w:ascii="Arial" w:hAnsi="Arial" w:cs="Arial"/>
          <w:sz w:val="16"/>
          <w:szCs w:val="16"/>
        </w:rPr>
        <w:t>которого (которых) гражданин, представитель организации желает присутствовать;</w:t>
      </w:r>
    </w:p>
    <w:p w:rsidR="00CC104C" w:rsidRPr="00F432F8" w:rsidRDefault="00F432F8" w:rsidP="00F432F8">
      <w:pPr>
        <w:pStyle w:val="aff2"/>
        <w:widowControl w:val="0"/>
        <w:shd w:val="clear" w:color="auto" w:fill="FFFFFF"/>
        <w:tabs>
          <w:tab w:val="left" w:pos="1027"/>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2.6.5. </w:t>
      </w:r>
      <w:r w:rsidR="00CC104C" w:rsidRPr="00F432F8">
        <w:rPr>
          <w:rFonts w:ascii="Arial" w:hAnsi="Arial" w:cs="Arial"/>
          <w:sz w:val="16"/>
          <w:szCs w:val="16"/>
        </w:rPr>
        <w:t>Просьбу о включении гражданина, представителя организации в список граждан и представителей организаций, присутствующих на заседании;</w:t>
      </w:r>
    </w:p>
    <w:p w:rsidR="00CC104C" w:rsidRPr="00F432F8" w:rsidRDefault="00CC104C" w:rsidP="00F432F8">
      <w:pPr>
        <w:shd w:val="clear" w:color="auto" w:fill="FFFFFF"/>
        <w:tabs>
          <w:tab w:val="left" w:pos="1133"/>
        </w:tabs>
        <w:ind w:firstLine="284"/>
        <w:jc w:val="both"/>
        <w:rPr>
          <w:rFonts w:ascii="Arial" w:hAnsi="Arial" w:cs="Arial"/>
          <w:sz w:val="16"/>
          <w:szCs w:val="16"/>
        </w:rPr>
      </w:pPr>
      <w:r w:rsidRPr="00F432F8">
        <w:rPr>
          <w:rFonts w:ascii="Arial" w:hAnsi="Arial" w:cs="Arial"/>
          <w:spacing w:val="-1"/>
          <w:sz w:val="16"/>
          <w:szCs w:val="16"/>
        </w:rPr>
        <w:t>2.6.6.</w:t>
      </w:r>
      <w:r w:rsidR="00F432F8">
        <w:rPr>
          <w:rFonts w:ascii="Arial" w:hAnsi="Arial" w:cs="Arial"/>
          <w:sz w:val="16"/>
          <w:szCs w:val="16"/>
        </w:rPr>
        <w:t xml:space="preserve"> </w:t>
      </w:r>
      <w:r w:rsidRPr="00F432F8">
        <w:rPr>
          <w:rFonts w:ascii="Arial" w:hAnsi="Arial" w:cs="Arial"/>
          <w:sz w:val="16"/>
          <w:szCs w:val="16"/>
        </w:rPr>
        <w:t xml:space="preserve">Намерение осуществлять фото-, аудио- и видеозапись, использовать персональный компьютер, средства телефонной и сотовой связи, радиосвязи, а </w:t>
      </w:r>
      <w:r w:rsidRPr="00F432F8">
        <w:rPr>
          <w:rFonts w:ascii="Arial" w:hAnsi="Arial" w:cs="Arial"/>
          <w:spacing w:val="-1"/>
          <w:sz w:val="16"/>
          <w:szCs w:val="16"/>
        </w:rPr>
        <w:t xml:space="preserve">также средства звукозаписи и обработки информации либо указание на отсутствие </w:t>
      </w:r>
      <w:r w:rsidRPr="00F432F8">
        <w:rPr>
          <w:rFonts w:ascii="Arial" w:hAnsi="Arial" w:cs="Arial"/>
          <w:sz w:val="16"/>
          <w:szCs w:val="16"/>
        </w:rPr>
        <w:t>такого намерения;</w:t>
      </w:r>
    </w:p>
    <w:p w:rsidR="00CC104C" w:rsidRPr="00F432F8" w:rsidRDefault="00CC104C" w:rsidP="00F432F8">
      <w:pPr>
        <w:shd w:val="clear" w:color="auto" w:fill="FFFFFF"/>
        <w:tabs>
          <w:tab w:val="left" w:pos="1238"/>
        </w:tabs>
        <w:ind w:firstLine="284"/>
        <w:jc w:val="both"/>
        <w:rPr>
          <w:rFonts w:ascii="Arial" w:hAnsi="Arial" w:cs="Arial"/>
          <w:sz w:val="16"/>
          <w:szCs w:val="16"/>
        </w:rPr>
      </w:pPr>
      <w:r w:rsidRPr="00F432F8">
        <w:rPr>
          <w:rFonts w:ascii="Arial" w:hAnsi="Arial" w:cs="Arial"/>
          <w:spacing w:val="-1"/>
          <w:sz w:val="16"/>
          <w:szCs w:val="16"/>
        </w:rPr>
        <w:t xml:space="preserve">2.6.7. </w:t>
      </w:r>
      <w:r w:rsidRPr="00F432F8">
        <w:rPr>
          <w:rFonts w:ascii="Arial" w:hAnsi="Arial" w:cs="Arial"/>
          <w:sz w:val="16"/>
          <w:szCs w:val="16"/>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z w:val="16"/>
          <w:szCs w:val="16"/>
        </w:rPr>
        <w:t>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 В случае недостаточности свободных мест в зале заседания преимущественное право участия имеют граждане, подавшие заявку.</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pacing w:val="-1"/>
          <w:sz w:val="16"/>
          <w:szCs w:val="16"/>
        </w:rPr>
        <w:t>2.7.</w:t>
      </w:r>
      <w:r w:rsidRPr="00F432F8">
        <w:rPr>
          <w:rFonts w:ascii="Arial" w:hAnsi="Arial" w:cs="Arial"/>
          <w:sz w:val="16"/>
          <w:szCs w:val="16"/>
        </w:rPr>
        <w:t xml:space="preserve"> </w:t>
      </w:r>
      <w:r w:rsidRPr="00F432F8">
        <w:rPr>
          <w:rFonts w:ascii="Arial" w:hAnsi="Arial" w:cs="Arial"/>
          <w:spacing w:val="-1"/>
          <w:sz w:val="16"/>
          <w:szCs w:val="16"/>
        </w:rPr>
        <w:t>В случае несоответствия электронного сообщения требованиям пунктов 2.5, 2.6. настоящего Положения уполномоченное должностное лицо в течение 1 рабочего</w:t>
      </w:r>
      <w:r w:rsidRPr="00F432F8">
        <w:rPr>
          <w:rFonts w:ascii="Arial" w:hAnsi="Arial" w:cs="Arial"/>
          <w:sz w:val="16"/>
          <w:szCs w:val="16"/>
        </w:rPr>
        <w:t xml:space="preserve"> дня со 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CC104C" w:rsidRPr="00F432F8" w:rsidRDefault="00CC104C" w:rsidP="00F432F8">
      <w:pPr>
        <w:shd w:val="clear" w:color="auto" w:fill="FFFFFF"/>
        <w:tabs>
          <w:tab w:val="left" w:pos="1282"/>
        </w:tabs>
        <w:ind w:firstLine="284"/>
        <w:jc w:val="both"/>
        <w:rPr>
          <w:rFonts w:ascii="Arial" w:hAnsi="Arial" w:cs="Arial"/>
          <w:sz w:val="16"/>
          <w:szCs w:val="16"/>
        </w:rPr>
      </w:pPr>
      <w:r w:rsidRPr="00F432F8">
        <w:rPr>
          <w:rFonts w:ascii="Arial" w:hAnsi="Arial" w:cs="Arial"/>
          <w:spacing w:val="-2"/>
          <w:sz w:val="16"/>
          <w:szCs w:val="16"/>
        </w:rPr>
        <w:t>2.8.</w:t>
      </w:r>
      <w:r w:rsidRPr="00F432F8">
        <w:rPr>
          <w:rFonts w:ascii="Arial" w:hAnsi="Arial" w:cs="Arial"/>
          <w:sz w:val="16"/>
          <w:szCs w:val="16"/>
        </w:rPr>
        <w:t xml:space="preserve"> В случае непроведения заседания в дату и время, указанные в </w:t>
      </w:r>
      <w:r w:rsidRPr="00F432F8">
        <w:rPr>
          <w:rFonts w:ascii="Arial" w:hAnsi="Arial" w:cs="Arial"/>
          <w:spacing w:val="-3"/>
          <w:sz w:val="16"/>
          <w:szCs w:val="16"/>
        </w:rPr>
        <w:t>электронном сообщении, а также в случае отсутствия в повестке соответствующего</w:t>
      </w:r>
      <w:r w:rsidRPr="00F432F8">
        <w:rPr>
          <w:rFonts w:ascii="Arial" w:hAnsi="Arial" w:cs="Arial"/>
          <w:spacing w:val="-3"/>
          <w:sz w:val="16"/>
          <w:szCs w:val="16"/>
        </w:rPr>
        <w:br/>
      </w:r>
      <w:r w:rsidRPr="00F432F8">
        <w:rPr>
          <w:rFonts w:ascii="Arial" w:hAnsi="Arial" w:cs="Arial"/>
          <w:sz w:val="16"/>
          <w:szCs w:val="16"/>
        </w:rPr>
        <w:t>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w:t>
      </w:r>
      <w:r w:rsidR="00F432F8" w:rsidRPr="00F432F8">
        <w:rPr>
          <w:rFonts w:ascii="Arial" w:hAnsi="Arial" w:cs="Arial"/>
          <w:sz w:val="16"/>
          <w:szCs w:val="16"/>
        </w:rPr>
        <w:t xml:space="preserve"> </w:t>
      </w:r>
      <w:r w:rsidRPr="00F432F8">
        <w:rPr>
          <w:rFonts w:ascii="Arial" w:hAnsi="Arial" w:cs="Arial"/>
          <w:sz w:val="16"/>
          <w:szCs w:val="16"/>
        </w:rPr>
        <w:t>почты, в случае, если он указан в электронном сообщении.</w:t>
      </w:r>
    </w:p>
    <w:p w:rsidR="00CC104C" w:rsidRPr="00F432F8" w:rsidRDefault="00CC104C" w:rsidP="00F432F8">
      <w:pPr>
        <w:shd w:val="clear" w:color="auto" w:fill="FFFFFF"/>
        <w:tabs>
          <w:tab w:val="left" w:pos="1142"/>
        </w:tabs>
        <w:ind w:firstLine="284"/>
        <w:jc w:val="both"/>
        <w:rPr>
          <w:rFonts w:ascii="Arial" w:hAnsi="Arial" w:cs="Arial"/>
          <w:sz w:val="16"/>
          <w:szCs w:val="16"/>
        </w:rPr>
      </w:pPr>
      <w:r w:rsidRPr="00F432F8">
        <w:rPr>
          <w:rFonts w:ascii="Arial" w:hAnsi="Arial" w:cs="Arial"/>
          <w:spacing w:val="-2"/>
          <w:sz w:val="16"/>
          <w:szCs w:val="16"/>
        </w:rPr>
        <w:t>2.9.</w:t>
      </w:r>
      <w:r w:rsidRPr="00F432F8">
        <w:rPr>
          <w:rFonts w:ascii="Arial" w:hAnsi="Arial" w:cs="Arial"/>
          <w:sz w:val="16"/>
          <w:szCs w:val="16"/>
        </w:rPr>
        <w:t xml:space="preserve"> Уполномоченное должностное лицо регистрирует поступившие </w:t>
      </w:r>
      <w:r w:rsidRPr="00F432F8">
        <w:rPr>
          <w:rFonts w:ascii="Arial" w:hAnsi="Arial" w:cs="Arial"/>
          <w:spacing w:val="-3"/>
          <w:sz w:val="16"/>
          <w:szCs w:val="16"/>
        </w:rPr>
        <w:t>электронные сообщения в порядке их поступления в журнале учета заявок граждан,</w:t>
      </w:r>
      <w:r w:rsidR="00F432F8" w:rsidRPr="00F432F8">
        <w:rPr>
          <w:rFonts w:ascii="Arial" w:hAnsi="Arial" w:cs="Arial"/>
          <w:spacing w:val="-3"/>
          <w:sz w:val="16"/>
          <w:szCs w:val="16"/>
        </w:rPr>
        <w:t xml:space="preserve"> </w:t>
      </w:r>
      <w:r w:rsidRPr="00F432F8">
        <w:rPr>
          <w:rFonts w:ascii="Arial" w:hAnsi="Arial" w:cs="Arial"/>
          <w:sz w:val="16"/>
          <w:szCs w:val="16"/>
        </w:rPr>
        <w:t>представителей организаций с присвоением им порядковых номеров и указанием</w:t>
      </w:r>
      <w:r w:rsidR="00F432F8" w:rsidRPr="00F432F8">
        <w:rPr>
          <w:rFonts w:ascii="Arial" w:hAnsi="Arial" w:cs="Arial"/>
          <w:sz w:val="16"/>
          <w:szCs w:val="16"/>
        </w:rPr>
        <w:t xml:space="preserve"> </w:t>
      </w:r>
      <w:r w:rsidRPr="00F432F8">
        <w:rPr>
          <w:rFonts w:ascii="Arial" w:hAnsi="Arial" w:cs="Arial"/>
          <w:sz w:val="16"/>
          <w:szCs w:val="16"/>
        </w:rPr>
        <w:t>даты и времени их поступления, рассматривает поступившие электронные сообщения и готовит проект списка граждан, представителей организаций не позднее 16-00 рабочего дня, предшествующего дню проведения соответствующего заседания.</w:t>
      </w:r>
    </w:p>
    <w:p w:rsidR="00CC104C" w:rsidRPr="00F432F8" w:rsidRDefault="00F432F8" w:rsidP="00F432F8">
      <w:pPr>
        <w:pStyle w:val="aff2"/>
        <w:widowControl w:val="0"/>
        <w:shd w:val="clear" w:color="auto" w:fill="FFFFFF"/>
        <w:tabs>
          <w:tab w:val="left" w:pos="1142"/>
        </w:tabs>
        <w:autoSpaceDE w:val="0"/>
        <w:autoSpaceDN w:val="0"/>
        <w:adjustRightInd w:val="0"/>
        <w:ind w:left="0" w:firstLine="284"/>
        <w:contextualSpacing/>
        <w:jc w:val="both"/>
        <w:rPr>
          <w:rFonts w:ascii="Arial" w:hAnsi="Arial" w:cs="Arial"/>
          <w:spacing w:val="-2"/>
          <w:sz w:val="16"/>
          <w:szCs w:val="16"/>
        </w:rPr>
      </w:pPr>
      <w:r>
        <w:rPr>
          <w:rFonts w:ascii="Arial" w:hAnsi="Arial" w:cs="Arial"/>
          <w:sz w:val="16"/>
          <w:szCs w:val="16"/>
        </w:rPr>
        <w:t xml:space="preserve">2.10. </w:t>
      </w:r>
      <w:r w:rsidR="00CC104C" w:rsidRPr="00F432F8">
        <w:rPr>
          <w:rFonts w:ascii="Arial" w:hAnsi="Arial" w:cs="Arial"/>
          <w:sz w:val="16"/>
          <w:szCs w:val="16"/>
        </w:rPr>
        <w:t xml:space="preserve">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w:t>
      </w:r>
      <w:r w:rsidR="00CC104C" w:rsidRPr="00F432F8">
        <w:rPr>
          <w:rFonts w:ascii="Arial" w:hAnsi="Arial" w:cs="Arial"/>
          <w:spacing w:val="-1"/>
          <w:sz w:val="16"/>
          <w:szCs w:val="16"/>
        </w:rPr>
        <w:t xml:space="preserve">этом в случае, если общее число граждан, представителей организаций превышает </w:t>
      </w:r>
      <w:r w:rsidR="00CC104C" w:rsidRPr="00F432F8">
        <w:rPr>
          <w:rFonts w:ascii="Arial" w:hAnsi="Arial" w:cs="Arial"/>
          <w:sz w:val="16"/>
          <w:szCs w:val="16"/>
        </w:rPr>
        <w:t xml:space="preserve">количество мест в зале заседания для граждан, представителей организаций, в </w:t>
      </w:r>
      <w:r w:rsidR="00CC104C" w:rsidRPr="00F432F8">
        <w:rPr>
          <w:rFonts w:ascii="Arial" w:hAnsi="Arial" w:cs="Arial"/>
          <w:spacing w:val="-1"/>
          <w:sz w:val="16"/>
          <w:szCs w:val="16"/>
        </w:rPr>
        <w:t xml:space="preserve">список граждан, представителей организаций в первую очередь включаются лица, </w:t>
      </w:r>
      <w:r w:rsidR="00CC104C" w:rsidRPr="00F432F8">
        <w:rPr>
          <w:rFonts w:ascii="Arial" w:hAnsi="Arial" w:cs="Arial"/>
          <w:sz w:val="16"/>
          <w:szCs w:val="16"/>
        </w:rPr>
        <w:t>представляющие субъекты общественного контроля.</w:t>
      </w:r>
    </w:p>
    <w:p w:rsidR="00CC104C" w:rsidRPr="00F432F8" w:rsidRDefault="00F432F8" w:rsidP="00F432F8">
      <w:pPr>
        <w:pStyle w:val="aff2"/>
        <w:widowControl w:val="0"/>
        <w:shd w:val="clear" w:color="auto" w:fill="FFFFFF"/>
        <w:tabs>
          <w:tab w:val="left" w:pos="1142"/>
        </w:tabs>
        <w:autoSpaceDE w:val="0"/>
        <w:autoSpaceDN w:val="0"/>
        <w:adjustRightInd w:val="0"/>
        <w:ind w:left="0" w:firstLine="284"/>
        <w:contextualSpacing/>
        <w:jc w:val="both"/>
        <w:rPr>
          <w:rFonts w:ascii="Arial" w:hAnsi="Arial" w:cs="Arial"/>
          <w:spacing w:val="-2"/>
          <w:sz w:val="16"/>
          <w:szCs w:val="16"/>
        </w:rPr>
      </w:pPr>
      <w:r>
        <w:rPr>
          <w:rFonts w:ascii="Arial" w:hAnsi="Arial" w:cs="Arial"/>
          <w:sz w:val="16"/>
          <w:szCs w:val="16"/>
        </w:rPr>
        <w:t xml:space="preserve">2.11. </w:t>
      </w:r>
      <w:r w:rsidR="00CC104C" w:rsidRPr="00F432F8">
        <w:rPr>
          <w:rFonts w:ascii="Arial" w:hAnsi="Arial" w:cs="Arial"/>
          <w:sz w:val="16"/>
          <w:szCs w:val="16"/>
        </w:rPr>
        <w:t>Граждане, представители организаций не включаются в список граждан и представителей организаций в следующих случаях:</w:t>
      </w:r>
    </w:p>
    <w:p w:rsidR="00CC104C" w:rsidRPr="00F432F8" w:rsidRDefault="00CC104C" w:rsidP="00F432F8">
      <w:pPr>
        <w:shd w:val="clear" w:color="auto" w:fill="FFFFFF"/>
        <w:tabs>
          <w:tab w:val="left" w:pos="1070"/>
        </w:tabs>
        <w:ind w:firstLine="284"/>
        <w:jc w:val="both"/>
        <w:rPr>
          <w:rFonts w:ascii="Arial" w:hAnsi="Arial" w:cs="Arial"/>
          <w:spacing w:val="-1"/>
          <w:sz w:val="16"/>
          <w:szCs w:val="16"/>
        </w:rPr>
      </w:pPr>
      <w:r w:rsidRPr="00F432F8">
        <w:rPr>
          <w:rFonts w:ascii="Arial" w:hAnsi="Arial" w:cs="Arial"/>
          <w:sz w:val="16"/>
          <w:szCs w:val="16"/>
        </w:rPr>
        <w:t>2.11.1. Электронное сообщение направлено позднее срока, установленного в пункте 2.5. настоящего Положения;</w:t>
      </w:r>
    </w:p>
    <w:p w:rsidR="00CC104C" w:rsidRPr="00F432F8" w:rsidRDefault="00F432F8" w:rsidP="00F432F8">
      <w:pPr>
        <w:pStyle w:val="aff2"/>
        <w:widowControl w:val="0"/>
        <w:shd w:val="clear" w:color="auto" w:fill="FFFFFF"/>
        <w:tabs>
          <w:tab w:val="left" w:pos="1070"/>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2.11.2. </w:t>
      </w:r>
      <w:r w:rsidR="00CC104C" w:rsidRPr="00F432F8">
        <w:rPr>
          <w:rFonts w:ascii="Arial" w:hAnsi="Arial" w:cs="Arial"/>
          <w:sz w:val="16"/>
          <w:szCs w:val="16"/>
        </w:rPr>
        <w:t>Электронное сообщение содержит не все сведения, предусмотренные пунктом 2.6. настоящего Положения;</w:t>
      </w:r>
    </w:p>
    <w:p w:rsidR="00CC104C" w:rsidRPr="00F432F8" w:rsidRDefault="00F432F8" w:rsidP="00F432F8">
      <w:pPr>
        <w:pStyle w:val="aff2"/>
        <w:widowControl w:val="0"/>
        <w:shd w:val="clear" w:color="auto" w:fill="FFFFFF"/>
        <w:tabs>
          <w:tab w:val="left" w:pos="1070"/>
        </w:tabs>
        <w:autoSpaceDE w:val="0"/>
        <w:autoSpaceDN w:val="0"/>
        <w:adjustRightInd w:val="0"/>
        <w:ind w:left="0" w:firstLine="284"/>
        <w:contextualSpacing/>
        <w:jc w:val="both"/>
        <w:rPr>
          <w:rFonts w:ascii="Arial" w:hAnsi="Arial" w:cs="Arial"/>
          <w:spacing w:val="-1"/>
          <w:sz w:val="16"/>
          <w:szCs w:val="16"/>
        </w:rPr>
      </w:pPr>
      <w:r>
        <w:rPr>
          <w:rFonts w:ascii="Arial" w:hAnsi="Arial" w:cs="Arial"/>
          <w:sz w:val="16"/>
          <w:szCs w:val="16"/>
        </w:rPr>
        <w:t xml:space="preserve">2.11.3. </w:t>
      </w:r>
      <w:r w:rsidR="00CC104C" w:rsidRPr="00F432F8">
        <w:rPr>
          <w:rFonts w:ascii="Arial" w:hAnsi="Arial" w:cs="Arial"/>
          <w:sz w:val="16"/>
          <w:szCs w:val="16"/>
        </w:rPr>
        <w:t>Гражданин, представитель организации с учетом требований пункта 3.1. настоящего Положения не может быть обеспечен местом в зале, где проходит заседание.</w:t>
      </w:r>
    </w:p>
    <w:p w:rsidR="00CC104C" w:rsidRPr="00F432F8" w:rsidRDefault="00CC104C" w:rsidP="00F432F8">
      <w:pPr>
        <w:shd w:val="clear" w:color="auto" w:fill="FFFFFF"/>
        <w:tabs>
          <w:tab w:val="left" w:pos="1454"/>
        </w:tabs>
        <w:ind w:firstLine="284"/>
        <w:jc w:val="both"/>
        <w:rPr>
          <w:rFonts w:ascii="Arial" w:hAnsi="Arial" w:cs="Arial"/>
          <w:sz w:val="16"/>
          <w:szCs w:val="16"/>
        </w:rPr>
      </w:pPr>
      <w:r w:rsidRPr="00F432F8">
        <w:rPr>
          <w:rFonts w:ascii="Arial" w:hAnsi="Arial" w:cs="Arial"/>
          <w:spacing w:val="-2"/>
          <w:sz w:val="16"/>
          <w:szCs w:val="16"/>
        </w:rPr>
        <w:t>2.12.</w:t>
      </w:r>
      <w:r w:rsidR="00F432F8">
        <w:rPr>
          <w:rFonts w:ascii="Arial" w:hAnsi="Arial" w:cs="Arial"/>
          <w:sz w:val="16"/>
          <w:szCs w:val="16"/>
        </w:rPr>
        <w:t xml:space="preserve"> </w:t>
      </w:r>
      <w:r w:rsidRPr="00F432F8">
        <w:rPr>
          <w:rFonts w:ascii="Arial" w:hAnsi="Arial" w:cs="Arial"/>
          <w:sz w:val="16"/>
          <w:szCs w:val="16"/>
        </w:rPr>
        <w:t>Список граждан, представителей организаций утверждается председателем Думы района, председателем постоянной комиссии, иного коллегиального органа Думы района (в случае отсутствия председателя – его  заместителем) не позднее 15-00 часов рабочего дня, предшествующего дню проведения соответствующего заседания.</w:t>
      </w:r>
    </w:p>
    <w:p w:rsidR="00CC104C" w:rsidRPr="00F432F8" w:rsidRDefault="00F432F8" w:rsidP="00F432F8">
      <w:pPr>
        <w:shd w:val="clear" w:color="auto" w:fill="FFFFFF"/>
        <w:tabs>
          <w:tab w:val="left" w:pos="1142"/>
        </w:tabs>
        <w:ind w:firstLine="284"/>
        <w:jc w:val="both"/>
        <w:rPr>
          <w:rFonts w:ascii="Arial" w:hAnsi="Arial" w:cs="Arial"/>
          <w:spacing w:val="-1"/>
          <w:sz w:val="16"/>
          <w:szCs w:val="16"/>
        </w:rPr>
      </w:pPr>
      <w:r>
        <w:rPr>
          <w:rFonts w:ascii="Arial" w:hAnsi="Arial" w:cs="Arial"/>
          <w:sz w:val="16"/>
          <w:szCs w:val="16"/>
        </w:rPr>
        <w:t xml:space="preserve">2.13. </w:t>
      </w:r>
      <w:r w:rsidR="00CC104C" w:rsidRPr="00F432F8">
        <w:rPr>
          <w:rFonts w:ascii="Arial" w:hAnsi="Arial" w:cs="Arial"/>
          <w:spacing w:val="-1"/>
          <w:sz w:val="16"/>
          <w:szCs w:val="16"/>
        </w:rPr>
        <w:t xml:space="preserve">В случае невключения гражданина, представителя организации в список </w:t>
      </w:r>
      <w:r w:rsidR="00CC104C" w:rsidRPr="00F432F8">
        <w:rPr>
          <w:rFonts w:ascii="Arial" w:hAnsi="Arial" w:cs="Arial"/>
          <w:sz w:val="16"/>
          <w:szCs w:val="16"/>
        </w:rPr>
        <w:t>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w:t>
      </w:r>
      <w:r w:rsidR="00CC104C" w:rsidRPr="00F432F8">
        <w:rPr>
          <w:rFonts w:ascii="Arial" w:hAnsi="Arial" w:cs="Arial"/>
          <w:spacing w:val="-1"/>
          <w:sz w:val="16"/>
          <w:szCs w:val="16"/>
        </w:rPr>
        <w:t xml:space="preserve"> </w:t>
      </w:r>
      <w:r w:rsidR="00CC104C" w:rsidRPr="00F432F8">
        <w:rPr>
          <w:rFonts w:ascii="Arial" w:hAnsi="Arial" w:cs="Arial"/>
          <w:sz w:val="16"/>
          <w:szCs w:val="16"/>
        </w:rPr>
        <w:t>невключении в список граждан, представителей организаций до 17-00 часов</w:t>
      </w:r>
      <w:r w:rsidR="00CC104C" w:rsidRPr="00F432F8">
        <w:rPr>
          <w:rFonts w:ascii="Arial" w:hAnsi="Arial" w:cs="Arial"/>
          <w:spacing w:val="-1"/>
          <w:sz w:val="16"/>
          <w:szCs w:val="16"/>
        </w:rPr>
        <w:t xml:space="preserve"> </w:t>
      </w:r>
      <w:r w:rsidR="00CC104C" w:rsidRPr="00F432F8">
        <w:rPr>
          <w:rFonts w:ascii="Arial" w:hAnsi="Arial" w:cs="Arial"/>
          <w:sz w:val="16"/>
          <w:szCs w:val="16"/>
        </w:rPr>
        <w:t>рабочего дня, предшествующего дню проведения соответствующего заседания.</w:t>
      </w:r>
    </w:p>
    <w:p w:rsidR="00CC104C" w:rsidRPr="00F432F8" w:rsidRDefault="00CC104C" w:rsidP="00F432F8">
      <w:pPr>
        <w:shd w:val="clear" w:color="auto" w:fill="FFFFFF"/>
        <w:ind w:firstLine="284"/>
        <w:jc w:val="both"/>
        <w:rPr>
          <w:rFonts w:ascii="Arial" w:hAnsi="Arial" w:cs="Arial"/>
          <w:b/>
          <w:spacing w:val="-2"/>
          <w:sz w:val="16"/>
          <w:szCs w:val="16"/>
        </w:rPr>
      </w:pPr>
      <w:r w:rsidRPr="00F432F8">
        <w:rPr>
          <w:rFonts w:ascii="Arial" w:hAnsi="Arial" w:cs="Arial"/>
          <w:b/>
          <w:sz w:val="16"/>
          <w:szCs w:val="16"/>
        </w:rPr>
        <w:t xml:space="preserve">3. Порядок присутствия граждан, </w:t>
      </w:r>
      <w:r w:rsidRPr="00F432F8">
        <w:rPr>
          <w:rFonts w:ascii="Arial" w:hAnsi="Arial" w:cs="Arial"/>
          <w:b/>
          <w:spacing w:val="-2"/>
          <w:sz w:val="16"/>
          <w:szCs w:val="16"/>
        </w:rPr>
        <w:t>представителей организаций на заседаниях</w:t>
      </w:r>
    </w:p>
    <w:p w:rsidR="00CC104C" w:rsidRPr="00F432F8" w:rsidRDefault="00F432F8" w:rsidP="00F432F8">
      <w:pPr>
        <w:pStyle w:val="aff2"/>
        <w:widowControl w:val="0"/>
        <w:shd w:val="clear" w:color="auto" w:fill="FFFFFF"/>
        <w:tabs>
          <w:tab w:val="left" w:pos="1142"/>
          <w:tab w:val="left" w:leader="underscore" w:pos="3466"/>
        </w:tabs>
        <w:autoSpaceDE w:val="0"/>
        <w:autoSpaceDN w:val="0"/>
        <w:adjustRightInd w:val="0"/>
        <w:ind w:left="0" w:firstLine="284"/>
        <w:contextualSpacing/>
        <w:jc w:val="both"/>
        <w:rPr>
          <w:rFonts w:ascii="Arial" w:hAnsi="Arial" w:cs="Arial"/>
          <w:spacing w:val="-2"/>
          <w:sz w:val="16"/>
          <w:szCs w:val="16"/>
        </w:rPr>
      </w:pPr>
      <w:r>
        <w:rPr>
          <w:rFonts w:ascii="Arial" w:hAnsi="Arial" w:cs="Arial"/>
          <w:spacing w:val="-2"/>
          <w:sz w:val="16"/>
          <w:szCs w:val="16"/>
        </w:rPr>
        <w:t>3.1.</w:t>
      </w:r>
      <w:r w:rsidR="00CC104C" w:rsidRPr="00F432F8">
        <w:rPr>
          <w:rFonts w:ascii="Arial" w:hAnsi="Arial" w:cs="Arial"/>
          <w:spacing w:val="-2"/>
          <w:sz w:val="16"/>
          <w:szCs w:val="16"/>
        </w:rPr>
        <w:t xml:space="preserve"> В целях обеспечения присутствия на заседании граждан, представителей организаций при подготовке к заседанию в зале, где проходит заседание, отводятся </w:t>
      </w:r>
      <w:r w:rsidR="00CC104C" w:rsidRPr="00F432F8">
        <w:rPr>
          <w:rFonts w:ascii="Arial" w:hAnsi="Arial" w:cs="Arial"/>
          <w:sz w:val="16"/>
          <w:szCs w:val="16"/>
        </w:rPr>
        <w:t>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Думы района, председателем постоянной комиссии, иного коллегиального органа Думы района (в случае отсутствия председателя – его заместителем) в зависимости от количества участников заседания, но не более 15 мест.</w:t>
      </w:r>
    </w:p>
    <w:p w:rsidR="00CC104C" w:rsidRPr="00F432F8" w:rsidRDefault="00F432F8" w:rsidP="00F432F8">
      <w:pPr>
        <w:pStyle w:val="aff2"/>
        <w:widowControl w:val="0"/>
        <w:shd w:val="clear" w:color="auto" w:fill="FFFFFF"/>
        <w:tabs>
          <w:tab w:val="left" w:pos="1142"/>
          <w:tab w:val="left" w:leader="underscore" w:pos="7800"/>
        </w:tabs>
        <w:autoSpaceDE w:val="0"/>
        <w:autoSpaceDN w:val="0"/>
        <w:adjustRightInd w:val="0"/>
        <w:ind w:left="0" w:firstLine="284"/>
        <w:contextualSpacing/>
        <w:jc w:val="both"/>
        <w:rPr>
          <w:rFonts w:ascii="Arial" w:hAnsi="Arial" w:cs="Arial"/>
          <w:spacing w:val="-2"/>
          <w:sz w:val="16"/>
          <w:szCs w:val="16"/>
        </w:rPr>
      </w:pPr>
      <w:r>
        <w:rPr>
          <w:rFonts w:ascii="Arial" w:hAnsi="Arial" w:cs="Arial"/>
          <w:spacing w:val="-2"/>
          <w:sz w:val="16"/>
          <w:szCs w:val="16"/>
        </w:rPr>
        <w:t xml:space="preserve">3.2. </w:t>
      </w:r>
      <w:r w:rsidR="00CC104C" w:rsidRPr="00F432F8">
        <w:rPr>
          <w:rFonts w:ascii="Arial" w:hAnsi="Arial" w:cs="Arial"/>
          <w:spacing w:val="-2"/>
          <w:sz w:val="16"/>
          <w:szCs w:val="16"/>
        </w:rPr>
        <w:t xml:space="preserve">На заседании допускается присутствие не более </w:t>
      </w:r>
      <w:r w:rsidR="00CC104C" w:rsidRPr="00F432F8">
        <w:rPr>
          <w:rFonts w:ascii="Arial" w:hAnsi="Arial" w:cs="Arial"/>
          <w:sz w:val="16"/>
          <w:szCs w:val="16"/>
        </w:rPr>
        <w:t>двух представителей от</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z w:val="16"/>
          <w:szCs w:val="16"/>
        </w:rPr>
        <w:t>каждой организации.</w:t>
      </w:r>
    </w:p>
    <w:p w:rsidR="00CC104C" w:rsidRPr="00F432F8" w:rsidRDefault="00F432F8" w:rsidP="00F432F8">
      <w:pPr>
        <w:pStyle w:val="aff2"/>
        <w:widowControl w:val="0"/>
        <w:shd w:val="clear" w:color="auto" w:fill="FFFFFF"/>
        <w:tabs>
          <w:tab w:val="left" w:pos="1234"/>
        </w:tabs>
        <w:autoSpaceDE w:val="0"/>
        <w:autoSpaceDN w:val="0"/>
        <w:adjustRightInd w:val="0"/>
        <w:ind w:left="0" w:firstLine="284"/>
        <w:contextualSpacing/>
        <w:jc w:val="both"/>
        <w:rPr>
          <w:rFonts w:ascii="Arial" w:hAnsi="Arial" w:cs="Arial"/>
          <w:spacing w:val="-2"/>
          <w:sz w:val="16"/>
          <w:szCs w:val="16"/>
        </w:rPr>
      </w:pPr>
      <w:r>
        <w:rPr>
          <w:rFonts w:ascii="Arial" w:hAnsi="Arial" w:cs="Arial"/>
          <w:sz w:val="16"/>
          <w:szCs w:val="16"/>
        </w:rPr>
        <w:t xml:space="preserve">3.3. </w:t>
      </w:r>
      <w:r w:rsidR="00CC104C" w:rsidRPr="00F432F8">
        <w:rPr>
          <w:rFonts w:ascii="Arial" w:hAnsi="Arial" w:cs="Arial"/>
          <w:sz w:val="16"/>
          <w:szCs w:val="16"/>
        </w:rPr>
        <w:t>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CC104C" w:rsidRPr="00F432F8" w:rsidRDefault="00F432F8" w:rsidP="00F432F8">
      <w:pPr>
        <w:pStyle w:val="aff2"/>
        <w:widowControl w:val="0"/>
        <w:shd w:val="clear" w:color="auto" w:fill="FFFFFF"/>
        <w:tabs>
          <w:tab w:val="left" w:pos="1234"/>
        </w:tabs>
        <w:autoSpaceDE w:val="0"/>
        <w:autoSpaceDN w:val="0"/>
        <w:adjustRightInd w:val="0"/>
        <w:ind w:left="0" w:firstLine="284"/>
        <w:contextualSpacing/>
        <w:jc w:val="both"/>
        <w:rPr>
          <w:rFonts w:ascii="Arial" w:hAnsi="Arial" w:cs="Arial"/>
          <w:spacing w:val="-2"/>
          <w:sz w:val="16"/>
          <w:szCs w:val="16"/>
        </w:rPr>
      </w:pPr>
      <w:r>
        <w:rPr>
          <w:rFonts w:ascii="Arial" w:hAnsi="Arial" w:cs="Arial"/>
          <w:sz w:val="16"/>
          <w:szCs w:val="16"/>
        </w:rPr>
        <w:t xml:space="preserve">3.4. </w:t>
      </w:r>
      <w:r w:rsidR="00CC104C" w:rsidRPr="00F432F8">
        <w:rPr>
          <w:rFonts w:ascii="Arial" w:hAnsi="Arial" w:cs="Arial"/>
          <w:sz w:val="16"/>
          <w:szCs w:val="16"/>
        </w:rPr>
        <w:t>Граждане, представители организаций не допускаются к участию в заседании в следующих случаях:</w:t>
      </w:r>
    </w:p>
    <w:p w:rsidR="00CC104C" w:rsidRPr="00F432F8" w:rsidRDefault="00CC104C" w:rsidP="00F432F8">
      <w:pPr>
        <w:shd w:val="clear" w:color="auto" w:fill="FFFFFF"/>
        <w:tabs>
          <w:tab w:val="left" w:pos="1027"/>
        </w:tabs>
        <w:ind w:firstLine="284"/>
        <w:jc w:val="both"/>
        <w:rPr>
          <w:rFonts w:ascii="Arial" w:hAnsi="Arial" w:cs="Arial"/>
          <w:sz w:val="16"/>
          <w:szCs w:val="16"/>
        </w:rPr>
      </w:pPr>
      <w:r w:rsidRPr="00F432F8">
        <w:rPr>
          <w:rFonts w:ascii="Arial" w:hAnsi="Arial" w:cs="Arial"/>
          <w:spacing w:val="-1"/>
          <w:sz w:val="16"/>
          <w:szCs w:val="16"/>
        </w:rPr>
        <w:t>1)</w:t>
      </w:r>
      <w:r w:rsidR="00F432F8" w:rsidRPr="00F432F8">
        <w:rPr>
          <w:rFonts w:ascii="Arial" w:hAnsi="Arial" w:cs="Arial"/>
          <w:sz w:val="16"/>
          <w:szCs w:val="16"/>
        </w:rPr>
        <w:t xml:space="preserve"> </w:t>
      </w:r>
      <w:r w:rsidRPr="00F432F8">
        <w:rPr>
          <w:rFonts w:ascii="Arial" w:hAnsi="Arial" w:cs="Arial"/>
          <w:sz w:val="16"/>
          <w:szCs w:val="16"/>
        </w:rPr>
        <w:t>отсутствие документа, удостоверяющего личность;</w:t>
      </w:r>
    </w:p>
    <w:p w:rsidR="00CC104C" w:rsidRPr="00F432F8" w:rsidRDefault="00CC104C" w:rsidP="00F432F8">
      <w:pPr>
        <w:shd w:val="clear" w:color="auto" w:fill="FFFFFF"/>
        <w:tabs>
          <w:tab w:val="left" w:pos="1296"/>
        </w:tabs>
        <w:ind w:firstLine="284"/>
        <w:jc w:val="both"/>
        <w:rPr>
          <w:rFonts w:ascii="Arial" w:hAnsi="Arial" w:cs="Arial"/>
          <w:sz w:val="16"/>
          <w:szCs w:val="16"/>
        </w:rPr>
      </w:pPr>
      <w:r w:rsidRPr="00F432F8">
        <w:rPr>
          <w:rFonts w:ascii="Arial" w:hAnsi="Arial" w:cs="Arial"/>
          <w:spacing w:val="-1"/>
          <w:sz w:val="16"/>
          <w:szCs w:val="16"/>
        </w:rPr>
        <w:t>2)</w:t>
      </w:r>
      <w:r w:rsidR="00F432F8" w:rsidRPr="00F432F8">
        <w:rPr>
          <w:rFonts w:ascii="Arial" w:hAnsi="Arial" w:cs="Arial"/>
          <w:sz w:val="16"/>
          <w:szCs w:val="16"/>
        </w:rPr>
        <w:t xml:space="preserve"> </w:t>
      </w:r>
      <w:r w:rsidRPr="00F432F8">
        <w:rPr>
          <w:rFonts w:ascii="Arial" w:hAnsi="Arial" w:cs="Arial"/>
          <w:sz w:val="16"/>
          <w:szCs w:val="16"/>
        </w:rPr>
        <w:t>отсутствие документа, подтверждающего полномочия, – для</w:t>
      </w:r>
      <w:r w:rsidR="00F432F8" w:rsidRPr="00F432F8">
        <w:rPr>
          <w:rFonts w:ascii="Arial" w:hAnsi="Arial" w:cs="Arial"/>
          <w:sz w:val="16"/>
          <w:szCs w:val="16"/>
        </w:rPr>
        <w:t xml:space="preserve"> </w:t>
      </w:r>
      <w:r w:rsidRPr="00F432F8">
        <w:rPr>
          <w:rFonts w:ascii="Arial" w:hAnsi="Arial" w:cs="Arial"/>
          <w:sz w:val="16"/>
          <w:szCs w:val="16"/>
        </w:rPr>
        <w:t>представителя организации.</w:t>
      </w:r>
    </w:p>
    <w:p w:rsidR="00CC104C" w:rsidRPr="00F432F8" w:rsidRDefault="00CC104C" w:rsidP="00F432F8">
      <w:pPr>
        <w:shd w:val="clear" w:color="auto" w:fill="FFFFFF"/>
        <w:tabs>
          <w:tab w:val="left" w:pos="1142"/>
        </w:tabs>
        <w:ind w:firstLine="284"/>
        <w:jc w:val="both"/>
        <w:rPr>
          <w:rFonts w:ascii="Arial" w:hAnsi="Arial" w:cs="Arial"/>
          <w:sz w:val="16"/>
          <w:szCs w:val="16"/>
        </w:rPr>
      </w:pPr>
      <w:r w:rsidRPr="00F432F8">
        <w:rPr>
          <w:rFonts w:ascii="Arial" w:hAnsi="Arial" w:cs="Arial"/>
          <w:spacing w:val="-2"/>
          <w:sz w:val="16"/>
          <w:szCs w:val="16"/>
        </w:rPr>
        <w:t>3.5. Граждане, представители организаций допускаются в зал не ранее чем за</w:t>
      </w:r>
    </w:p>
    <w:p w:rsidR="00CC104C" w:rsidRPr="00F432F8" w:rsidRDefault="00CC104C" w:rsidP="00F432F8">
      <w:pPr>
        <w:shd w:val="clear" w:color="auto" w:fill="FFFFFF"/>
        <w:tabs>
          <w:tab w:val="left" w:leader="underscore" w:pos="840"/>
          <w:tab w:val="left" w:leader="underscore" w:pos="5726"/>
        </w:tabs>
        <w:ind w:firstLine="284"/>
        <w:jc w:val="both"/>
        <w:rPr>
          <w:rFonts w:ascii="Arial" w:hAnsi="Arial" w:cs="Arial"/>
          <w:sz w:val="16"/>
          <w:szCs w:val="16"/>
        </w:rPr>
      </w:pPr>
      <w:r w:rsidRPr="00F432F8">
        <w:rPr>
          <w:rFonts w:ascii="Arial" w:hAnsi="Arial" w:cs="Arial"/>
          <w:sz w:val="16"/>
          <w:szCs w:val="16"/>
        </w:rPr>
        <w:t>15 минут и не позднее чем за 10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CC104C" w:rsidRPr="00F432F8" w:rsidRDefault="00CC104C" w:rsidP="00F432F8">
      <w:pPr>
        <w:shd w:val="clear" w:color="auto" w:fill="FFFFFF"/>
        <w:ind w:firstLine="284"/>
        <w:jc w:val="both"/>
        <w:rPr>
          <w:rFonts w:ascii="Arial" w:hAnsi="Arial" w:cs="Arial"/>
          <w:sz w:val="16"/>
          <w:szCs w:val="16"/>
        </w:rPr>
      </w:pPr>
      <w:r w:rsidRPr="00F432F8">
        <w:rPr>
          <w:rFonts w:ascii="Arial" w:hAnsi="Arial" w:cs="Arial"/>
          <w:sz w:val="16"/>
          <w:szCs w:val="16"/>
        </w:rPr>
        <w:t>Листы регистрации приобщаются к протоколу заседания.</w:t>
      </w:r>
    </w:p>
    <w:p w:rsidR="00CC104C" w:rsidRPr="00F432F8" w:rsidRDefault="00CC104C" w:rsidP="00F432F8">
      <w:pPr>
        <w:shd w:val="clear" w:color="auto" w:fill="FFFFFF"/>
        <w:tabs>
          <w:tab w:val="left" w:pos="1243"/>
        </w:tabs>
        <w:ind w:firstLine="284"/>
        <w:jc w:val="both"/>
        <w:rPr>
          <w:rFonts w:ascii="Arial" w:hAnsi="Arial" w:cs="Arial"/>
          <w:sz w:val="16"/>
          <w:szCs w:val="16"/>
        </w:rPr>
      </w:pPr>
      <w:r w:rsidRPr="00F432F8">
        <w:rPr>
          <w:rFonts w:ascii="Arial" w:hAnsi="Arial" w:cs="Arial"/>
          <w:spacing w:val="-2"/>
          <w:sz w:val="16"/>
          <w:szCs w:val="16"/>
        </w:rPr>
        <w:t>3.6.</w:t>
      </w:r>
      <w:r w:rsidR="00F432F8" w:rsidRPr="00F432F8">
        <w:rPr>
          <w:rFonts w:ascii="Arial" w:hAnsi="Arial" w:cs="Arial"/>
          <w:sz w:val="16"/>
          <w:szCs w:val="16"/>
        </w:rPr>
        <w:t xml:space="preserve"> </w:t>
      </w:r>
      <w:r w:rsidRPr="00F432F8">
        <w:rPr>
          <w:rFonts w:ascii="Arial" w:hAnsi="Arial" w:cs="Arial"/>
          <w:sz w:val="16"/>
          <w:szCs w:val="16"/>
        </w:rPr>
        <w:t>При регистрации гражданам, представителям организаций выдается информационный листок об их правах, обязанностях и ответственности в связи с</w:t>
      </w:r>
      <w:r w:rsidR="00F432F8" w:rsidRPr="00F432F8">
        <w:rPr>
          <w:rFonts w:ascii="Arial" w:hAnsi="Arial" w:cs="Arial"/>
          <w:sz w:val="16"/>
          <w:szCs w:val="16"/>
        </w:rPr>
        <w:t xml:space="preserve"> </w:t>
      </w:r>
      <w:r w:rsidRPr="00F432F8">
        <w:rPr>
          <w:rFonts w:ascii="Arial" w:hAnsi="Arial" w:cs="Arial"/>
          <w:sz w:val="16"/>
          <w:szCs w:val="16"/>
        </w:rPr>
        <w:t>присутствием на заседании.</w:t>
      </w:r>
    </w:p>
    <w:p w:rsidR="00CC104C" w:rsidRPr="00F432F8" w:rsidRDefault="00CC104C" w:rsidP="00F432F8">
      <w:pPr>
        <w:shd w:val="clear" w:color="auto" w:fill="FFFFFF"/>
        <w:tabs>
          <w:tab w:val="left" w:pos="1392"/>
        </w:tabs>
        <w:ind w:firstLine="284"/>
        <w:jc w:val="both"/>
        <w:rPr>
          <w:rFonts w:ascii="Arial" w:hAnsi="Arial" w:cs="Arial"/>
          <w:sz w:val="16"/>
          <w:szCs w:val="16"/>
        </w:rPr>
      </w:pPr>
      <w:r w:rsidRPr="00F432F8">
        <w:rPr>
          <w:rFonts w:ascii="Arial" w:hAnsi="Arial" w:cs="Arial"/>
          <w:spacing w:val="-2"/>
          <w:sz w:val="16"/>
          <w:szCs w:val="16"/>
        </w:rPr>
        <w:t>3.7.</w:t>
      </w:r>
      <w:r w:rsidRPr="00F432F8">
        <w:rPr>
          <w:rFonts w:ascii="Arial" w:hAnsi="Arial" w:cs="Arial"/>
          <w:sz w:val="16"/>
          <w:szCs w:val="16"/>
        </w:rPr>
        <w:t xml:space="preserve">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10" w:history="1">
        <w:r w:rsidRPr="00F432F8">
          <w:rPr>
            <w:rFonts w:ascii="Arial" w:hAnsi="Arial" w:cs="Arial"/>
            <w:sz w:val="16"/>
            <w:szCs w:val="16"/>
          </w:rPr>
          <w:t>закон</w:t>
        </w:r>
      </w:hyperlink>
      <w:r w:rsidRPr="00F432F8">
        <w:rPr>
          <w:rFonts w:ascii="Arial" w:hAnsi="Arial" w:cs="Arial"/>
          <w:sz w:val="16"/>
          <w:szCs w:val="16"/>
        </w:rPr>
        <w:t>а от 27 июля 2006 года № 152-ФЗ «О персональных данных».</w:t>
      </w:r>
    </w:p>
    <w:p w:rsidR="00CC104C" w:rsidRPr="00F432F8" w:rsidRDefault="00CC104C" w:rsidP="00F432F8">
      <w:pPr>
        <w:shd w:val="clear" w:color="auto" w:fill="FFFFFF"/>
        <w:tabs>
          <w:tab w:val="left" w:pos="1392"/>
        </w:tabs>
        <w:ind w:firstLine="284"/>
        <w:jc w:val="both"/>
        <w:rPr>
          <w:rFonts w:ascii="Arial" w:hAnsi="Arial" w:cs="Arial"/>
          <w:sz w:val="4"/>
          <w:szCs w:val="4"/>
        </w:rPr>
      </w:pPr>
    </w:p>
    <w:p w:rsidR="00CC104C" w:rsidRPr="00F432F8" w:rsidRDefault="00F432F8" w:rsidP="00F432F8">
      <w:pPr>
        <w:pStyle w:val="aff2"/>
        <w:widowControl w:val="0"/>
        <w:shd w:val="clear" w:color="auto" w:fill="FFFFFF"/>
        <w:autoSpaceDE w:val="0"/>
        <w:autoSpaceDN w:val="0"/>
        <w:adjustRightInd w:val="0"/>
        <w:ind w:left="0" w:firstLine="284"/>
        <w:contextualSpacing/>
        <w:jc w:val="both"/>
        <w:rPr>
          <w:rFonts w:ascii="Arial" w:hAnsi="Arial" w:cs="Arial"/>
          <w:b/>
          <w:sz w:val="16"/>
          <w:szCs w:val="16"/>
        </w:rPr>
      </w:pPr>
      <w:r>
        <w:rPr>
          <w:rFonts w:ascii="Arial" w:hAnsi="Arial" w:cs="Arial"/>
          <w:b/>
          <w:sz w:val="16"/>
          <w:szCs w:val="16"/>
        </w:rPr>
        <w:t xml:space="preserve">4. </w:t>
      </w:r>
      <w:r w:rsidR="00CC104C" w:rsidRPr="00F432F8">
        <w:rPr>
          <w:rFonts w:ascii="Arial" w:hAnsi="Arial" w:cs="Arial"/>
          <w:b/>
          <w:sz w:val="16"/>
          <w:szCs w:val="16"/>
        </w:rPr>
        <w:t>Права и обязанности граждан, представителей организаций</w:t>
      </w:r>
    </w:p>
    <w:p w:rsidR="00CC104C" w:rsidRPr="00F432F8" w:rsidRDefault="00F432F8" w:rsidP="00F432F8">
      <w:pPr>
        <w:pStyle w:val="aff2"/>
        <w:widowControl w:val="0"/>
        <w:shd w:val="clear" w:color="auto" w:fill="FFFFFF"/>
        <w:tabs>
          <w:tab w:val="left" w:pos="1133"/>
        </w:tabs>
        <w:autoSpaceDE w:val="0"/>
        <w:autoSpaceDN w:val="0"/>
        <w:adjustRightInd w:val="0"/>
        <w:ind w:left="0" w:firstLine="284"/>
        <w:contextualSpacing/>
        <w:jc w:val="both"/>
        <w:rPr>
          <w:rFonts w:ascii="Arial" w:hAnsi="Arial" w:cs="Arial"/>
          <w:spacing w:val="-10"/>
          <w:sz w:val="16"/>
          <w:szCs w:val="16"/>
        </w:rPr>
      </w:pPr>
      <w:r>
        <w:rPr>
          <w:rFonts w:ascii="Arial" w:hAnsi="Arial" w:cs="Arial"/>
          <w:sz w:val="16"/>
          <w:szCs w:val="16"/>
        </w:rPr>
        <w:t xml:space="preserve">4.1. </w:t>
      </w:r>
      <w:r w:rsidR="00CC104C" w:rsidRPr="00F432F8">
        <w:rPr>
          <w:rFonts w:ascii="Arial" w:hAnsi="Arial" w:cs="Arial"/>
          <w:sz w:val="16"/>
          <w:szCs w:val="16"/>
        </w:rPr>
        <w:t>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CC104C" w:rsidRPr="00F432F8" w:rsidRDefault="00CC104C" w:rsidP="00F432F8">
      <w:pPr>
        <w:shd w:val="clear" w:color="auto" w:fill="FFFFFF"/>
        <w:tabs>
          <w:tab w:val="left" w:pos="1133"/>
        </w:tabs>
        <w:ind w:firstLine="284"/>
        <w:jc w:val="both"/>
        <w:rPr>
          <w:rFonts w:ascii="Arial" w:hAnsi="Arial" w:cs="Arial"/>
          <w:spacing w:val="-10"/>
          <w:sz w:val="16"/>
          <w:szCs w:val="16"/>
        </w:rPr>
      </w:pPr>
      <w:r w:rsidRPr="00F432F8">
        <w:rPr>
          <w:rFonts w:ascii="Arial" w:hAnsi="Arial" w:cs="Arial"/>
          <w:spacing w:val="-2"/>
          <w:sz w:val="16"/>
          <w:szCs w:val="16"/>
        </w:rPr>
        <w:t xml:space="preserve">4.2. Граждане, представители организаций, присутствующие на заседании, не </w:t>
      </w:r>
      <w:r w:rsidRPr="00F432F8">
        <w:rPr>
          <w:rFonts w:ascii="Arial" w:hAnsi="Arial" w:cs="Arial"/>
          <w:spacing w:val="-1"/>
          <w:sz w:val="16"/>
          <w:szCs w:val="16"/>
        </w:rPr>
        <w:t xml:space="preserve">вправе занимать места депутатов в зале, где проходит заседание, без приглашения </w:t>
      </w:r>
      <w:r w:rsidRPr="00F432F8">
        <w:rPr>
          <w:rFonts w:ascii="Arial" w:hAnsi="Arial" w:cs="Arial"/>
          <w:sz w:val="16"/>
          <w:szCs w:val="16"/>
        </w:rPr>
        <w:t>председательствующего.</w:t>
      </w:r>
    </w:p>
    <w:p w:rsidR="00CC104C" w:rsidRPr="00F432F8" w:rsidRDefault="00CC104C" w:rsidP="00F432F8">
      <w:pPr>
        <w:shd w:val="clear" w:color="auto" w:fill="FFFFFF"/>
        <w:tabs>
          <w:tab w:val="left" w:pos="1133"/>
        </w:tabs>
        <w:ind w:firstLine="284"/>
        <w:jc w:val="both"/>
        <w:rPr>
          <w:rFonts w:ascii="Arial" w:hAnsi="Arial" w:cs="Arial"/>
          <w:spacing w:val="-10"/>
          <w:sz w:val="16"/>
          <w:szCs w:val="16"/>
        </w:rPr>
      </w:pPr>
      <w:r w:rsidRPr="00F432F8">
        <w:rPr>
          <w:rFonts w:ascii="Arial" w:hAnsi="Arial" w:cs="Arial"/>
          <w:sz w:val="16"/>
          <w:szCs w:val="16"/>
        </w:rPr>
        <w:t xml:space="preserve">4.3.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w:t>
      </w:r>
      <w:r w:rsidRPr="00F432F8">
        <w:rPr>
          <w:rFonts w:ascii="Arial" w:hAnsi="Arial" w:cs="Arial"/>
          <w:spacing w:val="-1"/>
          <w:sz w:val="16"/>
          <w:szCs w:val="16"/>
        </w:rPr>
        <w:t xml:space="preserve">телефонной и сотовой связи, радиосвязи, а также средств звукозаписи и обработки </w:t>
      </w:r>
      <w:r w:rsidRPr="00F432F8">
        <w:rPr>
          <w:rFonts w:ascii="Arial" w:hAnsi="Arial" w:cs="Arial"/>
          <w:sz w:val="16"/>
          <w:szCs w:val="16"/>
        </w:rPr>
        <w:t>информации в той мере, в которой данные действия не мешают проведению заседания.</w:t>
      </w:r>
    </w:p>
    <w:p w:rsidR="00CC104C" w:rsidRPr="00F432F8" w:rsidRDefault="00CC104C" w:rsidP="00F432F8">
      <w:pPr>
        <w:shd w:val="clear" w:color="auto" w:fill="FFFFFF"/>
        <w:tabs>
          <w:tab w:val="left" w:pos="1133"/>
        </w:tabs>
        <w:ind w:firstLine="284"/>
        <w:jc w:val="both"/>
        <w:rPr>
          <w:rFonts w:ascii="Arial" w:hAnsi="Arial" w:cs="Arial"/>
          <w:spacing w:val="-10"/>
          <w:sz w:val="16"/>
          <w:szCs w:val="16"/>
        </w:rPr>
      </w:pPr>
      <w:r w:rsidRPr="00F432F8">
        <w:rPr>
          <w:rFonts w:ascii="Arial" w:hAnsi="Arial" w:cs="Arial"/>
          <w:spacing w:val="-2"/>
          <w:sz w:val="16"/>
          <w:szCs w:val="16"/>
        </w:rPr>
        <w:t xml:space="preserve">4.4. Граждане, представители организаций не имеют права вмешиваться в ход </w:t>
      </w:r>
      <w:r w:rsidRPr="00F432F8">
        <w:rPr>
          <w:rFonts w:ascii="Arial" w:hAnsi="Arial" w:cs="Arial"/>
          <w:sz w:val="16"/>
          <w:szCs w:val="16"/>
        </w:rPr>
        <w:t>заседания, обязаны соблюдать общественный порядок и подчиняться распоряжениям председательствующего на заседании.</w:t>
      </w:r>
    </w:p>
    <w:p w:rsidR="00CC104C" w:rsidRPr="00F432F8" w:rsidRDefault="00CC104C" w:rsidP="00F432F8">
      <w:pPr>
        <w:shd w:val="clear" w:color="auto" w:fill="FFFFFF"/>
        <w:tabs>
          <w:tab w:val="left" w:pos="1224"/>
        </w:tabs>
        <w:ind w:firstLine="284"/>
        <w:jc w:val="both"/>
        <w:rPr>
          <w:rFonts w:ascii="Arial" w:hAnsi="Arial" w:cs="Arial"/>
          <w:sz w:val="16"/>
          <w:szCs w:val="16"/>
        </w:rPr>
      </w:pPr>
      <w:r w:rsidRPr="00F432F8">
        <w:rPr>
          <w:rFonts w:ascii="Arial" w:hAnsi="Arial" w:cs="Arial"/>
          <w:sz w:val="16"/>
          <w:szCs w:val="16"/>
        </w:rPr>
        <w:t xml:space="preserve">4.5. Председательствующий на заседании предоставляет гражданину или представителю организаций право задать вопрос или выступить по </w:t>
      </w:r>
      <w:r w:rsidRPr="00F432F8">
        <w:rPr>
          <w:rFonts w:ascii="Arial" w:hAnsi="Arial" w:cs="Arial"/>
          <w:spacing w:val="-1"/>
          <w:sz w:val="16"/>
          <w:szCs w:val="16"/>
        </w:rPr>
        <w:t xml:space="preserve">рассматриваемому вопросу. Граждане, представители организаций не участвуют в </w:t>
      </w:r>
      <w:r w:rsidRPr="00F432F8">
        <w:rPr>
          <w:rFonts w:ascii="Arial" w:hAnsi="Arial" w:cs="Arial"/>
          <w:sz w:val="16"/>
          <w:szCs w:val="16"/>
        </w:rPr>
        <w:t>обсуждении и принятии решений и не должны препятствовать ходу заседания.</w:t>
      </w:r>
    </w:p>
    <w:p w:rsidR="00CC104C" w:rsidRPr="00F432F8" w:rsidRDefault="00CC104C" w:rsidP="00F432F8">
      <w:pPr>
        <w:shd w:val="clear" w:color="auto" w:fill="FFFFFF"/>
        <w:tabs>
          <w:tab w:val="left" w:pos="1142"/>
        </w:tabs>
        <w:ind w:firstLine="284"/>
        <w:jc w:val="both"/>
        <w:rPr>
          <w:rFonts w:ascii="Arial" w:hAnsi="Arial" w:cs="Arial"/>
          <w:sz w:val="16"/>
          <w:szCs w:val="16"/>
        </w:rPr>
      </w:pPr>
      <w:r w:rsidRPr="00F432F8">
        <w:rPr>
          <w:rFonts w:ascii="Arial" w:hAnsi="Arial" w:cs="Arial"/>
          <w:spacing w:val="-10"/>
          <w:sz w:val="16"/>
          <w:szCs w:val="16"/>
        </w:rPr>
        <w:t xml:space="preserve">4.6. </w:t>
      </w:r>
      <w:r w:rsidRPr="00F432F8">
        <w:rPr>
          <w:rFonts w:ascii="Arial" w:hAnsi="Arial" w:cs="Arial"/>
          <w:sz w:val="16"/>
          <w:szCs w:val="16"/>
        </w:rPr>
        <w:t xml:space="preserve">В случае нарушения пунктов 4.1. – 4.4. настоящего Положения председательствующий делает замечание гражданину или представителю </w:t>
      </w:r>
      <w:r w:rsidRPr="00F432F8">
        <w:rPr>
          <w:rFonts w:ascii="Arial" w:hAnsi="Arial" w:cs="Arial"/>
          <w:spacing w:val="-1"/>
          <w:sz w:val="16"/>
          <w:szCs w:val="16"/>
        </w:rPr>
        <w:t xml:space="preserve">организации, о чем делается соответствующая запись в протоколе заседания. При </w:t>
      </w:r>
      <w:r w:rsidRPr="00F432F8">
        <w:rPr>
          <w:rFonts w:ascii="Arial" w:hAnsi="Arial" w:cs="Arial"/>
          <w:sz w:val="16"/>
          <w:szCs w:val="16"/>
        </w:rPr>
        <w:t>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CC104C" w:rsidRPr="00F432F8" w:rsidRDefault="00CC104C" w:rsidP="00F432F8">
      <w:pPr>
        <w:shd w:val="clear" w:color="auto" w:fill="FFFFFF"/>
        <w:tabs>
          <w:tab w:val="left" w:pos="1286"/>
        </w:tabs>
        <w:ind w:firstLine="284"/>
        <w:jc w:val="both"/>
        <w:rPr>
          <w:rFonts w:ascii="Arial" w:hAnsi="Arial" w:cs="Arial"/>
          <w:sz w:val="16"/>
          <w:szCs w:val="16"/>
        </w:rPr>
      </w:pPr>
      <w:r w:rsidRPr="00F432F8">
        <w:rPr>
          <w:rFonts w:ascii="Arial" w:hAnsi="Arial" w:cs="Arial"/>
          <w:spacing w:val="-10"/>
          <w:sz w:val="16"/>
          <w:szCs w:val="16"/>
        </w:rPr>
        <w:t xml:space="preserve">4.7. </w:t>
      </w:r>
      <w:r w:rsidRPr="00F432F8">
        <w:rPr>
          <w:rFonts w:ascii="Arial" w:hAnsi="Arial" w:cs="Arial"/>
          <w:sz w:val="16"/>
          <w:szCs w:val="16"/>
        </w:rPr>
        <w:t>Отказ гражданину или представителю организации в доступе на заседание или удаление его с заседания могут быть обжалованы в установленном</w:t>
      </w:r>
      <w:r w:rsidR="00F432F8" w:rsidRPr="00F432F8">
        <w:rPr>
          <w:rFonts w:ascii="Arial" w:hAnsi="Arial" w:cs="Arial"/>
          <w:sz w:val="16"/>
          <w:szCs w:val="16"/>
        </w:rPr>
        <w:t xml:space="preserve"> </w:t>
      </w:r>
      <w:r w:rsidRPr="00F432F8">
        <w:rPr>
          <w:rFonts w:ascii="Arial" w:hAnsi="Arial" w:cs="Arial"/>
          <w:sz w:val="16"/>
          <w:szCs w:val="16"/>
        </w:rPr>
        <w:t>законом порядке.</w:t>
      </w:r>
    </w:p>
    <w:p w:rsidR="00E50C6B" w:rsidRPr="00C142C1" w:rsidRDefault="00E50C6B" w:rsidP="00C142C1">
      <w:pPr>
        <w:ind w:firstLine="284"/>
        <w:jc w:val="both"/>
        <w:rPr>
          <w:rFonts w:ascii="Arial" w:hAnsi="Arial" w:cs="Arial"/>
          <w:b/>
          <w:sz w:val="16"/>
          <w:szCs w:val="16"/>
        </w:rPr>
      </w:pPr>
    </w:p>
    <w:p w:rsidR="00C142C1" w:rsidRPr="00C142C1" w:rsidRDefault="00C142C1" w:rsidP="00C142C1">
      <w:pPr>
        <w:shd w:val="clear" w:color="auto" w:fill="FFFFFF"/>
        <w:ind w:left="7484"/>
        <w:jc w:val="center"/>
        <w:rPr>
          <w:rFonts w:ascii="Arial" w:hAnsi="Arial" w:cs="Arial"/>
          <w:sz w:val="12"/>
          <w:szCs w:val="12"/>
        </w:rPr>
      </w:pPr>
      <w:r w:rsidRPr="00C142C1">
        <w:rPr>
          <w:rFonts w:ascii="Arial" w:hAnsi="Arial" w:cs="Arial"/>
          <w:spacing w:val="-1"/>
          <w:sz w:val="12"/>
          <w:szCs w:val="12"/>
        </w:rPr>
        <w:t>Приложение</w:t>
      </w:r>
    </w:p>
    <w:p w:rsidR="00C142C1" w:rsidRPr="00C142C1" w:rsidRDefault="00C142C1" w:rsidP="00C142C1">
      <w:pPr>
        <w:shd w:val="clear" w:color="auto" w:fill="FFFFFF"/>
        <w:tabs>
          <w:tab w:val="left" w:pos="8429"/>
        </w:tabs>
        <w:ind w:left="7484" w:right="5"/>
        <w:jc w:val="center"/>
        <w:rPr>
          <w:rFonts w:ascii="Arial" w:hAnsi="Arial" w:cs="Arial"/>
          <w:spacing w:val="-3"/>
          <w:sz w:val="12"/>
          <w:szCs w:val="12"/>
        </w:rPr>
      </w:pPr>
      <w:r w:rsidRPr="00C142C1">
        <w:rPr>
          <w:rFonts w:ascii="Arial" w:hAnsi="Arial" w:cs="Arial"/>
          <w:sz w:val="12"/>
          <w:szCs w:val="12"/>
        </w:rPr>
        <w:t xml:space="preserve">к Положению о порядке присутствия </w:t>
      </w:r>
      <w:r w:rsidRPr="00C142C1">
        <w:rPr>
          <w:rFonts w:ascii="Arial" w:hAnsi="Arial" w:cs="Arial"/>
          <w:spacing w:val="-3"/>
          <w:sz w:val="12"/>
          <w:szCs w:val="12"/>
        </w:rPr>
        <w:t>граждан (физических лиц),</w:t>
      </w:r>
    </w:p>
    <w:p w:rsidR="00C142C1" w:rsidRPr="00C142C1" w:rsidRDefault="00C142C1" w:rsidP="00C142C1">
      <w:pPr>
        <w:shd w:val="clear" w:color="auto" w:fill="FFFFFF"/>
        <w:tabs>
          <w:tab w:val="left" w:pos="8429"/>
        </w:tabs>
        <w:ind w:left="7484" w:right="5"/>
        <w:jc w:val="center"/>
        <w:rPr>
          <w:rFonts w:ascii="Arial" w:hAnsi="Arial" w:cs="Arial"/>
          <w:sz w:val="12"/>
          <w:szCs w:val="12"/>
        </w:rPr>
      </w:pPr>
      <w:r w:rsidRPr="00C142C1">
        <w:rPr>
          <w:rFonts w:ascii="Arial" w:hAnsi="Arial" w:cs="Arial"/>
          <w:spacing w:val="-3"/>
          <w:sz w:val="12"/>
          <w:szCs w:val="12"/>
        </w:rPr>
        <w:t>в том числе представителей</w:t>
      </w:r>
      <w:r w:rsidRPr="00C142C1">
        <w:rPr>
          <w:rFonts w:ascii="Arial" w:hAnsi="Arial" w:cs="Arial"/>
          <w:sz w:val="12"/>
          <w:szCs w:val="12"/>
        </w:rPr>
        <w:t xml:space="preserve"> </w:t>
      </w:r>
      <w:r w:rsidRPr="00C142C1">
        <w:rPr>
          <w:rFonts w:ascii="Arial" w:hAnsi="Arial" w:cs="Arial"/>
          <w:spacing w:val="-3"/>
          <w:sz w:val="12"/>
          <w:szCs w:val="12"/>
        </w:rPr>
        <w:t>организаций</w:t>
      </w:r>
      <w:r w:rsidRPr="00C142C1">
        <w:rPr>
          <w:rFonts w:ascii="Arial" w:hAnsi="Arial" w:cs="Arial"/>
          <w:sz w:val="12"/>
          <w:szCs w:val="12"/>
        </w:rPr>
        <w:t xml:space="preserve"> (юридических лиц),</w:t>
      </w:r>
    </w:p>
    <w:p w:rsidR="00C142C1" w:rsidRDefault="00C142C1" w:rsidP="00C142C1">
      <w:pPr>
        <w:shd w:val="clear" w:color="auto" w:fill="FFFFFF"/>
        <w:tabs>
          <w:tab w:val="left" w:pos="8429"/>
        </w:tabs>
        <w:ind w:left="7484" w:right="5"/>
        <w:jc w:val="center"/>
        <w:rPr>
          <w:rFonts w:ascii="Arial" w:hAnsi="Arial" w:cs="Arial"/>
          <w:sz w:val="12"/>
          <w:szCs w:val="12"/>
        </w:rPr>
      </w:pPr>
      <w:r w:rsidRPr="00C142C1">
        <w:rPr>
          <w:rFonts w:ascii="Arial" w:hAnsi="Arial" w:cs="Arial"/>
          <w:sz w:val="12"/>
          <w:szCs w:val="12"/>
        </w:rPr>
        <w:t xml:space="preserve">общественных </w:t>
      </w:r>
      <w:r w:rsidRPr="00C142C1">
        <w:rPr>
          <w:rFonts w:ascii="Arial" w:hAnsi="Arial" w:cs="Arial"/>
          <w:spacing w:val="-4"/>
          <w:sz w:val="12"/>
          <w:szCs w:val="12"/>
        </w:rPr>
        <w:t>объединений,</w:t>
      </w:r>
      <w:r w:rsidRPr="00C142C1">
        <w:rPr>
          <w:rFonts w:ascii="Arial" w:hAnsi="Arial" w:cs="Arial"/>
          <w:sz w:val="12"/>
          <w:szCs w:val="12"/>
        </w:rPr>
        <w:t xml:space="preserve"> </w:t>
      </w:r>
      <w:r w:rsidRPr="00C142C1">
        <w:rPr>
          <w:rFonts w:ascii="Arial" w:hAnsi="Arial" w:cs="Arial"/>
          <w:spacing w:val="-3"/>
          <w:sz w:val="12"/>
          <w:szCs w:val="12"/>
        </w:rPr>
        <w:t xml:space="preserve">государственных </w:t>
      </w:r>
      <w:r w:rsidRPr="00C142C1">
        <w:rPr>
          <w:rFonts w:ascii="Arial" w:hAnsi="Arial" w:cs="Arial"/>
          <w:sz w:val="12"/>
          <w:szCs w:val="12"/>
        </w:rPr>
        <w:t>органов и</w:t>
      </w:r>
    </w:p>
    <w:p w:rsidR="00C142C1" w:rsidRDefault="00C142C1" w:rsidP="00C142C1">
      <w:pPr>
        <w:shd w:val="clear" w:color="auto" w:fill="FFFFFF"/>
        <w:tabs>
          <w:tab w:val="left" w:pos="8429"/>
        </w:tabs>
        <w:ind w:left="7484" w:right="5"/>
        <w:jc w:val="center"/>
        <w:rPr>
          <w:rFonts w:ascii="Arial" w:hAnsi="Arial" w:cs="Arial"/>
          <w:sz w:val="12"/>
          <w:szCs w:val="12"/>
        </w:rPr>
      </w:pPr>
      <w:r w:rsidRPr="00C142C1">
        <w:rPr>
          <w:rFonts w:ascii="Arial" w:hAnsi="Arial" w:cs="Arial"/>
          <w:sz w:val="12"/>
          <w:szCs w:val="12"/>
        </w:rPr>
        <w:t>органов местного самоуправления, на заседаниях Думы</w:t>
      </w:r>
    </w:p>
    <w:p w:rsidR="00C142C1" w:rsidRPr="00C142C1" w:rsidRDefault="00C142C1" w:rsidP="00C142C1">
      <w:pPr>
        <w:shd w:val="clear" w:color="auto" w:fill="FFFFFF"/>
        <w:tabs>
          <w:tab w:val="left" w:pos="8429"/>
        </w:tabs>
        <w:ind w:left="7484" w:right="5"/>
        <w:jc w:val="center"/>
        <w:rPr>
          <w:rFonts w:ascii="Arial" w:hAnsi="Arial" w:cs="Arial"/>
          <w:sz w:val="12"/>
          <w:szCs w:val="12"/>
        </w:rPr>
      </w:pPr>
      <w:r w:rsidRPr="00C142C1">
        <w:rPr>
          <w:rFonts w:ascii="Arial" w:hAnsi="Arial" w:cs="Arial"/>
          <w:sz w:val="12"/>
          <w:szCs w:val="12"/>
        </w:rPr>
        <w:t>Валдайского муниципальногорайона</w:t>
      </w:r>
    </w:p>
    <w:p w:rsidR="00C142C1" w:rsidRPr="00C142C1" w:rsidRDefault="00C142C1" w:rsidP="00C142C1">
      <w:pPr>
        <w:shd w:val="clear" w:color="auto" w:fill="FFFFFF"/>
        <w:tabs>
          <w:tab w:val="left" w:pos="9125"/>
        </w:tabs>
        <w:ind w:left="5246"/>
        <w:jc w:val="right"/>
        <w:rPr>
          <w:rFonts w:ascii="Arial" w:hAnsi="Arial" w:cs="Arial"/>
          <w:sz w:val="16"/>
          <w:szCs w:val="16"/>
        </w:rPr>
      </w:pPr>
    </w:p>
    <w:p w:rsidR="00C142C1" w:rsidRPr="00C142C1" w:rsidRDefault="00C142C1" w:rsidP="00C142C1">
      <w:pPr>
        <w:shd w:val="clear" w:color="auto" w:fill="FFFFFF"/>
        <w:ind w:left="4814"/>
        <w:jc w:val="right"/>
        <w:rPr>
          <w:rFonts w:ascii="Arial" w:hAnsi="Arial" w:cs="Arial"/>
          <w:spacing w:val="-2"/>
          <w:sz w:val="16"/>
          <w:szCs w:val="16"/>
        </w:rPr>
      </w:pPr>
      <w:r w:rsidRPr="00C142C1">
        <w:rPr>
          <w:rFonts w:ascii="Arial" w:hAnsi="Arial" w:cs="Arial"/>
          <w:spacing w:val="-2"/>
          <w:sz w:val="16"/>
          <w:szCs w:val="16"/>
        </w:rPr>
        <w:t>Председателю Думы Валдайского</w:t>
      </w:r>
    </w:p>
    <w:p w:rsidR="00C142C1" w:rsidRPr="00C142C1" w:rsidRDefault="00C142C1" w:rsidP="00C142C1">
      <w:pPr>
        <w:shd w:val="clear" w:color="auto" w:fill="FFFFFF"/>
        <w:ind w:left="4814"/>
        <w:jc w:val="right"/>
        <w:rPr>
          <w:rFonts w:ascii="Arial" w:hAnsi="Arial" w:cs="Arial"/>
          <w:sz w:val="16"/>
          <w:szCs w:val="16"/>
        </w:rPr>
      </w:pPr>
      <w:r w:rsidRPr="00C142C1">
        <w:rPr>
          <w:rFonts w:ascii="Arial" w:hAnsi="Arial" w:cs="Arial"/>
          <w:spacing w:val="-2"/>
          <w:sz w:val="16"/>
          <w:szCs w:val="16"/>
        </w:rPr>
        <w:t xml:space="preserve">муниципального района </w:t>
      </w:r>
    </w:p>
    <w:p w:rsidR="00C142C1" w:rsidRPr="00C142C1" w:rsidRDefault="00C142C1" w:rsidP="00C142C1">
      <w:pPr>
        <w:keepNext/>
        <w:keepLines/>
        <w:shd w:val="clear" w:color="auto" w:fill="FFFFFF"/>
        <w:ind w:left="5"/>
        <w:jc w:val="center"/>
        <w:rPr>
          <w:rFonts w:ascii="Arial" w:hAnsi="Arial" w:cs="Arial"/>
          <w:sz w:val="16"/>
          <w:szCs w:val="16"/>
        </w:rPr>
      </w:pPr>
      <w:r w:rsidRPr="00C142C1">
        <w:rPr>
          <w:rFonts w:ascii="Arial" w:hAnsi="Arial" w:cs="Arial"/>
          <w:b/>
          <w:bCs/>
          <w:spacing w:val="-2"/>
          <w:sz w:val="16"/>
          <w:szCs w:val="16"/>
        </w:rPr>
        <w:t>ЗАЯВКА</w:t>
      </w:r>
    </w:p>
    <w:p w:rsidR="00C142C1" w:rsidRPr="00C142C1" w:rsidRDefault="00C142C1" w:rsidP="00C142C1">
      <w:pPr>
        <w:keepNext/>
        <w:keepLines/>
        <w:shd w:val="clear" w:color="auto" w:fill="FFFFFF"/>
        <w:ind w:left="173" w:hanging="115"/>
        <w:rPr>
          <w:rFonts w:ascii="Arial" w:hAnsi="Arial" w:cs="Arial"/>
          <w:spacing w:val="-1"/>
          <w:sz w:val="16"/>
          <w:szCs w:val="16"/>
        </w:rPr>
      </w:pPr>
      <w:r w:rsidRPr="00C142C1">
        <w:rPr>
          <w:rFonts w:ascii="Arial" w:hAnsi="Arial" w:cs="Arial"/>
          <w:spacing w:val="-2"/>
          <w:sz w:val="16"/>
          <w:szCs w:val="16"/>
        </w:rPr>
        <w:t xml:space="preserve">для участия в заседании Думы Валдайского муниципального района, </w:t>
      </w:r>
      <w:r w:rsidRPr="00C142C1">
        <w:rPr>
          <w:rFonts w:ascii="Arial" w:hAnsi="Arial" w:cs="Arial"/>
          <w:spacing w:val="-1"/>
          <w:sz w:val="16"/>
          <w:szCs w:val="16"/>
        </w:rPr>
        <w:t>постоянной комиссии, иного коллегиального органа Думы Валдайского муниципального района</w:t>
      </w:r>
    </w:p>
    <w:p w:rsidR="00C142C1" w:rsidRPr="00C142C1" w:rsidRDefault="00C142C1" w:rsidP="00C142C1">
      <w:pPr>
        <w:keepNext/>
        <w:keepLines/>
        <w:shd w:val="clear" w:color="auto" w:fill="FFFFFF"/>
        <w:ind w:left="173" w:hanging="115"/>
        <w:rPr>
          <w:rFonts w:ascii="Arial" w:hAnsi="Arial" w:cs="Arial"/>
          <w:sz w:val="16"/>
          <w:szCs w:val="16"/>
        </w:rPr>
      </w:pPr>
      <w:r w:rsidRPr="00C142C1">
        <w:rPr>
          <w:rFonts w:ascii="Arial" w:hAnsi="Arial" w:cs="Arial"/>
          <w:spacing w:val="-4"/>
          <w:sz w:val="16"/>
          <w:szCs w:val="16"/>
        </w:rPr>
        <w:t>Я, ______________________________________________________________</w:t>
      </w:r>
      <w:r>
        <w:rPr>
          <w:rFonts w:ascii="Arial" w:hAnsi="Arial" w:cs="Arial"/>
          <w:spacing w:val="-4"/>
          <w:sz w:val="16"/>
          <w:szCs w:val="16"/>
        </w:rPr>
        <w:t>____________________________________________________________________</w:t>
      </w:r>
    </w:p>
    <w:p w:rsidR="00C142C1" w:rsidRPr="00C142C1" w:rsidRDefault="00C142C1" w:rsidP="00C142C1">
      <w:pPr>
        <w:keepNext/>
        <w:keepLines/>
        <w:shd w:val="clear" w:color="auto" w:fill="FFFFFF"/>
        <w:tabs>
          <w:tab w:val="left" w:leader="underscore" w:pos="2746"/>
          <w:tab w:val="left" w:leader="underscore" w:pos="6274"/>
          <w:tab w:val="left" w:leader="underscore" w:pos="9533"/>
        </w:tabs>
        <w:ind w:left="5" w:firstLine="2371"/>
        <w:rPr>
          <w:rFonts w:ascii="Arial" w:hAnsi="Arial" w:cs="Arial"/>
          <w:sz w:val="12"/>
          <w:szCs w:val="12"/>
        </w:rPr>
      </w:pPr>
      <w:r w:rsidRPr="00C142C1">
        <w:rPr>
          <w:rFonts w:ascii="Arial" w:hAnsi="Arial" w:cs="Arial"/>
          <w:sz w:val="12"/>
          <w:szCs w:val="12"/>
        </w:rPr>
        <w:t>(фамилия, имя, отчество (при наличии) заявителя)</w:t>
      </w:r>
    </w:p>
    <w:p w:rsidR="00C142C1" w:rsidRPr="00C142C1" w:rsidRDefault="00C142C1" w:rsidP="00C142C1">
      <w:pPr>
        <w:keepNext/>
        <w:keepLines/>
        <w:shd w:val="clear" w:color="auto" w:fill="FFFFFF"/>
        <w:ind w:left="5" w:right="-11" w:hanging="5"/>
        <w:rPr>
          <w:rFonts w:ascii="Arial" w:hAnsi="Arial" w:cs="Arial"/>
          <w:sz w:val="16"/>
          <w:szCs w:val="16"/>
        </w:rPr>
      </w:pPr>
      <w:r w:rsidRPr="00C142C1">
        <w:rPr>
          <w:rFonts w:ascii="Arial" w:hAnsi="Arial" w:cs="Arial"/>
          <w:spacing w:val="-2"/>
          <w:sz w:val="16"/>
          <w:szCs w:val="16"/>
        </w:rPr>
        <w:t>прошу включить меня в число участников заседания ___________________________________________</w:t>
      </w:r>
      <w:r>
        <w:rPr>
          <w:rFonts w:ascii="Arial" w:hAnsi="Arial" w:cs="Arial"/>
          <w:sz w:val="16"/>
          <w:szCs w:val="16"/>
        </w:rPr>
        <w:t>_________________________________________</w:t>
      </w:r>
      <w:r w:rsidRPr="00C142C1">
        <w:rPr>
          <w:rFonts w:ascii="Arial" w:hAnsi="Arial" w:cs="Arial"/>
          <w:sz w:val="16"/>
          <w:szCs w:val="16"/>
        </w:rPr>
        <w:t>,</w:t>
      </w:r>
    </w:p>
    <w:p w:rsidR="00C142C1" w:rsidRPr="00C142C1" w:rsidRDefault="00C142C1" w:rsidP="00C142C1">
      <w:pPr>
        <w:keepNext/>
        <w:keepLines/>
        <w:shd w:val="clear" w:color="auto" w:fill="FFFFFF"/>
        <w:ind w:left="5" w:right="-11" w:hanging="5"/>
        <w:jc w:val="right"/>
        <w:rPr>
          <w:rFonts w:ascii="Arial" w:hAnsi="Arial" w:cs="Arial"/>
          <w:sz w:val="12"/>
          <w:szCs w:val="12"/>
        </w:rPr>
      </w:pPr>
      <w:r w:rsidRPr="00C142C1">
        <w:rPr>
          <w:rFonts w:ascii="Arial" w:hAnsi="Arial" w:cs="Arial"/>
          <w:spacing w:val="-1"/>
          <w:sz w:val="16"/>
          <w:szCs w:val="16"/>
        </w:rPr>
        <w:t>(</w:t>
      </w:r>
      <w:r w:rsidRPr="00C142C1">
        <w:rPr>
          <w:rFonts w:ascii="Arial" w:hAnsi="Arial" w:cs="Arial"/>
          <w:spacing w:val="-1"/>
          <w:sz w:val="12"/>
          <w:szCs w:val="12"/>
        </w:rPr>
        <w:t xml:space="preserve">наименование представительного органа муниципального образования, постоянной комиссии, </w:t>
      </w:r>
      <w:r w:rsidRPr="00C142C1">
        <w:rPr>
          <w:rFonts w:ascii="Arial" w:hAnsi="Arial" w:cs="Arial"/>
          <w:sz w:val="12"/>
          <w:szCs w:val="12"/>
        </w:rPr>
        <w:t>иного коллегиального органа представительного органа муниципального образования)</w:t>
      </w:r>
    </w:p>
    <w:p w:rsidR="00C142C1" w:rsidRPr="00C142C1" w:rsidRDefault="00C142C1" w:rsidP="00C142C1">
      <w:pPr>
        <w:keepNext/>
        <w:keepLines/>
        <w:shd w:val="clear" w:color="auto" w:fill="FFFFFF"/>
        <w:ind w:left="5" w:right="-11" w:hanging="5"/>
        <w:rPr>
          <w:rFonts w:ascii="Arial" w:hAnsi="Arial" w:cs="Arial"/>
          <w:sz w:val="16"/>
          <w:szCs w:val="16"/>
        </w:rPr>
      </w:pPr>
      <w:r w:rsidRPr="00C142C1">
        <w:rPr>
          <w:rFonts w:ascii="Arial" w:hAnsi="Arial" w:cs="Arial"/>
          <w:sz w:val="16"/>
          <w:szCs w:val="16"/>
        </w:rPr>
        <w:t xml:space="preserve">которое состоится « </w:t>
      </w:r>
      <w:r>
        <w:rPr>
          <w:rFonts w:ascii="Arial" w:hAnsi="Arial" w:cs="Arial"/>
          <w:sz w:val="16"/>
          <w:szCs w:val="16"/>
        </w:rPr>
        <w:t xml:space="preserve"> </w:t>
      </w:r>
      <w:r w:rsidRPr="00C142C1">
        <w:rPr>
          <w:rFonts w:ascii="Arial" w:hAnsi="Arial" w:cs="Arial"/>
          <w:sz w:val="16"/>
          <w:szCs w:val="16"/>
        </w:rPr>
        <w:t xml:space="preserve"> </w:t>
      </w:r>
      <w:r>
        <w:rPr>
          <w:rFonts w:ascii="Arial" w:hAnsi="Arial" w:cs="Arial"/>
          <w:sz w:val="16"/>
          <w:szCs w:val="16"/>
        </w:rPr>
        <w:t xml:space="preserve"> </w:t>
      </w:r>
      <w:r w:rsidRPr="00C142C1">
        <w:rPr>
          <w:rFonts w:ascii="Arial" w:hAnsi="Arial" w:cs="Arial"/>
          <w:sz w:val="16"/>
          <w:szCs w:val="16"/>
        </w:rPr>
        <w:t>» _______ года в «</w:t>
      </w:r>
      <w:r>
        <w:rPr>
          <w:rFonts w:ascii="Arial" w:hAnsi="Arial" w:cs="Arial"/>
          <w:sz w:val="16"/>
          <w:szCs w:val="16"/>
        </w:rPr>
        <w:t xml:space="preserve">    </w:t>
      </w:r>
      <w:r w:rsidRPr="00C142C1">
        <w:rPr>
          <w:rFonts w:ascii="Arial" w:hAnsi="Arial" w:cs="Arial"/>
          <w:sz w:val="16"/>
          <w:szCs w:val="16"/>
        </w:rPr>
        <w:t>» часов «</w:t>
      </w:r>
      <w:r>
        <w:rPr>
          <w:rFonts w:ascii="Arial" w:hAnsi="Arial" w:cs="Arial"/>
          <w:sz w:val="16"/>
          <w:szCs w:val="16"/>
        </w:rPr>
        <w:t xml:space="preserve">    </w:t>
      </w:r>
      <w:r w:rsidRPr="00C142C1">
        <w:rPr>
          <w:rFonts w:ascii="Arial" w:hAnsi="Arial" w:cs="Arial"/>
          <w:sz w:val="16"/>
          <w:szCs w:val="16"/>
        </w:rPr>
        <w:t xml:space="preserve">» мин, </w:t>
      </w:r>
      <w:r>
        <w:rPr>
          <w:rFonts w:ascii="Arial" w:hAnsi="Arial" w:cs="Arial"/>
          <w:spacing w:val="-5"/>
          <w:sz w:val="16"/>
          <w:szCs w:val="16"/>
        </w:rPr>
        <w:t xml:space="preserve">для присутствия при </w:t>
      </w:r>
      <w:r w:rsidRPr="00C142C1">
        <w:rPr>
          <w:rFonts w:ascii="Arial" w:hAnsi="Arial" w:cs="Arial"/>
          <w:spacing w:val="-5"/>
          <w:sz w:val="16"/>
          <w:szCs w:val="16"/>
        </w:rPr>
        <w:t>обсуждении по вопросу о ________________</w:t>
      </w:r>
      <w:r>
        <w:rPr>
          <w:rFonts w:ascii="Arial" w:hAnsi="Arial" w:cs="Arial"/>
          <w:spacing w:val="-5"/>
          <w:sz w:val="16"/>
          <w:szCs w:val="16"/>
        </w:rPr>
        <w:t>__</w:t>
      </w:r>
      <w:r w:rsidRPr="00C142C1">
        <w:rPr>
          <w:rFonts w:ascii="Arial" w:hAnsi="Arial" w:cs="Arial"/>
          <w:spacing w:val="-5"/>
          <w:sz w:val="16"/>
          <w:szCs w:val="16"/>
        </w:rPr>
        <w:t>____________</w:t>
      </w:r>
      <w:r>
        <w:rPr>
          <w:rFonts w:ascii="Arial" w:hAnsi="Arial" w:cs="Arial"/>
          <w:spacing w:val="-5"/>
          <w:sz w:val="16"/>
          <w:szCs w:val="16"/>
        </w:rPr>
        <w:t>__________</w:t>
      </w:r>
      <w:r w:rsidRPr="00C142C1">
        <w:rPr>
          <w:rFonts w:ascii="Arial" w:hAnsi="Arial" w:cs="Arial"/>
          <w:spacing w:val="-5"/>
          <w:sz w:val="16"/>
          <w:szCs w:val="16"/>
        </w:rPr>
        <w:t>.</w:t>
      </w:r>
    </w:p>
    <w:p w:rsidR="00C142C1" w:rsidRDefault="00C142C1" w:rsidP="00C142C1">
      <w:pPr>
        <w:keepNext/>
        <w:keepLines/>
        <w:shd w:val="clear" w:color="auto" w:fill="FFFFFF"/>
        <w:tabs>
          <w:tab w:val="left" w:pos="9581"/>
        </w:tabs>
        <w:rPr>
          <w:rFonts w:ascii="Arial" w:hAnsi="Arial" w:cs="Arial"/>
          <w:sz w:val="16"/>
          <w:szCs w:val="16"/>
        </w:rPr>
      </w:pPr>
      <w:r w:rsidRPr="00C142C1">
        <w:rPr>
          <w:rFonts w:ascii="Arial" w:hAnsi="Arial" w:cs="Arial"/>
          <w:sz w:val="16"/>
          <w:szCs w:val="16"/>
        </w:rPr>
        <w:t>О себе сообщаю следующие контактные данные:</w:t>
      </w:r>
      <w:r>
        <w:rPr>
          <w:rFonts w:ascii="Arial" w:hAnsi="Arial" w:cs="Arial"/>
          <w:sz w:val="16"/>
          <w:szCs w:val="16"/>
        </w:rPr>
        <w:t>_____________________________________________________________________________________</w:t>
      </w:r>
    </w:p>
    <w:p w:rsidR="00C142C1" w:rsidRPr="00C142C1" w:rsidRDefault="00C142C1" w:rsidP="00C142C1">
      <w:pPr>
        <w:keepNext/>
        <w:keepLines/>
        <w:shd w:val="clear" w:color="auto" w:fill="FFFFFF"/>
        <w:tabs>
          <w:tab w:val="left" w:pos="9581"/>
        </w:tabs>
        <w:rPr>
          <w:rFonts w:ascii="Arial" w:hAnsi="Arial" w:cs="Arial"/>
          <w:sz w:val="16"/>
          <w:szCs w:val="16"/>
        </w:rPr>
      </w:pPr>
      <w:r w:rsidRPr="00C142C1">
        <w:rPr>
          <w:rFonts w:ascii="Arial" w:hAnsi="Arial" w:cs="Arial"/>
          <w:spacing w:val="-2"/>
          <w:sz w:val="16"/>
          <w:szCs w:val="16"/>
        </w:rPr>
        <w:t>телефон и (или) адрес электронной почты:</w:t>
      </w:r>
      <w:r w:rsidRPr="00C142C1">
        <w:rPr>
          <w:rFonts w:ascii="Arial" w:hAnsi="Arial" w:cs="Arial"/>
          <w:sz w:val="16"/>
          <w:szCs w:val="16"/>
        </w:rPr>
        <w:tab/>
        <w:t>,</w:t>
      </w:r>
    </w:p>
    <w:p w:rsidR="00C142C1" w:rsidRPr="00C142C1" w:rsidRDefault="00C142C1" w:rsidP="00C142C1">
      <w:pPr>
        <w:keepNext/>
        <w:keepLines/>
        <w:shd w:val="clear" w:color="auto" w:fill="FFFFFF"/>
        <w:tabs>
          <w:tab w:val="left" w:leader="underscore" w:pos="5088"/>
          <w:tab w:val="left" w:pos="9427"/>
        </w:tabs>
        <w:ind w:left="10"/>
        <w:rPr>
          <w:rFonts w:ascii="Arial" w:hAnsi="Arial" w:cs="Arial"/>
          <w:sz w:val="16"/>
          <w:szCs w:val="16"/>
        </w:rPr>
      </w:pPr>
      <w:r w:rsidRPr="00C142C1">
        <w:rPr>
          <w:rFonts w:ascii="Arial" w:hAnsi="Arial" w:cs="Arial"/>
          <w:spacing w:val="-1"/>
          <w:sz w:val="16"/>
          <w:szCs w:val="16"/>
        </w:rPr>
        <w:t>адрес проживания</w:t>
      </w:r>
      <w:r w:rsidRPr="00C142C1">
        <w:rPr>
          <w:rFonts w:ascii="Arial" w:hAnsi="Arial" w:cs="Arial"/>
          <w:sz w:val="16"/>
          <w:szCs w:val="16"/>
        </w:rPr>
        <w:t>:_______________</w:t>
      </w:r>
      <w:r>
        <w:rPr>
          <w:rFonts w:ascii="Arial" w:hAnsi="Arial" w:cs="Arial"/>
          <w:sz w:val="16"/>
          <w:szCs w:val="16"/>
        </w:rPr>
        <w:t>___________________________</w:t>
      </w:r>
      <w:r w:rsidR="008223E3">
        <w:rPr>
          <w:rFonts w:ascii="Arial" w:hAnsi="Arial" w:cs="Arial"/>
          <w:sz w:val="16"/>
          <w:szCs w:val="16"/>
        </w:rPr>
        <w:t>___</w:t>
      </w:r>
      <w:r>
        <w:rPr>
          <w:rFonts w:ascii="Arial" w:hAnsi="Arial" w:cs="Arial"/>
          <w:sz w:val="16"/>
          <w:szCs w:val="16"/>
        </w:rPr>
        <w:t>__уведомляю</w:t>
      </w:r>
      <w:r w:rsidR="008223E3">
        <w:rPr>
          <w:rFonts w:ascii="Arial" w:hAnsi="Arial" w:cs="Arial"/>
          <w:sz w:val="16"/>
          <w:szCs w:val="16"/>
        </w:rPr>
        <w:t>,</w:t>
      </w:r>
      <w:r w:rsidRPr="00C142C1">
        <w:rPr>
          <w:rFonts w:ascii="Arial" w:hAnsi="Arial" w:cs="Arial"/>
          <w:sz w:val="16"/>
          <w:szCs w:val="16"/>
        </w:rPr>
        <w:t xml:space="preserve"> что в ходе участия в заседании намереваюсь (не намереваюсь)</w:t>
      </w:r>
    </w:p>
    <w:p w:rsidR="00C142C1" w:rsidRPr="008223E3" w:rsidRDefault="00C142C1" w:rsidP="008223E3">
      <w:pPr>
        <w:keepNext/>
        <w:keepLines/>
        <w:shd w:val="clear" w:color="auto" w:fill="FFFFFF"/>
        <w:ind w:left="9015"/>
        <w:jc w:val="center"/>
        <w:rPr>
          <w:rFonts w:ascii="Arial" w:hAnsi="Arial" w:cs="Arial"/>
          <w:sz w:val="12"/>
          <w:szCs w:val="12"/>
        </w:rPr>
      </w:pPr>
      <w:r w:rsidRPr="008223E3">
        <w:rPr>
          <w:rFonts w:ascii="Arial" w:hAnsi="Arial" w:cs="Arial"/>
          <w:spacing w:val="-1"/>
          <w:sz w:val="12"/>
          <w:szCs w:val="12"/>
        </w:rPr>
        <w:t>(нужное подчеркнуть)</w:t>
      </w:r>
    </w:p>
    <w:p w:rsidR="00C142C1" w:rsidRPr="00C142C1" w:rsidRDefault="00C142C1" w:rsidP="008223E3">
      <w:pPr>
        <w:keepNext/>
        <w:keepLines/>
        <w:shd w:val="clear" w:color="auto" w:fill="FFFFFF"/>
        <w:ind w:left="5"/>
        <w:rPr>
          <w:rFonts w:ascii="Arial" w:hAnsi="Arial" w:cs="Arial"/>
          <w:sz w:val="16"/>
          <w:szCs w:val="16"/>
        </w:rPr>
      </w:pPr>
      <w:r w:rsidRPr="00C142C1">
        <w:rPr>
          <w:rFonts w:ascii="Arial" w:hAnsi="Arial" w:cs="Arial"/>
          <w:sz w:val="16"/>
          <w:szCs w:val="16"/>
        </w:rPr>
        <w:t>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C142C1" w:rsidRPr="00C142C1" w:rsidRDefault="00C142C1" w:rsidP="008223E3">
      <w:pPr>
        <w:keepNext/>
        <w:keepLines/>
        <w:shd w:val="clear" w:color="auto" w:fill="FFFFFF"/>
        <w:tabs>
          <w:tab w:val="left" w:leader="underscore" w:pos="9629"/>
        </w:tabs>
        <w:rPr>
          <w:rFonts w:ascii="Arial" w:hAnsi="Arial" w:cs="Arial"/>
          <w:sz w:val="16"/>
          <w:szCs w:val="16"/>
        </w:rPr>
      </w:pPr>
      <w:r w:rsidRPr="00C142C1">
        <w:rPr>
          <w:rFonts w:ascii="Arial" w:hAnsi="Arial" w:cs="Arial"/>
          <w:spacing w:val="-3"/>
          <w:sz w:val="16"/>
          <w:szCs w:val="16"/>
        </w:rPr>
        <w:t>Являюсь представителем</w:t>
      </w:r>
      <w:r w:rsidRPr="00C142C1">
        <w:rPr>
          <w:rFonts w:ascii="Arial" w:hAnsi="Arial" w:cs="Arial"/>
          <w:sz w:val="16"/>
          <w:szCs w:val="16"/>
        </w:rPr>
        <w:t xml:space="preserve"> </w:t>
      </w:r>
      <w:r w:rsidR="008223E3">
        <w:rPr>
          <w:rFonts w:ascii="Arial" w:hAnsi="Arial" w:cs="Arial"/>
          <w:bCs/>
          <w:sz w:val="16"/>
          <w:szCs w:val="16"/>
        </w:rPr>
        <w:t>_________________________________________________________________________________________________________</w:t>
      </w:r>
      <w:r w:rsidRPr="00C142C1">
        <w:rPr>
          <w:rFonts w:ascii="Arial" w:hAnsi="Arial" w:cs="Arial"/>
          <w:sz w:val="16"/>
          <w:szCs w:val="16"/>
        </w:rPr>
        <w:t>,</w:t>
      </w:r>
    </w:p>
    <w:p w:rsidR="00C142C1" w:rsidRPr="008223E3" w:rsidRDefault="00C142C1" w:rsidP="008223E3">
      <w:pPr>
        <w:keepNext/>
        <w:keepLines/>
        <w:shd w:val="clear" w:color="auto" w:fill="FFFFFF"/>
        <w:ind w:right="6"/>
        <w:rPr>
          <w:rFonts w:ascii="Arial" w:hAnsi="Arial" w:cs="Arial"/>
          <w:sz w:val="12"/>
          <w:szCs w:val="12"/>
        </w:rPr>
      </w:pPr>
      <w:r w:rsidRPr="008223E3">
        <w:rPr>
          <w:rFonts w:ascii="Arial" w:hAnsi="Arial" w:cs="Arial"/>
          <w:sz w:val="12"/>
          <w:szCs w:val="12"/>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C142C1" w:rsidRPr="00C142C1" w:rsidRDefault="00C142C1" w:rsidP="008223E3">
      <w:pPr>
        <w:keepNext/>
        <w:keepLines/>
        <w:shd w:val="clear" w:color="auto" w:fill="FFFFFF"/>
        <w:ind w:right="6"/>
        <w:rPr>
          <w:rFonts w:ascii="Arial" w:hAnsi="Arial" w:cs="Arial"/>
          <w:spacing w:val="-4"/>
          <w:sz w:val="16"/>
          <w:szCs w:val="16"/>
          <w:vertAlign w:val="superscript"/>
        </w:rPr>
      </w:pPr>
      <w:r w:rsidRPr="00C142C1">
        <w:rPr>
          <w:rFonts w:ascii="Arial" w:hAnsi="Arial" w:cs="Arial"/>
          <w:spacing w:val="-4"/>
          <w:sz w:val="16"/>
          <w:szCs w:val="16"/>
        </w:rPr>
        <w:t>где занимаю должность (являюсь)</w:t>
      </w:r>
      <w:r w:rsidRPr="00C142C1">
        <w:rPr>
          <w:rFonts w:ascii="Arial" w:hAnsi="Arial" w:cs="Arial"/>
          <w:spacing w:val="-4"/>
          <w:sz w:val="16"/>
          <w:szCs w:val="16"/>
          <w:vertAlign w:val="superscript"/>
        </w:rPr>
        <w:t xml:space="preserve"> </w:t>
      </w:r>
    </w:p>
    <w:p w:rsidR="00C142C1" w:rsidRPr="00C142C1" w:rsidRDefault="00C142C1" w:rsidP="008223E3">
      <w:pPr>
        <w:keepNext/>
        <w:keepLines/>
        <w:suppressLineNumbers/>
        <w:shd w:val="clear" w:color="auto" w:fill="FFFFFF"/>
        <w:ind w:right="-5313"/>
        <w:rPr>
          <w:rFonts w:ascii="Arial" w:hAnsi="Arial" w:cs="Arial"/>
          <w:sz w:val="16"/>
          <w:szCs w:val="16"/>
        </w:rPr>
      </w:pPr>
      <w:r w:rsidRPr="00C142C1">
        <w:rPr>
          <w:rFonts w:ascii="Arial" w:hAnsi="Arial" w:cs="Arial"/>
          <w:sz w:val="16"/>
          <w:szCs w:val="16"/>
        </w:rPr>
        <w:t>Дата _______________</w:t>
      </w:r>
    </w:p>
    <w:p w:rsidR="00C142C1" w:rsidRPr="00C142C1" w:rsidRDefault="00C142C1" w:rsidP="008223E3">
      <w:pPr>
        <w:keepNext/>
        <w:keepLines/>
        <w:suppressLineNumbers/>
        <w:shd w:val="clear" w:color="auto" w:fill="FFFFFF"/>
        <w:ind w:right="-5313"/>
        <w:rPr>
          <w:rFonts w:ascii="Arial" w:hAnsi="Arial" w:cs="Arial"/>
          <w:sz w:val="16"/>
          <w:szCs w:val="16"/>
        </w:rPr>
      </w:pPr>
      <w:r w:rsidRPr="00C142C1">
        <w:rPr>
          <w:rFonts w:ascii="Arial" w:hAnsi="Arial" w:cs="Arial"/>
          <w:sz w:val="16"/>
          <w:szCs w:val="16"/>
        </w:rPr>
        <w:t>Заявитель __________________</w:t>
      </w:r>
    </w:p>
    <w:p w:rsidR="00C142C1" w:rsidRPr="008223E3" w:rsidRDefault="00C142C1" w:rsidP="008223E3">
      <w:pPr>
        <w:rPr>
          <w:rFonts w:ascii="Arial" w:hAnsi="Arial" w:cs="Arial"/>
          <w:color w:val="000000"/>
          <w:sz w:val="12"/>
          <w:szCs w:val="12"/>
        </w:rPr>
      </w:pPr>
      <w:r w:rsidRPr="008223E3">
        <w:rPr>
          <w:rFonts w:ascii="Arial" w:hAnsi="Arial" w:cs="Arial"/>
          <w:color w:val="000000"/>
          <w:sz w:val="12"/>
          <w:szCs w:val="12"/>
        </w:rPr>
        <w:t xml:space="preserve">             </w:t>
      </w:r>
      <w:r w:rsidR="008223E3">
        <w:rPr>
          <w:rFonts w:ascii="Arial" w:hAnsi="Arial" w:cs="Arial"/>
          <w:color w:val="000000"/>
          <w:sz w:val="12"/>
          <w:szCs w:val="12"/>
        </w:rPr>
        <w:t xml:space="preserve">                          </w:t>
      </w:r>
      <w:r w:rsidRPr="008223E3">
        <w:rPr>
          <w:rFonts w:ascii="Arial" w:hAnsi="Arial" w:cs="Arial"/>
          <w:color w:val="000000"/>
          <w:sz w:val="12"/>
          <w:szCs w:val="12"/>
        </w:rPr>
        <w:t xml:space="preserve"> (подпись)</w:t>
      </w:r>
    </w:p>
    <w:p w:rsidR="00CC104C" w:rsidRPr="008223E3" w:rsidRDefault="00CC104C" w:rsidP="00C142C1">
      <w:pPr>
        <w:ind w:firstLine="284"/>
        <w:rPr>
          <w:rFonts w:ascii="Arial" w:hAnsi="Arial" w:cs="Arial"/>
          <w:b/>
          <w:sz w:val="8"/>
          <w:szCs w:val="8"/>
        </w:rPr>
      </w:pPr>
    </w:p>
    <w:p w:rsidR="008223E3" w:rsidRPr="008223E3" w:rsidRDefault="008223E3" w:rsidP="008223E3">
      <w:pPr>
        <w:jc w:val="center"/>
        <w:rPr>
          <w:rFonts w:ascii="Arial" w:hAnsi="Arial" w:cs="Arial"/>
          <w:b/>
          <w:sz w:val="16"/>
          <w:szCs w:val="16"/>
        </w:rPr>
      </w:pPr>
      <w:r w:rsidRPr="008223E3">
        <w:rPr>
          <w:rFonts w:ascii="Arial" w:hAnsi="Arial" w:cs="Arial"/>
          <w:b/>
          <w:sz w:val="16"/>
          <w:szCs w:val="16"/>
        </w:rPr>
        <w:t>ОТЧЕТ</w:t>
      </w:r>
    </w:p>
    <w:p w:rsidR="008223E3" w:rsidRPr="008223E3" w:rsidRDefault="008223E3" w:rsidP="008223E3">
      <w:pPr>
        <w:jc w:val="center"/>
        <w:rPr>
          <w:rFonts w:ascii="Arial" w:hAnsi="Arial" w:cs="Arial"/>
          <w:b/>
          <w:sz w:val="16"/>
          <w:szCs w:val="16"/>
        </w:rPr>
      </w:pPr>
      <w:r w:rsidRPr="008223E3">
        <w:rPr>
          <w:rFonts w:ascii="Arial" w:hAnsi="Arial" w:cs="Arial"/>
          <w:b/>
          <w:sz w:val="16"/>
          <w:szCs w:val="16"/>
        </w:rPr>
        <w:t>о работе Думы Валдайского муниципального района за 2021 год</w:t>
      </w:r>
    </w:p>
    <w:p w:rsidR="008223E3" w:rsidRPr="008223E3" w:rsidRDefault="008223E3" w:rsidP="008223E3">
      <w:pPr>
        <w:jc w:val="center"/>
        <w:rPr>
          <w:rFonts w:ascii="Arial" w:hAnsi="Arial" w:cs="Arial"/>
          <w:b/>
          <w:sz w:val="8"/>
          <w:szCs w:val="8"/>
        </w:rPr>
      </w:pP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В отчетном периоде Дума Валдайского муниципального района строила свою работу в соответствии с регламентом на основе плана нормотворческой деятельности на 2021 год, сформированного с учетом предложений депутатов, Администрации Валдайского муниципального района и наказов избирателей.</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Основной формой работы Думы являлись её заседания, которые проводились гласно и носили открытый характер.</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В Думе замещено 25 мандатов.</w:t>
      </w:r>
    </w:p>
    <w:p w:rsidR="008223E3" w:rsidRPr="008223E3" w:rsidRDefault="008223E3" w:rsidP="008223E3">
      <w:pPr>
        <w:ind w:firstLine="284"/>
        <w:jc w:val="both"/>
        <w:rPr>
          <w:rFonts w:ascii="Arial" w:hAnsi="Arial" w:cs="Arial"/>
          <w:b/>
          <w:sz w:val="16"/>
          <w:szCs w:val="16"/>
        </w:rPr>
      </w:pPr>
      <w:r w:rsidRPr="008223E3">
        <w:rPr>
          <w:rFonts w:ascii="Arial" w:hAnsi="Arial" w:cs="Arial"/>
          <w:b/>
          <w:sz w:val="16"/>
          <w:szCs w:val="16"/>
        </w:rPr>
        <w:t>1. Нормотворческая деятельность:</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-состоялось 13 заседаний Думы;</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xml:space="preserve">-принято 69 решение (в предыдущем году – 71 решений), в том числе: </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xml:space="preserve"> бюджетная и налоговая политика – 22 решения;</w:t>
      </w:r>
    </w:p>
    <w:p w:rsidR="008223E3" w:rsidRPr="008223E3" w:rsidRDefault="008223E3" w:rsidP="008223E3">
      <w:pPr>
        <w:ind w:firstLine="284"/>
        <w:jc w:val="both"/>
        <w:rPr>
          <w:rFonts w:ascii="Arial" w:hAnsi="Arial" w:cs="Arial"/>
          <w:sz w:val="16"/>
          <w:szCs w:val="16"/>
        </w:rPr>
      </w:pPr>
      <w:r w:rsidRPr="008223E3">
        <w:rPr>
          <w:rFonts w:ascii="Arial" w:hAnsi="Arial" w:cs="Arial"/>
          <w:color w:val="FF0000"/>
          <w:sz w:val="16"/>
          <w:szCs w:val="16"/>
        </w:rPr>
        <w:t xml:space="preserve"> </w:t>
      </w:r>
      <w:r w:rsidRPr="008223E3">
        <w:rPr>
          <w:rFonts w:ascii="Arial" w:hAnsi="Arial" w:cs="Arial"/>
          <w:sz w:val="16"/>
          <w:szCs w:val="16"/>
        </w:rPr>
        <w:t>земельные и имущественные отношения – 7 решений;</w:t>
      </w:r>
    </w:p>
    <w:p w:rsidR="008223E3" w:rsidRPr="008223E3" w:rsidRDefault="008223E3" w:rsidP="008223E3">
      <w:pPr>
        <w:ind w:firstLine="284"/>
        <w:jc w:val="both"/>
        <w:rPr>
          <w:rFonts w:ascii="Arial" w:hAnsi="Arial" w:cs="Arial"/>
          <w:sz w:val="16"/>
          <w:szCs w:val="16"/>
        </w:rPr>
      </w:pPr>
      <w:r w:rsidRPr="008223E3">
        <w:rPr>
          <w:rFonts w:ascii="Arial" w:hAnsi="Arial" w:cs="Arial"/>
          <w:color w:val="FF0000"/>
          <w:sz w:val="16"/>
          <w:szCs w:val="16"/>
        </w:rPr>
        <w:t xml:space="preserve"> </w:t>
      </w:r>
      <w:r w:rsidRPr="008223E3">
        <w:rPr>
          <w:rFonts w:ascii="Arial" w:hAnsi="Arial" w:cs="Arial"/>
          <w:sz w:val="16"/>
          <w:szCs w:val="16"/>
        </w:rPr>
        <w:t>организация местного самоуправления – 22 решений;</w:t>
      </w:r>
    </w:p>
    <w:p w:rsidR="008223E3" w:rsidRPr="008223E3" w:rsidRDefault="008223E3" w:rsidP="008223E3">
      <w:pPr>
        <w:ind w:firstLine="284"/>
        <w:jc w:val="both"/>
        <w:rPr>
          <w:rFonts w:ascii="Arial" w:hAnsi="Arial" w:cs="Arial"/>
          <w:sz w:val="16"/>
          <w:szCs w:val="16"/>
        </w:rPr>
      </w:pPr>
      <w:r w:rsidRPr="008223E3">
        <w:rPr>
          <w:rFonts w:ascii="Arial" w:hAnsi="Arial" w:cs="Arial"/>
          <w:color w:val="FF0000"/>
          <w:sz w:val="16"/>
          <w:szCs w:val="16"/>
        </w:rPr>
        <w:t xml:space="preserve"> </w:t>
      </w:r>
      <w:r w:rsidRPr="008223E3">
        <w:rPr>
          <w:rFonts w:ascii="Arial" w:hAnsi="Arial" w:cs="Arial"/>
          <w:sz w:val="16"/>
          <w:szCs w:val="16"/>
        </w:rPr>
        <w:t>социальная сфера – 18 решений.</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На решения Думы Валдайского муниципального района поступило 3 протеста прокурора, 6 предложений о разработке нормативного правового акта. Данные документы были рассмотрены на заседании Думы. Замечания не поступали.</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Проекты нормативных правовых актов, поступавших в адрес Думы, проходили антикоррупционную экспертизу, предусмотренную законодательством Российской Федерации «О противодействии коррупции». Была проведена экспертиза 60 проектов (9 рассматривались на заседании в РАЗНОМ). Все нормативно-правовые акты, принятые Думой Валдайского муниципального района, направлялись в прокуратуру Валдайского района, все замечания на принимаемые нормативно-правовые акты своевременно учитывались.</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На заседаниях Думы в течение года заслушивалась информация и отчеты о деятельности структурных подразделений, учреждений администрации района, органов местного самоуправления и должностных лиц района:</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план работы по использованию средств дорожного фонда на 2021 год;</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о внесении изменений в Правила благоустройства и части размещения и содержания детских игровых площадок, и об инвентаризации детских площадок;</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отчет о работе Думы Валдайского муниципального района за 2020 год;</w:t>
      </w:r>
    </w:p>
    <w:p w:rsidR="008223E3" w:rsidRPr="008223E3" w:rsidRDefault="008223E3" w:rsidP="008223E3">
      <w:pPr>
        <w:tabs>
          <w:tab w:val="left" w:pos="0"/>
        </w:tabs>
        <w:ind w:firstLine="284"/>
        <w:jc w:val="both"/>
        <w:rPr>
          <w:rFonts w:ascii="Arial" w:hAnsi="Arial" w:cs="Arial"/>
          <w:sz w:val="16"/>
          <w:szCs w:val="16"/>
        </w:rPr>
      </w:pPr>
      <w:r w:rsidRPr="008223E3">
        <w:rPr>
          <w:rFonts w:ascii="Arial" w:hAnsi="Arial" w:cs="Arial"/>
          <w:sz w:val="16"/>
          <w:szCs w:val="16"/>
        </w:rPr>
        <w:t>- отчет о расходах на содержание Контрольно-счетной палаты за 2020 год. (по депутатскому запросу);</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об итогах служебной оперативной деятельности ОМВД по Валдайскому району за 2020 год и задачах на предстоящий период;</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отчет Контрольно-счетной палаты Валдайского муниципального района о работе в 2020 году;</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-отчет по использованию средств дорожного фонда за 2020 год;</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информация по использованию средств дорожного фонда за 9 месяцев 2021 года;</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-информация об отопительном сезоне.</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-информация МАУ РИЦ о проводимой работе по оплате найма населения за 6 месяцев с апреля 2021 года.</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Думой Валдайского муниципального района было проведено 3 публичных слушания, по внесению изменений и дополнений в Устав Валдайского муниципального района,</w:t>
      </w:r>
      <w:r w:rsidRPr="008223E3">
        <w:rPr>
          <w:rFonts w:ascii="Arial" w:hAnsi="Arial" w:cs="Arial"/>
          <w:color w:val="FF0000"/>
          <w:sz w:val="16"/>
          <w:szCs w:val="16"/>
        </w:rPr>
        <w:t xml:space="preserve"> </w:t>
      </w:r>
      <w:r w:rsidRPr="008223E3">
        <w:rPr>
          <w:rFonts w:ascii="Arial" w:hAnsi="Arial" w:cs="Arial"/>
          <w:sz w:val="16"/>
          <w:szCs w:val="16"/>
        </w:rPr>
        <w:t>2 по проектам решений Думы «Об исполнении бюджета муниципального района за 2020 год», «О бюджете Валдайского муниципального района на 2022 год и на плановый период 2023 и 2024 годов» и одно публичное слушание по «Схеме территориального планирования Валдайского муниципального района».</w:t>
      </w:r>
    </w:p>
    <w:p w:rsidR="008223E3" w:rsidRPr="008223E3" w:rsidRDefault="008223E3" w:rsidP="008223E3">
      <w:pPr>
        <w:ind w:firstLine="284"/>
        <w:jc w:val="both"/>
        <w:rPr>
          <w:rFonts w:ascii="Arial" w:hAnsi="Arial" w:cs="Arial"/>
          <w:b/>
          <w:sz w:val="16"/>
          <w:szCs w:val="16"/>
        </w:rPr>
      </w:pPr>
      <w:r w:rsidRPr="008223E3">
        <w:rPr>
          <w:rFonts w:ascii="Arial" w:hAnsi="Arial" w:cs="Arial"/>
          <w:b/>
          <w:sz w:val="16"/>
          <w:szCs w:val="16"/>
        </w:rPr>
        <w:t>2. Представительская деятельность:</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В течение 2021 года в Думу Валдайского муниципального района поступило два обращения, которые были рассмотрены и даны ответы заявителям.</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 xml:space="preserve">К депутатам района устно обратились порядка 10 человек. </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Депутаты районной Думы не раз принимали участие в работе общественных комиссий и рабочих групп, таких как:</w:t>
      </w:r>
    </w:p>
    <w:p w:rsidR="008223E3" w:rsidRPr="008223E3" w:rsidRDefault="008223E3" w:rsidP="008223E3">
      <w:pPr>
        <w:pStyle w:val="ConsPlusNormal"/>
        <w:widowControl/>
        <w:ind w:firstLine="284"/>
        <w:jc w:val="both"/>
        <w:rPr>
          <w:sz w:val="16"/>
          <w:szCs w:val="16"/>
        </w:rPr>
      </w:pPr>
      <w:r w:rsidRPr="008223E3">
        <w:rPr>
          <w:sz w:val="16"/>
          <w:szCs w:val="16"/>
        </w:rPr>
        <w:t>районной межведомственной комиссии по профилактике терроризма, экстремизма и других правонарушений в Валдайском муниципальном районе;</w:t>
      </w:r>
    </w:p>
    <w:p w:rsidR="008223E3" w:rsidRPr="008223E3" w:rsidRDefault="008223E3" w:rsidP="008223E3">
      <w:pPr>
        <w:pStyle w:val="ConsPlusNormal"/>
        <w:widowControl/>
        <w:ind w:firstLine="284"/>
        <w:jc w:val="both"/>
        <w:rPr>
          <w:sz w:val="16"/>
          <w:szCs w:val="16"/>
        </w:rPr>
      </w:pPr>
      <w:r w:rsidRPr="008223E3">
        <w:rPr>
          <w:sz w:val="16"/>
          <w:szCs w:val="16"/>
        </w:rPr>
        <w:t>антинаркотической комиссии в Валдайском муниципальном районе;</w:t>
      </w:r>
    </w:p>
    <w:p w:rsidR="008223E3" w:rsidRPr="008223E3" w:rsidRDefault="008223E3" w:rsidP="008223E3">
      <w:pPr>
        <w:pStyle w:val="ConsPlusNormal"/>
        <w:widowControl/>
        <w:ind w:firstLine="284"/>
        <w:jc w:val="both"/>
        <w:rPr>
          <w:sz w:val="16"/>
          <w:szCs w:val="16"/>
        </w:rPr>
      </w:pPr>
      <w:r w:rsidRPr="008223E3">
        <w:rPr>
          <w:sz w:val="16"/>
          <w:szCs w:val="16"/>
        </w:rPr>
        <w:t>комиссии по противодействию коррупции в Валдайском муниципальном районе.</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На официальном сайте Администрации муниципального района публикуются все решения Думы Валдайского муниципального района, а также информация о депутатах Думы, заседаниях Думы, об актуальных вопросах, рассмотренных депутатами Думы.</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Эффективность работы Думы Валдайского муниципального района зависит от деятельности каждого депутата. Поэтому необходимо каждому активизировать работу с жителями района в рамках депутатской деятельности на избирательных округах для создания комфортных условий проживания жителей на территории Валдайского района.</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Этот год, как мы видим, не из легких и наша общая задача - исполнение всех возложенных полномочий в рамках имеющихся финансовых возможностей. Успех преобразований, происходящих в нашем городе, во многом зависит от совместной работы и от доверия друг к другу, доверия людей к власти.</w:t>
      </w:r>
    </w:p>
    <w:p w:rsidR="008223E3" w:rsidRPr="008223E3" w:rsidRDefault="008223E3" w:rsidP="008223E3">
      <w:pPr>
        <w:ind w:firstLine="284"/>
        <w:jc w:val="both"/>
        <w:rPr>
          <w:rFonts w:ascii="Arial" w:hAnsi="Arial" w:cs="Arial"/>
          <w:sz w:val="16"/>
          <w:szCs w:val="16"/>
        </w:rPr>
      </w:pPr>
      <w:r w:rsidRPr="008223E3">
        <w:rPr>
          <w:rFonts w:ascii="Arial" w:hAnsi="Arial" w:cs="Arial"/>
          <w:sz w:val="16"/>
          <w:szCs w:val="16"/>
        </w:rPr>
        <w:t>В целом, подводя итоги деятельности Думы Валдайского муниципального района за 2021 год, считаю, что Дума работала стабильно и уверенно, выполнив взятые на себя обязательства.</w:t>
      </w:r>
    </w:p>
    <w:p w:rsidR="008223E3" w:rsidRPr="008223E3" w:rsidRDefault="008223E3" w:rsidP="008223E3">
      <w:pPr>
        <w:jc w:val="both"/>
        <w:rPr>
          <w:rFonts w:ascii="Arial" w:hAnsi="Arial" w:cs="Arial"/>
          <w:b/>
          <w:sz w:val="4"/>
          <w:szCs w:val="4"/>
        </w:rPr>
      </w:pPr>
    </w:p>
    <w:p w:rsidR="008223E3" w:rsidRPr="008223E3" w:rsidRDefault="008223E3" w:rsidP="008223E3">
      <w:pPr>
        <w:jc w:val="both"/>
        <w:rPr>
          <w:rFonts w:ascii="Arial" w:hAnsi="Arial" w:cs="Arial"/>
          <w:b/>
          <w:sz w:val="16"/>
          <w:szCs w:val="16"/>
        </w:rPr>
      </w:pPr>
      <w:r w:rsidRPr="008223E3">
        <w:rPr>
          <w:rFonts w:ascii="Arial" w:hAnsi="Arial" w:cs="Arial"/>
          <w:b/>
          <w:sz w:val="16"/>
          <w:szCs w:val="16"/>
        </w:rPr>
        <w:t>Председатель Думы Валдайского</w:t>
      </w:r>
      <w:r>
        <w:rPr>
          <w:rFonts w:ascii="Arial" w:hAnsi="Arial" w:cs="Arial"/>
          <w:b/>
          <w:sz w:val="16"/>
          <w:szCs w:val="16"/>
        </w:rPr>
        <w:t xml:space="preserve"> </w:t>
      </w:r>
      <w:r w:rsidRPr="008223E3">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8223E3">
        <w:rPr>
          <w:rFonts w:ascii="Arial" w:hAnsi="Arial" w:cs="Arial"/>
          <w:b/>
          <w:sz w:val="16"/>
          <w:szCs w:val="16"/>
        </w:rPr>
        <w:t>В.П.Литвиненко</w:t>
      </w:r>
    </w:p>
    <w:p w:rsidR="00CC104C" w:rsidRPr="008223E3" w:rsidRDefault="00CC104C" w:rsidP="008223E3">
      <w:pPr>
        <w:jc w:val="center"/>
        <w:rPr>
          <w:rFonts w:ascii="Arial" w:hAnsi="Arial" w:cs="Arial"/>
          <w:b/>
          <w:sz w:val="16"/>
          <w:szCs w:val="16"/>
        </w:rPr>
      </w:pPr>
    </w:p>
    <w:p w:rsidR="003F0E63" w:rsidRPr="008223E3" w:rsidRDefault="003F0E63" w:rsidP="008223E3">
      <w:pPr>
        <w:jc w:val="center"/>
        <w:rPr>
          <w:rFonts w:ascii="Arial" w:hAnsi="Arial" w:cs="Arial"/>
          <w:b/>
          <w:sz w:val="16"/>
          <w:szCs w:val="16"/>
        </w:rPr>
      </w:pPr>
      <w:r w:rsidRPr="008223E3">
        <w:rPr>
          <w:rFonts w:ascii="Arial" w:hAnsi="Arial" w:cs="Arial"/>
          <w:b/>
          <w:sz w:val="16"/>
          <w:szCs w:val="16"/>
        </w:rPr>
        <w:t>ИНФОРМАЦИОННОЕ СООБЩЕНИЕ</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Новгородская область, Валдайский муниципальный район, Семёновщинское сельское поселение, д.</w:t>
      </w:r>
      <w:r>
        <w:rPr>
          <w:rFonts w:ascii="Arial" w:hAnsi="Arial" w:cs="Arial"/>
          <w:sz w:val="16"/>
          <w:szCs w:val="16"/>
        </w:rPr>
        <w:t xml:space="preserve"> </w:t>
      </w:r>
      <w:r w:rsidRPr="003F0E63">
        <w:rPr>
          <w:rFonts w:ascii="Arial" w:hAnsi="Arial" w:cs="Arial"/>
          <w:sz w:val="16"/>
          <w:szCs w:val="16"/>
        </w:rPr>
        <w:t>Сухая Нива, площадью 3000 кв.</w:t>
      </w:r>
      <w:r>
        <w:rPr>
          <w:rFonts w:ascii="Arial" w:hAnsi="Arial" w:cs="Arial"/>
          <w:sz w:val="16"/>
          <w:szCs w:val="16"/>
        </w:rPr>
        <w:t xml:space="preserve"> </w:t>
      </w:r>
      <w:r w:rsidRPr="003F0E63">
        <w:rPr>
          <w:rFonts w:ascii="Arial" w:hAnsi="Arial" w:cs="Arial"/>
          <w:sz w:val="16"/>
          <w:szCs w:val="16"/>
        </w:rPr>
        <w:t>м (ориентир: данный земельный участок расположен на расстоянии ориентировочно 50 м в западном направлении от земельного участка с кадастровым номером 53:03:1344001:112).</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3F0E63" w:rsidRPr="003F0E63" w:rsidRDefault="003F0E63" w:rsidP="003F0E63">
      <w:pPr>
        <w:ind w:firstLine="284"/>
        <w:jc w:val="both"/>
        <w:rPr>
          <w:rStyle w:val="apple-style-span"/>
          <w:rFonts w:ascii="Arial" w:hAnsi="Arial" w:cs="Arial"/>
          <w:sz w:val="16"/>
          <w:szCs w:val="16"/>
        </w:rPr>
      </w:pPr>
      <w:r w:rsidRPr="003F0E63">
        <w:rPr>
          <w:rFonts w:ascii="Arial" w:hAnsi="Arial" w:cs="Arial"/>
          <w:sz w:val="16"/>
          <w:szCs w:val="16"/>
        </w:rPr>
        <w:t>Заявления принимаются в течение тридцати дней со дня опубликования данного сообщения (по 28.03.2022 включительно).</w:t>
      </w:r>
    </w:p>
    <w:p w:rsidR="003F0E63" w:rsidRPr="003F0E63" w:rsidRDefault="003F0E63" w:rsidP="003F0E63">
      <w:pPr>
        <w:ind w:firstLine="284"/>
        <w:jc w:val="both"/>
        <w:rPr>
          <w:rFonts w:ascii="Arial" w:hAnsi="Arial" w:cs="Arial"/>
          <w:sz w:val="16"/>
          <w:szCs w:val="16"/>
        </w:rPr>
      </w:pPr>
      <w:r w:rsidRPr="003F0E6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12/2</w:t>
      </w:r>
      <w:r>
        <w:rPr>
          <w:rStyle w:val="apple-style-span"/>
          <w:rFonts w:ascii="Arial" w:hAnsi="Arial" w:cs="Arial"/>
          <w:color w:val="252525"/>
          <w:sz w:val="16"/>
          <w:szCs w:val="16"/>
          <w:shd w:val="clear" w:color="auto" w:fill="FFFFFF"/>
        </w:rPr>
        <w:t>,</w:t>
      </w:r>
      <w:r w:rsidRPr="003F0E63">
        <w:rPr>
          <w:rStyle w:val="apple-style-span"/>
          <w:rFonts w:ascii="Arial" w:hAnsi="Arial" w:cs="Arial"/>
          <w:color w:val="252525"/>
          <w:sz w:val="16"/>
          <w:szCs w:val="16"/>
          <w:shd w:val="clear" w:color="auto" w:fill="FFFFFF"/>
        </w:rPr>
        <w:t xml:space="preserve">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3F0E63">
        <w:rPr>
          <w:rStyle w:val="apple-style-span"/>
          <w:rFonts w:ascii="Arial" w:hAnsi="Arial" w:cs="Arial"/>
          <w:color w:val="252525"/>
          <w:sz w:val="16"/>
          <w:szCs w:val="16"/>
          <w:shd w:val="clear" w:color="auto" w:fill="FFFFFF"/>
        </w:rPr>
        <w:t>305.</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w:t>
      </w:r>
      <w:r>
        <w:rPr>
          <w:rFonts w:ascii="Arial" w:hAnsi="Arial" w:cs="Arial"/>
          <w:sz w:val="16"/>
          <w:szCs w:val="16"/>
        </w:rPr>
        <w:t>ипального района (каб.409), с 8:</w:t>
      </w:r>
      <w:r w:rsidRPr="003F0E63">
        <w:rPr>
          <w:rFonts w:ascii="Arial" w:hAnsi="Arial" w:cs="Arial"/>
          <w:sz w:val="16"/>
          <w:szCs w:val="16"/>
        </w:rPr>
        <w:t>3</w:t>
      </w:r>
      <w:r>
        <w:rPr>
          <w:rFonts w:ascii="Arial" w:hAnsi="Arial" w:cs="Arial"/>
          <w:sz w:val="16"/>
          <w:szCs w:val="16"/>
        </w:rPr>
        <w:t>0 до 17:</w:t>
      </w:r>
      <w:r w:rsidRPr="003F0E63">
        <w:rPr>
          <w:rFonts w:ascii="Arial" w:hAnsi="Arial" w:cs="Arial"/>
          <w:sz w:val="16"/>
          <w:szCs w:val="16"/>
        </w:rPr>
        <w:t>30 (перерыв на обед с 13</w:t>
      </w:r>
      <w:r>
        <w:rPr>
          <w:rFonts w:ascii="Arial" w:hAnsi="Arial" w:cs="Arial"/>
          <w:sz w:val="16"/>
          <w:szCs w:val="16"/>
        </w:rPr>
        <w:t>:</w:t>
      </w:r>
      <w:r w:rsidRPr="003F0E63">
        <w:rPr>
          <w:rFonts w:ascii="Arial" w:hAnsi="Arial" w:cs="Arial"/>
          <w:sz w:val="16"/>
          <w:szCs w:val="16"/>
        </w:rPr>
        <w:t>00 до 14</w:t>
      </w:r>
      <w:r>
        <w:rPr>
          <w:rFonts w:ascii="Arial" w:hAnsi="Arial" w:cs="Arial"/>
          <w:sz w:val="16"/>
          <w:szCs w:val="16"/>
        </w:rPr>
        <w:t>:</w:t>
      </w:r>
      <w:r w:rsidRPr="003F0E63">
        <w:rPr>
          <w:rFonts w:ascii="Arial" w:hAnsi="Arial" w:cs="Arial"/>
          <w:sz w:val="16"/>
          <w:szCs w:val="16"/>
        </w:rPr>
        <w:t>00) в рабочие дни.</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3F0E63" w:rsidRPr="003F0E63" w:rsidRDefault="003F0E63" w:rsidP="003F0E63">
      <w:pPr>
        <w:ind w:left="-120"/>
        <w:jc w:val="both"/>
        <w:rPr>
          <w:rFonts w:ascii="Arial" w:hAnsi="Arial" w:cs="Arial"/>
          <w:sz w:val="4"/>
          <w:szCs w:val="4"/>
        </w:rPr>
      </w:pPr>
    </w:p>
    <w:p w:rsidR="003F0E63" w:rsidRPr="003F0E63" w:rsidRDefault="003F0E63" w:rsidP="003F0E63">
      <w:pPr>
        <w:jc w:val="both"/>
        <w:rPr>
          <w:rFonts w:ascii="Arial" w:hAnsi="Arial" w:cs="Arial"/>
          <w:b/>
          <w:bCs/>
          <w:sz w:val="16"/>
          <w:szCs w:val="16"/>
        </w:rPr>
      </w:pPr>
      <w:r w:rsidRPr="003F0E63">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3F0E63">
        <w:rPr>
          <w:rFonts w:ascii="Arial" w:hAnsi="Arial" w:cs="Arial"/>
          <w:b/>
          <w:bCs/>
          <w:sz w:val="16"/>
          <w:szCs w:val="16"/>
        </w:rPr>
        <w:t>Е.А. Растригина</w:t>
      </w:r>
    </w:p>
    <w:p w:rsidR="003F0E63" w:rsidRPr="003F0E63" w:rsidRDefault="003F0E63" w:rsidP="003F0E63">
      <w:pPr>
        <w:pStyle w:val="2"/>
        <w:rPr>
          <w:rFonts w:ascii="Arial" w:hAnsi="Arial" w:cs="Arial"/>
          <w:sz w:val="8"/>
          <w:szCs w:val="8"/>
        </w:rPr>
      </w:pPr>
    </w:p>
    <w:p w:rsidR="003F0E63" w:rsidRPr="003F0E63" w:rsidRDefault="003F0E63" w:rsidP="003F0E63">
      <w:pPr>
        <w:jc w:val="center"/>
        <w:rPr>
          <w:rFonts w:ascii="Arial" w:hAnsi="Arial" w:cs="Arial"/>
          <w:b/>
          <w:sz w:val="16"/>
          <w:szCs w:val="16"/>
        </w:rPr>
      </w:pPr>
      <w:r>
        <w:rPr>
          <w:rFonts w:ascii="Arial" w:hAnsi="Arial" w:cs="Arial"/>
          <w:b/>
          <w:sz w:val="16"/>
          <w:szCs w:val="16"/>
        </w:rPr>
        <w:t>ИНФОРМАЦИОННОЕ СООБЩЕНИЕ</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Администрация Валдайского</w:t>
      </w:r>
      <w:r>
        <w:rPr>
          <w:sz w:val="28"/>
          <w:szCs w:val="28"/>
        </w:rPr>
        <w:t xml:space="preserve"> </w:t>
      </w:r>
      <w:r w:rsidRPr="003F0E63">
        <w:rPr>
          <w:rFonts w:ascii="Arial" w:hAnsi="Arial" w:cs="Arial"/>
          <w:sz w:val="16"/>
          <w:szCs w:val="16"/>
        </w:rPr>
        <w:t>муниципального района сообщает о приёме заявлений о предоставлении в собственность земельных участков для ведения личного подсобного хозяйства (приусадебный земельный участок), из земель населённых пунктов, расположенных:</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92, площадью 2837 кв. м, с кадастровым номером 53:03:1209001:186;</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90, площадью 2842 кв. м, с кадастровым номером 53:03:1209001:185;</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91, площадью 2893 кв. м, с кадастровым номером 53:03:1209001:184;</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89, площадью 2897 кв. м, с кадастровым номером 53:03:1209001:183;</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87, площадью 2892 кв. м, с кадастровым номером 53:03:1209001:173;</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88, площадью 3000 кв. м, с кадастровым номером 53:03:1209001:162;</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86, площадью 3000 кв. м, с кадастровым номером 53:03:1209001:151;</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94, площадью 3000 кв. м, с кадастровым номером 53:03:1209001:188;</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93, площадью 3000 кв. м, с кадастровым номером 53:03:1209001:187;</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95, площадью 3000 кв. м, с кадастровым номером 53:03:1209001:152;</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103, площадью 3000 кв. м, с кадастровым номером 53:03:1209001:160;</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102, площадью 3000 кв. м, с кадастровым номером 53:03:1209001:159;</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101, площадью 3000 кв. м, с кадастровым номером 53:03:1209001:158;</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Ящерово, ул. Лесная, земельный участок 100, площадью 2999 кв. м, с кадастровым номером 53:03:1209001:157; </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98, площадью 3000 кв. м, с кадастровым номером 53:03:1209001:156;</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99, площадью 3000 кв. м, с кадастровым номером 53:03:1209001:155;</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Лесная, земельный участок 97, площадью 3000 кв. м, с кадастровым номером 53:03:1209001:154.</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 xml:space="preserve">Заявления принимаются в течение тридцати дней со дня опубликования данного сообщения (по 28.03.2022 включительно). </w:t>
      </w:r>
    </w:p>
    <w:p w:rsidR="003F0E63" w:rsidRPr="003F0E63" w:rsidRDefault="003F0E63" w:rsidP="003F0E63">
      <w:pPr>
        <w:ind w:firstLine="284"/>
        <w:jc w:val="both"/>
        <w:rPr>
          <w:rFonts w:ascii="Arial" w:hAnsi="Arial" w:cs="Arial"/>
          <w:color w:val="252525"/>
          <w:sz w:val="16"/>
          <w:szCs w:val="16"/>
          <w:shd w:val="clear" w:color="auto" w:fill="FFFFFF"/>
        </w:rPr>
      </w:pPr>
      <w:r w:rsidRPr="003F0E63">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3F0E63">
        <w:rPr>
          <w:rStyle w:val="apple-style-span"/>
          <w:rFonts w:ascii="Arial" w:hAnsi="Arial" w:cs="Arial"/>
          <w:sz w:val="16"/>
          <w:szCs w:val="16"/>
          <w:shd w:val="clear" w:color="auto" w:fill="FFFFFF"/>
        </w:rPr>
        <w:t xml:space="preserve">тел.: </w:t>
      </w:r>
      <w:r w:rsidRPr="003F0E63">
        <w:rPr>
          <w:rStyle w:val="apple-style-span"/>
          <w:rFonts w:ascii="Arial" w:hAnsi="Arial" w:cs="Arial"/>
          <w:color w:val="252525"/>
          <w:sz w:val="16"/>
          <w:szCs w:val="16"/>
          <w:shd w:val="clear" w:color="auto" w:fill="FFFFFF"/>
        </w:rPr>
        <w:t>8 (816-66) 46-318.</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3F0E63" w:rsidRPr="003F0E63" w:rsidRDefault="003F0E63" w:rsidP="003F0E63">
      <w:pPr>
        <w:ind w:firstLine="284"/>
        <w:jc w:val="both"/>
        <w:rPr>
          <w:rFonts w:ascii="Arial" w:hAnsi="Arial" w:cs="Arial"/>
          <w:sz w:val="16"/>
          <w:szCs w:val="16"/>
        </w:rPr>
      </w:pPr>
      <w:r w:rsidRPr="003F0E63">
        <w:rPr>
          <w:rFonts w:ascii="Arial" w:hAnsi="Arial" w:cs="Arial"/>
          <w:sz w:val="16"/>
          <w:szCs w:val="16"/>
        </w:rPr>
        <w:t>При поступлении двух или более заявлений земельные участки предоставляются на торгах».</w:t>
      </w:r>
    </w:p>
    <w:p w:rsidR="003F0E63" w:rsidRPr="003F0E63" w:rsidRDefault="003F0E63" w:rsidP="003F0E63">
      <w:pPr>
        <w:rPr>
          <w:rFonts w:ascii="Arial" w:hAnsi="Arial" w:cs="Arial"/>
          <w:sz w:val="4"/>
          <w:szCs w:val="4"/>
        </w:rPr>
      </w:pPr>
    </w:p>
    <w:p w:rsidR="003F0E63" w:rsidRPr="003F0E63" w:rsidRDefault="003F0E63" w:rsidP="003F0E63">
      <w:pPr>
        <w:jc w:val="both"/>
        <w:rPr>
          <w:rFonts w:ascii="Arial" w:hAnsi="Arial" w:cs="Arial"/>
          <w:sz w:val="16"/>
          <w:szCs w:val="16"/>
        </w:rPr>
      </w:pPr>
      <w:r w:rsidRPr="003F0E63">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3F0E63">
        <w:rPr>
          <w:rFonts w:ascii="Arial" w:hAnsi="Arial" w:cs="Arial"/>
          <w:b/>
          <w:bCs/>
          <w:sz w:val="16"/>
          <w:szCs w:val="16"/>
        </w:rPr>
        <w:t>Е.А. Растригина</w:t>
      </w:r>
    </w:p>
    <w:p w:rsidR="003F0E63" w:rsidRPr="003F0E63" w:rsidRDefault="003F0E63" w:rsidP="003F0E63">
      <w:pPr>
        <w:rPr>
          <w:rFonts w:ascii="Arial" w:hAnsi="Arial" w:cs="Arial"/>
          <w:sz w:val="16"/>
          <w:szCs w:val="16"/>
        </w:rPr>
      </w:pPr>
    </w:p>
    <w:p w:rsidR="00253DF4" w:rsidRPr="00253DF4" w:rsidRDefault="00253DF4" w:rsidP="00253DF4">
      <w:pPr>
        <w:pStyle w:val="2"/>
        <w:rPr>
          <w:rFonts w:ascii="Arial" w:hAnsi="Arial" w:cs="Arial"/>
          <w:sz w:val="16"/>
          <w:szCs w:val="16"/>
        </w:rPr>
      </w:pPr>
      <w:r w:rsidRPr="00253DF4">
        <w:rPr>
          <w:rFonts w:ascii="Arial" w:hAnsi="Arial" w:cs="Arial"/>
          <w:sz w:val="16"/>
          <w:szCs w:val="16"/>
        </w:rPr>
        <w:t>АДМИНИСТРАЦИЯ ВАЛДАЙСКОГО МУНИЦИПАЛЬНОГО РАЙОНА</w:t>
      </w:r>
    </w:p>
    <w:p w:rsidR="00253DF4" w:rsidRPr="00253DF4" w:rsidRDefault="00253DF4" w:rsidP="00253DF4">
      <w:pPr>
        <w:pStyle w:val="3"/>
        <w:rPr>
          <w:rFonts w:ascii="Arial" w:hAnsi="Arial" w:cs="Arial"/>
          <w:sz w:val="16"/>
          <w:szCs w:val="16"/>
        </w:rPr>
      </w:pPr>
      <w:r w:rsidRPr="00253DF4">
        <w:rPr>
          <w:rFonts w:ascii="Arial" w:hAnsi="Arial" w:cs="Arial"/>
          <w:sz w:val="16"/>
          <w:szCs w:val="16"/>
        </w:rPr>
        <w:t>П О С Т А Н О В Л Е Н И Е</w:t>
      </w:r>
    </w:p>
    <w:p w:rsidR="00253DF4" w:rsidRPr="00253DF4" w:rsidRDefault="00253DF4" w:rsidP="00253DF4">
      <w:pPr>
        <w:jc w:val="center"/>
        <w:rPr>
          <w:rFonts w:ascii="Arial" w:hAnsi="Arial" w:cs="Arial"/>
          <w:sz w:val="16"/>
          <w:szCs w:val="16"/>
        </w:rPr>
      </w:pPr>
      <w:r w:rsidRPr="00253DF4">
        <w:rPr>
          <w:rFonts w:ascii="Arial" w:hAnsi="Arial" w:cs="Arial"/>
          <w:sz w:val="16"/>
          <w:szCs w:val="16"/>
        </w:rPr>
        <w:t>18.02.2022 № 288</w:t>
      </w:r>
    </w:p>
    <w:p w:rsidR="00253DF4" w:rsidRPr="00253DF4" w:rsidRDefault="00253DF4" w:rsidP="00253DF4">
      <w:pPr>
        <w:widowControl w:val="0"/>
        <w:autoSpaceDE w:val="0"/>
        <w:autoSpaceDN w:val="0"/>
        <w:adjustRightInd w:val="0"/>
        <w:jc w:val="center"/>
        <w:rPr>
          <w:rFonts w:ascii="Arial" w:hAnsi="Arial" w:cs="Arial"/>
          <w:b/>
          <w:sz w:val="16"/>
          <w:szCs w:val="16"/>
        </w:rPr>
      </w:pPr>
      <w:r w:rsidRPr="00253DF4">
        <w:rPr>
          <w:rFonts w:ascii="Arial" w:hAnsi="Arial" w:cs="Arial"/>
          <w:b/>
          <w:sz w:val="16"/>
          <w:szCs w:val="16"/>
        </w:rPr>
        <w:t xml:space="preserve">О внесении изменений в Положение о порядке размещения нестационарных </w:t>
      </w:r>
    </w:p>
    <w:p w:rsidR="00253DF4" w:rsidRPr="00253DF4" w:rsidRDefault="00253DF4" w:rsidP="00253DF4">
      <w:pPr>
        <w:widowControl w:val="0"/>
        <w:autoSpaceDE w:val="0"/>
        <w:autoSpaceDN w:val="0"/>
        <w:adjustRightInd w:val="0"/>
        <w:jc w:val="center"/>
        <w:rPr>
          <w:rFonts w:ascii="Arial" w:hAnsi="Arial" w:cs="Arial"/>
          <w:b/>
          <w:sz w:val="16"/>
          <w:szCs w:val="16"/>
        </w:rPr>
      </w:pPr>
      <w:r w:rsidRPr="00253DF4">
        <w:rPr>
          <w:rFonts w:ascii="Arial" w:hAnsi="Arial" w:cs="Arial"/>
          <w:b/>
          <w:sz w:val="16"/>
          <w:szCs w:val="16"/>
        </w:rPr>
        <w:t>торговых объектов на территории Валдайского муниципального района</w:t>
      </w:r>
    </w:p>
    <w:p w:rsidR="00253DF4" w:rsidRPr="00253DF4" w:rsidRDefault="00253DF4" w:rsidP="00253DF4">
      <w:pPr>
        <w:widowControl w:val="0"/>
        <w:autoSpaceDE w:val="0"/>
        <w:autoSpaceDN w:val="0"/>
        <w:adjustRightInd w:val="0"/>
        <w:ind w:firstLine="709"/>
        <w:jc w:val="both"/>
        <w:rPr>
          <w:rFonts w:ascii="Arial" w:hAnsi="Arial" w:cs="Arial"/>
          <w:sz w:val="8"/>
          <w:szCs w:val="8"/>
        </w:rPr>
      </w:pPr>
    </w:p>
    <w:p w:rsidR="00253DF4" w:rsidRPr="00253DF4" w:rsidRDefault="00253DF4" w:rsidP="00253DF4">
      <w:pPr>
        <w:widowControl w:val="0"/>
        <w:autoSpaceDE w:val="0"/>
        <w:autoSpaceDN w:val="0"/>
        <w:adjustRightInd w:val="0"/>
        <w:ind w:firstLine="284"/>
        <w:jc w:val="both"/>
        <w:rPr>
          <w:rFonts w:ascii="Arial" w:hAnsi="Arial" w:cs="Arial"/>
          <w:b/>
          <w:sz w:val="16"/>
          <w:szCs w:val="16"/>
        </w:rPr>
      </w:pPr>
      <w:r w:rsidRPr="00253DF4">
        <w:rPr>
          <w:rFonts w:ascii="Arial" w:hAnsi="Arial" w:cs="Arial"/>
          <w:sz w:val="16"/>
          <w:szCs w:val="16"/>
        </w:rPr>
        <w:t>В соответствии с Федеральными законами от 6 октября 2003 года №</w:t>
      </w:r>
      <w:hyperlink r:id="rId11" w:history="1"/>
      <w:r w:rsidRPr="00253DF4">
        <w:rPr>
          <w:rFonts w:ascii="Arial" w:hAnsi="Arial" w:cs="Arial"/>
          <w:sz w:val="16"/>
          <w:szCs w:val="16"/>
        </w:rPr>
        <w:t xml:space="preserve"> 131-ФЗ «Об общих принципах организации местного самоуправления в Российской Федерации», от 28 декабря 2009 года </w:t>
      </w:r>
      <w:hyperlink r:id="rId12" w:history="1">
        <w:r w:rsidRPr="00253DF4">
          <w:rPr>
            <w:rStyle w:val="af0"/>
            <w:rFonts w:ascii="Arial" w:hAnsi="Arial" w:cs="Arial"/>
            <w:color w:val="auto"/>
            <w:sz w:val="16"/>
            <w:szCs w:val="16"/>
            <w:u w:val="none"/>
          </w:rPr>
          <w:t>№</w:t>
        </w:r>
      </w:hyperlink>
      <w:r w:rsidRPr="00253DF4">
        <w:rPr>
          <w:rFonts w:ascii="Arial" w:hAnsi="Arial" w:cs="Arial"/>
          <w:sz w:val="16"/>
          <w:szCs w:val="16"/>
        </w:rPr>
        <w:t xml:space="preserve">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Валдайского муниципального района, улучшения архитектурно-художественного облика, обеспечения надлежащего санитарного состояния, создания условий для улучшения организации и качества торгового обслуживания населения Валдайского муниципального района, улучшения эстетического облика населенных пунктов района Администрация Валдайского муниципального района </w:t>
      </w:r>
      <w:r w:rsidRPr="00253DF4">
        <w:rPr>
          <w:rFonts w:ascii="Arial" w:hAnsi="Arial" w:cs="Arial"/>
          <w:b/>
          <w:sz w:val="16"/>
          <w:szCs w:val="16"/>
        </w:rPr>
        <w:t>ПОСТАНОВЛЯЕТ:</w:t>
      </w:r>
    </w:p>
    <w:p w:rsidR="00253DF4" w:rsidRPr="00253DF4" w:rsidRDefault="00253DF4" w:rsidP="00253DF4">
      <w:pPr>
        <w:widowControl w:val="0"/>
        <w:autoSpaceDE w:val="0"/>
        <w:autoSpaceDN w:val="0"/>
        <w:adjustRightInd w:val="0"/>
        <w:ind w:firstLine="284"/>
        <w:jc w:val="both"/>
        <w:rPr>
          <w:rFonts w:ascii="Arial" w:hAnsi="Arial" w:cs="Arial"/>
          <w:sz w:val="16"/>
          <w:szCs w:val="16"/>
        </w:rPr>
      </w:pPr>
      <w:r w:rsidRPr="00253DF4">
        <w:rPr>
          <w:rFonts w:ascii="Arial" w:hAnsi="Arial" w:cs="Arial"/>
          <w:sz w:val="16"/>
          <w:szCs w:val="16"/>
        </w:rPr>
        <w:t xml:space="preserve">1. Внести изменения в </w:t>
      </w:r>
      <w:hyperlink r:id="rId13" w:anchor="Par45" w:history="1">
        <w:r w:rsidRPr="00253DF4">
          <w:rPr>
            <w:rStyle w:val="af0"/>
            <w:rFonts w:ascii="Arial" w:hAnsi="Arial" w:cs="Arial"/>
            <w:color w:val="auto"/>
            <w:sz w:val="16"/>
            <w:szCs w:val="16"/>
            <w:u w:val="none"/>
          </w:rPr>
          <w:t>Положение</w:t>
        </w:r>
      </w:hyperlink>
      <w:r w:rsidRPr="00253DF4">
        <w:rPr>
          <w:rFonts w:ascii="Arial" w:hAnsi="Arial" w:cs="Arial"/>
          <w:sz w:val="16"/>
          <w:szCs w:val="16"/>
        </w:rPr>
        <w:t xml:space="preserve"> о порядке размещения нестационарных торговых объектов на территории Валдайского муниципального района, утвержденное постановлением Администрации Валдайского муниципального района от 21.04.2017 № 680 «О порядке размещения нестационарных торговых объектов на территории Валдайского муниципального района», изложив подпункт 1.7 в редакции:</w:t>
      </w:r>
    </w:p>
    <w:p w:rsidR="00253DF4" w:rsidRPr="00253DF4" w:rsidRDefault="00253DF4" w:rsidP="00253DF4">
      <w:pPr>
        <w:widowControl w:val="0"/>
        <w:autoSpaceDE w:val="0"/>
        <w:autoSpaceDN w:val="0"/>
        <w:adjustRightInd w:val="0"/>
        <w:ind w:firstLine="284"/>
        <w:jc w:val="both"/>
        <w:rPr>
          <w:rFonts w:ascii="Arial" w:hAnsi="Arial" w:cs="Arial"/>
          <w:sz w:val="16"/>
          <w:szCs w:val="16"/>
        </w:rPr>
      </w:pPr>
      <w:r w:rsidRPr="00253DF4">
        <w:rPr>
          <w:rFonts w:ascii="Arial" w:hAnsi="Arial" w:cs="Arial"/>
          <w:sz w:val="16"/>
          <w:szCs w:val="16"/>
        </w:rPr>
        <w:t>«1.7. Начальная цена предмета аукциона (в размере единого платежа за весь период действия договора) определяется в следующем порядке:</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НЦПА = СУКС х К х ПТО, где</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 xml:space="preserve">СУКС – средний уровень кадастровой стоимости </w:t>
      </w:r>
      <w:smartTag w:uri="urn:schemas-microsoft-com:office:smarttags" w:element="metricconverter">
        <w:smartTagPr>
          <w:attr w:name="ProductID" w:val="1 кв. м"/>
        </w:smartTagPr>
        <w:r w:rsidRPr="00253DF4">
          <w:rPr>
            <w:rFonts w:ascii="Arial" w:hAnsi="Arial" w:cs="Arial"/>
            <w:sz w:val="16"/>
            <w:szCs w:val="16"/>
          </w:rPr>
          <w:t>1 кв. м</w:t>
        </w:r>
      </w:smartTag>
      <w:r w:rsidRPr="00253DF4">
        <w:rPr>
          <w:rFonts w:ascii="Arial" w:hAnsi="Arial" w:cs="Arial"/>
          <w:sz w:val="16"/>
          <w:szCs w:val="16"/>
        </w:rPr>
        <w:t>. земель кадастровых кварталов населенных пунктов по Валдайскому муниципальному району,</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К – повышающий коэффициент;</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ПТО – площадь нестационарного торгового объекта;</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Повышающий коэффициент для нестационарного торгового объекта:</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со специализацией «розничная торговля продовольственной группой товаров» и «розничная торговля печатной продукцией» равен 1,2;</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со специализацией «розничная торговля непродовольственной группой товаров» и «розничная торговля предметами культового и религиозного назначения» равен 1,5.</w:t>
      </w:r>
    </w:p>
    <w:p w:rsidR="00253DF4" w:rsidRPr="00253DF4" w:rsidRDefault="00253DF4" w:rsidP="00253DF4">
      <w:pPr>
        <w:widowControl w:val="0"/>
        <w:shd w:val="clear" w:color="auto" w:fill="FFFFFF"/>
        <w:autoSpaceDE w:val="0"/>
        <w:autoSpaceDN w:val="0"/>
        <w:adjustRightInd w:val="0"/>
        <w:ind w:firstLine="284"/>
        <w:jc w:val="both"/>
        <w:rPr>
          <w:rFonts w:ascii="Arial" w:hAnsi="Arial" w:cs="Arial"/>
          <w:sz w:val="16"/>
          <w:szCs w:val="16"/>
        </w:rPr>
      </w:pPr>
      <w:r w:rsidRPr="00253DF4">
        <w:rPr>
          <w:rFonts w:ascii="Arial" w:hAnsi="Arial" w:cs="Arial"/>
          <w:sz w:val="16"/>
          <w:szCs w:val="16"/>
        </w:rPr>
        <w:t>Для нестационарного торгового объекта, расположенного в сельском населенном пункте, вне зависимости от специализации, повышающий коэффициент равен 2.»</w:t>
      </w:r>
    </w:p>
    <w:p w:rsidR="00253DF4" w:rsidRPr="00253DF4" w:rsidRDefault="00253DF4" w:rsidP="00253DF4">
      <w:pPr>
        <w:widowControl w:val="0"/>
        <w:autoSpaceDE w:val="0"/>
        <w:autoSpaceDN w:val="0"/>
        <w:adjustRightInd w:val="0"/>
        <w:ind w:firstLine="284"/>
        <w:jc w:val="both"/>
        <w:rPr>
          <w:rFonts w:ascii="Arial" w:hAnsi="Arial" w:cs="Arial"/>
          <w:sz w:val="16"/>
          <w:szCs w:val="16"/>
        </w:rPr>
      </w:pPr>
      <w:bookmarkStart w:id="3" w:name="Par181"/>
      <w:bookmarkEnd w:id="3"/>
      <w:r w:rsidRPr="00253D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3DF4" w:rsidRPr="00253DF4" w:rsidRDefault="00253DF4" w:rsidP="00253DF4">
      <w:pPr>
        <w:ind w:firstLine="709"/>
        <w:jc w:val="both"/>
        <w:rPr>
          <w:rFonts w:ascii="Arial" w:hAnsi="Arial" w:cs="Arial"/>
          <w:sz w:val="4"/>
          <w:szCs w:val="4"/>
        </w:rPr>
      </w:pPr>
    </w:p>
    <w:p w:rsidR="00253DF4" w:rsidRPr="00253DF4" w:rsidRDefault="00253DF4" w:rsidP="00253DF4">
      <w:pPr>
        <w:jc w:val="both"/>
        <w:rPr>
          <w:rFonts w:ascii="Arial" w:hAnsi="Arial" w:cs="Arial"/>
          <w:sz w:val="16"/>
          <w:szCs w:val="16"/>
        </w:rPr>
      </w:pPr>
      <w:r w:rsidRPr="00253DF4">
        <w:rPr>
          <w:rFonts w:ascii="Arial" w:hAnsi="Arial" w:cs="Arial"/>
          <w:b/>
          <w:sz w:val="16"/>
          <w:szCs w:val="16"/>
        </w:rPr>
        <w:t>Глава муниципального района</w:t>
      </w:r>
      <w:r w:rsidRPr="00253DF4">
        <w:rPr>
          <w:rFonts w:ascii="Arial" w:hAnsi="Arial" w:cs="Arial"/>
          <w:b/>
          <w:sz w:val="16"/>
          <w:szCs w:val="16"/>
        </w:rPr>
        <w:tab/>
      </w:r>
      <w:r w:rsidRPr="00253DF4">
        <w:rPr>
          <w:rFonts w:ascii="Arial" w:hAnsi="Arial" w:cs="Arial"/>
          <w:b/>
          <w:sz w:val="16"/>
          <w:szCs w:val="16"/>
        </w:rPr>
        <w:tab/>
        <w:t>Ю.В.Стадэ</w:t>
      </w:r>
    </w:p>
    <w:p w:rsidR="001104B6" w:rsidRPr="00253DF4" w:rsidRDefault="001104B6" w:rsidP="00253DF4">
      <w:pPr>
        <w:jc w:val="both"/>
        <w:rPr>
          <w:rFonts w:ascii="Arial" w:hAnsi="Arial" w:cs="Arial"/>
          <w:sz w:val="16"/>
          <w:szCs w:val="16"/>
        </w:rPr>
      </w:pPr>
    </w:p>
    <w:p w:rsidR="00253DF4" w:rsidRPr="00253DF4" w:rsidRDefault="00253DF4" w:rsidP="00253DF4">
      <w:pPr>
        <w:pStyle w:val="2"/>
        <w:rPr>
          <w:rFonts w:ascii="Arial" w:hAnsi="Arial" w:cs="Arial"/>
          <w:color w:val="000000"/>
          <w:sz w:val="16"/>
          <w:szCs w:val="16"/>
        </w:rPr>
      </w:pPr>
      <w:r w:rsidRPr="00253DF4">
        <w:rPr>
          <w:rFonts w:ascii="Arial" w:hAnsi="Arial" w:cs="Arial"/>
          <w:color w:val="000000"/>
          <w:sz w:val="16"/>
          <w:szCs w:val="16"/>
        </w:rPr>
        <w:t>АДМИНИСТРАЦИЯ ВАЛДАЙСКОГО МУНИЦИПАЛЬНОГО РАЙОНА</w:t>
      </w:r>
    </w:p>
    <w:p w:rsidR="00253DF4" w:rsidRPr="00253DF4" w:rsidRDefault="00253DF4" w:rsidP="00253DF4">
      <w:pPr>
        <w:pStyle w:val="3"/>
        <w:rPr>
          <w:rFonts w:ascii="Arial" w:hAnsi="Arial" w:cs="Arial"/>
          <w:sz w:val="16"/>
          <w:szCs w:val="16"/>
        </w:rPr>
      </w:pPr>
      <w:r w:rsidRPr="00253DF4">
        <w:rPr>
          <w:rFonts w:ascii="Arial" w:hAnsi="Arial" w:cs="Arial"/>
          <w:sz w:val="16"/>
          <w:szCs w:val="16"/>
        </w:rPr>
        <w:t>П О С Т А Н О В Л Е Н И Е</w:t>
      </w:r>
    </w:p>
    <w:p w:rsidR="00253DF4" w:rsidRPr="00253DF4" w:rsidRDefault="00253DF4" w:rsidP="00253DF4">
      <w:pPr>
        <w:jc w:val="center"/>
        <w:rPr>
          <w:rFonts w:ascii="Arial" w:hAnsi="Arial" w:cs="Arial"/>
          <w:color w:val="000000"/>
          <w:sz w:val="16"/>
          <w:szCs w:val="16"/>
        </w:rPr>
      </w:pPr>
      <w:r w:rsidRPr="00253DF4">
        <w:rPr>
          <w:rFonts w:ascii="Arial" w:hAnsi="Arial" w:cs="Arial"/>
          <w:color w:val="000000"/>
          <w:sz w:val="16"/>
          <w:szCs w:val="16"/>
        </w:rPr>
        <w:t>18.02.2022 № 292</w:t>
      </w:r>
    </w:p>
    <w:p w:rsid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О внесении изменения в перечень</w:t>
      </w:r>
      <w:r>
        <w:rPr>
          <w:rFonts w:ascii="Arial" w:hAnsi="Arial" w:cs="Arial"/>
          <w:b/>
          <w:sz w:val="16"/>
          <w:szCs w:val="16"/>
        </w:rPr>
        <w:t xml:space="preserve"> </w:t>
      </w:r>
      <w:r w:rsidRPr="00253DF4">
        <w:rPr>
          <w:rFonts w:ascii="Arial" w:hAnsi="Arial" w:cs="Arial"/>
          <w:b/>
          <w:sz w:val="16"/>
          <w:szCs w:val="16"/>
        </w:rPr>
        <w:t xml:space="preserve">многоквартирных домов, </w:t>
      </w:r>
    </w:p>
    <w:p w:rsidR="00253DF4" w:rsidRP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капитальный</w:t>
      </w:r>
      <w:r>
        <w:rPr>
          <w:rFonts w:ascii="Arial" w:hAnsi="Arial" w:cs="Arial"/>
          <w:b/>
          <w:sz w:val="16"/>
          <w:szCs w:val="16"/>
        </w:rPr>
        <w:t xml:space="preserve"> </w:t>
      </w:r>
      <w:r w:rsidRPr="00253DF4">
        <w:rPr>
          <w:rFonts w:ascii="Arial" w:hAnsi="Arial" w:cs="Arial"/>
          <w:b/>
          <w:sz w:val="16"/>
          <w:szCs w:val="16"/>
        </w:rPr>
        <w:t>ремонт общего имущества в которых</w:t>
      </w:r>
      <w:r>
        <w:rPr>
          <w:rFonts w:ascii="Arial" w:hAnsi="Arial" w:cs="Arial"/>
          <w:b/>
          <w:sz w:val="16"/>
          <w:szCs w:val="16"/>
        </w:rPr>
        <w:t xml:space="preserve"> </w:t>
      </w:r>
      <w:r w:rsidRPr="00253DF4">
        <w:rPr>
          <w:rFonts w:ascii="Arial" w:hAnsi="Arial" w:cs="Arial"/>
          <w:b/>
          <w:sz w:val="16"/>
          <w:szCs w:val="16"/>
        </w:rPr>
        <w:t>будет произведён в 2022 году</w:t>
      </w:r>
    </w:p>
    <w:p w:rsidR="00253DF4" w:rsidRPr="00253DF4" w:rsidRDefault="00253DF4" w:rsidP="00253DF4">
      <w:pPr>
        <w:ind w:firstLine="709"/>
        <w:jc w:val="both"/>
        <w:rPr>
          <w:rFonts w:ascii="Arial" w:hAnsi="Arial" w:cs="Arial"/>
          <w:sz w:val="8"/>
          <w:szCs w:val="8"/>
        </w:rPr>
      </w:pPr>
    </w:p>
    <w:p w:rsidR="00253DF4" w:rsidRPr="00253DF4" w:rsidRDefault="00253DF4" w:rsidP="00253DF4">
      <w:pPr>
        <w:shd w:val="clear" w:color="auto" w:fill="FFFFFF"/>
        <w:ind w:firstLine="284"/>
        <w:jc w:val="both"/>
        <w:rPr>
          <w:rFonts w:ascii="Arial" w:hAnsi="Arial" w:cs="Arial"/>
          <w:sz w:val="16"/>
          <w:szCs w:val="16"/>
        </w:rPr>
      </w:pPr>
      <w:r w:rsidRPr="00253DF4">
        <w:rPr>
          <w:rFonts w:ascii="Arial" w:hAnsi="Arial" w:cs="Arial"/>
          <w:sz w:val="16"/>
          <w:szCs w:val="16"/>
        </w:rPr>
        <w:t xml:space="preserve">Администрация Валдайского муниципального района </w:t>
      </w:r>
      <w:r w:rsidRPr="00253DF4">
        <w:rPr>
          <w:rFonts w:ascii="Arial" w:hAnsi="Arial" w:cs="Arial"/>
          <w:b/>
          <w:sz w:val="16"/>
          <w:szCs w:val="16"/>
        </w:rPr>
        <w:t>ПОСТАНОВЛЯЕТ:</w:t>
      </w:r>
    </w:p>
    <w:p w:rsidR="00253DF4" w:rsidRPr="00253DF4" w:rsidRDefault="00253DF4" w:rsidP="00253DF4">
      <w:pPr>
        <w:shd w:val="clear" w:color="auto" w:fill="FFFFFF"/>
        <w:ind w:firstLine="284"/>
        <w:jc w:val="both"/>
        <w:rPr>
          <w:rFonts w:ascii="Arial" w:hAnsi="Arial" w:cs="Arial"/>
          <w:sz w:val="16"/>
          <w:szCs w:val="16"/>
        </w:rPr>
      </w:pPr>
      <w:r w:rsidRPr="00253DF4">
        <w:rPr>
          <w:rFonts w:ascii="Arial" w:hAnsi="Arial" w:cs="Arial"/>
          <w:sz w:val="16"/>
          <w:szCs w:val="16"/>
        </w:rPr>
        <w:t>1. Внести изменение в перечень многоквартирных домов, капитальный ремонт общего имущества в которых будет произведён в 2022году, утверждённый постановлением Администрации Валдайского муниципального района от 22.12.2021 № 2417;</w:t>
      </w:r>
    </w:p>
    <w:p w:rsidR="00253DF4" w:rsidRPr="00253DF4" w:rsidRDefault="00253DF4" w:rsidP="00253DF4">
      <w:pPr>
        <w:shd w:val="clear" w:color="auto" w:fill="FFFFFF"/>
        <w:ind w:firstLine="284"/>
        <w:jc w:val="both"/>
        <w:rPr>
          <w:rFonts w:ascii="Arial" w:hAnsi="Arial" w:cs="Arial"/>
          <w:sz w:val="16"/>
          <w:szCs w:val="16"/>
        </w:rPr>
      </w:pPr>
      <w:r w:rsidRPr="00253DF4">
        <w:rPr>
          <w:rFonts w:ascii="Arial" w:hAnsi="Arial" w:cs="Arial"/>
          <w:sz w:val="16"/>
          <w:szCs w:val="16"/>
        </w:rPr>
        <w:t>1.1 Изложить пункт 61 перечня в редакции:</w:t>
      </w:r>
    </w:p>
    <w:p w:rsidR="00253DF4" w:rsidRPr="00253DF4" w:rsidRDefault="00253DF4" w:rsidP="00253DF4">
      <w:pPr>
        <w:autoSpaceDE w:val="0"/>
        <w:autoSpaceDN w:val="0"/>
        <w:adjustRightInd w:val="0"/>
        <w:ind w:firstLine="284"/>
        <w:jc w:val="both"/>
        <w:rPr>
          <w:rFonts w:ascii="Arial" w:hAnsi="Arial" w:cs="Arial"/>
          <w:sz w:val="12"/>
          <w:szCs w:val="12"/>
        </w:rPr>
      </w:pPr>
      <w:r w:rsidRPr="00253DF4">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769"/>
        <w:gridCol w:w="4954"/>
        <w:gridCol w:w="2144"/>
      </w:tblGrid>
      <w:tr w:rsidR="00253DF4" w:rsidRPr="00253DF4" w:rsidTr="00253DF4">
        <w:trPr>
          <w:trHeight w:val="20"/>
        </w:trPr>
        <w:tc>
          <w:tcPr>
            <w:tcW w:w="297" w:type="pct"/>
            <w:vAlign w:val="center"/>
          </w:tcPr>
          <w:p w:rsidR="00253DF4" w:rsidRPr="00253DF4" w:rsidRDefault="00253DF4" w:rsidP="00253DF4">
            <w:pPr>
              <w:autoSpaceDE w:val="0"/>
              <w:autoSpaceDN w:val="0"/>
              <w:adjustRightInd w:val="0"/>
              <w:jc w:val="center"/>
              <w:rPr>
                <w:rFonts w:ascii="Arial" w:hAnsi="Arial" w:cs="Arial"/>
                <w:sz w:val="12"/>
                <w:szCs w:val="12"/>
              </w:rPr>
            </w:pPr>
            <w:r w:rsidRPr="00253DF4">
              <w:rPr>
                <w:rFonts w:ascii="Arial" w:hAnsi="Arial" w:cs="Arial"/>
                <w:sz w:val="12"/>
                <w:szCs w:val="12"/>
              </w:rPr>
              <w:t>61</w:t>
            </w:r>
          </w:p>
        </w:tc>
        <w:tc>
          <w:tcPr>
            <w:tcW w:w="1631" w:type="pct"/>
            <w:vAlign w:val="center"/>
          </w:tcPr>
          <w:p w:rsidR="00253DF4" w:rsidRPr="00253DF4" w:rsidRDefault="00253DF4" w:rsidP="00253DF4">
            <w:pPr>
              <w:autoSpaceDE w:val="0"/>
              <w:autoSpaceDN w:val="0"/>
              <w:adjustRightInd w:val="0"/>
              <w:jc w:val="center"/>
              <w:rPr>
                <w:rFonts w:ascii="Arial" w:hAnsi="Arial" w:cs="Arial"/>
                <w:sz w:val="12"/>
                <w:szCs w:val="12"/>
              </w:rPr>
            </w:pPr>
            <w:r w:rsidRPr="00253DF4">
              <w:rPr>
                <w:rFonts w:ascii="Arial" w:hAnsi="Arial" w:cs="Arial"/>
                <w:sz w:val="12"/>
                <w:szCs w:val="12"/>
              </w:rPr>
              <w:t>ул. Октябрьская, д.31</w:t>
            </w:r>
          </w:p>
        </w:tc>
        <w:tc>
          <w:tcPr>
            <w:tcW w:w="2144" w:type="pct"/>
            <w:vAlign w:val="center"/>
          </w:tcPr>
          <w:p w:rsidR="00253DF4" w:rsidRPr="00253DF4" w:rsidRDefault="00253DF4" w:rsidP="00253DF4">
            <w:pPr>
              <w:autoSpaceDE w:val="0"/>
              <w:autoSpaceDN w:val="0"/>
              <w:adjustRightInd w:val="0"/>
              <w:jc w:val="center"/>
              <w:rPr>
                <w:rFonts w:ascii="Arial" w:hAnsi="Arial" w:cs="Arial"/>
                <w:sz w:val="12"/>
                <w:szCs w:val="12"/>
              </w:rPr>
            </w:pPr>
            <w:r w:rsidRPr="00253DF4">
              <w:rPr>
                <w:rFonts w:ascii="Arial" w:hAnsi="Arial" w:cs="Arial"/>
                <w:sz w:val="12"/>
                <w:szCs w:val="12"/>
              </w:rPr>
              <w:t>ремонт системы водоотведения</w:t>
            </w:r>
          </w:p>
        </w:tc>
        <w:tc>
          <w:tcPr>
            <w:tcW w:w="928" w:type="pct"/>
            <w:vAlign w:val="center"/>
          </w:tcPr>
          <w:p w:rsidR="00253DF4" w:rsidRPr="00253DF4" w:rsidRDefault="00253DF4" w:rsidP="00253DF4">
            <w:pPr>
              <w:autoSpaceDE w:val="0"/>
              <w:autoSpaceDN w:val="0"/>
              <w:adjustRightInd w:val="0"/>
              <w:jc w:val="center"/>
              <w:rPr>
                <w:rFonts w:ascii="Arial" w:hAnsi="Arial" w:cs="Arial"/>
                <w:sz w:val="12"/>
                <w:szCs w:val="12"/>
              </w:rPr>
            </w:pPr>
            <w:r w:rsidRPr="00253DF4">
              <w:rPr>
                <w:rFonts w:ascii="Arial" w:hAnsi="Arial" w:cs="Arial"/>
                <w:sz w:val="12"/>
                <w:szCs w:val="12"/>
              </w:rPr>
              <w:t>623 644,00</w:t>
            </w:r>
          </w:p>
        </w:tc>
      </w:tr>
    </w:tbl>
    <w:p w:rsidR="00253DF4" w:rsidRPr="00253DF4" w:rsidRDefault="00253DF4" w:rsidP="00253DF4">
      <w:pPr>
        <w:autoSpaceDE w:val="0"/>
        <w:autoSpaceDN w:val="0"/>
        <w:adjustRightInd w:val="0"/>
        <w:jc w:val="right"/>
        <w:rPr>
          <w:rFonts w:ascii="Arial" w:hAnsi="Arial" w:cs="Arial"/>
          <w:sz w:val="12"/>
          <w:szCs w:val="12"/>
        </w:rPr>
      </w:pPr>
      <w:r w:rsidRPr="00253DF4">
        <w:rPr>
          <w:rFonts w:ascii="Arial" w:hAnsi="Arial" w:cs="Arial"/>
          <w:sz w:val="12"/>
          <w:szCs w:val="12"/>
        </w:rPr>
        <w:t>».</w:t>
      </w:r>
    </w:p>
    <w:p w:rsidR="00253DF4" w:rsidRPr="00253DF4" w:rsidRDefault="00253DF4" w:rsidP="00253DF4">
      <w:pPr>
        <w:autoSpaceDE w:val="0"/>
        <w:autoSpaceDN w:val="0"/>
        <w:adjustRightInd w:val="0"/>
        <w:ind w:firstLine="284"/>
        <w:jc w:val="both"/>
        <w:rPr>
          <w:rFonts w:ascii="Arial" w:hAnsi="Arial" w:cs="Arial"/>
          <w:sz w:val="16"/>
          <w:szCs w:val="16"/>
        </w:rPr>
      </w:pPr>
      <w:r w:rsidRPr="00253DF4">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253DF4" w:rsidRPr="00253DF4" w:rsidRDefault="00253DF4" w:rsidP="00253DF4">
      <w:pPr>
        <w:ind w:firstLine="709"/>
        <w:jc w:val="both"/>
        <w:rPr>
          <w:rFonts w:ascii="Arial" w:hAnsi="Arial" w:cs="Arial"/>
          <w:sz w:val="4"/>
          <w:szCs w:val="4"/>
        </w:rPr>
      </w:pPr>
    </w:p>
    <w:p w:rsidR="00253DF4" w:rsidRPr="00253DF4" w:rsidRDefault="00253DF4" w:rsidP="00253DF4">
      <w:pPr>
        <w:jc w:val="both"/>
        <w:rPr>
          <w:rFonts w:ascii="Arial" w:hAnsi="Arial" w:cs="Arial"/>
          <w:sz w:val="16"/>
          <w:szCs w:val="16"/>
        </w:rPr>
      </w:pPr>
      <w:r w:rsidRPr="00253DF4">
        <w:rPr>
          <w:rFonts w:ascii="Arial" w:hAnsi="Arial" w:cs="Arial"/>
          <w:b/>
          <w:sz w:val="16"/>
          <w:szCs w:val="16"/>
        </w:rPr>
        <w:t>Глава муниципального района</w:t>
      </w:r>
      <w:r w:rsidRPr="00253DF4">
        <w:rPr>
          <w:rFonts w:ascii="Arial" w:hAnsi="Arial" w:cs="Arial"/>
          <w:b/>
          <w:sz w:val="16"/>
          <w:szCs w:val="16"/>
        </w:rPr>
        <w:tab/>
      </w:r>
      <w:r w:rsidRPr="00253DF4">
        <w:rPr>
          <w:rFonts w:ascii="Arial" w:hAnsi="Arial" w:cs="Arial"/>
          <w:b/>
          <w:sz w:val="16"/>
          <w:szCs w:val="16"/>
        </w:rPr>
        <w:tab/>
        <w:t>Ю.В.Стадэ</w:t>
      </w:r>
    </w:p>
    <w:p w:rsidR="001604B2" w:rsidRPr="00253DF4" w:rsidRDefault="001604B2" w:rsidP="00253DF4">
      <w:pPr>
        <w:shd w:val="clear" w:color="auto" w:fill="FFFFFF"/>
        <w:suppressAutoHyphens/>
        <w:rPr>
          <w:rFonts w:ascii="Arial" w:hAnsi="Arial" w:cs="Arial"/>
          <w:sz w:val="16"/>
          <w:szCs w:val="16"/>
        </w:rPr>
      </w:pPr>
    </w:p>
    <w:p w:rsidR="00253DF4" w:rsidRPr="00253DF4" w:rsidRDefault="00253DF4" w:rsidP="00253DF4">
      <w:pPr>
        <w:pStyle w:val="2"/>
        <w:rPr>
          <w:rFonts w:ascii="Arial" w:hAnsi="Arial" w:cs="Arial"/>
          <w:color w:val="000000"/>
          <w:sz w:val="16"/>
          <w:szCs w:val="16"/>
        </w:rPr>
      </w:pPr>
      <w:r w:rsidRPr="00253DF4">
        <w:rPr>
          <w:rFonts w:ascii="Arial" w:hAnsi="Arial" w:cs="Arial"/>
          <w:color w:val="000000"/>
          <w:sz w:val="16"/>
          <w:szCs w:val="16"/>
        </w:rPr>
        <w:t>АДМИНИСТРАЦИЯ ВАЛДАЙСКОГО МУНИЦИПАЛЬНОГО РАЙОНА</w:t>
      </w:r>
    </w:p>
    <w:p w:rsidR="00253DF4" w:rsidRPr="00253DF4" w:rsidRDefault="00253DF4" w:rsidP="00253DF4">
      <w:pPr>
        <w:pStyle w:val="3"/>
        <w:rPr>
          <w:rFonts w:ascii="Arial" w:hAnsi="Arial" w:cs="Arial"/>
          <w:sz w:val="16"/>
          <w:szCs w:val="16"/>
        </w:rPr>
      </w:pPr>
      <w:r w:rsidRPr="00253DF4">
        <w:rPr>
          <w:rFonts w:ascii="Arial" w:hAnsi="Arial" w:cs="Arial"/>
          <w:sz w:val="16"/>
          <w:szCs w:val="16"/>
        </w:rPr>
        <w:t>П О С Т А Н О В Л Е Н И Е</w:t>
      </w:r>
    </w:p>
    <w:p w:rsidR="00253DF4" w:rsidRPr="00253DF4" w:rsidRDefault="00253DF4" w:rsidP="00253DF4">
      <w:pPr>
        <w:jc w:val="center"/>
        <w:rPr>
          <w:rFonts w:ascii="Arial" w:hAnsi="Arial" w:cs="Arial"/>
          <w:color w:val="000000"/>
          <w:sz w:val="16"/>
          <w:szCs w:val="16"/>
        </w:rPr>
      </w:pPr>
      <w:r w:rsidRPr="00253DF4">
        <w:rPr>
          <w:rFonts w:ascii="Arial" w:hAnsi="Arial" w:cs="Arial"/>
          <w:color w:val="000000"/>
          <w:sz w:val="16"/>
          <w:szCs w:val="16"/>
        </w:rPr>
        <w:t>18.02.2022 № 293</w:t>
      </w:r>
    </w:p>
    <w:p w:rsidR="00253DF4" w:rsidRP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Об утверждении Перечня управляющих организаций</w:t>
      </w:r>
      <w:r>
        <w:rPr>
          <w:rFonts w:ascii="Arial" w:hAnsi="Arial" w:cs="Arial"/>
          <w:b/>
          <w:sz w:val="16"/>
          <w:szCs w:val="16"/>
        </w:rPr>
        <w:t xml:space="preserve"> </w:t>
      </w:r>
      <w:r w:rsidRPr="00253DF4">
        <w:rPr>
          <w:rFonts w:ascii="Arial" w:hAnsi="Arial" w:cs="Arial"/>
          <w:b/>
          <w:sz w:val="16"/>
          <w:szCs w:val="16"/>
        </w:rPr>
        <w:t>для управления многоквартирными домами,</w:t>
      </w:r>
    </w:p>
    <w:p w:rsidR="00253DF4" w:rsidRP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расположенными на территории Валдайского</w:t>
      </w:r>
      <w:r>
        <w:rPr>
          <w:rFonts w:ascii="Arial" w:hAnsi="Arial" w:cs="Arial"/>
          <w:b/>
          <w:sz w:val="16"/>
          <w:szCs w:val="16"/>
        </w:rPr>
        <w:t xml:space="preserve"> </w:t>
      </w:r>
      <w:r w:rsidRPr="00253DF4">
        <w:rPr>
          <w:rFonts w:ascii="Arial" w:hAnsi="Arial" w:cs="Arial"/>
          <w:b/>
          <w:sz w:val="16"/>
          <w:szCs w:val="16"/>
        </w:rPr>
        <w:t>муниципального района, в отношении которых</w:t>
      </w:r>
    </w:p>
    <w:p w:rsid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собственниками помещений не выбран способ</w:t>
      </w:r>
      <w:r>
        <w:rPr>
          <w:rFonts w:ascii="Arial" w:hAnsi="Arial" w:cs="Arial"/>
          <w:b/>
          <w:sz w:val="16"/>
          <w:szCs w:val="16"/>
        </w:rPr>
        <w:t xml:space="preserve"> </w:t>
      </w:r>
      <w:r w:rsidRPr="00253DF4">
        <w:rPr>
          <w:rFonts w:ascii="Arial" w:hAnsi="Arial" w:cs="Arial"/>
          <w:b/>
          <w:sz w:val="16"/>
          <w:szCs w:val="16"/>
        </w:rPr>
        <w:t xml:space="preserve">управления таким домом или выбранный </w:t>
      </w:r>
    </w:p>
    <w:p w:rsidR="00253DF4" w:rsidRP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способ управления не реализован, не определена</w:t>
      </w:r>
      <w:r>
        <w:rPr>
          <w:rFonts w:ascii="Arial" w:hAnsi="Arial" w:cs="Arial"/>
          <w:b/>
          <w:sz w:val="16"/>
          <w:szCs w:val="16"/>
        </w:rPr>
        <w:t xml:space="preserve"> </w:t>
      </w:r>
      <w:r w:rsidRPr="00253DF4">
        <w:rPr>
          <w:rFonts w:ascii="Arial" w:hAnsi="Arial" w:cs="Arial"/>
          <w:b/>
          <w:sz w:val="16"/>
          <w:szCs w:val="16"/>
        </w:rPr>
        <w:t>управляющая организация</w:t>
      </w:r>
    </w:p>
    <w:p w:rsidR="00253DF4" w:rsidRPr="00253DF4" w:rsidRDefault="00253DF4" w:rsidP="00253DF4">
      <w:pPr>
        <w:jc w:val="center"/>
        <w:rPr>
          <w:rFonts w:ascii="Arial" w:hAnsi="Arial" w:cs="Arial"/>
          <w:sz w:val="8"/>
          <w:szCs w:val="8"/>
        </w:rPr>
      </w:pPr>
    </w:p>
    <w:p w:rsidR="00253DF4" w:rsidRPr="00253DF4" w:rsidRDefault="00253DF4" w:rsidP="00253DF4">
      <w:pPr>
        <w:autoSpaceDE w:val="0"/>
        <w:autoSpaceDN w:val="0"/>
        <w:adjustRightInd w:val="0"/>
        <w:ind w:firstLine="284"/>
        <w:jc w:val="both"/>
        <w:rPr>
          <w:rFonts w:ascii="Arial" w:hAnsi="Arial" w:cs="Arial"/>
          <w:sz w:val="16"/>
          <w:szCs w:val="16"/>
        </w:rPr>
      </w:pPr>
      <w:r w:rsidRPr="00253DF4">
        <w:rPr>
          <w:rFonts w:ascii="Arial" w:hAnsi="Arial" w:cs="Arial"/>
          <w:sz w:val="16"/>
          <w:szCs w:val="16"/>
        </w:rPr>
        <w:t xml:space="preserve">В соответствии с частью 17 статьи 161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Валдайского муниципального района, Администрация Валдайского муниципального района </w:t>
      </w:r>
      <w:r w:rsidRPr="00253DF4">
        <w:rPr>
          <w:rFonts w:ascii="Arial" w:hAnsi="Arial" w:cs="Arial"/>
          <w:b/>
          <w:sz w:val="16"/>
          <w:szCs w:val="16"/>
        </w:rPr>
        <w:t>ПОСТАНОВЛЯЕТ:</w:t>
      </w:r>
      <w:r w:rsidRPr="00253DF4">
        <w:rPr>
          <w:rFonts w:ascii="Arial" w:hAnsi="Arial" w:cs="Arial"/>
          <w:sz w:val="16"/>
          <w:szCs w:val="16"/>
        </w:rPr>
        <w:t xml:space="preserve"> </w:t>
      </w:r>
    </w:p>
    <w:p w:rsidR="00253DF4" w:rsidRPr="00253DF4" w:rsidRDefault="00253DF4" w:rsidP="00253DF4">
      <w:pPr>
        <w:ind w:firstLine="284"/>
        <w:jc w:val="both"/>
        <w:rPr>
          <w:rFonts w:ascii="Arial" w:hAnsi="Arial" w:cs="Arial"/>
          <w:sz w:val="16"/>
          <w:szCs w:val="16"/>
        </w:rPr>
      </w:pPr>
      <w:r w:rsidRPr="00253DF4">
        <w:rPr>
          <w:rFonts w:ascii="Arial" w:hAnsi="Arial" w:cs="Arial"/>
          <w:sz w:val="16"/>
          <w:szCs w:val="16"/>
        </w:rPr>
        <w:t>1. Утвердить прилагаемый Перечень управляющих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(далее Перечень управляющих организаций).</w:t>
      </w:r>
    </w:p>
    <w:p w:rsidR="00253DF4" w:rsidRPr="00253DF4" w:rsidRDefault="00253DF4" w:rsidP="00253DF4">
      <w:pPr>
        <w:ind w:firstLine="284"/>
        <w:jc w:val="both"/>
        <w:rPr>
          <w:rFonts w:ascii="Arial" w:hAnsi="Arial" w:cs="Arial"/>
          <w:sz w:val="16"/>
          <w:szCs w:val="16"/>
        </w:rPr>
      </w:pPr>
      <w:r w:rsidRPr="00253D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3DF4" w:rsidRPr="00253DF4" w:rsidRDefault="00253DF4" w:rsidP="00253DF4">
      <w:pPr>
        <w:ind w:firstLine="709"/>
        <w:jc w:val="both"/>
        <w:rPr>
          <w:rFonts w:ascii="Arial" w:hAnsi="Arial" w:cs="Arial"/>
          <w:sz w:val="4"/>
          <w:szCs w:val="4"/>
        </w:rPr>
      </w:pPr>
    </w:p>
    <w:p w:rsidR="00253DF4" w:rsidRPr="00253DF4" w:rsidRDefault="00253DF4" w:rsidP="00253DF4">
      <w:pPr>
        <w:jc w:val="both"/>
        <w:rPr>
          <w:rFonts w:ascii="Arial" w:hAnsi="Arial" w:cs="Arial"/>
          <w:b/>
          <w:sz w:val="16"/>
          <w:szCs w:val="16"/>
        </w:rPr>
      </w:pPr>
      <w:r w:rsidRPr="00253DF4">
        <w:rPr>
          <w:rFonts w:ascii="Arial" w:hAnsi="Arial" w:cs="Arial"/>
          <w:b/>
          <w:sz w:val="16"/>
          <w:szCs w:val="16"/>
        </w:rPr>
        <w:t>Глава муниципального района</w:t>
      </w:r>
      <w:r w:rsidRPr="00253DF4">
        <w:rPr>
          <w:rFonts w:ascii="Arial" w:hAnsi="Arial" w:cs="Arial"/>
          <w:b/>
          <w:sz w:val="16"/>
          <w:szCs w:val="16"/>
        </w:rPr>
        <w:tab/>
      </w:r>
      <w:r w:rsidRPr="00253DF4">
        <w:rPr>
          <w:rFonts w:ascii="Arial" w:hAnsi="Arial" w:cs="Arial"/>
          <w:b/>
          <w:sz w:val="16"/>
          <w:szCs w:val="16"/>
        </w:rPr>
        <w:tab/>
        <w:t>Ю.В.Стадэ</w:t>
      </w:r>
    </w:p>
    <w:p w:rsidR="00253DF4" w:rsidRPr="00253DF4" w:rsidRDefault="00253DF4" w:rsidP="00253DF4">
      <w:pPr>
        <w:ind w:left="9072"/>
        <w:jc w:val="center"/>
        <w:rPr>
          <w:rFonts w:ascii="Arial" w:hAnsi="Arial" w:cs="Arial"/>
          <w:sz w:val="12"/>
          <w:szCs w:val="12"/>
        </w:rPr>
      </w:pPr>
      <w:r w:rsidRPr="00253DF4">
        <w:rPr>
          <w:rFonts w:ascii="Arial" w:hAnsi="Arial" w:cs="Arial"/>
          <w:sz w:val="12"/>
          <w:szCs w:val="12"/>
        </w:rPr>
        <w:t>УТВЕРЖДЕН</w:t>
      </w:r>
    </w:p>
    <w:p w:rsidR="00253DF4" w:rsidRPr="00253DF4" w:rsidRDefault="00253DF4" w:rsidP="00253DF4">
      <w:pPr>
        <w:ind w:left="9072"/>
        <w:jc w:val="center"/>
        <w:rPr>
          <w:rFonts w:ascii="Arial" w:hAnsi="Arial" w:cs="Arial"/>
          <w:sz w:val="12"/>
          <w:szCs w:val="12"/>
        </w:rPr>
      </w:pPr>
      <w:r w:rsidRPr="00253DF4">
        <w:rPr>
          <w:rFonts w:ascii="Arial" w:hAnsi="Arial" w:cs="Arial"/>
          <w:sz w:val="12"/>
          <w:szCs w:val="12"/>
        </w:rPr>
        <w:t>постановлением Администрации</w:t>
      </w:r>
    </w:p>
    <w:p w:rsidR="00253DF4" w:rsidRPr="00253DF4" w:rsidRDefault="00253DF4" w:rsidP="00253DF4">
      <w:pPr>
        <w:ind w:left="9072"/>
        <w:jc w:val="center"/>
        <w:rPr>
          <w:rFonts w:ascii="Arial" w:hAnsi="Arial" w:cs="Arial"/>
          <w:sz w:val="12"/>
          <w:szCs w:val="12"/>
        </w:rPr>
      </w:pPr>
      <w:r w:rsidRPr="00253DF4">
        <w:rPr>
          <w:rFonts w:ascii="Arial" w:hAnsi="Arial" w:cs="Arial"/>
          <w:sz w:val="12"/>
          <w:szCs w:val="12"/>
        </w:rPr>
        <w:t>муниципального района</w:t>
      </w:r>
    </w:p>
    <w:p w:rsidR="00253DF4" w:rsidRPr="00253DF4" w:rsidRDefault="00253DF4" w:rsidP="00253DF4">
      <w:pPr>
        <w:ind w:left="9072"/>
        <w:jc w:val="center"/>
        <w:rPr>
          <w:rFonts w:ascii="Arial" w:hAnsi="Arial" w:cs="Arial"/>
          <w:sz w:val="12"/>
          <w:szCs w:val="12"/>
        </w:rPr>
      </w:pPr>
      <w:r w:rsidRPr="00253DF4">
        <w:rPr>
          <w:rFonts w:ascii="Arial" w:hAnsi="Arial" w:cs="Arial"/>
          <w:sz w:val="12"/>
          <w:szCs w:val="12"/>
        </w:rPr>
        <w:t>от 18.02.2022 № 293</w:t>
      </w:r>
    </w:p>
    <w:p w:rsidR="00253DF4" w:rsidRPr="00253DF4" w:rsidRDefault="00253DF4" w:rsidP="00253DF4">
      <w:pPr>
        <w:jc w:val="center"/>
        <w:rPr>
          <w:rFonts w:ascii="Arial" w:hAnsi="Arial" w:cs="Arial"/>
          <w:b/>
          <w:color w:val="000000"/>
          <w:sz w:val="16"/>
          <w:szCs w:val="16"/>
        </w:rPr>
      </w:pPr>
      <w:r w:rsidRPr="00253DF4">
        <w:rPr>
          <w:rFonts w:ascii="Arial" w:hAnsi="Arial" w:cs="Arial"/>
          <w:b/>
          <w:color w:val="000000"/>
          <w:sz w:val="16"/>
          <w:szCs w:val="16"/>
        </w:rPr>
        <w:t>ПЕРЕЧЕНЬ</w:t>
      </w:r>
    </w:p>
    <w:p w:rsidR="00C93719"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 xml:space="preserve">управляющих организаций для управления многоквартирными домами, расположенными на территории </w:t>
      </w:r>
    </w:p>
    <w:p w:rsidR="00C93719"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 xml:space="preserve">Валдайского муниципального района, в отношении которых собственниками помещений не выбран способ </w:t>
      </w:r>
    </w:p>
    <w:p w:rsidR="00253DF4" w:rsidRPr="00253DF4" w:rsidRDefault="00253DF4" w:rsidP="00253DF4">
      <w:pPr>
        <w:shd w:val="clear" w:color="auto" w:fill="FFFFFF"/>
        <w:tabs>
          <w:tab w:val="left" w:pos="1418"/>
        </w:tabs>
        <w:jc w:val="center"/>
        <w:rPr>
          <w:rFonts w:ascii="Arial" w:hAnsi="Arial" w:cs="Arial"/>
          <w:b/>
          <w:sz w:val="16"/>
          <w:szCs w:val="16"/>
        </w:rPr>
      </w:pPr>
      <w:r w:rsidRPr="00253DF4">
        <w:rPr>
          <w:rFonts w:ascii="Arial" w:hAnsi="Arial" w:cs="Arial"/>
          <w:b/>
          <w:sz w:val="16"/>
          <w:szCs w:val="16"/>
        </w:rPr>
        <w:t>управления таким домом или выбранный способ управления не реализован, не определена управляющая организация</w:t>
      </w:r>
    </w:p>
    <w:p w:rsidR="00253DF4" w:rsidRPr="00C93719" w:rsidRDefault="00253DF4" w:rsidP="00253DF4">
      <w:pPr>
        <w:shd w:val="clear" w:color="auto" w:fill="FFFFFF"/>
        <w:tabs>
          <w:tab w:val="left" w:pos="1418"/>
        </w:tabs>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098"/>
        <w:gridCol w:w="2983"/>
        <w:gridCol w:w="1581"/>
        <w:gridCol w:w="2161"/>
        <w:gridCol w:w="2084"/>
      </w:tblGrid>
      <w:tr w:rsidR="00253DF4" w:rsidRPr="00C93719" w:rsidTr="00C93719">
        <w:trPr>
          <w:trHeight w:val="20"/>
        </w:trPr>
        <w:tc>
          <w:tcPr>
            <w:tcW w:w="280"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lang w:val="en-US"/>
              </w:rPr>
              <w:t>№ п/п</w:t>
            </w:r>
          </w:p>
        </w:tc>
        <w:tc>
          <w:tcPr>
            <w:tcW w:w="908"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rPr>
              <w:t>Наименование</w:t>
            </w:r>
            <w:r w:rsidR="00C93719">
              <w:rPr>
                <w:rFonts w:ascii="Arial" w:hAnsi="Arial" w:cs="Arial"/>
                <w:b/>
                <w:sz w:val="12"/>
                <w:szCs w:val="12"/>
              </w:rPr>
              <w:t xml:space="preserve"> </w:t>
            </w:r>
            <w:r w:rsidRPr="00C93719">
              <w:rPr>
                <w:rFonts w:ascii="Arial" w:hAnsi="Arial" w:cs="Arial"/>
                <w:b/>
                <w:sz w:val="12"/>
                <w:szCs w:val="12"/>
              </w:rPr>
              <w:t>организации</w:t>
            </w:r>
          </w:p>
        </w:tc>
        <w:tc>
          <w:tcPr>
            <w:tcW w:w="1291"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rPr>
              <w:t>Юридический</w:t>
            </w:r>
            <w:r w:rsidR="00C93719">
              <w:rPr>
                <w:rFonts w:ascii="Arial" w:hAnsi="Arial" w:cs="Arial"/>
                <w:b/>
                <w:sz w:val="12"/>
                <w:szCs w:val="12"/>
              </w:rPr>
              <w:t xml:space="preserve"> </w:t>
            </w:r>
            <w:r w:rsidRPr="00C93719">
              <w:rPr>
                <w:rFonts w:ascii="Arial" w:hAnsi="Arial" w:cs="Arial"/>
                <w:b/>
                <w:sz w:val="12"/>
                <w:szCs w:val="12"/>
              </w:rPr>
              <w:t>адрес</w:t>
            </w:r>
          </w:p>
        </w:tc>
        <w:tc>
          <w:tcPr>
            <w:tcW w:w="684"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rPr>
              <w:t>Номер лицензии</w:t>
            </w:r>
          </w:p>
        </w:tc>
        <w:tc>
          <w:tcPr>
            <w:tcW w:w="935"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rPr>
              <w:t>Руководитель</w:t>
            </w:r>
          </w:p>
        </w:tc>
        <w:tc>
          <w:tcPr>
            <w:tcW w:w="902" w:type="pct"/>
            <w:vAlign w:val="center"/>
          </w:tcPr>
          <w:p w:rsidR="00253DF4" w:rsidRPr="00C93719" w:rsidRDefault="00253DF4" w:rsidP="00C93719">
            <w:pPr>
              <w:jc w:val="center"/>
              <w:rPr>
                <w:rFonts w:ascii="Arial" w:hAnsi="Arial" w:cs="Arial"/>
                <w:b/>
                <w:sz w:val="12"/>
                <w:szCs w:val="12"/>
              </w:rPr>
            </w:pPr>
            <w:r w:rsidRPr="00C93719">
              <w:rPr>
                <w:rFonts w:ascii="Arial" w:hAnsi="Arial" w:cs="Arial"/>
                <w:b/>
                <w:sz w:val="12"/>
                <w:szCs w:val="12"/>
              </w:rPr>
              <w:t>Дата включения в перечень</w:t>
            </w:r>
          </w:p>
        </w:tc>
      </w:tr>
      <w:tr w:rsidR="00253DF4" w:rsidRPr="00C93719" w:rsidTr="00C93719">
        <w:trPr>
          <w:trHeight w:val="20"/>
        </w:trPr>
        <w:tc>
          <w:tcPr>
            <w:tcW w:w="280"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1</w:t>
            </w:r>
          </w:p>
        </w:tc>
        <w:tc>
          <w:tcPr>
            <w:tcW w:w="908"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2</w:t>
            </w:r>
          </w:p>
        </w:tc>
        <w:tc>
          <w:tcPr>
            <w:tcW w:w="1291"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3</w:t>
            </w:r>
          </w:p>
        </w:tc>
        <w:tc>
          <w:tcPr>
            <w:tcW w:w="684"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4</w:t>
            </w:r>
          </w:p>
        </w:tc>
        <w:tc>
          <w:tcPr>
            <w:tcW w:w="935"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5</w:t>
            </w:r>
          </w:p>
        </w:tc>
        <w:tc>
          <w:tcPr>
            <w:tcW w:w="902"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6</w:t>
            </w:r>
          </w:p>
        </w:tc>
      </w:tr>
      <w:tr w:rsidR="00253DF4" w:rsidRPr="00C93719" w:rsidTr="00C93719">
        <w:trPr>
          <w:trHeight w:val="20"/>
        </w:trPr>
        <w:tc>
          <w:tcPr>
            <w:tcW w:w="280"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1.</w:t>
            </w:r>
          </w:p>
        </w:tc>
        <w:tc>
          <w:tcPr>
            <w:tcW w:w="908"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ООО «Фобос»</w:t>
            </w:r>
          </w:p>
        </w:tc>
        <w:tc>
          <w:tcPr>
            <w:tcW w:w="1291"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Московская обл.</w:t>
            </w:r>
            <w:r w:rsidR="00C93719">
              <w:rPr>
                <w:rFonts w:ascii="Arial" w:hAnsi="Arial" w:cs="Arial"/>
                <w:sz w:val="12"/>
                <w:szCs w:val="12"/>
              </w:rPr>
              <w:t xml:space="preserve"> </w:t>
            </w:r>
            <w:r w:rsidRPr="00C93719">
              <w:rPr>
                <w:rFonts w:ascii="Arial" w:hAnsi="Arial" w:cs="Arial"/>
                <w:sz w:val="12"/>
                <w:szCs w:val="12"/>
              </w:rPr>
              <w:t>г. Сергиев Посад,</w:t>
            </w:r>
          </w:p>
          <w:p w:rsidR="00253DF4" w:rsidRPr="00C93719" w:rsidRDefault="00253DF4" w:rsidP="00C93719">
            <w:pPr>
              <w:jc w:val="center"/>
              <w:rPr>
                <w:rFonts w:ascii="Arial" w:hAnsi="Arial" w:cs="Arial"/>
                <w:sz w:val="12"/>
                <w:szCs w:val="12"/>
              </w:rPr>
            </w:pPr>
            <w:r w:rsidRPr="00C93719">
              <w:rPr>
                <w:rFonts w:ascii="Arial" w:hAnsi="Arial" w:cs="Arial"/>
                <w:sz w:val="12"/>
                <w:szCs w:val="12"/>
              </w:rPr>
              <w:t>п.Реммаш,ул.Мира,д.9,</w:t>
            </w:r>
            <w:r w:rsidR="00C93719">
              <w:rPr>
                <w:rFonts w:ascii="Arial" w:hAnsi="Arial" w:cs="Arial"/>
                <w:sz w:val="12"/>
                <w:szCs w:val="12"/>
              </w:rPr>
              <w:t xml:space="preserve"> </w:t>
            </w:r>
            <w:r w:rsidRPr="00C93719">
              <w:rPr>
                <w:rFonts w:ascii="Arial" w:hAnsi="Arial" w:cs="Arial"/>
                <w:sz w:val="12"/>
                <w:szCs w:val="12"/>
              </w:rPr>
              <w:t>пом.2 и 3</w:t>
            </w:r>
          </w:p>
        </w:tc>
        <w:tc>
          <w:tcPr>
            <w:tcW w:w="684"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 000246 от 18.09.2020</w:t>
            </w:r>
          </w:p>
        </w:tc>
        <w:tc>
          <w:tcPr>
            <w:tcW w:w="935"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Гостев</w:t>
            </w:r>
            <w:r w:rsidR="00C93719">
              <w:rPr>
                <w:rFonts w:ascii="Arial" w:hAnsi="Arial" w:cs="Arial"/>
                <w:sz w:val="12"/>
                <w:szCs w:val="12"/>
              </w:rPr>
              <w:t xml:space="preserve"> </w:t>
            </w:r>
            <w:r w:rsidRPr="00C93719">
              <w:rPr>
                <w:rFonts w:ascii="Arial" w:hAnsi="Arial" w:cs="Arial"/>
                <w:sz w:val="12"/>
                <w:szCs w:val="12"/>
              </w:rPr>
              <w:t>Сергей</w:t>
            </w:r>
          </w:p>
          <w:p w:rsidR="00253DF4" w:rsidRPr="00C93719" w:rsidRDefault="00253DF4" w:rsidP="00C93719">
            <w:pPr>
              <w:jc w:val="center"/>
              <w:rPr>
                <w:rFonts w:ascii="Arial" w:hAnsi="Arial" w:cs="Arial"/>
                <w:sz w:val="12"/>
                <w:szCs w:val="12"/>
              </w:rPr>
            </w:pPr>
            <w:r w:rsidRPr="00C93719">
              <w:rPr>
                <w:rFonts w:ascii="Arial" w:hAnsi="Arial" w:cs="Arial"/>
                <w:sz w:val="12"/>
                <w:szCs w:val="12"/>
              </w:rPr>
              <w:t>Олегович</w:t>
            </w:r>
          </w:p>
        </w:tc>
        <w:tc>
          <w:tcPr>
            <w:tcW w:w="902" w:type="pct"/>
            <w:vAlign w:val="center"/>
          </w:tcPr>
          <w:p w:rsidR="00253DF4" w:rsidRPr="00C93719" w:rsidRDefault="00253DF4" w:rsidP="00C93719">
            <w:pPr>
              <w:jc w:val="center"/>
              <w:rPr>
                <w:rFonts w:ascii="Arial" w:hAnsi="Arial" w:cs="Arial"/>
                <w:sz w:val="12"/>
                <w:szCs w:val="12"/>
              </w:rPr>
            </w:pPr>
            <w:r w:rsidRPr="00C93719">
              <w:rPr>
                <w:rFonts w:ascii="Arial" w:hAnsi="Arial" w:cs="Arial"/>
                <w:sz w:val="12"/>
                <w:szCs w:val="12"/>
              </w:rPr>
              <w:t>22.01.2021</w:t>
            </w:r>
          </w:p>
        </w:tc>
      </w:tr>
    </w:tbl>
    <w:p w:rsidR="001604B2" w:rsidRPr="00253DF4" w:rsidRDefault="001604B2" w:rsidP="00253DF4">
      <w:pPr>
        <w:shd w:val="clear" w:color="auto" w:fill="FFFFFF"/>
        <w:suppressAutoHyphens/>
        <w:rPr>
          <w:rFonts w:ascii="Arial" w:hAnsi="Arial" w:cs="Arial"/>
          <w:sz w:val="16"/>
          <w:szCs w:val="16"/>
        </w:rPr>
      </w:pPr>
    </w:p>
    <w:p w:rsidR="00BA2C0A" w:rsidRPr="00BA2C0A" w:rsidRDefault="00BA2C0A" w:rsidP="00BA2C0A">
      <w:pPr>
        <w:pStyle w:val="2"/>
        <w:rPr>
          <w:rFonts w:ascii="Arial" w:hAnsi="Arial" w:cs="Arial"/>
          <w:color w:val="000000"/>
          <w:sz w:val="16"/>
          <w:szCs w:val="16"/>
        </w:rPr>
      </w:pPr>
      <w:r w:rsidRPr="00BA2C0A">
        <w:rPr>
          <w:rFonts w:ascii="Arial" w:hAnsi="Arial" w:cs="Arial"/>
          <w:color w:val="000000"/>
          <w:sz w:val="16"/>
          <w:szCs w:val="16"/>
        </w:rPr>
        <w:t>АДМИНИСТРАЦИЯ ВАЛДАЙСКОГО МУНИЦИПАЛЬНОГО РАЙОНА</w:t>
      </w:r>
    </w:p>
    <w:p w:rsidR="00BA2C0A" w:rsidRPr="00BA2C0A" w:rsidRDefault="00BA2C0A" w:rsidP="00BA2C0A">
      <w:pPr>
        <w:pStyle w:val="3"/>
        <w:rPr>
          <w:rFonts w:ascii="Arial" w:hAnsi="Arial" w:cs="Arial"/>
          <w:sz w:val="16"/>
          <w:szCs w:val="16"/>
        </w:rPr>
      </w:pPr>
      <w:r w:rsidRPr="00BA2C0A">
        <w:rPr>
          <w:rFonts w:ascii="Arial" w:hAnsi="Arial" w:cs="Arial"/>
          <w:sz w:val="16"/>
          <w:szCs w:val="16"/>
        </w:rPr>
        <w:t>П О С Т А Н О В Л Е Н И Е</w:t>
      </w:r>
    </w:p>
    <w:p w:rsidR="00BA2C0A" w:rsidRPr="00BA2C0A" w:rsidRDefault="00BA2C0A" w:rsidP="00BA2C0A">
      <w:pPr>
        <w:jc w:val="center"/>
        <w:rPr>
          <w:rFonts w:ascii="Arial" w:hAnsi="Arial" w:cs="Arial"/>
          <w:color w:val="000000"/>
          <w:sz w:val="16"/>
          <w:szCs w:val="16"/>
        </w:rPr>
      </w:pPr>
      <w:r w:rsidRPr="00BA2C0A">
        <w:rPr>
          <w:rFonts w:ascii="Arial" w:hAnsi="Arial" w:cs="Arial"/>
          <w:color w:val="000000"/>
          <w:sz w:val="16"/>
          <w:szCs w:val="16"/>
        </w:rPr>
        <w:t>21.02.2022 № 309</w:t>
      </w:r>
    </w:p>
    <w:p w:rsidR="00BA2C0A" w:rsidRPr="00BA2C0A" w:rsidRDefault="00BA2C0A" w:rsidP="00BA2C0A">
      <w:pPr>
        <w:jc w:val="center"/>
        <w:rPr>
          <w:rFonts w:ascii="Arial" w:hAnsi="Arial" w:cs="Arial"/>
          <w:b/>
          <w:sz w:val="16"/>
          <w:szCs w:val="16"/>
        </w:rPr>
      </w:pPr>
      <w:r w:rsidRPr="00BA2C0A">
        <w:rPr>
          <w:rFonts w:ascii="Arial" w:hAnsi="Arial" w:cs="Arial"/>
          <w:b/>
          <w:sz w:val="16"/>
          <w:szCs w:val="16"/>
        </w:rPr>
        <w:t>О проведении публичных слушаний</w:t>
      </w:r>
      <w:r>
        <w:rPr>
          <w:rFonts w:ascii="Arial" w:hAnsi="Arial" w:cs="Arial"/>
          <w:b/>
          <w:sz w:val="16"/>
          <w:szCs w:val="16"/>
        </w:rPr>
        <w:t xml:space="preserve"> </w:t>
      </w:r>
      <w:r w:rsidRPr="00BA2C0A">
        <w:rPr>
          <w:rFonts w:ascii="Arial" w:hAnsi="Arial" w:cs="Arial"/>
          <w:b/>
          <w:sz w:val="16"/>
          <w:szCs w:val="16"/>
        </w:rPr>
        <w:t>по вопросу предоставления разрешения</w:t>
      </w:r>
    </w:p>
    <w:p w:rsidR="00BA2C0A" w:rsidRPr="00BA2C0A" w:rsidRDefault="00BA2C0A" w:rsidP="00BA2C0A">
      <w:pPr>
        <w:jc w:val="center"/>
        <w:rPr>
          <w:rFonts w:ascii="Arial" w:hAnsi="Arial" w:cs="Arial"/>
          <w:b/>
          <w:sz w:val="16"/>
          <w:szCs w:val="16"/>
        </w:rPr>
      </w:pPr>
      <w:r w:rsidRPr="00BA2C0A">
        <w:rPr>
          <w:rFonts w:ascii="Arial" w:hAnsi="Arial" w:cs="Arial"/>
          <w:b/>
          <w:sz w:val="16"/>
          <w:szCs w:val="16"/>
        </w:rPr>
        <w:t>на отклонение от предельных параметров разрешённого строительства</w:t>
      </w:r>
    </w:p>
    <w:p w:rsidR="00BA2C0A" w:rsidRPr="00BA2C0A" w:rsidRDefault="00BA2C0A" w:rsidP="00BA2C0A">
      <w:pPr>
        <w:jc w:val="center"/>
        <w:rPr>
          <w:rFonts w:ascii="Arial" w:hAnsi="Arial" w:cs="Arial"/>
          <w:sz w:val="8"/>
          <w:szCs w:val="8"/>
        </w:rPr>
      </w:pPr>
    </w:p>
    <w:p w:rsidR="00BA2C0A" w:rsidRPr="00BA2C0A" w:rsidRDefault="00BA2C0A" w:rsidP="00BA2C0A">
      <w:pPr>
        <w:ind w:firstLine="284"/>
        <w:jc w:val="both"/>
        <w:rPr>
          <w:rFonts w:ascii="Arial" w:hAnsi="Arial" w:cs="Arial"/>
          <w:b/>
          <w:sz w:val="16"/>
          <w:szCs w:val="16"/>
        </w:rPr>
      </w:pPr>
      <w:r w:rsidRPr="00BA2C0A">
        <w:rPr>
          <w:rFonts w:ascii="Arial" w:hAnsi="Arial" w:cs="Arial"/>
          <w:sz w:val="16"/>
          <w:szCs w:val="16"/>
        </w:rPr>
        <w:t xml:space="preserve">Рассмотрев заявление Кондратьевой Натальи Викторовны адрес: Новгородская область, Валдайский район, д. Шуя, д. 8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BA2C0A">
        <w:rPr>
          <w:rFonts w:ascii="Arial" w:hAnsi="Arial" w:cs="Arial"/>
          <w:b/>
          <w:sz w:val="16"/>
          <w:szCs w:val="16"/>
        </w:rPr>
        <w:t>ПОСТАНОВЛЯЕТ:</w:t>
      </w:r>
    </w:p>
    <w:p w:rsidR="00BA2C0A" w:rsidRPr="00BA2C0A" w:rsidRDefault="00BA2C0A" w:rsidP="00BA2C0A">
      <w:pPr>
        <w:ind w:firstLine="284"/>
        <w:jc w:val="both"/>
        <w:rPr>
          <w:rFonts w:ascii="Arial" w:hAnsi="Arial" w:cs="Arial"/>
          <w:noProof/>
          <w:color w:val="000000"/>
          <w:sz w:val="16"/>
          <w:szCs w:val="16"/>
        </w:rPr>
      </w:pPr>
      <w:r w:rsidRPr="00BA2C0A">
        <w:rPr>
          <w:rFonts w:ascii="Arial" w:hAnsi="Arial" w:cs="Arial"/>
          <w:noProof/>
          <w:color w:val="000000"/>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Братская с кадастровым номером 53:03:0101016:34 в территориальной зоне Ж.1. для строительства индивидуального жилого дома – 1 метр до юго-западной границы земельного участка.</w:t>
      </w:r>
    </w:p>
    <w:p w:rsidR="00BA2C0A" w:rsidRPr="00BA2C0A" w:rsidRDefault="00BA2C0A" w:rsidP="00BA2C0A">
      <w:pPr>
        <w:ind w:firstLine="284"/>
        <w:jc w:val="both"/>
        <w:rPr>
          <w:rFonts w:ascii="Arial" w:hAnsi="Arial" w:cs="Arial"/>
          <w:noProof/>
          <w:color w:val="000000"/>
          <w:sz w:val="16"/>
          <w:szCs w:val="16"/>
        </w:rPr>
      </w:pPr>
      <w:r w:rsidRPr="00BA2C0A">
        <w:rPr>
          <w:rFonts w:ascii="Arial" w:hAnsi="Arial" w:cs="Arial"/>
          <w:noProof/>
          <w:color w:val="000000"/>
          <w:sz w:val="16"/>
          <w:szCs w:val="16"/>
        </w:rPr>
        <w:t>2. Срок проведения публичных слушаний с момента публикации информации в бюллетене "Валдайский Вестник" по 25 марта 2022 года. Публичные слушания назначить на 25 марта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BA2C0A" w:rsidRPr="00BA2C0A" w:rsidRDefault="00BA2C0A" w:rsidP="00BA2C0A">
      <w:pPr>
        <w:ind w:firstLine="284"/>
        <w:jc w:val="both"/>
        <w:rPr>
          <w:rFonts w:ascii="Arial" w:hAnsi="Arial" w:cs="Arial"/>
          <w:noProof/>
          <w:color w:val="000000"/>
          <w:sz w:val="16"/>
          <w:szCs w:val="16"/>
        </w:rPr>
      </w:pPr>
      <w:r w:rsidRPr="00BA2C0A">
        <w:rPr>
          <w:rFonts w:ascii="Arial" w:hAnsi="Arial" w:cs="Arial"/>
          <w:noProof/>
          <w:color w:val="000000"/>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25 марта 2022 года.</w:t>
      </w:r>
    </w:p>
    <w:p w:rsidR="00BA2C0A" w:rsidRPr="00BA2C0A" w:rsidRDefault="00BA2C0A" w:rsidP="00BA2C0A">
      <w:pPr>
        <w:ind w:firstLine="284"/>
        <w:jc w:val="both"/>
        <w:rPr>
          <w:rFonts w:ascii="Arial" w:hAnsi="Arial" w:cs="Arial"/>
          <w:sz w:val="16"/>
          <w:szCs w:val="16"/>
        </w:rPr>
      </w:pPr>
      <w:r w:rsidRPr="00BA2C0A">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BA2C0A" w:rsidRPr="00BA2C0A" w:rsidRDefault="00BA2C0A" w:rsidP="00BA2C0A">
      <w:pPr>
        <w:ind w:firstLine="709"/>
        <w:jc w:val="both"/>
        <w:rPr>
          <w:rFonts w:ascii="Arial" w:hAnsi="Arial" w:cs="Arial"/>
          <w:sz w:val="4"/>
          <w:szCs w:val="4"/>
        </w:rPr>
      </w:pPr>
    </w:p>
    <w:p w:rsidR="00BA2C0A" w:rsidRPr="00BA2C0A" w:rsidRDefault="00BA2C0A" w:rsidP="00BA2C0A">
      <w:pPr>
        <w:jc w:val="both"/>
        <w:rPr>
          <w:rFonts w:ascii="Arial" w:hAnsi="Arial" w:cs="Arial"/>
          <w:sz w:val="16"/>
          <w:szCs w:val="16"/>
        </w:rPr>
      </w:pPr>
      <w:r w:rsidRPr="00BA2C0A">
        <w:rPr>
          <w:rFonts w:ascii="Arial" w:hAnsi="Arial" w:cs="Arial"/>
          <w:b/>
          <w:sz w:val="16"/>
          <w:szCs w:val="16"/>
        </w:rPr>
        <w:t>Глава муниципального района</w:t>
      </w:r>
      <w:r w:rsidRPr="00BA2C0A">
        <w:rPr>
          <w:rFonts w:ascii="Arial" w:hAnsi="Arial" w:cs="Arial"/>
          <w:b/>
          <w:sz w:val="16"/>
          <w:szCs w:val="16"/>
        </w:rPr>
        <w:tab/>
      </w:r>
      <w:r w:rsidRPr="00BA2C0A">
        <w:rPr>
          <w:rFonts w:ascii="Arial" w:hAnsi="Arial" w:cs="Arial"/>
          <w:b/>
          <w:sz w:val="16"/>
          <w:szCs w:val="16"/>
        </w:rPr>
        <w:tab/>
        <w:t>Ю.В.Стадэ</w:t>
      </w:r>
    </w:p>
    <w:p w:rsidR="001604B2" w:rsidRDefault="001604B2" w:rsidP="00BA2C0A">
      <w:pPr>
        <w:shd w:val="clear" w:color="auto" w:fill="FFFFFF"/>
        <w:suppressAutoHyphens/>
        <w:rPr>
          <w:rFonts w:ascii="Arial" w:hAnsi="Arial" w:cs="Arial"/>
          <w:sz w:val="16"/>
          <w:szCs w:val="16"/>
        </w:rPr>
      </w:pPr>
    </w:p>
    <w:p w:rsidR="002E087C" w:rsidRPr="002E087C" w:rsidRDefault="002E087C" w:rsidP="002E087C">
      <w:pPr>
        <w:pStyle w:val="2"/>
        <w:rPr>
          <w:rFonts w:ascii="Arial" w:hAnsi="Arial" w:cs="Arial"/>
          <w:color w:val="000000"/>
          <w:sz w:val="16"/>
          <w:szCs w:val="16"/>
        </w:rPr>
      </w:pPr>
      <w:r w:rsidRPr="002E087C">
        <w:rPr>
          <w:rFonts w:ascii="Arial" w:hAnsi="Arial" w:cs="Arial"/>
          <w:color w:val="000000"/>
          <w:sz w:val="16"/>
          <w:szCs w:val="16"/>
        </w:rPr>
        <w:t>АДМИНИСТРАЦИЯ ВАЛДАЙСКОГО МУНИЦИПАЛЬНОГО РАЙОНА</w:t>
      </w:r>
    </w:p>
    <w:p w:rsidR="002E087C" w:rsidRPr="002E087C" w:rsidRDefault="002E087C" w:rsidP="002E087C">
      <w:pPr>
        <w:pStyle w:val="3"/>
        <w:rPr>
          <w:rFonts w:ascii="Arial" w:hAnsi="Arial" w:cs="Arial"/>
          <w:sz w:val="16"/>
          <w:szCs w:val="16"/>
        </w:rPr>
      </w:pPr>
      <w:r w:rsidRPr="002E087C">
        <w:rPr>
          <w:rFonts w:ascii="Arial" w:hAnsi="Arial" w:cs="Arial"/>
          <w:sz w:val="16"/>
          <w:szCs w:val="16"/>
        </w:rPr>
        <w:t>П О С Т А Н О В Л Е Н И Е</w:t>
      </w:r>
    </w:p>
    <w:p w:rsidR="002E087C" w:rsidRPr="002E087C" w:rsidRDefault="002E087C" w:rsidP="002E087C">
      <w:pPr>
        <w:jc w:val="center"/>
        <w:rPr>
          <w:rFonts w:ascii="Arial" w:hAnsi="Arial" w:cs="Arial"/>
          <w:color w:val="000000"/>
          <w:sz w:val="16"/>
          <w:szCs w:val="16"/>
        </w:rPr>
      </w:pPr>
      <w:r w:rsidRPr="002E087C">
        <w:rPr>
          <w:rFonts w:ascii="Arial" w:hAnsi="Arial" w:cs="Arial"/>
          <w:color w:val="000000"/>
          <w:sz w:val="16"/>
          <w:szCs w:val="16"/>
        </w:rPr>
        <w:t>24.02.2022 № 317</w:t>
      </w:r>
    </w:p>
    <w:p w:rsidR="002E087C" w:rsidRDefault="002E087C" w:rsidP="002E087C">
      <w:pPr>
        <w:widowControl w:val="0"/>
        <w:autoSpaceDE w:val="0"/>
        <w:autoSpaceDN w:val="0"/>
        <w:adjustRightInd w:val="0"/>
        <w:jc w:val="center"/>
        <w:rPr>
          <w:rFonts w:ascii="Arial" w:hAnsi="Arial" w:cs="Arial"/>
          <w:b/>
          <w:sz w:val="16"/>
          <w:szCs w:val="16"/>
        </w:rPr>
      </w:pPr>
      <w:r w:rsidRPr="002E087C">
        <w:rPr>
          <w:rFonts w:ascii="Arial" w:hAnsi="Arial" w:cs="Arial"/>
          <w:b/>
          <w:sz w:val="16"/>
          <w:szCs w:val="16"/>
        </w:rPr>
        <w:t>Об утверждении списка муниципальных брендов,</w:t>
      </w:r>
      <w:r>
        <w:rPr>
          <w:rFonts w:ascii="Arial" w:hAnsi="Arial" w:cs="Arial"/>
          <w:b/>
          <w:sz w:val="16"/>
          <w:szCs w:val="16"/>
        </w:rPr>
        <w:t xml:space="preserve"> </w:t>
      </w:r>
      <w:r w:rsidRPr="002E087C">
        <w:rPr>
          <w:rFonts w:ascii="Arial" w:hAnsi="Arial" w:cs="Arial"/>
          <w:b/>
          <w:sz w:val="16"/>
          <w:szCs w:val="16"/>
        </w:rPr>
        <w:t xml:space="preserve">прошедших отбор на областной комиссии </w:t>
      </w:r>
    </w:p>
    <w:p w:rsidR="002E087C" w:rsidRPr="002E087C" w:rsidRDefault="002E087C" w:rsidP="002E087C">
      <w:pPr>
        <w:widowControl w:val="0"/>
        <w:autoSpaceDE w:val="0"/>
        <w:autoSpaceDN w:val="0"/>
        <w:adjustRightInd w:val="0"/>
        <w:jc w:val="center"/>
        <w:rPr>
          <w:rFonts w:ascii="Arial" w:hAnsi="Arial" w:cs="Arial"/>
          <w:b/>
          <w:sz w:val="16"/>
          <w:szCs w:val="16"/>
        </w:rPr>
      </w:pPr>
      <w:r w:rsidRPr="002E087C">
        <w:rPr>
          <w:rFonts w:ascii="Arial" w:hAnsi="Arial" w:cs="Arial"/>
          <w:b/>
          <w:sz w:val="16"/>
          <w:szCs w:val="16"/>
        </w:rPr>
        <w:t xml:space="preserve">по определению региональных, муниципальных, территориальных брендов Новгородской области </w:t>
      </w:r>
    </w:p>
    <w:p w:rsidR="002E087C" w:rsidRPr="002E087C" w:rsidRDefault="002E087C" w:rsidP="002E087C">
      <w:pPr>
        <w:widowControl w:val="0"/>
        <w:autoSpaceDE w:val="0"/>
        <w:autoSpaceDN w:val="0"/>
        <w:adjustRightInd w:val="0"/>
        <w:ind w:firstLine="709"/>
        <w:jc w:val="both"/>
        <w:rPr>
          <w:rFonts w:ascii="Arial" w:hAnsi="Arial" w:cs="Arial"/>
          <w:sz w:val="8"/>
          <w:szCs w:val="8"/>
        </w:rPr>
      </w:pPr>
    </w:p>
    <w:p w:rsidR="002E087C" w:rsidRPr="002E087C" w:rsidRDefault="002E087C" w:rsidP="002E087C">
      <w:pPr>
        <w:widowControl w:val="0"/>
        <w:autoSpaceDE w:val="0"/>
        <w:autoSpaceDN w:val="0"/>
        <w:adjustRightInd w:val="0"/>
        <w:ind w:firstLine="284"/>
        <w:jc w:val="both"/>
        <w:rPr>
          <w:rFonts w:ascii="Arial" w:hAnsi="Arial" w:cs="Arial"/>
          <w:b/>
          <w:sz w:val="16"/>
          <w:szCs w:val="16"/>
        </w:rPr>
      </w:pPr>
      <w:r w:rsidRPr="002E087C">
        <w:rPr>
          <w:rFonts w:ascii="Arial" w:hAnsi="Arial" w:cs="Arial"/>
          <w:sz w:val="16"/>
          <w:szCs w:val="16"/>
        </w:rPr>
        <w:t xml:space="preserve">В соответствии с пунктом 5 статьи 3 областного закона от 24.12.2018 №357-ОЗ «О региональных, муниципальных, территориальных брендах, народных художественных промыслах и ремесленной деятельности», на основании решения областной комиссии по определению региональных, муниципальных, территориальных брендов Новгородской области от 24.12.2021, Администрация Валдайского муниципального района </w:t>
      </w:r>
      <w:r w:rsidRPr="002E087C">
        <w:rPr>
          <w:rFonts w:ascii="Arial" w:hAnsi="Arial" w:cs="Arial"/>
          <w:b/>
          <w:sz w:val="16"/>
          <w:szCs w:val="16"/>
        </w:rPr>
        <w:t>ПОСТАНОВЛЯЕТ:</w:t>
      </w:r>
    </w:p>
    <w:p w:rsidR="002E087C" w:rsidRPr="002E087C" w:rsidRDefault="002E087C" w:rsidP="002E087C">
      <w:pPr>
        <w:widowControl w:val="0"/>
        <w:autoSpaceDE w:val="0"/>
        <w:autoSpaceDN w:val="0"/>
        <w:adjustRightInd w:val="0"/>
        <w:ind w:firstLine="284"/>
        <w:jc w:val="both"/>
        <w:rPr>
          <w:rFonts w:ascii="Arial" w:hAnsi="Arial" w:cs="Arial"/>
          <w:sz w:val="16"/>
          <w:szCs w:val="16"/>
        </w:rPr>
      </w:pPr>
      <w:r w:rsidRPr="002E087C">
        <w:rPr>
          <w:rFonts w:ascii="Arial" w:hAnsi="Arial" w:cs="Arial"/>
          <w:sz w:val="16"/>
          <w:szCs w:val="16"/>
        </w:rPr>
        <w:t>1.Утвердить прилагаемый список муниципальных брендов, прошедших отбор на областной комиссии по определению региональных, муниципальных, территориальных брендов Новгородской области, с целью включения их в Реестр региональных, муниципальных, территориальных брендов Новгородской области.</w:t>
      </w:r>
    </w:p>
    <w:p w:rsidR="002E087C" w:rsidRPr="002E087C" w:rsidRDefault="002E087C" w:rsidP="002E087C">
      <w:pPr>
        <w:widowControl w:val="0"/>
        <w:autoSpaceDE w:val="0"/>
        <w:autoSpaceDN w:val="0"/>
        <w:adjustRightInd w:val="0"/>
        <w:ind w:firstLine="284"/>
        <w:jc w:val="both"/>
        <w:rPr>
          <w:rFonts w:ascii="Arial" w:hAnsi="Arial" w:cs="Arial"/>
          <w:sz w:val="16"/>
          <w:szCs w:val="16"/>
        </w:rPr>
      </w:pPr>
      <w:r w:rsidRPr="002E087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087C" w:rsidRPr="002E087C" w:rsidRDefault="002E087C" w:rsidP="002E087C">
      <w:pPr>
        <w:ind w:firstLine="709"/>
        <w:jc w:val="both"/>
        <w:rPr>
          <w:rFonts w:ascii="Arial" w:hAnsi="Arial" w:cs="Arial"/>
          <w:sz w:val="4"/>
          <w:szCs w:val="4"/>
        </w:rPr>
      </w:pPr>
    </w:p>
    <w:p w:rsidR="002E087C" w:rsidRPr="002E087C" w:rsidRDefault="002E087C" w:rsidP="002E087C">
      <w:pPr>
        <w:jc w:val="both"/>
        <w:rPr>
          <w:rFonts w:ascii="Arial" w:hAnsi="Arial" w:cs="Arial"/>
          <w:b/>
          <w:sz w:val="16"/>
          <w:szCs w:val="16"/>
        </w:rPr>
      </w:pPr>
      <w:r w:rsidRPr="002E087C">
        <w:rPr>
          <w:rFonts w:ascii="Arial" w:hAnsi="Arial" w:cs="Arial"/>
          <w:b/>
          <w:sz w:val="16"/>
          <w:szCs w:val="16"/>
        </w:rPr>
        <w:t>Глава муниципального района</w:t>
      </w:r>
      <w:r w:rsidRPr="002E087C">
        <w:rPr>
          <w:rFonts w:ascii="Arial" w:hAnsi="Arial" w:cs="Arial"/>
          <w:b/>
          <w:sz w:val="16"/>
          <w:szCs w:val="16"/>
        </w:rPr>
        <w:tab/>
      </w:r>
      <w:r w:rsidRPr="002E087C">
        <w:rPr>
          <w:rFonts w:ascii="Arial" w:hAnsi="Arial" w:cs="Arial"/>
          <w:b/>
          <w:sz w:val="16"/>
          <w:szCs w:val="16"/>
        </w:rPr>
        <w:tab/>
        <w:t>Ю.В.Стадэ</w:t>
      </w:r>
    </w:p>
    <w:p w:rsidR="002E087C" w:rsidRPr="002E087C" w:rsidRDefault="002E087C" w:rsidP="002E087C">
      <w:pPr>
        <w:ind w:left="9072"/>
        <w:jc w:val="center"/>
        <w:rPr>
          <w:rFonts w:ascii="Arial" w:hAnsi="Arial" w:cs="Arial"/>
          <w:sz w:val="12"/>
          <w:szCs w:val="12"/>
        </w:rPr>
      </w:pPr>
      <w:r w:rsidRPr="002E087C">
        <w:rPr>
          <w:rFonts w:ascii="Arial" w:hAnsi="Arial" w:cs="Arial"/>
          <w:sz w:val="12"/>
          <w:szCs w:val="12"/>
        </w:rPr>
        <w:t>УТВЕРЖДЕН</w:t>
      </w:r>
    </w:p>
    <w:p w:rsidR="002E087C" w:rsidRPr="002E087C" w:rsidRDefault="002E087C" w:rsidP="002E087C">
      <w:pPr>
        <w:ind w:left="9072"/>
        <w:jc w:val="center"/>
        <w:rPr>
          <w:rFonts w:ascii="Arial" w:hAnsi="Arial" w:cs="Arial"/>
          <w:sz w:val="12"/>
          <w:szCs w:val="12"/>
        </w:rPr>
      </w:pPr>
      <w:r w:rsidRPr="002E087C">
        <w:rPr>
          <w:rFonts w:ascii="Arial" w:hAnsi="Arial" w:cs="Arial"/>
          <w:sz w:val="12"/>
          <w:szCs w:val="12"/>
        </w:rPr>
        <w:t>постановлением Администрации</w:t>
      </w:r>
    </w:p>
    <w:p w:rsidR="002E087C" w:rsidRPr="002E087C" w:rsidRDefault="002E087C" w:rsidP="002E087C">
      <w:pPr>
        <w:ind w:left="9072"/>
        <w:jc w:val="center"/>
        <w:rPr>
          <w:rFonts w:ascii="Arial" w:hAnsi="Arial" w:cs="Arial"/>
          <w:sz w:val="12"/>
          <w:szCs w:val="12"/>
        </w:rPr>
      </w:pPr>
      <w:r w:rsidRPr="002E087C">
        <w:rPr>
          <w:rFonts w:ascii="Arial" w:hAnsi="Arial" w:cs="Arial"/>
          <w:sz w:val="12"/>
          <w:szCs w:val="12"/>
        </w:rPr>
        <w:t>муниципального района</w:t>
      </w:r>
    </w:p>
    <w:p w:rsidR="002E087C" w:rsidRPr="002E087C" w:rsidRDefault="002E087C" w:rsidP="002E087C">
      <w:pPr>
        <w:ind w:left="9072"/>
        <w:jc w:val="center"/>
        <w:rPr>
          <w:rFonts w:ascii="Arial" w:hAnsi="Arial" w:cs="Arial"/>
          <w:sz w:val="12"/>
          <w:szCs w:val="12"/>
        </w:rPr>
      </w:pPr>
      <w:r w:rsidRPr="002E087C">
        <w:rPr>
          <w:rFonts w:ascii="Arial" w:hAnsi="Arial" w:cs="Arial"/>
          <w:sz w:val="12"/>
          <w:szCs w:val="12"/>
        </w:rPr>
        <w:t>от 24.02.2022 № 317</w:t>
      </w:r>
    </w:p>
    <w:p w:rsidR="002E087C" w:rsidRPr="002E087C" w:rsidRDefault="002E087C" w:rsidP="002E087C">
      <w:pPr>
        <w:widowControl w:val="0"/>
        <w:autoSpaceDE w:val="0"/>
        <w:autoSpaceDN w:val="0"/>
        <w:adjustRightInd w:val="0"/>
        <w:jc w:val="center"/>
        <w:rPr>
          <w:rFonts w:ascii="Arial" w:hAnsi="Arial" w:cs="Arial"/>
          <w:b/>
          <w:sz w:val="16"/>
          <w:szCs w:val="16"/>
        </w:rPr>
      </w:pPr>
      <w:r w:rsidRPr="002E087C">
        <w:rPr>
          <w:rFonts w:ascii="Arial" w:hAnsi="Arial" w:cs="Arial"/>
          <w:b/>
          <w:sz w:val="16"/>
          <w:szCs w:val="16"/>
        </w:rPr>
        <w:t>СПИСОК</w:t>
      </w:r>
    </w:p>
    <w:p w:rsidR="002E087C" w:rsidRDefault="002E087C" w:rsidP="002E087C">
      <w:pPr>
        <w:widowControl w:val="0"/>
        <w:autoSpaceDE w:val="0"/>
        <w:autoSpaceDN w:val="0"/>
        <w:adjustRightInd w:val="0"/>
        <w:jc w:val="center"/>
        <w:rPr>
          <w:rFonts w:ascii="Arial" w:hAnsi="Arial" w:cs="Arial"/>
          <w:b/>
          <w:sz w:val="16"/>
          <w:szCs w:val="16"/>
        </w:rPr>
      </w:pPr>
      <w:r w:rsidRPr="002E087C">
        <w:rPr>
          <w:rFonts w:ascii="Arial" w:hAnsi="Arial" w:cs="Arial"/>
          <w:b/>
          <w:sz w:val="16"/>
          <w:szCs w:val="16"/>
        </w:rPr>
        <w:t xml:space="preserve">муниципальных брендов, прошедших отбор на областной комиссии по определению региональных, </w:t>
      </w:r>
    </w:p>
    <w:p w:rsidR="002E087C" w:rsidRPr="002E087C" w:rsidRDefault="002E087C" w:rsidP="002E087C">
      <w:pPr>
        <w:widowControl w:val="0"/>
        <w:autoSpaceDE w:val="0"/>
        <w:autoSpaceDN w:val="0"/>
        <w:adjustRightInd w:val="0"/>
        <w:jc w:val="center"/>
        <w:rPr>
          <w:rFonts w:ascii="Arial" w:hAnsi="Arial" w:cs="Arial"/>
          <w:b/>
          <w:sz w:val="16"/>
          <w:szCs w:val="16"/>
        </w:rPr>
      </w:pPr>
      <w:r w:rsidRPr="002E087C">
        <w:rPr>
          <w:rFonts w:ascii="Arial" w:hAnsi="Arial" w:cs="Arial"/>
          <w:b/>
          <w:sz w:val="16"/>
          <w:szCs w:val="16"/>
        </w:rPr>
        <w:t>муниципальных,</w:t>
      </w:r>
      <w:r>
        <w:rPr>
          <w:rFonts w:ascii="Arial" w:hAnsi="Arial" w:cs="Arial"/>
          <w:b/>
          <w:sz w:val="16"/>
          <w:szCs w:val="16"/>
        </w:rPr>
        <w:t xml:space="preserve"> </w:t>
      </w:r>
      <w:r w:rsidRPr="002E087C">
        <w:rPr>
          <w:rFonts w:ascii="Arial" w:hAnsi="Arial" w:cs="Arial"/>
          <w:b/>
          <w:sz w:val="16"/>
          <w:szCs w:val="16"/>
        </w:rPr>
        <w:t>территориальных брендов Новгородской области</w:t>
      </w:r>
    </w:p>
    <w:p w:rsidR="002E087C" w:rsidRPr="002E087C" w:rsidRDefault="002E087C" w:rsidP="002E087C">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738"/>
      </w:tblGrid>
      <w:tr w:rsidR="002E087C" w:rsidRPr="002E087C" w:rsidTr="00DE492F">
        <w:trPr>
          <w:trHeight w:val="20"/>
        </w:trPr>
        <w:tc>
          <w:tcPr>
            <w:tcW w:w="353" w:type="pct"/>
            <w:vAlign w:val="center"/>
          </w:tcPr>
          <w:p w:rsidR="002E087C" w:rsidRPr="002E087C" w:rsidRDefault="002E087C" w:rsidP="002E087C">
            <w:pPr>
              <w:widowControl w:val="0"/>
              <w:autoSpaceDE w:val="0"/>
              <w:autoSpaceDN w:val="0"/>
              <w:adjustRightInd w:val="0"/>
              <w:jc w:val="center"/>
              <w:rPr>
                <w:rFonts w:ascii="Arial" w:hAnsi="Arial" w:cs="Arial"/>
                <w:sz w:val="12"/>
                <w:szCs w:val="12"/>
              </w:rPr>
            </w:pPr>
            <w:r w:rsidRPr="002E087C">
              <w:rPr>
                <w:rFonts w:ascii="Arial" w:hAnsi="Arial" w:cs="Arial"/>
                <w:sz w:val="12"/>
                <w:szCs w:val="12"/>
              </w:rPr>
              <w:t>№ п/п</w:t>
            </w:r>
          </w:p>
        </w:tc>
        <w:tc>
          <w:tcPr>
            <w:tcW w:w="4647" w:type="pct"/>
            <w:vAlign w:val="center"/>
          </w:tcPr>
          <w:p w:rsidR="002E087C" w:rsidRPr="002E087C" w:rsidRDefault="002E087C" w:rsidP="002E087C">
            <w:pPr>
              <w:widowControl w:val="0"/>
              <w:autoSpaceDE w:val="0"/>
              <w:autoSpaceDN w:val="0"/>
              <w:adjustRightInd w:val="0"/>
              <w:jc w:val="center"/>
              <w:rPr>
                <w:rFonts w:ascii="Arial" w:hAnsi="Arial" w:cs="Arial"/>
                <w:b/>
                <w:sz w:val="12"/>
                <w:szCs w:val="12"/>
              </w:rPr>
            </w:pPr>
            <w:r w:rsidRPr="002E087C">
              <w:rPr>
                <w:rFonts w:ascii="Arial" w:hAnsi="Arial" w:cs="Arial"/>
                <w:b/>
                <w:sz w:val="12"/>
                <w:szCs w:val="12"/>
              </w:rPr>
              <w:t>Наименование бренда</w:t>
            </w:r>
          </w:p>
        </w:tc>
      </w:tr>
      <w:tr w:rsidR="002E087C" w:rsidRPr="002E087C" w:rsidTr="00DE492F">
        <w:trPr>
          <w:trHeight w:val="20"/>
        </w:trPr>
        <w:tc>
          <w:tcPr>
            <w:tcW w:w="353" w:type="pct"/>
            <w:vAlign w:val="center"/>
          </w:tcPr>
          <w:p w:rsidR="002E087C" w:rsidRPr="002E087C" w:rsidRDefault="002E087C" w:rsidP="002E087C">
            <w:pPr>
              <w:widowControl w:val="0"/>
              <w:autoSpaceDE w:val="0"/>
              <w:autoSpaceDN w:val="0"/>
              <w:adjustRightInd w:val="0"/>
              <w:jc w:val="center"/>
              <w:rPr>
                <w:rFonts w:ascii="Arial" w:hAnsi="Arial" w:cs="Arial"/>
                <w:sz w:val="12"/>
                <w:szCs w:val="12"/>
              </w:rPr>
            </w:pPr>
            <w:r w:rsidRPr="002E087C">
              <w:rPr>
                <w:rFonts w:ascii="Arial" w:hAnsi="Arial" w:cs="Arial"/>
                <w:sz w:val="12"/>
                <w:szCs w:val="12"/>
              </w:rPr>
              <w:t>1</w:t>
            </w:r>
          </w:p>
        </w:tc>
        <w:tc>
          <w:tcPr>
            <w:tcW w:w="4647" w:type="pct"/>
            <w:vAlign w:val="center"/>
          </w:tcPr>
          <w:p w:rsidR="002E087C" w:rsidRPr="002E087C" w:rsidRDefault="002E087C" w:rsidP="002E087C">
            <w:pPr>
              <w:widowControl w:val="0"/>
              <w:autoSpaceDE w:val="0"/>
              <w:autoSpaceDN w:val="0"/>
              <w:adjustRightInd w:val="0"/>
              <w:jc w:val="center"/>
              <w:rPr>
                <w:rFonts w:ascii="Arial" w:hAnsi="Arial" w:cs="Arial"/>
                <w:sz w:val="12"/>
                <w:szCs w:val="12"/>
              </w:rPr>
            </w:pPr>
            <w:r w:rsidRPr="002E087C">
              <w:rPr>
                <w:rFonts w:ascii="Arial" w:hAnsi="Arial" w:cs="Arial"/>
                <w:sz w:val="12"/>
                <w:szCs w:val="12"/>
              </w:rPr>
              <w:t>«Валдай»</w:t>
            </w:r>
          </w:p>
        </w:tc>
      </w:tr>
    </w:tbl>
    <w:p w:rsidR="002E087C" w:rsidRPr="002E087C" w:rsidRDefault="002E087C" w:rsidP="002E087C">
      <w:pPr>
        <w:jc w:val="both"/>
        <w:rPr>
          <w:rFonts w:ascii="Arial" w:hAnsi="Arial" w:cs="Arial"/>
          <w:sz w:val="16"/>
          <w:szCs w:val="16"/>
        </w:rPr>
      </w:pPr>
    </w:p>
    <w:p w:rsidR="0012333A" w:rsidRPr="0012333A" w:rsidRDefault="0012333A" w:rsidP="0012333A">
      <w:pPr>
        <w:pStyle w:val="2"/>
        <w:rPr>
          <w:rFonts w:ascii="Arial" w:hAnsi="Arial" w:cs="Arial"/>
          <w:color w:val="000000"/>
          <w:sz w:val="16"/>
          <w:szCs w:val="16"/>
        </w:rPr>
      </w:pPr>
      <w:r w:rsidRPr="0012333A">
        <w:rPr>
          <w:rFonts w:ascii="Arial" w:hAnsi="Arial" w:cs="Arial"/>
          <w:color w:val="000000"/>
          <w:sz w:val="16"/>
          <w:szCs w:val="16"/>
        </w:rPr>
        <w:t>АДМИНИСТРАЦИЯ ВАЛДАЙСКОГО МУНИЦИПАЛЬНОГО РАЙОНА</w:t>
      </w:r>
    </w:p>
    <w:p w:rsidR="0012333A" w:rsidRPr="0012333A" w:rsidRDefault="0012333A" w:rsidP="0012333A">
      <w:pPr>
        <w:pStyle w:val="3"/>
        <w:rPr>
          <w:rFonts w:ascii="Arial" w:hAnsi="Arial" w:cs="Arial"/>
          <w:sz w:val="16"/>
          <w:szCs w:val="16"/>
        </w:rPr>
      </w:pPr>
      <w:r w:rsidRPr="0012333A">
        <w:rPr>
          <w:rFonts w:ascii="Arial" w:hAnsi="Arial" w:cs="Arial"/>
          <w:sz w:val="16"/>
          <w:szCs w:val="16"/>
        </w:rPr>
        <w:t>П О С Т А Н О В Л Е Н И Е</w:t>
      </w:r>
    </w:p>
    <w:p w:rsidR="0012333A" w:rsidRPr="0012333A" w:rsidRDefault="0012333A" w:rsidP="0012333A">
      <w:pPr>
        <w:jc w:val="center"/>
        <w:rPr>
          <w:rFonts w:ascii="Arial" w:hAnsi="Arial" w:cs="Arial"/>
          <w:color w:val="000000"/>
          <w:sz w:val="16"/>
          <w:szCs w:val="16"/>
        </w:rPr>
      </w:pPr>
      <w:r w:rsidRPr="0012333A">
        <w:rPr>
          <w:rFonts w:ascii="Arial" w:hAnsi="Arial" w:cs="Arial"/>
          <w:color w:val="000000"/>
          <w:sz w:val="16"/>
          <w:szCs w:val="16"/>
        </w:rPr>
        <w:t>24.02.2022 № 319</w:t>
      </w:r>
    </w:p>
    <w:p w:rsidR="0012333A" w:rsidRPr="0012333A" w:rsidRDefault="0012333A" w:rsidP="0012333A">
      <w:pPr>
        <w:jc w:val="center"/>
        <w:rPr>
          <w:rFonts w:ascii="Arial" w:hAnsi="Arial" w:cs="Arial"/>
          <w:b/>
          <w:sz w:val="16"/>
          <w:szCs w:val="16"/>
        </w:rPr>
      </w:pPr>
      <w:r w:rsidRPr="0012333A">
        <w:rPr>
          <w:rFonts w:ascii="Arial" w:hAnsi="Arial" w:cs="Arial"/>
          <w:b/>
          <w:sz w:val="16"/>
          <w:szCs w:val="16"/>
        </w:rPr>
        <w:t>Об утверждении реестра нецентрализованных источников (общественных колодцев)</w:t>
      </w:r>
    </w:p>
    <w:p w:rsidR="0012333A" w:rsidRPr="0012333A" w:rsidRDefault="0012333A" w:rsidP="0012333A">
      <w:pPr>
        <w:jc w:val="center"/>
        <w:rPr>
          <w:rFonts w:ascii="Arial" w:hAnsi="Arial" w:cs="Arial"/>
          <w:b/>
          <w:sz w:val="16"/>
          <w:szCs w:val="16"/>
        </w:rPr>
      </w:pPr>
      <w:r w:rsidRPr="0012333A">
        <w:rPr>
          <w:rFonts w:ascii="Arial" w:hAnsi="Arial" w:cs="Arial"/>
          <w:b/>
          <w:sz w:val="16"/>
          <w:szCs w:val="16"/>
        </w:rPr>
        <w:t>на территории Валдайского муниципального района</w:t>
      </w:r>
    </w:p>
    <w:p w:rsidR="0012333A" w:rsidRPr="0012333A" w:rsidRDefault="0012333A" w:rsidP="0012333A">
      <w:pPr>
        <w:jc w:val="center"/>
        <w:rPr>
          <w:rFonts w:ascii="Arial" w:hAnsi="Arial" w:cs="Arial"/>
          <w:sz w:val="8"/>
          <w:szCs w:val="8"/>
        </w:rPr>
      </w:pPr>
    </w:p>
    <w:p w:rsidR="0012333A" w:rsidRPr="0012333A" w:rsidRDefault="0012333A" w:rsidP="0012333A">
      <w:pPr>
        <w:pStyle w:val="aff"/>
        <w:ind w:firstLine="284"/>
        <w:jc w:val="both"/>
        <w:rPr>
          <w:rFonts w:ascii="Arial" w:hAnsi="Arial" w:cs="Arial"/>
          <w:b/>
          <w:sz w:val="16"/>
          <w:szCs w:val="16"/>
        </w:rPr>
      </w:pPr>
      <w:r w:rsidRPr="0012333A">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Федеральным законом от 07 декабря 2011 года N 416-ФЗ «О водоснабжении и водоотведении», Администрация Валдайского муниципального района </w:t>
      </w:r>
      <w:r w:rsidRPr="0012333A">
        <w:rPr>
          <w:rFonts w:ascii="Arial" w:hAnsi="Arial" w:cs="Arial"/>
          <w:b/>
          <w:sz w:val="16"/>
          <w:szCs w:val="16"/>
        </w:rPr>
        <w:t xml:space="preserve">ПОСТАНОВЛЯЕТ: </w:t>
      </w:r>
    </w:p>
    <w:p w:rsidR="0012333A" w:rsidRPr="0012333A" w:rsidRDefault="0012333A" w:rsidP="0012333A">
      <w:pPr>
        <w:pStyle w:val="aff"/>
        <w:ind w:firstLine="284"/>
        <w:jc w:val="both"/>
        <w:rPr>
          <w:rFonts w:ascii="Arial" w:hAnsi="Arial" w:cs="Arial"/>
          <w:sz w:val="16"/>
          <w:szCs w:val="16"/>
        </w:rPr>
      </w:pPr>
      <w:r w:rsidRPr="0012333A">
        <w:rPr>
          <w:rFonts w:ascii="Arial" w:hAnsi="Arial" w:cs="Arial"/>
          <w:sz w:val="16"/>
          <w:szCs w:val="16"/>
        </w:rPr>
        <w:t xml:space="preserve">1. Утвердить прилагаемый реестр нецентрализованных источников (общественных колодцев) на территории Валдайского муниципального района. </w:t>
      </w:r>
    </w:p>
    <w:p w:rsidR="0012333A" w:rsidRPr="0012333A" w:rsidRDefault="0012333A" w:rsidP="0012333A">
      <w:pPr>
        <w:pStyle w:val="aff"/>
        <w:ind w:firstLine="284"/>
        <w:jc w:val="both"/>
        <w:rPr>
          <w:rFonts w:ascii="Arial" w:hAnsi="Arial" w:cs="Arial"/>
          <w:sz w:val="16"/>
          <w:szCs w:val="16"/>
        </w:rPr>
      </w:pPr>
      <w:r w:rsidRPr="001233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333A" w:rsidRPr="0012333A" w:rsidRDefault="0012333A" w:rsidP="0012333A">
      <w:pPr>
        <w:ind w:firstLine="709"/>
        <w:jc w:val="both"/>
        <w:rPr>
          <w:rFonts w:ascii="Arial" w:hAnsi="Arial" w:cs="Arial"/>
          <w:sz w:val="4"/>
          <w:szCs w:val="4"/>
        </w:rPr>
      </w:pPr>
    </w:p>
    <w:p w:rsidR="0012333A" w:rsidRPr="0012333A" w:rsidRDefault="0012333A" w:rsidP="0012333A">
      <w:pPr>
        <w:jc w:val="both"/>
        <w:rPr>
          <w:rFonts w:ascii="Arial" w:hAnsi="Arial" w:cs="Arial"/>
          <w:b/>
          <w:sz w:val="16"/>
          <w:szCs w:val="16"/>
        </w:rPr>
      </w:pPr>
      <w:r w:rsidRPr="0012333A">
        <w:rPr>
          <w:rFonts w:ascii="Arial" w:hAnsi="Arial" w:cs="Arial"/>
          <w:b/>
          <w:sz w:val="16"/>
          <w:szCs w:val="16"/>
        </w:rPr>
        <w:t>Глава муниципального района</w:t>
      </w:r>
      <w:r w:rsidRPr="0012333A">
        <w:rPr>
          <w:rFonts w:ascii="Arial" w:hAnsi="Arial" w:cs="Arial"/>
          <w:b/>
          <w:sz w:val="16"/>
          <w:szCs w:val="16"/>
        </w:rPr>
        <w:tab/>
      </w:r>
      <w:r w:rsidRPr="0012333A">
        <w:rPr>
          <w:rFonts w:ascii="Arial" w:hAnsi="Arial" w:cs="Arial"/>
          <w:b/>
          <w:sz w:val="16"/>
          <w:szCs w:val="16"/>
        </w:rPr>
        <w:tab/>
        <w:t>Ю.В.Стадэ</w:t>
      </w:r>
    </w:p>
    <w:p w:rsidR="0012333A" w:rsidRPr="0012333A" w:rsidRDefault="0012333A" w:rsidP="0012333A">
      <w:pPr>
        <w:ind w:left="9072"/>
        <w:jc w:val="center"/>
        <w:rPr>
          <w:rFonts w:ascii="Arial" w:hAnsi="Arial" w:cs="Arial"/>
          <w:sz w:val="12"/>
          <w:szCs w:val="12"/>
        </w:rPr>
      </w:pPr>
      <w:r w:rsidRPr="0012333A">
        <w:rPr>
          <w:rFonts w:ascii="Arial" w:hAnsi="Arial" w:cs="Arial"/>
          <w:sz w:val="12"/>
          <w:szCs w:val="12"/>
        </w:rPr>
        <w:t>УТВЕРЖДЕН</w:t>
      </w:r>
    </w:p>
    <w:p w:rsidR="0012333A" w:rsidRPr="0012333A" w:rsidRDefault="0012333A" w:rsidP="0012333A">
      <w:pPr>
        <w:ind w:left="9072"/>
        <w:jc w:val="center"/>
        <w:rPr>
          <w:rFonts w:ascii="Arial" w:hAnsi="Arial" w:cs="Arial"/>
          <w:sz w:val="12"/>
          <w:szCs w:val="12"/>
        </w:rPr>
      </w:pPr>
      <w:r w:rsidRPr="0012333A">
        <w:rPr>
          <w:rFonts w:ascii="Arial" w:hAnsi="Arial" w:cs="Arial"/>
          <w:sz w:val="12"/>
          <w:szCs w:val="12"/>
        </w:rPr>
        <w:t>постановлением Администрации</w:t>
      </w:r>
    </w:p>
    <w:p w:rsidR="0012333A" w:rsidRPr="0012333A" w:rsidRDefault="0012333A" w:rsidP="0012333A">
      <w:pPr>
        <w:ind w:left="9072"/>
        <w:jc w:val="center"/>
        <w:rPr>
          <w:rFonts w:ascii="Arial" w:hAnsi="Arial" w:cs="Arial"/>
          <w:sz w:val="12"/>
          <w:szCs w:val="12"/>
        </w:rPr>
      </w:pPr>
      <w:r w:rsidRPr="0012333A">
        <w:rPr>
          <w:rFonts w:ascii="Arial" w:hAnsi="Arial" w:cs="Arial"/>
          <w:sz w:val="12"/>
          <w:szCs w:val="12"/>
        </w:rPr>
        <w:t>муниципального района</w:t>
      </w:r>
    </w:p>
    <w:p w:rsidR="0012333A" w:rsidRPr="0012333A" w:rsidRDefault="0012333A" w:rsidP="0012333A">
      <w:pPr>
        <w:ind w:left="9072"/>
        <w:jc w:val="center"/>
        <w:rPr>
          <w:rFonts w:ascii="Arial" w:hAnsi="Arial" w:cs="Arial"/>
          <w:sz w:val="12"/>
          <w:szCs w:val="12"/>
        </w:rPr>
      </w:pPr>
      <w:r w:rsidRPr="0012333A">
        <w:rPr>
          <w:rFonts w:ascii="Arial" w:hAnsi="Arial" w:cs="Arial"/>
          <w:sz w:val="12"/>
          <w:szCs w:val="12"/>
        </w:rPr>
        <w:t>от 24.02.2022 № 319</w:t>
      </w:r>
    </w:p>
    <w:p w:rsidR="0012333A" w:rsidRPr="0012333A" w:rsidRDefault="0012333A" w:rsidP="0012333A">
      <w:pPr>
        <w:jc w:val="center"/>
        <w:rPr>
          <w:rFonts w:ascii="Arial" w:hAnsi="Arial" w:cs="Arial"/>
          <w:b/>
          <w:sz w:val="16"/>
          <w:szCs w:val="16"/>
        </w:rPr>
      </w:pPr>
      <w:r w:rsidRPr="0012333A">
        <w:rPr>
          <w:rFonts w:ascii="Arial" w:hAnsi="Arial" w:cs="Arial"/>
          <w:b/>
          <w:sz w:val="16"/>
          <w:szCs w:val="16"/>
        </w:rPr>
        <w:t>Реестр нецентрализованных источников (общественных колодцев)</w:t>
      </w:r>
      <w:r w:rsidR="00DE492F">
        <w:rPr>
          <w:rFonts w:ascii="Arial" w:hAnsi="Arial" w:cs="Arial"/>
          <w:b/>
          <w:sz w:val="16"/>
          <w:szCs w:val="16"/>
        </w:rPr>
        <w:t xml:space="preserve"> </w:t>
      </w:r>
      <w:r w:rsidRPr="0012333A">
        <w:rPr>
          <w:rFonts w:ascii="Arial" w:hAnsi="Arial" w:cs="Arial"/>
          <w:b/>
          <w:sz w:val="16"/>
          <w:szCs w:val="16"/>
        </w:rPr>
        <w:t>на территории Валдайского муниципального района</w:t>
      </w:r>
    </w:p>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Яжелбицкое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544"/>
        <w:gridCol w:w="2269"/>
        <w:gridCol w:w="3489"/>
        <w:gridCol w:w="2699"/>
      </w:tblGrid>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b/>
                <w:sz w:val="12"/>
                <w:szCs w:val="12"/>
                <w:lang w:eastAsia="en-US"/>
              </w:rPr>
              <w:t>№</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b/>
                <w:sz w:val="12"/>
                <w:szCs w:val="12"/>
                <w:lang w:eastAsia="en-US"/>
              </w:rPr>
              <w:t>Населенный пункт</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b/>
                <w:sz w:val="12"/>
                <w:szCs w:val="12"/>
                <w:lang w:eastAsia="en-US"/>
              </w:rPr>
              <w:t>Источник подземного водоснабжения</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b/>
                <w:sz w:val="12"/>
                <w:szCs w:val="12"/>
                <w:lang w:eastAsia="en-US"/>
              </w:rPr>
              <w:t>Месторасположение колодца</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b/>
                <w:sz w:val="12"/>
                <w:szCs w:val="12"/>
                <w:lang w:eastAsia="en-US"/>
              </w:rPr>
              <w:t>Действующий</w:t>
            </w:r>
            <w:r w:rsidRPr="00DE492F">
              <w:rPr>
                <w:rFonts w:ascii="Arial" w:hAnsi="Arial" w:cs="Arial"/>
                <w:b/>
                <w:sz w:val="12"/>
                <w:szCs w:val="12"/>
                <w:lang w:val="en-US" w:eastAsia="en-US"/>
              </w:rPr>
              <w:t>/</w:t>
            </w:r>
            <w:r w:rsidRPr="00DE492F">
              <w:rPr>
                <w:rFonts w:ascii="Arial" w:hAnsi="Arial" w:cs="Arial"/>
                <w:b/>
                <w:sz w:val="12"/>
                <w:szCs w:val="12"/>
                <w:lang w:eastAsia="en-US"/>
              </w:rPr>
              <w:t xml:space="preserve"> бездействующий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b/>
                <w:sz w:val="12"/>
                <w:szCs w:val="12"/>
                <w:lang w:eastAsia="en-US"/>
              </w:rPr>
            </w:pPr>
            <w:r w:rsidRPr="00DE492F">
              <w:rPr>
                <w:rFonts w:ascii="Arial" w:hAnsi="Arial" w:cs="Arial"/>
                <w:sz w:val="12"/>
                <w:szCs w:val="12"/>
                <w:lang w:eastAsia="en-US"/>
              </w:rPr>
              <w:t>д. Почеп</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6</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Почеп</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12</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Шугино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4</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Шугино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7</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5</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Ижицы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25</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6</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Ижицы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8</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7</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Великий Двор</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8</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Объездно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9</w:t>
            </w:r>
          </w:p>
        </w:tc>
        <w:tc>
          <w:tcPr>
            <w:tcW w:w="1101"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Объездно</w:t>
            </w:r>
          </w:p>
        </w:tc>
        <w:tc>
          <w:tcPr>
            <w:tcW w:w="982"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w:t>
            </w:r>
          </w:p>
        </w:tc>
        <w:tc>
          <w:tcPr>
            <w:tcW w:w="116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10</w:t>
            </w:r>
          </w:p>
        </w:tc>
        <w:tc>
          <w:tcPr>
            <w:tcW w:w="1101"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Объездно</w:t>
            </w:r>
          </w:p>
        </w:tc>
        <w:tc>
          <w:tcPr>
            <w:tcW w:w="982"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11</w:t>
            </w:r>
          </w:p>
        </w:tc>
        <w:tc>
          <w:tcPr>
            <w:tcW w:w="116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11</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Княжово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10</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12</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Кузнецовка</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10</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13</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Кузнецовка</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14</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Моисеевичи</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15</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Ельники</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16</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Крестовая</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17</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Паршино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13</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18</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Угриво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19</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Угриво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дома № 25</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20</w:t>
            </w:r>
          </w:p>
        </w:tc>
        <w:tc>
          <w:tcPr>
            <w:tcW w:w="1101"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Угриво</w:t>
            </w:r>
          </w:p>
        </w:tc>
        <w:tc>
          <w:tcPr>
            <w:tcW w:w="982"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около дома № 16</w:t>
            </w:r>
          </w:p>
        </w:tc>
        <w:tc>
          <w:tcPr>
            <w:tcW w:w="116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21</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Киселевка</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дома №16</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22</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Варницы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18</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23</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Варницы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24</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Пестово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38</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25</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Пестово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31</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26</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Борцово</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7</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27</w:t>
            </w:r>
          </w:p>
        </w:tc>
        <w:tc>
          <w:tcPr>
            <w:tcW w:w="1101"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Борцово</w:t>
            </w:r>
          </w:p>
        </w:tc>
        <w:tc>
          <w:tcPr>
            <w:tcW w:w="982"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w:t>
            </w:r>
          </w:p>
        </w:tc>
        <w:tc>
          <w:tcPr>
            <w:tcW w:w="116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28</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Еремина Гора</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29</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Рябиновка</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30</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Горушки</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домом № 57 и домом № 31</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31</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Горушки</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32</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21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33</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домами № 41-20 по 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34</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домами № 56-58 по 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35</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домами № 47-26 по 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36</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66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37</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9 по</w:t>
            </w:r>
            <w:r w:rsidR="00DE492F">
              <w:rPr>
                <w:rFonts w:ascii="Arial" w:hAnsi="Arial" w:cs="Arial"/>
                <w:sz w:val="12"/>
                <w:szCs w:val="12"/>
                <w:lang w:eastAsia="en-US"/>
              </w:rPr>
              <w:t xml:space="preserve"> </w:t>
            </w:r>
            <w:r w:rsidRPr="00DE492F">
              <w:rPr>
                <w:rFonts w:ascii="Arial" w:hAnsi="Arial" w:cs="Arial"/>
                <w:sz w:val="12"/>
                <w:szCs w:val="12"/>
                <w:lang w:eastAsia="en-US"/>
              </w:rPr>
              <w:t>ул. Садовая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38</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92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39</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домами № 114-116 по ул. Центральная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40</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38 по</w:t>
            </w:r>
            <w:r w:rsidR="00DE492F">
              <w:rPr>
                <w:rFonts w:ascii="Arial" w:hAnsi="Arial" w:cs="Arial"/>
                <w:sz w:val="12"/>
                <w:szCs w:val="12"/>
                <w:lang w:eastAsia="en-US"/>
              </w:rPr>
              <w:t xml:space="preserve"> </w:t>
            </w:r>
            <w:r w:rsidRPr="00DE492F">
              <w:rPr>
                <w:rFonts w:ascii="Arial" w:hAnsi="Arial" w:cs="Arial"/>
                <w:sz w:val="12"/>
                <w:szCs w:val="12"/>
                <w:lang w:eastAsia="en-US"/>
              </w:rPr>
              <w:t>ул. Садовая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41</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44 по</w:t>
            </w:r>
            <w:r w:rsidR="00DE492F">
              <w:rPr>
                <w:rFonts w:ascii="Arial" w:hAnsi="Arial" w:cs="Arial"/>
                <w:sz w:val="12"/>
                <w:szCs w:val="12"/>
                <w:lang w:eastAsia="en-US"/>
              </w:rPr>
              <w:t xml:space="preserve"> </w:t>
            </w:r>
            <w:r w:rsidRPr="00DE492F">
              <w:rPr>
                <w:rFonts w:ascii="Arial" w:hAnsi="Arial" w:cs="Arial"/>
                <w:sz w:val="12"/>
                <w:szCs w:val="12"/>
                <w:lang w:eastAsia="en-US"/>
              </w:rPr>
              <w:t>ул. Садовая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42</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домами № 13-14 по ул. Садовая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3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pStyle w:val="affc"/>
              <w:rPr>
                <w:rFonts w:ascii="Arial" w:hAnsi="Arial" w:cs="Arial"/>
                <w:sz w:val="12"/>
                <w:szCs w:val="12"/>
                <w:lang w:eastAsia="en-US"/>
              </w:rPr>
            </w:pPr>
            <w:r w:rsidRPr="00DE492F">
              <w:rPr>
                <w:rFonts w:ascii="Arial" w:hAnsi="Arial" w:cs="Arial"/>
                <w:sz w:val="12"/>
                <w:szCs w:val="12"/>
                <w:lang w:eastAsia="en-US"/>
              </w:rPr>
              <w:t>43</w:t>
            </w:r>
          </w:p>
        </w:tc>
        <w:tc>
          <w:tcPr>
            <w:tcW w:w="1101"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 Яжелбицы</w:t>
            </w:r>
          </w:p>
        </w:tc>
        <w:tc>
          <w:tcPr>
            <w:tcW w:w="98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1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14 по</w:t>
            </w:r>
            <w:r w:rsidR="00DE492F">
              <w:rPr>
                <w:rFonts w:ascii="Arial" w:hAnsi="Arial" w:cs="Arial"/>
                <w:sz w:val="12"/>
                <w:szCs w:val="12"/>
                <w:lang w:eastAsia="en-US"/>
              </w:rPr>
              <w:t xml:space="preserve"> </w:t>
            </w:r>
            <w:r w:rsidRPr="00DE492F">
              <w:rPr>
                <w:rFonts w:ascii="Arial" w:hAnsi="Arial" w:cs="Arial"/>
                <w:sz w:val="12"/>
                <w:szCs w:val="12"/>
                <w:lang w:eastAsia="en-US"/>
              </w:rPr>
              <w:t>ул. Комарова</w:t>
            </w:r>
          </w:p>
        </w:tc>
        <w:tc>
          <w:tcPr>
            <w:tcW w:w="116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Семеновщинское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464"/>
        <w:gridCol w:w="2224"/>
        <w:gridCol w:w="3593"/>
        <w:gridCol w:w="2694"/>
      </w:tblGrid>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Бояры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9</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ind w:right="33"/>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Бояры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 Замошье</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10 по ул. Второй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 Замошье</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 по ул. Первой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Добрилово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 по ул. Первой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Домаши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 по ул. Второй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Житно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13 (внизу у пруда)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Злодари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 (внизу)</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9</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Заборовье</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№11 по ул. Первой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10</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Кирилловщина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№18 по ул. Второй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11</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Копейник</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12</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Куяны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13</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Мирохны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 по ул. Первой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14</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Пойвищи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11а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15</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Семёновщина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64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16</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Соснино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 по ул. Первой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17</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Сосницы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18</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Сухая Нива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19</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Сухая Нива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10</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20</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Сухая Нива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21</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Холмы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22</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Яблонка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23</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Яблонка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24</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Яблонка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25</w:t>
            </w:r>
          </w:p>
        </w:tc>
        <w:tc>
          <w:tcPr>
            <w:tcW w:w="10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Язвищи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Рощинское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Долгие Бороды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№10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Долгие Бороды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№22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Долгие Бороды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№49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Станки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№27 по</w:t>
            </w:r>
            <w:r w:rsidR="00DE492F">
              <w:rPr>
                <w:rFonts w:ascii="Arial" w:hAnsi="Arial" w:cs="Arial"/>
                <w:sz w:val="12"/>
                <w:szCs w:val="12"/>
                <w:lang w:eastAsia="en-US"/>
              </w:rPr>
              <w:t xml:space="preserve"> </w:t>
            </w:r>
            <w:r w:rsidRPr="00DE492F">
              <w:rPr>
                <w:rFonts w:ascii="Arial" w:hAnsi="Arial" w:cs="Arial"/>
                <w:sz w:val="12"/>
                <w:szCs w:val="12"/>
                <w:lang w:eastAsia="en-US"/>
              </w:rPr>
              <w:t>ул. Валдайская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Станки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№7 по пр. Озерный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Ящерово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№6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Ящерово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№14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Усадье</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№15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9</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Шуя</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№51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10</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Терехово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№30</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Новая</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№34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Новотроицы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№32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Байнёво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№7а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Ключи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№3</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Едно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№28</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Нелюшка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№36</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Ужин</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№11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Любницкое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Любница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№22 по</w:t>
            </w:r>
            <w:r w:rsidR="00DE492F">
              <w:rPr>
                <w:rFonts w:ascii="Arial" w:hAnsi="Arial" w:cs="Arial"/>
                <w:sz w:val="12"/>
                <w:szCs w:val="12"/>
                <w:lang w:eastAsia="en-US"/>
              </w:rPr>
              <w:t xml:space="preserve"> </w:t>
            </w:r>
            <w:r w:rsidRPr="00DE492F">
              <w:rPr>
                <w:rFonts w:ascii="Arial" w:hAnsi="Arial" w:cs="Arial"/>
                <w:sz w:val="12"/>
                <w:szCs w:val="12"/>
                <w:lang w:eastAsia="en-US"/>
              </w:rPr>
              <w:t>ул. Железнодорожная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Любница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ул. Молодежная у дома</w:t>
            </w:r>
            <w:r w:rsidR="00DE492F">
              <w:rPr>
                <w:rFonts w:ascii="Arial" w:hAnsi="Arial" w:cs="Arial"/>
                <w:sz w:val="12"/>
                <w:szCs w:val="12"/>
                <w:lang w:eastAsia="en-US"/>
              </w:rPr>
              <w:t xml:space="preserve"> </w:t>
            </w:r>
            <w:r w:rsidRPr="00DE492F">
              <w:rPr>
                <w:rFonts w:ascii="Arial" w:hAnsi="Arial" w:cs="Arial"/>
                <w:sz w:val="12"/>
                <w:szCs w:val="12"/>
                <w:lang w:eastAsia="en-US"/>
              </w:rPr>
              <w:t>№ 32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Гостевщина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Сосницы</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напротив дома №23</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Лутовенка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36 по</w:t>
            </w:r>
            <w:r w:rsidR="00DE492F">
              <w:rPr>
                <w:rFonts w:ascii="Arial" w:hAnsi="Arial" w:cs="Arial"/>
                <w:sz w:val="12"/>
                <w:szCs w:val="12"/>
                <w:lang w:eastAsia="en-US"/>
              </w:rPr>
              <w:t xml:space="preserve"> </w:t>
            </w:r>
            <w:r w:rsidRPr="00DE492F">
              <w:rPr>
                <w:rFonts w:ascii="Arial" w:hAnsi="Arial" w:cs="Arial"/>
                <w:sz w:val="12"/>
                <w:szCs w:val="12"/>
                <w:lang w:eastAsia="en-US"/>
              </w:rPr>
              <w:t>ул.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Костковское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Костково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№20 по</w:t>
            </w:r>
            <w:r w:rsidR="00DE492F">
              <w:rPr>
                <w:rFonts w:ascii="Arial" w:hAnsi="Arial" w:cs="Arial"/>
                <w:sz w:val="12"/>
                <w:szCs w:val="12"/>
                <w:lang w:eastAsia="en-US"/>
              </w:rPr>
              <w:t xml:space="preserve"> </w:t>
            </w:r>
            <w:r w:rsidRPr="00DE492F">
              <w:rPr>
                <w:rFonts w:ascii="Arial" w:hAnsi="Arial" w:cs="Arial"/>
                <w:sz w:val="12"/>
                <w:szCs w:val="12"/>
                <w:lang w:eastAsia="en-US"/>
              </w:rPr>
              <w:t>пер. Озерный</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Костково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Начало ул. Молодёжная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Костково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ул. Молодёжная</w:t>
            </w:r>
            <w:r w:rsidR="00DE492F">
              <w:rPr>
                <w:rFonts w:ascii="Arial" w:hAnsi="Arial" w:cs="Arial"/>
                <w:sz w:val="12"/>
                <w:szCs w:val="12"/>
                <w:lang w:eastAsia="en-US"/>
              </w:rPr>
              <w:t xml:space="preserve"> </w:t>
            </w:r>
            <w:r w:rsidRPr="00DE492F">
              <w:rPr>
                <w:rFonts w:ascii="Arial" w:hAnsi="Arial" w:cs="Arial"/>
                <w:sz w:val="12"/>
                <w:szCs w:val="12"/>
                <w:lang w:eastAsia="en-US"/>
              </w:rPr>
              <w:t>(около магазина)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Лучки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за домом № 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Сопки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между домом № 7 и № 11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Теребень</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пожарного водоема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Серганиха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29</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Серганиха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дома № 15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9</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Брод</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дома № 3</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10</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Быково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59</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Короцкое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пос. Короцко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ул. Центральная, за домом № 46</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пос. Короцко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перед домом №3 по</w:t>
            </w:r>
            <w:r w:rsidR="00DE492F">
              <w:rPr>
                <w:rFonts w:ascii="Arial" w:hAnsi="Arial" w:cs="Arial"/>
                <w:sz w:val="12"/>
                <w:szCs w:val="12"/>
                <w:lang w:eastAsia="en-US"/>
              </w:rPr>
              <w:t xml:space="preserve"> </w:t>
            </w:r>
            <w:r w:rsidRPr="00DE492F">
              <w:rPr>
                <w:rFonts w:ascii="Arial" w:hAnsi="Arial" w:cs="Arial"/>
                <w:sz w:val="12"/>
                <w:szCs w:val="12"/>
                <w:lang w:eastAsia="en-US"/>
              </w:rPr>
              <w:t>ул. Новая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Бор</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справа от дома №29 по улице Центральная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Глебово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берег озера Находно, ниже дома № 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Середея</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за домом № 15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Миронушка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за домом № 12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Ельчино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за домом № 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Гагрино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справа по дороге</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Ивантеевское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Ивантеево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ул. Центральная</w:t>
            </w:r>
            <w:r w:rsidR="00DE492F">
              <w:rPr>
                <w:rFonts w:ascii="Arial" w:hAnsi="Arial" w:cs="Arial"/>
                <w:sz w:val="12"/>
                <w:szCs w:val="12"/>
                <w:lang w:eastAsia="en-US"/>
              </w:rPr>
              <w:t xml:space="preserve"> </w:t>
            </w:r>
            <w:r w:rsidRPr="00DE492F">
              <w:rPr>
                <w:rFonts w:ascii="Arial" w:hAnsi="Arial" w:cs="Arial"/>
                <w:sz w:val="12"/>
                <w:szCs w:val="12"/>
                <w:lang w:eastAsia="en-US"/>
              </w:rPr>
              <w:t>д. 19 – д. 21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Ивантеево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ул. Приозерная д. 7 – д. 9</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Русские Новики</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23</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ind w:left="10"/>
              <w:jc w:val="center"/>
              <w:rPr>
                <w:rFonts w:ascii="Arial" w:hAnsi="Arial" w:cs="Arial"/>
                <w:sz w:val="12"/>
                <w:szCs w:val="12"/>
                <w:lang w:eastAsia="en-US"/>
              </w:rPr>
            </w:pPr>
            <w:r w:rsidRPr="00DE492F">
              <w:rPr>
                <w:rFonts w:ascii="Arial" w:hAnsi="Arial" w:cs="Arial"/>
                <w:sz w:val="12"/>
                <w:szCs w:val="12"/>
                <w:lang w:eastAsia="en-US"/>
              </w:rPr>
              <w:t>д. Большое Уклейно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28</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Козлово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напротив дома № 14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Вишневка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з/у 2б у дома № 2а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Сухая Ветошь</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50 м. западнее, дом № 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Буяково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20</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DE492F" w:rsidRDefault="0012333A" w:rsidP="0012333A">
      <w:pPr>
        <w:jc w:val="center"/>
        <w:rPr>
          <w:rFonts w:ascii="Arial" w:hAnsi="Arial" w:cs="Arial"/>
          <w:sz w:val="8"/>
          <w:szCs w:val="8"/>
        </w:rPr>
      </w:pPr>
    </w:p>
    <w:p w:rsidR="0012333A" w:rsidRPr="0012333A" w:rsidRDefault="0012333A" w:rsidP="0012333A">
      <w:pPr>
        <w:jc w:val="center"/>
        <w:rPr>
          <w:rFonts w:ascii="Arial" w:hAnsi="Arial" w:cs="Arial"/>
          <w:sz w:val="16"/>
          <w:szCs w:val="16"/>
        </w:rPr>
      </w:pPr>
      <w:r w:rsidRPr="0012333A">
        <w:rPr>
          <w:rFonts w:ascii="Arial" w:hAnsi="Arial" w:cs="Arial"/>
          <w:sz w:val="16"/>
          <w:szCs w:val="16"/>
        </w:rPr>
        <w:t>Едровское сельское поселение</w:t>
      </w:r>
    </w:p>
    <w:p w:rsidR="0012333A" w:rsidRPr="00DE492F" w:rsidRDefault="0012333A" w:rsidP="0012333A">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70"/>
        <w:gridCol w:w="2223"/>
        <w:gridCol w:w="3593"/>
        <w:gridCol w:w="2694"/>
      </w:tblGrid>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Афанасово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Бель</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кладбища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 Большое Носакино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на выезде из деревни</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Добывалово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Добывалово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43 по</w:t>
            </w:r>
            <w:r w:rsidR="00DE492F">
              <w:rPr>
                <w:rFonts w:ascii="Arial" w:hAnsi="Arial" w:cs="Arial"/>
                <w:sz w:val="12"/>
                <w:szCs w:val="12"/>
                <w:lang w:eastAsia="en-US"/>
              </w:rPr>
              <w:t xml:space="preserve"> </w:t>
            </w:r>
            <w:r w:rsidRPr="00DE492F">
              <w:rPr>
                <w:rFonts w:ascii="Arial" w:hAnsi="Arial" w:cs="Arial"/>
                <w:sz w:val="12"/>
                <w:szCs w:val="12"/>
                <w:lang w:eastAsia="en-US"/>
              </w:rPr>
              <w:t>ул. Калинина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14 по</w:t>
            </w:r>
            <w:r w:rsidR="00DE492F">
              <w:rPr>
                <w:rFonts w:ascii="Arial" w:hAnsi="Arial" w:cs="Arial"/>
                <w:sz w:val="12"/>
                <w:szCs w:val="12"/>
                <w:lang w:eastAsia="en-US"/>
              </w:rPr>
              <w:t xml:space="preserve"> </w:t>
            </w:r>
            <w:r w:rsidRPr="00DE492F">
              <w:rPr>
                <w:rFonts w:ascii="Arial" w:hAnsi="Arial" w:cs="Arial"/>
                <w:sz w:val="12"/>
                <w:szCs w:val="12"/>
                <w:lang w:eastAsia="en-US"/>
              </w:rPr>
              <w:t>ул. Ленинградская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44 по</w:t>
            </w:r>
            <w:r w:rsidR="00DE492F">
              <w:rPr>
                <w:rFonts w:ascii="Arial" w:hAnsi="Arial" w:cs="Arial"/>
                <w:sz w:val="12"/>
                <w:szCs w:val="12"/>
                <w:lang w:eastAsia="en-US"/>
              </w:rPr>
              <w:t xml:space="preserve"> </w:t>
            </w:r>
            <w:r w:rsidRPr="00DE492F">
              <w:rPr>
                <w:rFonts w:ascii="Arial" w:hAnsi="Arial" w:cs="Arial"/>
                <w:sz w:val="12"/>
                <w:szCs w:val="12"/>
                <w:lang w:eastAsia="en-US"/>
              </w:rPr>
              <w:t>ул. Ленинградская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9</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34 по</w:t>
            </w:r>
            <w:r w:rsidR="00DE492F">
              <w:rPr>
                <w:rFonts w:ascii="Arial" w:hAnsi="Arial" w:cs="Arial"/>
                <w:sz w:val="12"/>
                <w:szCs w:val="12"/>
                <w:lang w:eastAsia="en-US"/>
              </w:rPr>
              <w:t xml:space="preserve"> </w:t>
            </w:r>
            <w:r w:rsidRPr="00DE492F">
              <w:rPr>
                <w:rFonts w:ascii="Arial" w:hAnsi="Arial" w:cs="Arial"/>
                <w:sz w:val="12"/>
                <w:szCs w:val="12"/>
                <w:lang w:eastAsia="en-US"/>
              </w:rPr>
              <w:t>ул. Станционная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10</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290 по</w:t>
            </w:r>
            <w:r w:rsidR="00DE492F">
              <w:rPr>
                <w:rFonts w:ascii="Arial" w:hAnsi="Arial" w:cs="Arial"/>
                <w:sz w:val="12"/>
                <w:szCs w:val="12"/>
                <w:lang w:eastAsia="en-US"/>
              </w:rPr>
              <w:t xml:space="preserve"> </w:t>
            </w:r>
            <w:r w:rsidRPr="00DE492F">
              <w:rPr>
                <w:rFonts w:ascii="Arial" w:hAnsi="Arial" w:cs="Arial"/>
                <w:sz w:val="12"/>
                <w:szCs w:val="12"/>
                <w:lang w:eastAsia="en-US"/>
              </w:rPr>
              <w:t>ул. Московская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1 по</w:t>
            </w:r>
            <w:r w:rsidR="00DE492F">
              <w:rPr>
                <w:rFonts w:ascii="Arial" w:hAnsi="Arial" w:cs="Arial"/>
                <w:sz w:val="12"/>
                <w:szCs w:val="12"/>
                <w:lang w:eastAsia="en-US"/>
              </w:rPr>
              <w:t xml:space="preserve"> </w:t>
            </w:r>
            <w:r w:rsidRPr="00DE492F">
              <w:rPr>
                <w:rFonts w:ascii="Arial" w:hAnsi="Arial" w:cs="Arial"/>
                <w:sz w:val="12"/>
                <w:szCs w:val="12"/>
                <w:lang w:eastAsia="en-US"/>
              </w:rPr>
              <w:t>ул. Станционная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35 по</w:t>
            </w:r>
            <w:r w:rsidR="00DE492F">
              <w:rPr>
                <w:rFonts w:ascii="Arial" w:hAnsi="Arial" w:cs="Arial"/>
                <w:sz w:val="12"/>
                <w:szCs w:val="12"/>
                <w:lang w:eastAsia="en-US"/>
              </w:rPr>
              <w:t xml:space="preserve"> </w:t>
            </w:r>
            <w:r w:rsidRPr="00DE492F">
              <w:rPr>
                <w:rFonts w:ascii="Arial" w:hAnsi="Arial" w:cs="Arial"/>
                <w:sz w:val="12"/>
                <w:szCs w:val="12"/>
                <w:lang w:eastAsia="en-US"/>
              </w:rPr>
              <w:t>ул. Сосновая</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с. Едрово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DE492F">
            <w:pPr>
              <w:jc w:val="center"/>
              <w:rPr>
                <w:rFonts w:ascii="Arial" w:hAnsi="Arial" w:cs="Arial"/>
                <w:sz w:val="12"/>
                <w:szCs w:val="12"/>
                <w:lang w:eastAsia="en-US"/>
              </w:rPr>
            </w:pPr>
            <w:r w:rsidRPr="00DE492F">
              <w:rPr>
                <w:rFonts w:ascii="Arial" w:hAnsi="Arial" w:cs="Arial"/>
                <w:sz w:val="12"/>
                <w:szCs w:val="12"/>
                <w:lang w:eastAsia="en-US"/>
              </w:rPr>
              <w:t>у дома № 1 по</w:t>
            </w:r>
            <w:r w:rsidR="00DE492F">
              <w:rPr>
                <w:rFonts w:ascii="Arial" w:hAnsi="Arial" w:cs="Arial"/>
                <w:sz w:val="12"/>
                <w:szCs w:val="12"/>
                <w:lang w:eastAsia="en-US"/>
              </w:rPr>
              <w:t xml:space="preserve"> </w:t>
            </w:r>
            <w:r w:rsidRPr="00DE492F">
              <w:rPr>
                <w:rFonts w:ascii="Arial" w:hAnsi="Arial" w:cs="Arial"/>
                <w:sz w:val="12"/>
                <w:szCs w:val="12"/>
                <w:lang w:eastAsia="en-US"/>
              </w:rPr>
              <w:t>ул. Щебзавода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Зеленая Роща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Костелево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Красилово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72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Красилово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Красилово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19</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Макушино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20</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Марково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21</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Наволок</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22</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Наволок</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23</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23</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Новинка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16</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24</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Новая Ситенка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22</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25</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Семенова Гора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18</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26</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Старина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7</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27</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Старово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35</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28</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Труфаново</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4</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r w:rsidR="0012333A" w:rsidRPr="00DE492F" w:rsidTr="00DE492F">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29</w:t>
            </w:r>
          </w:p>
        </w:tc>
        <w:tc>
          <w:tcPr>
            <w:tcW w:w="1069"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shd w:val="clear" w:color="auto" w:fill="FFFFFF"/>
              <w:jc w:val="center"/>
              <w:rPr>
                <w:rFonts w:ascii="Arial" w:hAnsi="Arial" w:cs="Arial"/>
                <w:sz w:val="12"/>
                <w:szCs w:val="12"/>
                <w:lang w:eastAsia="en-US"/>
              </w:rPr>
            </w:pPr>
            <w:r w:rsidRPr="00DE492F">
              <w:rPr>
                <w:rFonts w:ascii="Arial" w:hAnsi="Arial" w:cs="Arial"/>
                <w:sz w:val="12"/>
                <w:szCs w:val="12"/>
                <w:lang w:eastAsia="en-US"/>
              </w:rPr>
              <w:t>д. Харитониха</w:t>
            </w:r>
          </w:p>
        </w:tc>
        <w:tc>
          <w:tcPr>
            <w:tcW w:w="962"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колодец</w:t>
            </w:r>
          </w:p>
        </w:tc>
        <w:tc>
          <w:tcPr>
            <w:tcW w:w="1555"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у дома № 10а</w:t>
            </w:r>
          </w:p>
        </w:tc>
        <w:tc>
          <w:tcPr>
            <w:tcW w:w="1166" w:type="pct"/>
            <w:tcBorders>
              <w:top w:val="single" w:sz="4" w:space="0" w:color="auto"/>
              <w:left w:val="single" w:sz="4" w:space="0" w:color="auto"/>
              <w:bottom w:val="single" w:sz="4" w:space="0" w:color="auto"/>
              <w:right w:val="single" w:sz="4" w:space="0" w:color="auto"/>
            </w:tcBorders>
            <w:vAlign w:val="center"/>
            <w:hideMark/>
          </w:tcPr>
          <w:p w:rsidR="0012333A" w:rsidRPr="00DE492F" w:rsidRDefault="0012333A" w:rsidP="0012333A">
            <w:pPr>
              <w:jc w:val="center"/>
              <w:rPr>
                <w:rFonts w:ascii="Arial" w:hAnsi="Arial" w:cs="Arial"/>
                <w:sz w:val="12"/>
                <w:szCs w:val="12"/>
                <w:lang w:eastAsia="en-US"/>
              </w:rPr>
            </w:pPr>
            <w:r w:rsidRPr="00DE492F">
              <w:rPr>
                <w:rFonts w:ascii="Arial" w:hAnsi="Arial" w:cs="Arial"/>
                <w:sz w:val="12"/>
                <w:szCs w:val="12"/>
                <w:lang w:eastAsia="en-US"/>
              </w:rPr>
              <w:t>действующий</w:t>
            </w:r>
          </w:p>
        </w:tc>
      </w:tr>
    </w:tbl>
    <w:p w:rsidR="0012333A" w:rsidRPr="0012333A" w:rsidRDefault="0012333A" w:rsidP="0012333A">
      <w:pPr>
        <w:jc w:val="both"/>
        <w:rPr>
          <w:rFonts w:ascii="Arial" w:hAnsi="Arial" w:cs="Arial"/>
          <w:sz w:val="16"/>
          <w:szCs w:val="16"/>
        </w:rPr>
      </w:pPr>
    </w:p>
    <w:p w:rsidR="00DE492F" w:rsidRPr="00DE492F" w:rsidRDefault="00DE492F" w:rsidP="00DE492F">
      <w:pPr>
        <w:pStyle w:val="2"/>
        <w:rPr>
          <w:rFonts w:ascii="Arial" w:hAnsi="Arial" w:cs="Arial"/>
          <w:color w:val="000000"/>
          <w:sz w:val="16"/>
          <w:szCs w:val="16"/>
        </w:rPr>
      </w:pPr>
      <w:r w:rsidRPr="00DE492F">
        <w:rPr>
          <w:rFonts w:ascii="Arial" w:hAnsi="Arial" w:cs="Arial"/>
          <w:color w:val="000000"/>
          <w:sz w:val="16"/>
          <w:szCs w:val="16"/>
        </w:rPr>
        <w:t>АДМИНИСТРАЦИЯ ВАЛДАЙСКОГО МУНИЦИПАЛЬНОГО РАЙОНА</w:t>
      </w:r>
    </w:p>
    <w:p w:rsidR="00DE492F" w:rsidRPr="00DE492F" w:rsidRDefault="00DE492F" w:rsidP="00DE492F">
      <w:pPr>
        <w:pStyle w:val="3"/>
        <w:rPr>
          <w:rFonts w:ascii="Arial" w:hAnsi="Arial" w:cs="Arial"/>
          <w:sz w:val="16"/>
          <w:szCs w:val="16"/>
        </w:rPr>
      </w:pPr>
      <w:r w:rsidRPr="00DE492F">
        <w:rPr>
          <w:rFonts w:ascii="Arial" w:hAnsi="Arial" w:cs="Arial"/>
          <w:sz w:val="16"/>
          <w:szCs w:val="16"/>
        </w:rPr>
        <w:t>П О С Т А Н О В Л Е Н И Е</w:t>
      </w:r>
    </w:p>
    <w:p w:rsidR="00DE492F" w:rsidRPr="00DE492F" w:rsidRDefault="00DE492F" w:rsidP="00DE492F">
      <w:pPr>
        <w:jc w:val="center"/>
        <w:rPr>
          <w:rFonts w:ascii="Arial" w:hAnsi="Arial" w:cs="Arial"/>
          <w:color w:val="000000"/>
          <w:sz w:val="16"/>
          <w:szCs w:val="16"/>
        </w:rPr>
      </w:pPr>
      <w:r w:rsidRPr="00DE492F">
        <w:rPr>
          <w:rFonts w:ascii="Arial" w:hAnsi="Arial" w:cs="Arial"/>
          <w:color w:val="000000"/>
          <w:sz w:val="16"/>
          <w:szCs w:val="16"/>
        </w:rPr>
        <w:t>24.02.2022 № 320</w:t>
      </w:r>
    </w:p>
    <w:p w:rsidR="00DE492F" w:rsidRPr="00DE492F" w:rsidRDefault="00DE492F" w:rsidP="00DE492F">
      <w:pPr>
        <w:pStyle w:val="aff"/>
        <w:jc w:val="center"/>
        <w:rPr>
          <w:rFonts w:ascii="Arial" w:hAnsi="Arial" w:cs="Arial"/>
          <w:b/>
          <w:sz w:val="16"/>
          <w:szCs w:val="16"/>
        </w:rPr>
      </w:pPr>
      <w:r w:rsidRPr="00DE492F">
        <w:rPr>
          <w:rFonts w:ascii="Arial" w:hAnsi="Arial" w:cs="Arial"/>
          <w:b/>
          <w:sz w:val="16"/>
          <w:szCs w:val="16"/>
        </w:rPr>
        <w:t>О внесении изменения в</w:t>
      </w:r>
      <w:r w:rsidRPr="00DE492F">
        <w:rPr>
          <w:rFonts w:ascii="Arial" w:hAnsi="Arial" w:cs="Arial"/>
          <w:sz w:val="16"/>
          <w:szCs w:val="16"/>
        </w:rPr>
        <w:t xml:space="preserve"> </w:t>
      </w:r>
      <w:r w:rsidRPr="00DE492F">
        <w:rPr>
          <w:rFonts w:ascii="Arial" w:hAnsi="Arial" w:cs="Arial"/>
          <w:b/>
          <w:sz w:val="16"/>
          <w:szCs w:val="16"/>
        </w:rPr>
        <w:t>постановление</w:t>
      </w:r>
      <w:r>
        <w:rPr>
          <w:rFonts w:ascii="Arial" w:hAnsi="Arial" w:cs="Arial"/>
          <w:b/>
          <w:sz w:val="16"/>
          <w:szCs w:val="16"/>
        </w:rPr>
        <w:t xml:space="preserve"> </w:t>
      </w:r>
      <w:r w:rsidRPr="00DE492F">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DE492F">
        <w:rPr>
          <w:rFonts w:ascii="Arial" w:hAnsi="Arial" w:cs="Arial"/>
          <w:b/>
          <w:sz w:val="16"/>
          <w:szCs w:val="16"/>
        </w:rPr>
        <w:t>района от 20.12.2021 №</w:t>
      </w:r>
      <w:r w:rsidR="00253BED">
        <w:rPr>
          <w:rFonts w:ascii="Arial" w:hAnsi="Arial" w:cs="Arial"/>
          <w:b/>
          <w:sz w:val="16"/>
          <w:szCs w:val="16"/>
        </w:rPr>
        <w:t xml:space="preserve"> 2396</w:t>
      </w:r>
    </w:p>
    <w:p w:rsidR="00DE492F" w:rsidRPr="00DE492F" w:rsidRDefault="00DE492F" w:rsidP="00DE492F">
      <w:pPr>
        <w:pStyle w:val="aff"/>
        <w:tabs>
          <w:tab w:val="left" w:pos="851"/>
        </w:tabs>
        <w:jc w:val="center"/>
        <w:rPr>
          <w:rFonts w:ascii="Arial" w:hAnsi="Arial" w:cs="Arial"/>
          <w:sz w:val="8"/>
          <w:szCs w:val="8"/>
        </w:rPr>
      </w:pPr>
    </w:p>
    <w:p w:rsidR="00DE492F" w:rsidRPr="00DE492F" w:rsidRDefault="00DE492F" w:rsidP="00DE492F">
      <w:pPr>
        <w:shd w:val="clear" w:color="auto" w:fill="FFFFFF"/>
        <w:tabs>
          <w:tab w:val="left" w:pos="1418"/>
        </w:tabs>
        <w:ind w:firstLine="284"/>
        <w:jc w:val="both"/>
        <w:rPr>
          <w:rFonts w:ascii="Arial" w:hAnsi="Arial" w:cs="Arial"/>
          <w:sz w:val="16"/>
          <w:szCs w:val="16"/>
        </w:rPr>
      </w:pPr>
      <w:r w:rsidRPr="00DE492F">
        <w:rPr>
          <w:rFonts w:ascii="Arial" w:hAnsi="Arial" w:cs="Arial"/>
          <w:sz w:val="16"/>
          <w:szCs w:val="16"/>
        </w:rPr>
        <w:t xml:space="preserve">В соответствии с частью 4 статьи 69.2 Бюджетного кодекса Российской Федерации, приказом Министерства спорта Российской Федерации от 08 февраля 2019 года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DE492F">
        <w:rPr>
          <w:rFonts w:ascii="Arial" w:hAnsi="Arial" w:cs="Arial"/>
          <w:b/>
          <w:bCs/>
          <w:sz w:val="16"/>
          <w:szCs w:val="16"/>
        </w:rPr>
        <w:t>ПОСТАНОВЛЯЕТ:</w:t>
      </w:r>
    </w:p>
    <w:p w:rsidR="00DE492F" w:rsidRPr="00DE492F" w:rsidRDefault="00DE492F" w:rsidP="00DE492F">
      <w:pPr>
        <w:pStyle w:val="aff"/>
        <w:ind w:firstLine="284"/>
        <w:jc w:val="both"/>
        <w:rPr>
          <w:rFonts w:ascii="Arial" w:hAnsi="Arial" w:cs="Arial"/>
          <w:sz w:val="16"/>
          <w:szCs w:val="16"/>
        </w:rPr>
      </w:pPr>
      <w:r w:rsidRPr="00DE492F">
        <w:rPr>
          <w:rFonts w:ascii="Arial" w:hAnsi="Arial" w:cs="Arial"/>
          <w:sz w:val="16"/>
          <w:szCs w:val="16"/>
        </w:rPr>
        <w:t xml:space="preserve">1. Внести изменение в постановления Администрации Валдайского муниципального района от 20.12.2021 № 2396 «Об утверждении значений базовых нормативов затрат на оказание муниципальных услуг учреждениями, подведомственными Администрации муниципального района </w:t>
      </w:r>
    </w:p>
    <w:p w:rsidR="00DE492F" w:rsidRPr="00DE492F" w:rsidRDefault="00DE492F" w:rsidP="00DE492F">
      <w:pPr>
        <w:pStyle w:val="aff"/>
        <w:ind w:firstLine="284"/>
        <w:jc w:val="both"/>
        <w:rPr>
          <w:rFonts w:ascii="Arial" w:hAnsi="Arial" w:cs="Arial"/>
          <w:sz w:val="16"/>
          <w:szCs w:val="16"/>
        </w:rPr>
      </w:pPr>
      <w:r w:rsidRPr="00DE492F">
        <w:rPr>
          <w:rFonts w:ascii="Arial" w:hAnsi="Arial" w:cs="Arial"/>
          <w:sz w:val="16"/>
          <w:szCs w:val="16"/>
        </w:rPr>
        <w:t>в области физической культуры и спорта, и отраслевых корректирующих коэффициентов к ним» изложив пункт «Значения нормативов затрат на 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корректирующих коэффициентов к ним с 01.01.2022 года» в прилагаемой редакции (Приложение):</w:t>
      </w:r>
    </w:p>
    <w:p w:rsidR="00DE492F" w:rsidRPr="00DE492F" w:rsidRDefault="00DE492F" w:rsidP="00DE492F">
      <w:pPr>
        <w:pStyle w:val="af4"/>
        <w:tabs>
          <w:tab w:val="left" w:pos="480"/>
        </w:tabs>
        <w:spacing w:before="0" w:beforeAutospacing="0" w:after="0" w:afterAutospacing="0"/>
        <w:ind w:firstLine="284"/>
        <w:jc w:val="both"/>
        <w:rPr>
          <w:rFonts w:ascii="Arial" w:hAnsi="Arial" w:cs="Arial"/>
          <w:sz w:val="16"/>
          <w:szCs w:val="16"/>
        </w:rPr>
      </w:pPr>
      <w:r w:rsidRPr="00DE492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E492F" w:rsidRPr="00DE492F" w:rsidRDefault="00DE492F" w:rsidP="00DE492F">
      <w:pPr>
        <w:ind w:firstLine="709"/>
        <w:jc w:val="both"/>
        <w:rPr>
          <w:rFonts w:ascii="Arial" w:hAnsi="Arial" w:cs="Arial"/>
          <w:sz w:val="4"/>
          <w:szCs w:val="4"/>
        </w:rPr>
      </w:pPr>
    </w:p>
    <w:p w:rsidR="00DE492F" w:rsidRPr="00DE492F" w:rsidRDefault="00DE492F" w:rsidP="00DE492F">
      <w:pPr>
        <w:jc w:val="both"/>
        <w:rPr>
          <w:rFonts w:ascii="Arial" w:hAnsi="Arial" w:cs="Arial"/>
          <w:b/>
          <w:sz w:val="16"/>
          <w:szCs w:val="16"/>
        </w:rPr>
      </w:pPr>
      <w:r w:rsidRPr="00DE492F">
        <w:rPr>
          <w:rFonts w:ascii="Arial" w:hAnsi="Arial" w:cs="Arial"/>
          <w:b/>
          <w:sz w:val="16"/>
          <w:szCs w:val="16"/>
        </w:rPr>
        <w:t>Глава муниципального района</w:t>
      </w:r>
      <w:r w:rsidRPr="00DE492F">
        <w:rPr>
          <w:rFonts w:ascii="Arial" w:hAnsi="Arial" w:cs="Arial"/>
          <w:b/>
          <w:sz w:val="16"/>
          <w:szCs w:val="16"/>
        </w:rPr>
        <w:tab/>
      </w:r>
      <w:r w:rsidRPr="00DE492F">
        <w:rPr>
          <w:rFonts w:ascii="Arial" w:hAnsi="Arial" w:cs="Arial"/>
          <w:b/>
          <w:sz w:val="16"/>
          <w:szCs w:val="16"/>
        </w:rPr>
        <w:tab/>
        <w:t>Ю.В.Стадэ</w:t>
      </w:r>
    </w:p>
    <w:p w:rsidR="00DE492F" w:rsidRPr="00DE492F" w:rsidRDefault="00DE492F" w:rsidP="00DE492F">
      <w:pPr>
        <w:tabs>
          <w:tab w:val="left" w:pos="15735"/>
        </w:tabs>
        <w:ind w:left="9072"/>
        <w:jc w:val="center"/>
        <w:rPr>
          <w:rFonts w:ascii="Arial" w:hAnsi="Arial" w:cs="Arial"/>
          <w:sz w:val="12"/>
          <w:szCs w:val="12"/>
        </w:rPr>
      </w:pPr>
      <w:r w:rsidRPr="00DE492F">
        <w:rPr>
          <w:rFonts w:ascii="Arial" w:hAnsi="Arial" w:cs="Arial"/>
          <w:sz w:val="12"/>
          <w:szCs w:val="12"/>
        </w:rPr>
        <w:t>Приложение</w:t>
      </w:r>
    </w:p>
    <w:p w:rsidR="00DE492F" w:rsidRPr="00DE492F" w:rsidRDefault="00DE492F" w:rsidP="00DE492F">
      <w:pPr>
        <w:ind w:left="9072"/>
        <w:jc w:val="center"/>
        <w:rPr>
          <w:rFonts w:ascii="Arial" w:hAnsi="Arial" w:cs="Arial"/>
          <w:sz w:val="12"/>
          <w:szCs w:val="12"/>
        </w:rPr>
      </w:pPr>
      <w:r w:rsidRPr="00DE492F">
        <w:rPr>
          <w:rFonts w:ascii="Arial" w:hAnsi="Arial" w:cs="Arial"/>
          <w:sz w:val="12"/>
          <w:szCs w:val="12"/>
        </w:rPr>
        <w:t>к постановлению Администрации</w:t>
      </w:r>
    </w:p>
    <w:p w:rsidR="00DE492F" w:rsidRPr="00DE492F" w:rsidRDefault="00DE492F" w:rsidP="00DE492F">
      <w:pPr>
        <w:ind w:left="9072"/>
        <w:jc w:val="center"/>
        <w:rPr>
          <w:rFonts w:ascii="Arial" w:hAnsi="Arial" w:cs="Arial"/>
          <w:sz w:val="12"/>
          <w:szCs w:val="12"/>
        </w:rPr>
      </w:pPr>
      <w:r w:rsidRPr="00DE492F">
        <w:rPr>
          <w:rFonts w:ascii="Arial" w:hAnsi="Arial" w:cs="Arial"/>
          <w:sz w:val="12"/>
          <w:szCs w:val="12"/>
        </w:rPr>
        <w:t>муниципального района</w:t>
      </w:r>
    </w:p>
    <w:p w:rsidR="00DE492F" w:rsidRPr="00DE492F" w:rsidRDefault="00DE492F" w:rsidP="00DE492F">
      <w:pPr>
        <w:ind w:left="9072"/>
        <w:jc w:val="center"/>
        <w:rPr>
          <w:rFonts w:ascii="Arial" w:hAnsi="Arial" w:cs="Arial"/>
          <w:sz w:val="12"/>
          <w:szCs w:val="12"/>
        </w:rPr>
      </w:pPr>
      <w:r w:rsidRPr="00DE492F">
        <w:rPr>
          <w:rFonts w:ascii="Arial" w:hAnsi="Arial" w:cs="Arial"/>
          <w:sz w:val="12"/>
          <w:szCs w:val="12"/>
        </w:rPr>
        <w:t>от 24.02.2022 № 320</w:t>
      </w:r>
    </w:p>
    <w:p w:rsidR="001604B2" w:rsidRPr="00DE492F" w:rsidRDefault="001604B2" w:rsidP="00DE492F">
      <w:pPr>
        <w:shd w:val="clear" w:color="auto" w:fill="FFFFFF"/>
        <w:suppressAutoHyphens/>
        <w:ind w:left="9639"/>
        <w:jc w:val="center"/>
        <w:rPr>
          <w:rFonts w:ascii="Arial" w:hAnsi="Arial" w:cs="Arial"/>
          <w:sz w:val="12"/>
          <w:szCs w:val="12"/>
        </w:rPr>
      </w:pPr>
    </w:p>
    <w:p w:rsidR="00DE492F" w:rsidRPr="00DE492F" w:rsidRDefault="00DE492F" w:rsidP="00DE492F">
      <w:pPr>
        <w:jc w:val="center"/>
        <w:rPr>
          <w:rFonts w:ascii="Arial" w:hAnsi="Arial" w:cs="Arial"/>
          <w:b/>
          <w:color w:val="000000"/>
          <w:sz w:val="16"/>
          <w:szCs w:val="16"/>
        </w:rPr>
      </w:pPr>
      <w:r w:rsidRPr="00DE492F">
        <w:rPr>
          <w:rFonts w:ascii="Arial" w:hAnsi="Arial" w:cs="Arial"/>
          <w:b/>
          <w:color w:val="000000"/>
          <w:sz w:val="16"/>
          <w:szCs w:val="16"/>
        </w:rPr>
        <w:t>Значения нормативов затрат на 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корректирующих коэффициентов к ним с01.01.2022 года</w:t>
      </w:r>
    </w:p>
    <w:tbl>
      <w:tblPr>
        <w:tblW w:w="5000" w:type="pct"/>
        <w:jc w:val="center"/>
        <w:tblCellMar>
          <w:left w:w="28" w:type="dxa"/>
          <w:right w:w="28" w:type="dxa"/>
        </w:tblCellMar>
        <w:tblLook w:val="04A0" w:firstRow="1" w:lastRow="0" w:firstColumn="1" w:lastColumn="0" w:noHBand="0" w:noVBand="1"/>
      </w:tblPr>
      <w:tblGrid>
        <w:gridCol w:w="393"/>
        <w:gridCol w:w="1815"/>
        <w:gridCol w:w="2216"/>
        <w:gridCol w:w="991"/>
        <w:gridCol w:w="959"/>
        <w:gridCol w:w="1167"/>
        <w:gridCol w:w="1135"/>
        <w:gridCol w:w="968"/>
        <w:gridCol w:w="950"/>
        <w:gridCol w:w="800"/>
      </w:tblGrid>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 п/п</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Номер реестровой записи</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Наименование муниципальной услуги</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Этап подготовки</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Базовый норматив затрат на оказание услуги, руб.</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Значение территориального корректирующего коэффициента</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Значение отраслевого корректирующего коэффициента</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Значение коэффициента коммунальных услуг</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Коэффициент выравнивания</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b/>
                <w:color w:val="000000"/>
                <w:sz w:val="12"/>
                <w:szCs w:val="12"/>
              </w:rPr>
            </w:pPr>
            <w:r w:rsidRPr="00DE492F">
              <w:rPr>
                <w:rFonts w:ascii="Arial" w:hAnsi="Arial" w:cs="Arial"/>
                <w:b/>
                <w:color w:val="000000"/>
                <w:sz w:val="12"/>
                <w:szCs w:val="12"/>
              </w:rPr>
              <w:t xml:space="preserve">Норматив затрат на оказание услуг, тыс. руб.  </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2</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3</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4</w:t>
            </w:r>
          </w:p>
        </w:tc>
        <w:tc>
          <w:tcPr>
            <w:tcW w:w="4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5</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w:t>
            </w:r>
          </w:p>
        </w:tc>
        <w:tc>
          <w:tcPr>
            <w:tcW w:w="498" w:type="pct"/>
            <w:tcBorders>
              <w:top w:val="single" w:sz="4" w:space="0" w:color="auto"/>
              <w:left w:val="single" w:sz="4" w:space="0" w:color="auto"/>
              <w:bottom w:val="single" w:sz="4" w:space="0" w:color="auto"/>
              <w:right w:val="single" w:sz="4" w:space="0" w:color="auto"/>
            </w:tcBorders>
            <w:shd w:val="clear" w:color="auto" w:fill="FFFFFF"/>
          </w:tcPr>
          <w:p w:rsidR="00DE492F" w:rsidRPr="00DE492F" w:rsidRDefault="00DE492F" w:rsidP="00DE492F">
            <w:pPr>
              <w:jc w:val="center"/>
              <w:rPr>
                <w:rFonts w:ascii="Arial" w:hAnsi="Arial" w:cs="Arial"/>
                <w:color w:val="000000"/>
                <w:sz w:val="12"/>
                <w:szCs w:val="12"/>
              </w:rPr>
            </w:pP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DE492F" w:rsidRPr="00DE492F" w:rsidRDefault="00DE492F" w:rsidP="00DE492F">
            <w:pPr>
              <w:jc w:val="center"/>
              <w:rPr>
                <w:rFonts w:ascii="Arial" w:hAnsi="Arial" w:cs="Arial"/>
                <w:color w:val="000000"/>
                <w:sz w:val="12"/>
                <w:szCs w:val="12"/>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7</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8</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931900О.99.0.БВ27АВ35001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Футбол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 xml:space="preserve">этап начальной подготовки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61685,91</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12,21</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2</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931900О.99.0.БВ27АВ36001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Футбол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96746,36</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19,16</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3</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931900О.99.0.БВ27АА85001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Дзюдо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 xml:space="preserve">этап начальной подготовки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65519,35</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12,97</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4</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931900О.99.0.БВ27АА86001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Дзюдо*</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113694,75</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spacing w:after="160" w:line="256" w:lineRule="auto"/>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22,51</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5</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931900О.99.0.БВ27АА55001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Волейбол*</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 xml:space="preserve">этап начальной подготовки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55889,66</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11,07</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931900О.99.0.БВ27АА56001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Волейбол*</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66752,59</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13,22</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7</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931900О.99.0.БВ27АБ30001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Плавание*</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 xml:space="preserve">этап начальной подготовки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75929,73</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15,04</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8</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931900О.99.0.БВ27АБ31001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Плавание*</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 xml:space="preserve">тренировочный этап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111840,75</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22,15</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9</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931900О.99.0.БВ27АВ41001</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олимпийским видам спорта Хоккей*</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261623,68</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51,81</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931900О.99.0.БВ28АГ55000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Шахматы*</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этап начальной подготовки</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63592,99</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12,59</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11</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931900О.99.0.БВ28АГ56000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Шахматы*</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95540,24</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18,92</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12</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931900О.99.0.БВ28АД03000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Чир спорт*</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этап начальной подготовки</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68583,19</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13,58</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13</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931900О.99.0.БВ28АД04000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Чир спорт*</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122912,00</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24,34</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14</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931900О.99.0.БВ28АБ65000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Пауэрлифтинг*</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этап начальной подготовки</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222558,73</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44,07</w:t>
            </w:r>
          </w:p>
        </w:tc>
      </w:tr>
      <w:tr w:rsidR="00DE492F" w:rsidRPr="00DE492F" w:rsidTr="00253BED">
        <w:trPr>
          <w:trHeight w:val="2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15</w:t>
            </w:r>
          </w:p>
        </w:tc>
        <w:tc>
          <w:tcPr>
            <w:tcW w:w="7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931900О.99.0.БВ28АБ66000</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спортивная подготовка по неолимпий-ским видам спорта Пауэрлифтинг*</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тренировочный этап</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265986,97</w:t>
            </w:r>
          </w:p>
        </w:tc>
        <w:tc>
          <w:tcPr>
            <w:tcW w:w="51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jc w:val="center"/>
              <w:rPr>
                <w:rFonts w:ascii="Arial" w:hAnsi="Arial" w:cs="Arial"/>
                <w:color w:val="000000"/>
                <w:sz w:val="12"/>
                <w:szCs w:val="12"/>
              </w:rPr>
            </w:pPr>
            <w:r w:rsidRPr="00DE492F">
              <w:rPr>
                <w:rFonts w:ascii="Arial" w:hAnsi="Arial" w:cs="Arial"/>
                <w:color w:val="000000"/>
                <w:sz w:val="12"/>
                <w:szCs w:val="12"/>
              </w:rPr>
              <w:t>1,00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E492F" w:rsidRPr="00DE492F" w:rsidRDefault="00DE492F" w:rsidP="00DE492F">
            <w:pPr>
              <w:ind w:right="-109"/>
              <w:jc w:val="center"/>
              <w:rPr>
                <w:rFonts w:ascii="Arial" w:hAnsi="Arial" w:cs="Arial"/>
                <w:color w:val="000000"/>
                <w:sz w:val="12"/>
                <w:szCs w:val="12"/>
              </w:rPr>
            </w:pPr>
            <w:r w:rsidRPr="00DE492F">
              <w:rPr>
                <w:rFonts w:ascii="Arial" w:hAnsi="Arial" w:cs="Arial"/>
                <w:color w:val="000000"/>
                <w:sz w:val="12"/>
                <w:szCs w:val="12"/>
              </w:rPr>
              <w:t>0,198014</w:t>
            </w:r>
          </w:p>
        </w:tc>
        <w:tc>
          <w:tcPr>
            <w:tcW w:w="3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E492F" w:rsidRPr="00DE492F" w:rsidRDefault="00DE492F" w:rsidP="00DE492F">
            <w:pPr>
              <w:jc w:val="center"/>
              <w:rPr>
                <w:rFonts w:ascii="Arial" w:hAnsi="Arial" w:cs="Arial"/>
                <w:sz w:val="12"/>
                <w:szCs w:val="12"/>
              </w:rPr>
            </w:pPr>
            <w:r w:rsidRPr="00DE492F">
              <w:rPr>
                <w:rFonts w:ascii="Arial" w:hAnsi="Arial" w:cs="Arial"/>
                <w:sz w:val="12"/>
                <w:szCs w:val="12"/>
              </w:rPr>
              <w:t>52,67</w:t>
            </w:r>
          </w:p>
        </w:tc>
      </w:tr>
    </w:tbl>
    <w:p w:rsidR="00253BED" w:rsidRPr="00253BED" w:rsidRDefault="00253BED" w:rsidP="00253BED">
      <w:pPr>
        <w:ind w:firstLine="284"/>
        <w:jc w:val="both"/>
        <w:rPr>
          <w:rFonts w:ascii="Arial" w:hAnsi="Arial" w:cs="Arial"/>
          <w:sz w:val="16"/>
          <w:szCs w:val="16"/>
        </w:rPr>
      </w:pPr>
      <w:r w:rsidRPr="00253BED">
        <w:rPr>
          <w:rFonts w:ascii="Arial" w:hAnsi="Arial" w:cs="Arial"/>
          <w:sz w:val="16"/>
          <w:szCs w:val="16"/>
        </w:rPr>
        <w:t>* (показатель объема - число лиц, прошедших спортивную подготовку на этапах спортивной подготовки)</w:t>
      </w:r>
    </w:p>
    <w:p w:rsidR="0012333A" w:rsidRPr="0012333A" w:rsidRDefault="0012333A" w:rsidP="0012333A">
      <w:pPr>
        <w:shd w:val="clear" w:color="auto" w:fill="FFFFFF"/>
        <w:suppressAutoHyphens/>
        <w:rPr>
          <w:rFonts w:ascii="Arial" w:hAnsi="Arial" w:cs="Arial"/>
          <w:sz w:val="16"/>
          <w:szCs w:val="16"/>
        </w:rPr>
      </w:pPr>
    </w:p>
    <w:p w:rsidR="00B11053" w:rsidRPr="00B11053" w:rsidRDefault="00B11053" w:rsidP="00B11053">
      <w:pPr>
        <w:pStyle w:val="2"/>
        <w:rPr>
          <w:rFonts w:ascii="Arial" w:hAnsi="Arial" w:cs="Arial"/>
          <w:color w:val="000000"/>
          <w:sz w:val="16"/>
          <w:szCs w:val="16"/>
        </w:rPr>
      </w:pPr>
      <w:r w:rsidRPr="00B11053">
        <w:rPr>
          <w:rFonts w:ascii="Arial" w:hAnsi="Arial" w:cs="Arial"/>
          <w:color w:val="000000"/>
          <w:sz w:val="16"/>
          <w:szCs w:val="16"/>
        </w:rPr>
        <w:t>АДМИНИСТРАЦИЯ ВАЛДАЙСКОГО МУНИЦИПАЛЬНОГО РАЙОНА</w:t>
      </w:r>
    </w:p>
    <w:p w:rsidR="00B11053" w:rsidRPr="00B11053" w:rsidRDefault="00B11053" w:rsidP="00B11053">
      <w:pPr>
        <w:pStyle w:val="3"/>
        <w:rPr>
          <w:rFonts w:ascii="Arial" w:hAnsi="Arial" w:cs="Arial"/>
          <w:sz w:val="16"/>
          <w:szCs w:val="16"/>
        </w:rPr>
      </w:pPr>
      <w:r w:rsidRPr="00B11053">
        <w:rPr>
          <w:rFonts w:ascii="Arial" w:hAnsi="Arial" w:cs="Arial"/>
          <w:sz w:val="16"/>
          <w:szCs w:val="16"/>
        </w:rPr>
        <w:t>П О С Т А Н О В Л Е Н И Е</w:t>
      </w:r>
    </w:p>
    <w:p w:rsidR="00B11053" w:rsidRPr="00B11053" w:rsidRDefault="00B11053" w:rsidP="00B11053">
      <w:pPr>
        <w:jc w:val="center"/>
        <w:rPr>
          <w:rFonts w:ascii="Arial" w:hAnsi="Arial" w:cs="Arial"/>
          <w:color w:val="000000"/>
          <w:sz w:val="16"/>
          <w:szCs w:val="16"/>
        </w:rPr>
      </w:pPr>
      <w:r w:rsidRPr="00B11053">
        <w:rPr>
          <w:rFonts w:ascii="Arial" w:hAnsi="Arial" w:cs="Arial"/>
          <w:color w:val="000000"/>
          <w:sz w:val="16"/>
          <w:szCs w:val="16"/>
        </w:rPr>
        <w:t>24.02.2022 № 321</w:t>
      </w:r>
    </w:p>
    <w:p w:rsidR="00B11053" w:rsidRPr="00B11053" w:rsidRDefault="00B11053" w:rsidP="00B11053">
      <w:pPr>
        <w:suppressAutoHyphens/>
        <w:jc w:val="center"/>
        <w:rPr>
          <w:rFonts w:ascii="Arial" w:hAnsi="Arial" w:cs="Arial"/>
          <w:sz w:val="16"/>
          <w:szCs w:val="16"/>
        </w:rPr>
      </w:pPr>
      <w:r w:rsidRPr="00B11053">
        <w:rPr>
          <w:rFonts w:ascii="Arial" w:hAnsi="Arial" w:cs="Arial"/>
          <w:b/>
          <w:sz w:val="16"/>
          <w:szCs w:val="16"/>
        </w:rPr>
        <w:t>О признании утратившими силу</w:t>
      </w:r>
      <w:r>
        <w:rPr>
          <w:rFonts w:ascii="Arial" w:hAnsi="Arial" w:cs="Arial"/>
          <w:b/>
          <w:sz w:val="16"/>
          <w:szCs w:val="16"/>
        </w:rPr>
        <w:t xml:space="preserve"> </w:t>
      </w:r>
      <w:r w:rsidRPr="00B11053">
        <w:rPr>
          <w:rFonts w:ascii="Arial" w:hAnsi="Arial" w:cs="Arial"/>
          <w:b/>
          <w:sz w:val="16"/>
          <w:szCs w:val="16"/>
        </w:rPr>
        <w:t>постановления Администрации</w:t>
      </w:r>
      <w:r>
        <w:rPr>
          <w:rFonts w:ascii="Arial" w:hAnsi="Arial" w:cs="Arial"/>
          <w:b/>
          <w:sz w:val="16"/>
          <w:szCs w:val="16"/>
        </w:rPr>
        <w:t xml:space="preserve"> </w:t>
      </w:r>
      <w:r w:rsidRPr="00B11053">
        <w:rPr>
          <w:rFonts w:ascii="Arial" w:hAnsi="Arial" w:cs="Arial"/>
          <w:b/>
          <w:sz w:val="16"/>
          <w:szCs w:val="16"/>
        </w:rPr>
        <w:t>Валдайского муниципального района</w:t>
      </w:r>
    </w:p>
    <w:p w:rsidR="00B11053" w:rsidRPr="00B11053" w:rsidRDefault="00B11053" w:rsidP="00B11053">
      <w:pPr>
        <w:ind w:firstLine="709"/>
        <w:jc w:val="both"/>
        <w:rPr>
          <w:rFonts w:ascii="Arial" w:hAnsi="Arial" w:cs="Arial"/>
          <w:sz w:val="8"/>
          <w:szCs w:val="8"/>
        </w:rPr>
      </w:pPr>
    </w:p>
    <w:p w:rsidR="00B11053" w:rsidRPr="00B11053" w:rsidRDefault="00B11053" w:rsidP="00B11053">
      <w:pPr>
        <w:suppressAutoHyphens/>
        <w:autoSpaceDE w:val="0"/>
        <w:autoSpaceDN w:val="0"/>
        <w:adjustRightInd w:val="0"/>
        <w:ind w:firstLine="284"/>
        <w:jc w:val="both"/>
        <w:rPr>
          <w:rFonts w:ascii="Arial" w:hAnsi="Arial" w:cs="Arial"/>
          <w:b/>
          <w:sz w:val="16"/>
          <w:szCs w:val="16"/>
        </w:rPr>
      </w:pPr>
      <w:r w:rsidRPr="00B11053">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B11053">
        <w:rPr>
          <w:rFonts w:ascii="Arial" w:hAnsi="Arial" w:cs="Arial"/>
          <w:b/>
          <w:sz w:val="16"/>
          <w:szCs w:val="16"/>
        </w:rPr>
        <w:t>ПОСТАНОВЛЯЕТ:</w:t>
      </w:r>
    </w:p>
    <w:p w:rsidR="00B11053" w:rsidRPr="00B11053" w:rsidRDefault="00B11053" w:rsidP="00B11053">
      <w:pPr>
        <w:suppressAutoHyphens/>
        <w:autoSpaceDE w:val="0"/>
        <w:autoSpaceDN w:val="0"/>
        <w:adjustRightInd w:val="0"/>
        <w:ind w:firstLine="284"/>
        <w:jc w:val="both"/>
        <w:rPr>
          <w:rFonts w:ascii="Arial" w:hAnsi="Arial" w:cs="Arial"/>
          <w:sz w:val="16"/>
          <w:szCs w:val="16"/>
        </w:rPr>
      </w:pPr>
      <w:r w:rsidRPr="00B11053">
        <w:rPr>
          <w:rFonts w:ascii="Arial" w:hAnsi="Arial" w:cs="Arial"/>
          <w:sz w:val="16"/>
          <w:szCs w:val="16"/>
        </w:rPr>
        <w:t>1. Признать утратившими силу с 01.01.2022 постановления Администрации Валдайского муниципального района:</w:t>
      </w:r>
    </w:p>
    <w:p w:rsidR="00B11053" w:rsidRPr="00B11053" w:rsidRDefault="00B11053" w:rsidP="00B11053">
      <w:pPr>
        <w:suppressAutoHyphens/>
        <w:ind w:firstLine="284"/>
        <w:jc w:val="both"/>
        <w:rPr>
          <w:rFonts w:ascii="Arial" w:hAnsi="Arial" w:cs="Arial"/>
          <w:sz w:val="16"/>
          <w:szCs w:val="16"/>
        </w:rPr>
      </w:pPr>
      <w:r w:rsidRPr="00B11053">
        <w:rPr>
          <w:rFonts w:ascii="Arial" w:hAnsi="Arial" w:cs="Arial"/>
          <w:sz w:val="16"/>
          <w:szCs w:val="16"/>
        </w:rPr>
        <w:t>от 23.03.2018 № 477 «Об утверждении административного регламента исполнения муниципальной функции по осуществлению муниципального контроля за исполнением муниципальных правовых актов»;</w:t>
      </w:r>
    </w:p>
    <w:p w:rsidR="00B11053" w:rsidRPr="00B11053" w:rsidRDefault="00B11053" w:rsidP="00B11053">
      <w:pPr>
        <w:suppressAutoHyphens/>
        <w:ind w:firstLine="284"/>
        <w:jc w:val="both"/>
        <w:rPr>
          <w:rFonts w:ascii="Arial" w:hAnsi="Arial" w:cs="Arial"/>
          <w:sz w:val="16"/>
          <w:szCs w:val="16"/>
        </w:rPr>
      </w:pPr>
      <w:r w:rsidRPr="00B11053">
        <w:rPr>
          <w:rFonts w:ascii="Arial" w:hAnsi="Arial" w:cs="Arial"/>
          <w:sz w:val="16"/>
          <w:szCs w:val="16"/>
        </w:rPr>
        <w:t xml:space="preserve">от 31.07.2020 № 1153 «О внесении изменений в административный регламент исполнения муниципальной функции по осуществлению муниципального контроля за исполнением муниципальных правовых актов». </w:t>
      </w:r>
    </w:p>
    <w:p w:rsidR="00B11053" w:rsidRPr="00B11053" w:rsidRDefault="00B11053" w:rsidP="00B11053">
      <w:pPr>
        <w:suppressAutoHyphens/>
        <w:ind w:firstLine="284"/>
        <w:jc w:val="both"/>
        <w:rPr>
          <w:rFonts w:ascii="Arial" w:hAnsi="Arial" w:cs="Arial"/>
          <w:sz w:val="16"/>
          <w:szCs w:val="16"/>
        </w:rPr>
      </w:pPr>
      <w:r w:rsidRPr="00B1105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11053" w:rsidRPr="00B11053" w:rsidRDefault="00B11053" w:rsidP="00B11053">
      <w:pPr>
        <w:suppressAutoHyphens/>
        <w:ind w:firstLine="284"/>
        <w:jc w:val="both"/>
        <w:rPr>
          <w:rFonts w:ascii="Arial" w:hAnsi="Arial" w:cs="Arial"/>
          <w:sz w:val="16"/>
          <w:szCs w:val="16"/>
        </w:rPr>
      </w:pPr>
      <w:r w:rsidRPr="00B11053">
        <w:rPr>
          <w:rFonts w:ascii="Arial" w:hAnsi="Arial" w:cs="Arial"/>
          <w:sz w:val="16"/>
          <w:szCs w:val="16"/>
        </w:rPr>
        <w:t>4. Постановление вступает в силу со дня его официального опубликования.</w:t>
      </w:r>
    </w:p>
    <w:p w:rsidR="00B11053" w:rsidRPr="00B11053" w:rsidRDefault="00B11053" w:rsidP="00B11053">
      <w:pPr>
        <w:ind w:firstLine="709"/>
        <w:jc w:val="both"/>
        <w:rPr>
          <w:rFonts w:ascii="Arial" w:hAnsi="Arial" w:cs="Arial"/>
          <w:sz w:val="4"/>
          <w:szCs w:val="4"/>
        </w:rPr>
      </w:pPr>
    </w:p>
    <w:p w:rsidR="00B11053" w:rsidRPr="00B11053" w:rsidRDefault="00B11053" w:rsidP="00B11053">
      <w:pPr>
        <w:jc w:val="both"/>
        <w:rPr>
          <w:rFonts w:ascii="Arial" w:hAnsi="Arial" w:cs="Arial"/>
          <w:sz w:val="16"/>
          <w:szCs w:val="16"/>
        </w:rPr>
      </w:pPr>
      <w:r w:rsidRPr="00B11053">
        <w:rPr>
          <w:rFonts w:ascii="Arial" w:hAnsi="Arial" w:cs="Arial"/>
          <w:b/>
          <w:sz w:val="16"/>
          <w:szCs w:val="16"/>
        </w:rPr>
        <w:t>Глава муниципального района</w:t>
      </w:r>
      <w:r w:rsidRPr="00B11053">
        <w:rPr>
          <w:rFonts w:ascii="Arial" w:hAnsi="Arial" w:cs="Arial"/>
          <w:b/>
          <w:sz w:val="16"/>
          <w:szCs w:val="16"/>
        </w:rPr>
        <w:tab/>
      </w:r>
      <w:r w:rsidRPr="00B11053">
        <w:rPr>
          <w:rFonts w:ascii="Arial" w:hAnsi="Arial" w:cs="Arial"/>
          <w:b/>
          <w:sz w:val="16"/>
          <w:szCs w:val="16"/>
        </w:rPr>
        <w:tab/>
        <w:t>Ю.В.Стадэ</w:t>
      </w:r>
    </w:p>
    <w:p w:rsidR="00B11053" w:rsidRPr="00B11053" w:rsidRDefault="00B11053" w:rsidP="00B11053">
      <w:pPr>
        <w:pStyle w:val="2"/>
        <w:rPr>
          <w:rFonts w:ascii="Arial" w:hAnsi="Arial" w:cs="Arial"/>
          <w:color w:val="000000"/>
          <w:sz w:val="16"/>
          <w:szCs w:val="16"/>
        </w:rPr>
      </w:pPr>
    </w:p>
    <w:p w:rsidR="006B162D" w:rsidRPr="006B162D" w:rsidRDefault="006B162D" w:rsidP="006B162D">
      <w:pPr>
        <w:pStyle w:val="2"/>
        <w:rPr>
          <w:rFonts w:ascii="Arial" w:hAnsi="Arial" w:cs="Arial"/>
          <w:color w:val="000000"/>
          <w:sz w:val="16"/>
          <w:szCs w:val="16"/>
        </w:rPr>
      </w:pPr>
      <w:r w:rsidRPr="006B162D">
        <w:rPr>
          <w:rFonts w:ascii="Arial" w:hAnsi="Arial" w:cs="Arial"/>
          <w:color w:val="000000"/>
          <w:sz w:val="16"/>
          <w:szCs w:val="16"/>
        </w:rPr>
        <w:t>АДМИНИСТРАЦИЯ ВАЛДАЙСКОГО МУНИЦИПАЛЬНОГО РАЙОНА</w:t>
      </w:r>
    </w:p>
    <w:p w:rsidR="006B162D" w:rsidRPr="006B162D" w:rsidRDefault="006B162D" w:rsidP="006B162D">
      <w:pPr>
        <w:pStyle w:val="3"/>
        <w:rPr>
          <w:rFonts w:ascii="Arial" w:hAnsi="Arial" w:cs="Arial"/>
          <w:sz w:val="16"/>
          <w:szCs w:val="16"/>
        </w:rPr>
      </w:pPr>
      <w:r w:rsidRPr="006B162D">
        <w:rPr>
          <w:rFonts w:ascii="Arial" w:hAnsi="Arial" w:cs="Arial"/>
          <w:sz w:val="16"/>
          <w:szCs w:val="16"/>
        </w:rPr>
        <w:t>П О С Т А Н О В Л Е Н И Е</w:t>
      </w:r>
    </w:p>
    <w:p w:rsidR="006B162D" w:rsidRPr="006B162D" w:rsidRDefault="006B162D" w:rsidP="006B162D">
      <w:pPr>
        <w:jc w:val="center"/>
        <w:rPr>
          <w:rFonts w:ascii="Arial" w:hAnsi="Arial" w:cs="Arial"/>
          <w:color w:val="000000"/>
          <w:sz w:val="16"/>
          <w:szCs w:val="16"/>
        </w:rPr>
      </w:pPr>
      <w:r w:rsidRPr="006B162D">
        <w:rPr>
          <w:rFonts w:ascii="Arial" w:hAnsi="Arial" w:cs="Arial"/>
          <w:color w:val="000000"/>
          <w:sz w:val="16"/>
          <w:szCs w:val="16"/>
        </w:rPr>
        <w:t>24.02.2022 № 325</w:t>
      </w:r>
    </w:p>
    <w:p w:rsidR="006B162D" w:rsidRPr="006B162D" w:rsidRDefault="006B162D" w:rsidP="006B162D">
      <w:pPr>
        <w:jc w:val="center"/>
        <w:rPr>
          <w:rFonts w:ascii="Arial" w:hAnsi="Arial" w:cs="Arial"/>
          <w:b/>
          <w:sz w:val="16"/>
          <w:szCs w:val="16"/>
        </w:rPr>
      </w:pPr>
      <w:r w:rsidRPr="006B162D">
        <w:rPr>
          <w:rFonts w:ascii="Arial" w:hAnsi="Arial" w:cs="Arial"/>
          <w:b/>
          <w:sz w:val="16"/>
          <w:szCs w:val="16"/>
        </w:rPr>
        <w:t>О внесении изменений в муниципальную</w:t>
      </w:r>
      <w:r>
        <w:rPr>
          <w:rFonts w:ascii="Arial" w:hAnsi="Arial" w:cs="Arial"/>
          <w:b/>
          <w:sz w:val="16"/>
          <w:szCs w:val="16"/>
        </w:rPr>
        <w:t xml:space="preserve"> </w:t>
      </w:r>
      <w:r w:rsidRPr="006B162D">
        <w:rPr>
          <w:rFonts w:ascii="Arial" w:hAnsi="Arial" w:cs="Arial"/>
          <w:b/>
          <w:sz w:val="16"/>
          <w:szCs w:val="16"/>
        </w:rPr>
        <w:t>программу Валдайского района</w:t>
      </w:r>
    </w:p>
    <w:p w:rsidR="006B162D" w:rsidRPr="006B162D" w:rsidRDefault="006B162D" w:rsidP="006B162D">
      <w:pPr>
        <w:jc w:val="center"/>
        <w:rPr>
          <w:rFonts w:ascii="Arial" w:hAnsi="Arial" w:cs="Arial"/>
          <w:b/>
          <w:sz w:val="16"/>
          <w:szCs w:val="16"/>
        </w:rPr>
      </w:pPr>
      <w:r w:rsidRPr="006B162D">
        <w:rPr>
          <w:rFonts w:ascii="Arial" w:hAnsi="Arial" w:cs="Arial"/>
          <w:b/>
          <w:sz w:val="16"/>
          <w:szCs w:val="16"/>
        </w:rPr>
        <w:t>«Развитие культуры в Валдайском</w:t>
      </w:r>
      <w:r>
        <w:rPr>
          <w:rFonts w:ascii="Arial" w:hAnsi="Arial" w:cs="Arial"/>
          <w:b/>
          <w:sz w:val="16"/>
          <w:szCs w:val="16"/>
        </w:rPr>
        <w:t xml:space="preserve"> </w:t>
      </w:r>
      <w:r w:rsidRPr="006B162D">
        <w:rPr>
          <w:rFonts w:ascii="Arial" w:hAnsi="Arial" w:cs="Arial"/>
          <w:b/>
          <w:sz w:val="16"/>
          <w:szCs w:val="16"/>
        </w:rPr>
        <w:t>муниципальном районе</w:t>
      </w:r>
      <w:r>
        <w:rPr>
          <w:rFonts w:ascii="Arial" w:hAnsi="Arial" w:cs="Arial"/>
          <w:b/>
          <w:sz w:val="16"/>
          <w:szCs w:val="16"/>
        </w:rPr>
        <w:t xml:space="preserve"> </w:t>
      </w:r>
      <w:r w:rsidRPr="006B162D">
        <w:rPr>
          <w:rFonts w:ascii="Arial" w:hAnsi="Arial" w:cs="Arial"/>
          <w:b/>
          <w:sz w:val="16"/>
          <w:szCs w:val="16"/>
        </w:rPr>
        <w:t>(2017-2024 годы)»</w:t>
      </w:r>
    </w:p>
    <w:p w:rsidR="006B162D" w:rsidRPr="006B162D" w:rsidRDefault="006B162D" w:rsidP="006B162D">
      <w:pPr>
        <w:ind w:firstLine="709"/>
        <w:jc w:val="both"/>
        <w:rPr>
          <w:rFonts w:ascii="Arial" w:hAnsi="Arial" w:cs="Arial"/>
          <w:sz w:val="8"/>
          <w:szCs w:val="8"/>
        </w:rPr>
      </w:pPr>
    </w:p>
    <w:p w:rsidR="006B162D" w:rsidRPr="006B162D" w:rsidRDefault="006B162D" w:rsidP="006B162D">
      <w:pPr>
        <w:ind w:firstLine="284"/>
        <w:jc w:val="both"/>
        <w:rPr>
          <w:rFonts w:ascii="Arial" w:hAnsi="Arial" w:cs="Arial"/>
          <w:b/>
          <w:sz w:val="16"/>
          <w:szCs w:val="16"/>
        </w:rPr>
      </w:pPr>
      <w:r w:rsidRPr="006B162D">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6B162D">
        <w:rPr>
          <w:rFonts w:ascii="Arial" w:hAnsi="Arial" w:cs="Arial"/>
          <w:b/>
          <w:sz w:val="16"/>
          <w:szCs w:val="16"/>
        </w:rPr>
        <w:t>ЛЯЕТ:</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(2017-2024 годы)», утвержденную постановлением Администрации Валдайского муниципального района от 16.11.2016 №1814:</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1.1. Изложить пункт паспорта муниципальной программы в редакции:</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«7. Объемы и источники финансирования муниципальной программы с разбивкой по годам реализации»:</w:t>
      </w:r>
    </w:p>
    <w:p w:rsidR="006B162D" w:rsidRPr="006B162D" w:rsidRDefault="006B162D" w:rsidP="006B162D">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26"/>
        <w:gridCol w:w="902"/>
        <w:gridCol w:w="1689"/>
        <w:gridCol w:w="1857"/>
        <w:gridCol w:w="1342"/>
        <w:gridCol w:w="1527"/>
        <w:gridCol w:w="1012"/>
        <w:gridCol w:w="1739"/>
      </w:tblGrid>
      <w:tr w:rsidR="006B162D" w:rsidRPr="006B162D" w:rsidTr="003473BA">
        <w:trPr>
          <w:trHeight w:val="20"/>
        </w:trPr>
        <w:tc>
          <w:tcPr>
            <w:tcW w:w="582" w:type="pct"/>
            <w:vMerge w:val="restart"/>
          </w:tcPr>
          <w:p w:rsidR="006B162D" w:rsidRPr="006B162D" w:rsidRDefault="006B162D" w:rsidP="003473BA">
            <w:pPr>
              <w:jc w:val="center"/>
              <w:rPr>
                <w:rFonts w:ascii="Arial" w:hAnsi="Arial" w:cs="Arial"/>
                <w:b/>
                <w:sz w:val="12"/>
                <w:szCs w:val="12"/>
              </w:rPr>
            </w:pPr>
            <w:r w:rsidRPr="006B162D">
              <w:rPr>
                <w:rFonts w:ascii="Arial" w:hAnsi="Arial" w:cs="Arial"/>
                <w:b/>
                <w:sz w:val="12"/>
                <w:szCs w:val="12"/>
              </w:rPr>
              <w:t xml:space="preserve">Объемы и источники финансирования муниципальной </w:t>
            </w:r>
            <w:r>
              <w:rPr>
                <w:rFonts w:ascii="Arial" w:hAnsi="Arial" w:cs="Arial"/>
                <w:b/>
                <w:sz w:val="12"/>
                <w:szCs w:val="12"/>
              </w:rPr>
              <w:t>програм</w:t>
            </w:r>
            <w:r w:rsidRPr="006B162D">
              <w:rPr>
                <w:rFonts w:ascii="Arial" w:hAnsi="Arial" w:cs="Arial"/>
                <w:b/>
                <w:sz w:val="12"/>
                <w:szCs w:val="12"/>
              </w:rPr>
              <w:t>мы с разбивкой по годам реализации:</w:t>
            </w:r>
          </w:p>
        </w:tc>
        <w:tc>
          <w:tcPr>
            <w:tcW w:w="4418" w:type="pct"/>
            <w:gridSpan w:val="7"/>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Источник финансирования, тыс. руб.</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год</w:t>
            </w:r>
          </w:p>
        </w:tc>
        <w:tc>
          <w:tcPr>
            <w:tcW w:w="741"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областной бюджет</w:t>
            </w:r>
          </w:p>
        </w:tc>
        <w:tc>
          <w:tcPr>
            <w:tcW w:w="815"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бюджет муниципального района</w:t>
            </w:r>
          </w:p>
        </w:tc>
        <w:tc>
          <w:tcPr>
            <w:tcW w:w="589"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бюджет городкого поселения</w:t>
            </w:r>
          </w:p>
        </w:tc>
        <w:tc>
          <w:tcPr>
            <w:tcW w:w="670"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федеральый бюджет</w:t>
            </w:r>
          </w:p>
        </w:tc>
        <w:tc>
          <w:tcPr>
            <w:tcW w:w="444"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внебюд</w:t>
            </w:r>
            <w:r>
              <w:rPr>
                <w:rFonts w:ascii="Arial" w:hAnsi="Arial" w:cs="Arial"/>
                <w:b/>
                <w:sz w:val="12"/>
                <w:szCs w:val="12"/>
              </w:rPr>
              <w:t>ж</w:t>
            </w:r>
            <w:r w:rsidRPr="006B162D">
              <w:rPr>
                <w:rFonts w:ascii="Arial" w:hAnsi="Arial" w:cs="Arial"/>
                <w:b/>
                <w:sz w:val="12"/>
                <w:szCs w:val="12"/>
              </w:rPr>
              <w:t>ет</w:t>
            </w:r>
            <w:r>
              <w:rPr>
                <w:rFonts w:ascii="Arial" w:hAnsi="Arial" w:cs="Arial"/>
                <w:b/>
                <w:sz w:val="12"/>
                <w:szCs w:val="12"/>
              </w:rPr>
              <w:t>н</w:t>
            </w:r>
            <w:r w:rsidRPr="006B162D">
              <w:rPr>
                <w:rFonts w:ascii="Arial" w:hAnsi="Arial" w:cs="Arial"/>
                <w:b/>
                <w:sz w:val="12"/>
                <w:szCs w:val="12"/>
              </w:rPr>
              <w:t>ые средства</w:t>
            </w:r>
          </w:p>
        </w:tc>
        <w:tc>
          <w:tcPr>
            <w:tcW w:w="763"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итого</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5</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2017</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16306,02499</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44558,18362</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428,0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61300,40861</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2018</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15885,6663</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55955,57627</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731,5</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72960,74257</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2019</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7978,75868</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63179,0743</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880,3</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72426,13298</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2020</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7377,375</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63673,57223</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210,5</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1141,1</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72402,54723</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2021</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19003,53491</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66679,52619</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1123,993</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10099,56272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259,887</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97166,50382</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2022</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8710,61872</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69995,29371</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3325,7</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82419,61243</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2023</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1343,46278</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65155,87371</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6088,2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72975,53649</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2024</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209,46278</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65155,87371</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985,2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66738,53649</w:t>
            </w:r>
          </w:p>
        </w:tc>
      </w:tr>
      <w:tr w:rsidR="006B162D" w:rsidRPr="006B162D" w:rsidTr="006B162D">
        <w:trPr>
          <w:trHeight w:val="20"/>
        </w:trPr>
        <w:tc>
          <w:tcPr>
            <w:tcW w:w="582" w:type="pct"/>
          </w:tcPr>
          <w:p w:rsidR="006B162D" w:rsidRPr="006B162D" w:rsidRDefault="006B162D" w:rsidP="006B162D">
            <w:pPr>
              <w:jc w:val="both"/>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Всего</w:t>
            </w:r>
          </w:p>
        </w:tc>
        <w:tc>
          <w:tcPr>
            <w:tcW w:w="741"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76814,90416</w:t>
            </w:r>
          </w:p>
        </w:tc>
        <w:tc>
          <w:tcPr>
            <w:tcW w:w="815"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494352,97374</w:t>
            </w:r>
          </w:p>
        </w:tc>
        <w:tc>
          <w:tcPr>
            <w:tcW w:w="589"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3702,493</w:t>
            </w:r>
          </w:p>
        </w:tc>
        <w:tc>
          <w:tcPr>
            <w:tcW w:w="670"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23259,76272</w:t>
            </w:r>
          </w:p>
        </w:tc>
        <w:tc>
          <w:tcPr>
            <w:tcW w:w="444"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259,887</w:t>
            </w:r>
          </w:p>
        </w:tc>
        <w:tc>
          <w:tcPr>
            <w:tcW w:w="763"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598390,02062</w:t>
            </w:r>
          </w:p>
        </w:tc>
      </w:tr>
    </w:tbl>
    <w:p w:rsidR="006B162D" w:rsidRPr="006B162D" w:rsidRDefault="006B162D" w:rsidP="006B162D">
      <w:pPr>
        <w:ind w:firstLine="700"/>
        <w:jc w:val="right"/>
        <w:rPr>
          <w:rFonts w:ascii="Arial" w:hAnsi="Arial" w:cs="Arial"/>
          <w:bCs/>
          <w:sz w:val="12"/>
          <w:szCs w:val="12"/>
        </w:rPr>
      </w:pPr>
      <w:r w:rsidRPr="006B162D">
        <w:rPr>
          <w:rFonts w:ascii="Arial" w:hAnsi="Arial" w:cs="Arial"/>
          <w:bCs/>
          <w:sz w:val="12"/>
          <w:szCs w:val="12"/>
        </w:rPr>
        <w:t>»;</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1.2. Изложить пункт 4 паспорта подпрограммы «Культура Валдайского района» в редакции:</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«4. Объемы и источники финансирования подпрограммы с разбивкой по годам реализации»:</w:t>
      </w:r>
    </w:p>
    <w:p w:rsidR="006B162D" w:rsidRPr="006B162D" w:rsidRDefault="006B162D" w:rsidP="006B162D">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26"/>
        <w:gridCol w:w="902"/>
        <w:gridCol w:w="1689"/>
        <w:gridCol w:w="1857"/>
        <w:gridCol w:w="1342"/>
        <w:gridCol w:w="1527"/>
        <w:gridCol w:w="1012"/>
        <w:gridCol w:w="1739"/>
      </w:tblGrid>
      <w:tr w:rsidR="006B162D" w:rsidRPr="006B162D" w:rsidTr="003473BA">
        <w:trPr>
          <w:trHeight w:val="20"/>
        </w:trPr>
        <w:tc>
          <w:tcPr>
            <w:tcW w:w="582" w:type="pct"/>
            <w:vMerge w:val="restart"/>
          </w:tcPr>
          <w:p w:rsidR="006B162D" w:rsidRPr="006B162D" w:rsidRDefault="006B162D" w:rsidP="003473BA">
            <w:pPr>
              <w:jc w:val="center"/>
              <w:rPr>
                <w:rFonts w:ascii="Arial" w:hAnsi="Arial" w:cs="Arial"/>
                <w:b/>
                <w:sz w:val="12"/>
                <w:szCs w:val="12"/>
              </w:rPr>
            </w:pPr>
            <w:r w:rsidRPr="006B162D">
              <w:rPr>
                <w:rFonts w:ascii="Arial" w:hAnsi="Arial" w:cs="Arial"/>
                <w:b/>
                <w:sz w:val="12"/>
                <w:szCs w:val="12"/>
              </w:rPr>
              <w:t xml:space="preserve">Объемы и источники финансирования муниципальной </w:t>
            </w:r>
            <w:r>
              <w:rPr>
                <w:rFonts w:ascii="Arial" w:hAnsi="Arial" w:cs="Arial"/>
                <w:b/>
                <w:sz w:val="12"/>
                <w:szCs w:val="12"/>
              </w:rPr>
              <w:t>програм</w:t>
            </w:r>
            <w:r w:rsidRPr="006B162D">
              <w:rPr>
                <w:rFonts w:ascii="Arial" w:hAnsi="Arial" w:cs="Arial"/>
                <w:b/>
                <w:sz w:val="12"/>
                <w:szCs w:val="12"/>
              </w:rPr>
              <w:t>мы с разбивкой по годам реализации:</w:t>
            </w:r>
          </w:p>
        </w:tc>
        <w:tc>
          <w:tcPr>
            <w:tcW w:w="4418" w:type="pct"/>
            <w:gridSpan w:val="7"/>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Источник финансирования, тыс. руб.</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год</w:t>
            </w:r>
          </w:p>
        </w:tc>
        <w:tc>
          <w:tcPr>
            <w:tcW w:w="741"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областной бюджет</w:t>
            </w:r>
          </w:p>
        </w:tc>
        <w:tc>
          <w:tcPr>
            <w:tcW w:w="815"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бюджет муниципального района</w:t>
            </w:r>
          </w:p>
        </w:tc>
        <w:tc>
          <w:tcPr>
            <w:tcW w:w="589"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бюджет городского поселения</w:t>
            </w:r>
          </w:p>
        </w:tc>
        <w:tc>
          <w:tcPr>
            <w:tcW w:w="670"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федеральный бюджет</w:t>
            </w:r>
          </w:p>
        </w:tc>
        <w:tc>
          <w:tcPr>
            <w:tcW w:w="444"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внебюджетные средства</w:t>
            </w:r>
          </w:p>
        </w:tc>
        <w:tc>
          <w:tcPr>
            <w:tcW w:w="763"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итого</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5</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2017</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16273,26105</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42333,59774</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428,0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59043,05879</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2018</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15848,74834</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53364,01772</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731,5</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70332,26606</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2019</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7936,7335</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60613,7395</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880,3</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69818,773</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2020</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7342,075</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61048,56582</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210,5</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1141,1</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69742,24082</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2021</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18963,02221</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63928,18581</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1123,993</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10099,56272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259,887</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94374,65074</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2022</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8669,61872</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67345,037</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3325,7</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79728,35572</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2023</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1343,46278</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62515,917</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6088,2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70335,57978</w:t>
            </w:r>
          </w:p>
        </w:tc>
      </w:tr>
      <w:tr w:rsidR="006B162D" w:rsidRPr="006B162D" w:rsidTr="006B162D">
        <w:trPr>
          <w:trHeight w:val="20"/>
        </w:trPr>
        <w:tc>
          <w:tcPr>
            <w:tcW w:w="582" w:type="pct"/>
            <w:vMerge/>
            <w:vAlign w:val="center"/>
          </w:tcPr>
          <w:p w:rsidR="006B162D" w:rsidRPr="006B162D" w:rsidRDefault="006B162D" w:rsidP="006B162D">
            <w:pPr>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2024</w:t>
            </w:r>
          </w:p>
        </w:tc>
        <w:tc>
          <w:tcPr>
            <w:tcW w:w="741"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209,46278</w:t>
            </w:r>
          </w:p>
        </w:tc>
        <w:tc>
          <w:tcPr>
            <w:tcW w:w="815"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62515,917</w:t>
            </w:r>
          </w:p>
        </w:tc>
        <w:tc>
          <w:tcPr>
            <w:tcW w:w="589"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388,0</w:t>
            </w:r>
          </w:p>
        </w:tc>
        <w:tc>
          <w:tcPr>
            <w:tcW w:w="670"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985,2</w:t>
            </w:r>
          </w:p>
        </w:tc>
        <w:tc>
          <w:tcPr>
            <w:tcW w:w="444"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w:t>
            </w:r>
          </w:p>
        </w:tc>
        <w:tc>
          <w:tcPr>
            <w:tcW w:w="763" w:type="pct"/>
            <w:vAlign w:val="center"/>
          </w:tcPr>
          <w:p w:rsidR="006B162D" w:rsidRPr="006B162D" w:rsidRDefault="006B162D" w:rsidP="006B162D">
            <w:pPr>
              <w:jc w:val="center"/>
              <w:rPr>
                <w:rFonts w:ascii="Arial" w:hAnsi="Arial" w:cs="Arial"/>
                <w:sz w:val="12"/>
                <w:szCs w:val="12"/>
              </w:rPr>
            </w:pPr>
            <w:r w:rsidRPr="006B162D">
              <w:rPr>
                <w:rFonts w:ascii="Arial" w:hAnsi="Arial" w:cs="Arial"/>
                <w:sz w:val="12"/>
                <w:szCs w:val="12"/>
              </w:rPr>
              <w:t>64098,57978</w:t>
            </w:r>
          </w:p>
        </w:tc>
      </w:tr>
      <w:tr w:rsidR="006B162D" w:rsidRPr="006B162D" w:rsidTr="006B162D">
        <w:trPr>
          <w:trHeight w:val="20"/>
        </w:trPr>
        <w:tc>
          <w:tcPr>
            <w:tcW w:w="582" w:type="pct"/>
          </w:tcPr>
          <w:p w:rsidR="006B162D" w:rsidRPr="006B162D" w:rsidRDefault="006B162D" w:rsidP="006B162D">
            <w:pPr>
              <w:jc w:val="both"/>
              <w:rPr>
                <w:rFonts w:ascii="Arial" w:hAnsi="Arial" w:cs="Arial"/>
                <w:sz w:val="12"/>
                <w:szCs w:val="12"/>
              </w:rPr>
            </w:pPr>
          </w:p>
        </w:tc>
        <w:tc>
          <w:tcPr>
            <w:tcW w:w="396"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Всего</w:t>
            </w:r>
          </w:p>
        </w:tc>
        <w:tc>
          <w:tcPr>
            <w:tcW w:w="741"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76586,38438</w:t>
            </w:r>
          </w:p>
        </w:tc>
        <w:tc>
          <w:tcPr>
            <w:tcW w:w="815"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473664,97759</w:t>
            </w:r>
          </w:p>
        </w:tc>
        <w:tc>
          <w:tcPr>
            <w:tcW w:w="589"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3702,493</w:t>
            </w:r>
          </w:p>
        </w:tc>
        <w:tc>
          <w:tcPr>
            <w:tcW w:w="670"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23259,76272</w:t>
            </w:r>
          </w:p>
        </w:tc>
        <w:tc>
          <w:tcPr>
            <w:tcW w:w="444"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259,887</w:t>
            </w:r>
          </w:p>
        </w:tc>
        <w:tc>
          <w:tcPr>
            <w:tcW w:w="763" w:type="pct"/>
            <w:vAlign w:val="center"/>
          </w:tcPr>
          <w:p w:rsidR="006B162D" w:rsidRPr="006B162D" w:rsidRDefault="006B162D" w:rsidP="006B162D">
            <w:pPr>
              <w:jc w:val="center"/>
              <w:rPr>
                <w:rFonts w:ascii="Arial" w:hAnsi="Arial" w:cs="Arial"/>
                <w:b/>
                <w:sz w:val="12"/>
                <w:szCs w:val="12"/>
              </w:rPr>
            </w:pPr>
            <w:r w:rsidRPr="006B162D">
              <w:rPr>
                <w:rFonts w:ascii="Arial" w:hAnsi="Arial" w:cs="Arial"/>
                <w:b/>
                <w:sz w:val="12"/>
                <w:szCs w:val="12"/>
              </w:rPr>
              <w:t>577473,50469</w:t>
            </w:r>
          </w:p>
        </w:tc>
      </w:tr>
    </w:tbl>
    <w:p w:rsidR="006B162D" w:rsidRPr="006B162D" w:rsidRDefault="006B162D" w:rsidP="006B162D">
      <w:pPr>
        <w:jc w:val="right"/>
        <w:rPr>
          <w:rFonts w:ascii="Arial" w:hAnsi="Arial" w:cs="Arial"/>
          <w:sz w:val="12"/>
          <w:szCs w:val="12"/>
        </w:rPr>
      </w:pPr>
      <w:r w:rsidRPr="006B162D">
        <w:rPr>
          <w:rFonts w:ascii="Arial" w:hAnsi="Arial" w:cs="Arial"/>
          <w:sz w:val="12"/>
          <w:szCs w:val="12"/>
        </w:rPr>
        <w:t>»;</w:t>
      </w:r>
    </w:p>
    <w:p w:rsidR="006B162D" w:rsidRPr="006B162D" w:rsidRDefault="006B162D" w:rsidP="006B162D">
      <w:pPr>
        <w:ind w:firstLine="284"/>
        <w:jc w:val="both"/>
        <w:rPr>
          <w:rFonts w:ascii="Arial" w:hAnsi="Arial" w:cs="Arial"/>
          <w:sz w:val="16"/>
          <w:szCs w:val="16"/>
        </w:rPr>
      </w:pPr>
      <w:r w:rsidRPr="006B162D">
        <w:rPr>
          <w:rFonts w:ascii="Arial" w:hAnsi="Arial" w:cs="Arial"/>
          <w:sz w:val="16"/>
          <w:szCs w:val="16"/>
        </w:rPr>
        <w:t>1.3. Изложить строку 1.3.14 мероприятий муниципальной программы и дополнить мероприятия муниципальной программы строкой 1.3.17 в прилагаемой редакции (приложение).</w:t>
      </w:r>
    </w:p>
    <w:p w:rsidR="006B162D" w:rsidRPr="006B162D" w:rsidRDefault="006B162D" w:rsidP="006B162D">
      <w:pPr>
        <w:ind w:firstLine="284"/>
        <w:jc w:val="both"/>
        <w:rPr>
          <w:rFonts w:ascii="Arial" w:hAnsi="Arial" w:cs="Arial"/>
          <w:color w:val="000000"/>
          <w:sz w:val="16"/>
          <w:szCs w:val="16"/>
        </w:rPr>
      </w:pPr>
      <w:r w:rsidRPr="006B162D">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6B162D" w:rsidRPr="006B162D" w:rsidRDefault="006B162D" w:rsidP="006B162D">
      <w:pPr>
        <w:ind w:firstLine="284"/>
        <w:jc w:val="both"/>
        <w:rPr>
          <w:rFonts w:ascii="Arial" w:hAnsi="Arial" w:cs="Arial"/>
          <w:color w:val="000000"/>
          <w:sz w:val="16"/>
          <w:szCs w:val="16"/>
        </w:rPr>
      </w:pPr>
      <w:r w:rsidRPr="006B162D">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B162D" w:rsidRPr="006B162D" w:rsidRDefault="006B162D" w:rsidP="006B162D">
      <w:pPr>
        <w:ind w:firstLine="709"/>
        <w:jc w:val="both"/>
        <w:rPr>
          <w:rFonts w:ascii="Arial" w:hAnsi="Arial" w:cs="Arial"/>
          <w:sz w:val="4"/>
          <w:szCs w:val="4"/>
        </w:rPr>
      </w:pPr>
    </w:p>
    <w:p w:rsidR="006B162D" w:rsidRPr="006B162D" w:rsidRDefault="006B162D" w:rsidP="006B162D">
      <w:pPr>
        <w:jc w:val="both"/>
        <w:rPr>
          <w:rFonts w:ascii="Arial" w:hAnsi="Arial" w:cs="Arial"/>
          <w:b/>
          <w:sz w:val="16"/>
          <w:szCs w:val="16"/>
        </w:rPr>
      </w:pPr>
      <w:r w:rsidRPr="006B162D">
        <w:rPr>
          <w:rFonts w:ascii="Arial" w:hAnsi="Arial" w:cs="Arial"/>
          <w:b/>
          <w:sz w:val="16"/>
          <w:szCs w:val="16"/>
        </w:rPr>
        <w:t>Глава муниципального района</w:t>
      </w:r>
      <w:r w:rsidRPr="006B162D">
        <w:rPr>
          <w:rFonts w:ascii="Arial" w:hAnsi="Arial" w:cs="Arial"/>
          <w:b/>
          <w:sz w:val="16"/>
          <w:szCs w:val="16"/>
        </w:rPr>
        <w:tab/>
      </w:r>
      <w:r w:rsidRPr="006B162D">
        <w:rPr>
          <w:rFonts w:ascii="Arial" w:hAnsi="Arial" w:cs="Arial"/>
          <w:b/>
          <w:sz w:val="16"/>
          <w:szCs w:val="16"/>
        </w:rPr>
        <w:tab/>
        <w:t>Ю.В.Стадэ</w:t>
      </w:r>
    </w:p>
    <w:p w:rsidR="006B162D" w:rsidRPr="006B162D" w:rsidRDefault="006B162D" w:rsidP="006B162D">
      <w:pPr>
        <w:tabs>
          <w:tab w:val="left" w:pos="15735"/>
        </w:tabs>
        <w:ind w:left="9072"/>
        <w:jc w:val="center"/>
        <w:rPr>
          <w:rFonts w:ascii="Arial" w:hAnsi="Arial" w:cs="Arial"/>
          <w:sz w:val="12"/>
          <w:szCs w:val="12"/>
        </w:rPr>
      </w:pPr>
      <w:r w:rsidRPr="006B162D">
        <w:rPr>
          <w:rFonts w:ascii="Arial" w:hAnsi="Arial" w:cs="Arial"/>
          <w:sz w:val="12"/>
          <w:szCs w:val="12"/>
        </w:rPr>
        <w:t>Приложение</w:t>
      </w:r>
    </w:p>
    <w:p w:rsidR="006B162D" w:rsidRPr="006B162D" w:rsidRDefault="006B162D" w:rsidP="006B162D">
      <w:pPr>
        <w:ind w:left="9072"/>
        <w:jc w:val="center"/>
        <w:rPr>
          <w:rFonts w:ascii="Arial" w:hAnsi="Arial" w:cs="Arial"/>
          <w:sz w:val="12"/>
          <w:szCs w:val="12"/>
        </w:rPr>
      </w:pPr>
      <w:r w:rsidRPr="006B162D">
        <w:rPr>
          <w:rFonts w:ascii="Arial" w:hAnsi="Arial" w:cs="Arial"/>
          <w:sz w:val="12"/>
          <w:szCs w:val="12"/>
        </w:rPr>
        <w:t>к постановлению Администрации</w:t>
      </w:r>
    </w:p>
    <w:p w:rsidR="006B162D" w:rsidRPr="006B162D" w:rsidRDefault="006B162D" w:rsidP="006B162D">
      <w:pPr>
        <w:ind w:left="9072"/>
        <w:jc w:val="center"/>
        <w:rPr>
          <w:rFonts w:ascii="Arial" w:hAnsi="Arial" w:cs="Arial"/>
          <w:sz w:val="12"/>
          <w:szCs w:val="12"/>
        </w:rPr>
      </w:pPr>
      <w:r w:rsidRPr="006B162D">
        <w:rPr>
          <w:rFonts w:ascii="Arial" w:hAnsi="Arial" w:cs="Arial"/>
          <w:sz w:val="12"/>
          <w:szCs w:val="12"/>
        </w:rPr>
        <w:t>муниципального района</w:t>
      </w:r>
    </w:p>
    <w:p w:rsidR="006B162D" w:rsidRPr="006B162D" w:rsidRDefault="006B162D" w:rsidP="006B162D">
      <w:pPr>
        <w:ind w:left="9072"/>
        <w:jc w:val="center"/>
        <w:rPr>
          <w:rFonts w:ascii="Arial" w:hAnsi="Arial" w:cs="Arial"/>
          <w:sz w:val="12"/>
          <w:szCs w:val="12"/>
        </w:rPr>
      </w:pPr>
      <w:r w:rsidRPr="006B162D">
        <w:rPr>
          <w:rFonts w:ascii="Arial" w:hAnsi="Arial" w:cs="Arial"/>
          <w:sz w:val="12"/>
          <w:szCs w:val="12"/>
        </w:rPr>
        <w:t>от 24.02.2022 № 325</w:t>
      </w:r>
    </w:p>
    <w:p w:rsidR="006B162D" w:rsidRDefault="006B162D" w:rsidP="006B162D">
      <w:pPr>
        <w:widowControl w:val="0"/>
        <w:autoSpaceDE w:val="0"/>
        <w:autoSpaceDN w:val="0"/>
        <w:jc w:val="center"/>
        <w:rPr>
          <w:rFonts w:ascii="Arial" w:hAnsi="Arial" w:cs="Arial"/>
          <w:b/>
          <w:sz w:val="16"/>
          <w:szCs w:val="16"/>
        </w:rPr>
      </w:pPr>
      <w:r w:rsidRPr="006B162D">
        <w:rPr>
          <w:rFonts w:ascii="Arial" w:hAnsi="Arial" w:cs="Arial"/>
          <w:b/>
          <w:sz w:val="16"/>
          <w:szCs w:val="16"/>
        </w:rPr>
        <w:t>МЕРОПРИЯТИЯ МУНИЦИПАЛЬНОЙ ПРОГРАММЫ</w:t>
      </w:r>
    </w:p>
    <w:p w:rsidR="006B162D" w:rsidRPr="006B162D" w:rsidRDefault="006B162D" w:rsidP="006B162D">
      <w:pPr>
        <w:widowControl w:val="0"/>
        <w:autoSpaceDE w:val="0"/>
        <w:autoSpaceDN w:val="0"/>
        <w:jc w:val="center"/>
        <w:rPr>
          <w:rFonts w:ascii="Arial" w:hAnsi="Arial" w:cs="Arial"/>
          <w:b/>
          <w:sz w:val="4"/>
          <w:szCs w:val="4"/>
        </w:rPr>
      </w:pP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7"/>
        <w:gridCol w:w="3048"/>
        <w:gridCol w:w="968"/>
        <w:gridCol w:w="782"/>
        <w:gridCol w:w="2233"/>
        <w:gridCol w:w="1490"/>
        <w:gridCol w:w="277"/>
        <w:gridCol w:w="277"/>
        <w:gridCol w:w="277"/>
        <w:gridCol w:w="277"/>
        <w:gridCol w:w="277"/>
        <w:gridCol w:w="511"/>
        <w:gridCol w:w="277"/>
        <w:gridCol w:w="277"/>
      </w:tblGrid>
      <w:tr w:rsidR="006B162D" w:rsidRPr="006B162D" w:rsidTr="006B162D">
        <w:trPr>
          <w:trHeight w:val="20"/>
        </w:trPr>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 п/п</w:t>
            </w:r>
          </w:p>
        </w:tc>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Наименование мероприятия</w:t>
            </w:r>
          </w:p>
        </w:tc>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Исполнитель</w:t>
            </w:r>
          </w:p>
        </w:tc>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Срок реализации</w:t>
            </w:r>
          </w:p>
        </w:tc>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Источник финансирования</w:t>
            </w:r>
          </w:p>
        </w:tc>
        <w:tc>
          <w:tcPr>
            <w:tcW w:w="0" w:type="auto"/>
            <w:gridSpan w:val="8"/>
            <w:vAlign w:val="center"/>
          </w:tcPr>
          <w:p w:rsid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Объем финансирования по годам</w:t>
            </w:r>
          </w:p>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(тыс. руб.)</w:t>
            </w:r>
          </w:p>
        </w:tc>
      </w:tr>
      <w:tr w:rsidR="006B162D" w:rsidRPr="006B162D" w:rsidTr="006B162D">
        <w:trPr>
          <w:trHeight w:val="20"/>
        </w:trPr>
        <w:tc>
          <w:tcPr>
            <w:tcW w:w="0" w:type="auto"/>
            <w:vMerge/>
            <w:vAlign w:val="center"/>
          </w:tcPr>
          <w:p w:rsidR="006B162D" w:rsidRPr="006B162D" w:rsidRDefault="006B162D" w:rsidP="006B162D">
            <w:pPr>
              <w:jc w:val="center"/>
              <w:rPr>
                <w:rFonts w:ascii="Arial" w:hAnsi="Arial" w:cs="Arial"/>
                <w:b/>
                <w:sz w:val="12"/>
                <w:szCs w:val="12"/>
              </w:rPr>
            </w:pPr>
          </w:p>
        </w:tc>
        <w:tc>
          <w:tcPr>
            <w:tcW w:w="0" w:type="auto"/>
            <w:vMerge/>
            <w:vAlign w:val="center"/>
          </w:tcPr>
          <w:p w:rsidR="006B162D" w:rsidRPr="006B162D" w:rsidRDefault="006B162D" w:rsidP="006B162D">
            <w:pPr>
              <w:jc w:val="center"/>
              <w:rPr>
                <w:rFonts w:ascii="Arial" w:hAnsi="Arial" w:cs="Arial"/>
                <w:b/>
                <w:sz w:val="12"/>
                <w:szCs w:val="12"/>
              </w:rPr>
            </w:pPr>
          </w:p>
        </w:tc>
        <w:tc>
          <w:tcPr>
            <w:tcW w:w="0" w:type="auto"/>
            <w:vMerge/>
            <w:vAlign w:val="center"/>
          </w:tcPr>
          <w:p w:rsidR="006B162D" w:rsidRPr="006B162D" w:rsidRDefault="006B162D" w:rsidP="006B162D">
            <w:pPr>
              <w:jc w:val="center"/>
              <w:rPr>
                <w:rFonts w:ascii="Arial" w:hAnsi="Arial" w:cs="Arial"/>
                <w:b/>
                <w:sz w:val="12"/>
                <w:szCs w:val="12"/>
              </w:rPr>
            </w:pPr>
          </w:p>
        </w:tc>
        <w:tc>
          <w:tcPr>
            <w:tcW w:w="0" w:type="auto"/>
            <w:vMerge/>
            <w:vAlign w:val="center"/>
          </w:tcPr>
          <w:p w:rsidR="006B162D" w:rsidRPr="006B162D" w:rsidRDefault="006B162D" w:rsidP="006B162D">
            <w:pPr>
              <w:jc w:val="center"/>
              <w:rPr>
                <w:rFonts w:ascii="Arial" w:hAnsi="Arial" w:cs="Arial"/>
                <w:b/>
                <w:sz w:val="12"/>
                <w:szCs w:val="12"/>
              </w:rPr>
            </w:pPr>
          </w:p>
        </w:tc>
        <w:tc>
          <w:tcPr>
            <w:tcW w:w="0" w:type="auto"/>
            <w:vMerge/>
            <w:vAlign w:val="center"/>
          </w:tcPr>
          <w:p w:rsidR="006B162D" w:rsidRPr="006B162D" w:rsidRDefault="006B162D" w:rsidP="006B162D">
            <w:pPr>
              <w:jc w:val="center"/>
              <w:rPr>
                <w:rFonts w:ascii="Arial" w:hAnsi="Arial" w:cs="Arial"/>
                <w:b/>
                <w:sz w:val="12"/>
                <w:szCs w:val="12"/>
              </w:rPr>
            </w:pPr>
          </w:p>
        </w:tc>
        <w:tc>
          <w:tcPr>
            <w:tcW w:w="0" w:type="auto"/>
            <w:vMerge/>
            <w:vAlign w:val="center"/>
          </w:tcPr>
          <w:p w:rsidR="006B162D" w:rsidRPr="006B162D" w:rsidRDefault="006B162D" w:rsidP="006B162D">
            <w:pPr>
              <w:jc w:val="center"/>
              <w:rPr>
                <w:rFonts w:ascii="Arial" w:hAnsi="Arial" w:cs="Arial"/>
                <w:b/>
                <w:sz w:val="12"/>
                <w:szCs w:val="12"/>
              </w:rPr>
            </w:pP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2017</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2018</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2019</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2020</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2021</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2022</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2023</w:t>
            </w:r>
          </w:p>
        </w:tc>
        <w:tc>
          <w:tcPr>
            <w:tcW w:w="0" w:type="auto"/>
            <w:vAlign w:val="center"/>
          </w:tcPr>
          <w:p w:rsidR="006B162D" w:rsidRPr="006B162D" w:rsidRDefault="006B162D" w:rsidP="006B162D">
            <w:pPr>
              <w:autoSpaceDE w:val="0"/>
              <w:autoSpaceDN w:val="0"/>
              <w:adjustRightInd w:val="0"/>
              <w:jc w:val="center"/>
              <w:rPr>
                <w:rFonts w:ascii="Arial" w:hAnsi="Arial" w:cs="Arial"/>
                <w:b/>
                <w:sz w:val="12"/>
                <w:szCs w:val="12"/>
              </w:rPr>
            </w:pPr>
            <w:r w:rsidRPr="006B162D">
              <w:rPr>
                <w:rFonts w:ascii="Arial" w:hAnsi="Arial" w:cs="Arial"/>
                <w:b/>
                <w:sz w:val="12"/>
                <w:szCs w:val="12"/>
              </w:rPr>
              <w:t>2024</w:t>
            </w:r>
          </w:p>
        </w:tc>
      </w:tr>
      <w:tr w:rsidR="006B162D" w:rsidRPr="006B162D" w:rsidTr="006B162D">
        <w:trPr>
          <w:trHeight w:val="20"/>
        </w:trPr>
        <w:tc>
          <w:tcPr>
            <w:tcW w:w="0" w:type="auto"/>
          </w:tcPr>
          <w:p w:rsidR="006B162D" w:rsidRPr="006B162D" w:rsidRDefault="006B162D" w:rsidP="00E50C6B">
            <w:pPr>
              <w:autoSpaceDE w:val="0"/>
              <w:autoSpaceDN w:val="0"/>
              <w:adjustRightInd w:val="0"/>
              <w:jc w:val="center"/>
              <w:rPr>
                <w:rFonts w:ascii="Arial" w:hAnsi="Arial" w:cs="Arial"/>
                <w:b/>
                <w:sz w:val="12"/>
                <w:szCs w:val="12"/>
              </w:rPr>
            </w:pPr>
            <w:r w:rsidRPr="006B162D">
              <w:rPr>
                <w:rFonts w:ascii="Arial" w:hAnsi="Arial" w:cs="Arial"/>
                <w:b/>
                <w:sz w:val="12"/>
                <w:szCs w:val="12"/>
              </w:rPr>
              <w:t>1.</w:t>
            </w:r>
          </w:p>
        </w:tc>
        <w:tc>
          <w:tcPr>
            <w:tcW w:w="0" w:type="auto"/>
            <w:gridSpan w:val="13"/>
          </w:tcPr>
          <w:p w:rsidR="006B162D" w:rsidRPr="006B162D" w:rsidRDefault="006B162D" w:rsidP="00E50C6B">
            <w:pPr>
              <w:autoSpaceDE w:val="0"/>
              <w:autoSpaceDN w:val="0"/>
              <w:adjustRightInd w:val="0"/>
              <w:rPr>
                <w:rFonts w:ascii="Arial" w:hAnsi="Arial" w:cs="Arial"/>
                <w:b/>
                <w:sz w:val="12"/>
                <w:szCs w:val="12"/>
              </w:rPr>
            </w:pPr>
            <w:r w:rsidRPr="006B162D">
              <w:rPr>
                <w:rFonts w:ascii="Arial" w:hAnsi="Arial" w:cs="Arial"/>
                <w:b/>
                <w:sz w:val="12"/>
                <w:szCs w:val="12"/>
              </w:rPr>
              <w:t>Подпрограмма</w:t>
            </w:r>
            <w:r w:rsidRPr="006B162D">
              <w:rPr>
                <w:rFonts w:ascii="Arial" w:hAnsi="Arial" w:cs="Arial"/>
                <w:b/>
                <w:color w:val="000000"/>
                <w:sz w:val="12"/>
                <w:szCs w:val="12"/>
              </w:rPr>
              <w:t xml:space="preserve"> «Культура Валдайского района»</w:t>
            </w:r>
            <w:r w:rsidRPr="006B162D">
              <w:rPr>
                <w:rFonts w:ascii="Arial" w:hAnsi="Arial" w:cs="Arial"/>
                <w:b/>
                <w:bCs/>
                <w:sz w:val="12"/>
                <w:szCs w:val="12"/>
              </w:rPr>
              <w:t xml:space="preserve"> </w:t>
            </w:r>
            <w:r w:rsidRPr="006B162D">
              <w:rPr>
                <w:rFonts w:ascii="Arial" w:hAnsi="Arial" w:cs="Arial"/>
                <w:b/>
                <w:sz w:val="12"/>
                <w:szCs w:val="12"/>
              </w:rPr>
              <w:t xml:space="preserve"> </w:t>
            </w:r>
          </w:p>
        </w:tc>
      </w:tr>
      <w:tr w:rsidR="006B162D" w:rsidRPr="006B162D" w:rsidTr="006B162D">
        <w:trPr>
          <w:trHeight w:val="20"/>
        </w:trPr>
        <w:tc>
          <w:tcPr>
            <w:tcW w:w="0" w:type="auto"/>
          </w:tcPr>
          <w:p w:rsidR="006B162D" w:rsidRPr="006B162D" w:rsidRDefault="006B162D" w:rsidP="00E50C6B">
            <w:pPr>
              <w:autoSpaceDE w:val="0"/>
              <w:autoSpaceDN w:val="0"/>
              <w:adjustRightInd w:val="0"/>
              <w:jc w:val="center"/>
              <w:rPr>
                <w:rFonts w:ascii="Arial" w:hAnsi="Arial" w:cs="Arial"/>
                <w:sz w:val="12"/>
                <w:szCs w:val="12"/>
              </w:rPr>
            </w:pPr>
            <w:r w:rsidRPr="006B162D">
              <w:rPr>
                <w:rFonts w:ascii="Arial" w:hAnsi="Arial" w:cs="Arial"/>
                <w:sz w:val="12"/>
                <w:szCs w:val="12"/>
              </w:rPr>
              <w:t>1.3.</w:t>
            </w:r>
          </w:p>
        </w:tc>
        <w:tc>
          <w:tcPr>
            <w:tcW w:w="0" w:type="auto"/>
            <w:gridSpan w:val="13"/>
          </w:tcPr>
          <w:p w:rsidR="006B162D" w:rsidRPr="006B162D" w:rsidRDefault="006B162D" w:rsidP="00E50C6B">
            <w:pPr>
              <w:rPr>
                <w:rFonts w:ascii="Arial" w:hAnsi="Arial" w:cs="Arial"/>
                <w:sz w:val="12"/>
                <w:szCs w:val="12"/>
              </w:rPr>
            </w:pPr>
            <w:r w:rsidRPr="006B162D">
              <w:rPr>
                <w:rFonts w:ascii="Arial" w:hAnsi="Arial" w:cs="Arial"/>
                <w:b/>
                <w:sz w:val="12"/>
                <w:szCs w:val="12"/>
              </w:rPr>
              <w:t>Задача 3</w:t>
            </w:r>
            <w:r w:rsidRPr="006B162D">
              <w:rPr>
                <w:rFonts w:ascii="Arial" w:hAnsi="Arial" w:cs="Arial"/>
                <w:sz w:val="12"/>
                <w:szCs w:val="12"/>
              </w:rPr>
              <w:t>. Укрепление и модернизация материально-технической базы учреждений культуры и дополнительного образования детей в сфере культуры</w:t>
            </w:r>
          </w:p>
        </w:tc>
      </w:tr>
      <w:tr w:rsidR="006B162D" w:rsidRPr="006B162D" w:rsidTr="006B162D">
        <w:trPr>
          <w:trHeight w:val="20"/>
        </w:trPr>
        <w:tc>
          <w:tcPr>
            <w:tcW w:w="0" w:type="auto"/>
            <w:vMerge w:val="restart"/>
          </w:tcPr>
          <w:p w:rsidR="006B162D" w:rsidRPr="006B162D" w:rsidRDefault="006B162D" w:rsidP="00E50C6B">
            <w:pPr>
              <w:jc w:val="center"/>
              <w:rPr>
                <w:rFonts w:ascii="Arial" w:hAnsi="Arial" w:cs="Arial"/>
                <w:sz w:val="12"/>
                <w:szCs w:val="12"/>
              </w:rPr>
            </w:pPr>
            <w:r w:rsidRPr="006B162D">
              <w:rPr>
                <w:rFonts w:ascii="Arial" w:hAnsi="Arial" w:cs="Arial"/>
                <w:sz w:val="12"/>
                <w:szCs w:val="12"/>
              </w:rPr>
              <w:t>1.3.14.</w:t>
            </w:r>
          </w:p>
        </w:tc>
        <w:tc>
          <w:tcPr>
            <w:tcW w:w="0" w:type="auto"/>
            <w:vMerge w:val="restart"/>
          </w:tcPr>
          <w:p w:rsidR="006B162D" w:rsidRPr="006B162D" w:rsidRDefault="006B162D" w:rsidP="00E50C6B">
            <w:pPr>
              <w:rPr>
                <w:rFonts w:ascii="Arial" w:hAnsi="Arial" w:cs="Arial"/>
                <w:sz w:val="12"/>
                <w:szCs w:val="12"/>
              </w:rPr>
            </w:pPr>
            <w:r w:rsidRPr="006B162D">
              <w:rPr>
                <w:rFonts w:ascii="Arial" w:hAnsi="Arial" w:cs="Arial"/>
                <w:sz w:val="12"/>
                <w:szCs w:val="12"/>
              </w:rPr>
              <w:t>Субсидия бюджетам муниципальных районов, муниципальных округов, городского округа, поселений области на развитие сети учреждений культурно- досугового типа в рамках субсидии на иные цели</w:t>
            </w:r>
          </w:p>
        </w:tc>
        <w:tc>
          <w:tcPr>
            <w:tcW w:w="0" w:type="auto"/>
            <w:vMerge w:val="restart"/>
          </w:tcPr>
          <w:p w:rsidR="006B162D" w:rsidRPr="006B162D" w:rsidRDefault="006B162D" w:rsidP="00E50C6B">
            <w:pPr>
              <w:rPr>
                <w:rFonts w:ascii="Arial" w:hAnsi="Arial" w:cs="Arial"/>
                <w:sz w:val="12"/>
                <w:szCs w:val="12"/>
              </w:rPr>
            </w:pPr>
            <w:r w:rsidRPr="006B162D">
              <w:rPr>
                <w:rFonts w:ascii="Arial" w:hAnsi="Arial" w:cs="Arial"/>
                <w:sz w:val="12"/>
                <w:szCs w:val="12"/>
              </w:rPr>
              <w:t>комитет культуры и туризма</w:t>
            </w:r>
          </w:p>
        </w:tc>
        <w:tc>
          <w:tcPr>
            <w:tcW w:w="0" w:type="auto"/>
            <w:vMerge w:val="restart"/>
          </w:tcPr>
          <w:p w:rsidR="006B162D" w:rsidRPr="006B162D" w:rsidRDefault="006B162D" w:rsidP="00E50C6B">
            <w:pPr>
              <w:jc w:val="center"/>
              <w:rPr>
                <w:rFonts w:ascii="Arial" w:hAnsi="Arial" w:cs="Arial"/>
                <w:sz w:val="12"/>
                <w:szCs w:val="12"/>
              </w:rPr>
            </w:pPr>
            <w:r w:rsidRPr="006B162D">
              <w:rPr>
                <w:rFonts w:ascii="Arial" w:hAnsi="Arial" w:cs="Arial"/>
                <w:sz w:val="12"/>
                <w:szCs w:val="12"/>
              </w:rPr>
              <w:t>2022 год</w:t>
            </w:r>
          </w:p>
        </w:tc>
        <w:tc>
          <w:tcPr>
            <w:tcW w:w="0" w:type="auto"/>
            <w:vMerge w:val="restart"/>
          </w:tcPr>
          <w:p w:rsidR="006B162D" w:rsidRPr="006B162D" w:rsidRDefault="006B162D" w:rsidP="00E50C6B">
            <w:pPr>
              <w:jc w:val="center"/>
              <w:rPr>
                <w:rFonts w:ascii="Arial" w:hAnsi="Arial" w:cs="Arial"/>
                <w:sz w:val="12"/>
                <w:szCs w:val="12"/>
              </w:rPr>
            </w:pPr>
            <w:r w:rsidRPr="006B162D">
              <w:rPr>
                <w:rFonts w:ascii="Arial" w:hAnsi="Arial" w:cs="Arial"/>
                <w:sz w:val="12"/>
                <w:szCs w:val="12"/>
              </w:rPr>
              <w:t>1.1, 1.2, 1.9, 1.22</w:t>
            </w: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субсидия из областного бюджета</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549,0</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r>
      <w:tr w:rsidR="006B162D" w:rsidRPr="006B162D" w:rsidTr="006B162D">
        <w:trPr>
          <w:trHeight w:val="20"/>
        </w:trPr>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center"/>
              <w:rPr>
                <w:rFonts w:ascii="Arial" w:hAnsi="Arial" w:cs="Arial"/>
                <w:sz w:val="12"/>
                <w:szCs w:val="12"/>
              </w:rPr>
            </w:pPr>
          </w:p>
        </w:tc>
        <w:tc>
          <w:tcPr>
            <w:tcW w:w="0" w:type="auto"/>
            <w:vMerge/>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субсидия из федерального бюджета</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2340,5</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r>
      <w:tr w:rsidR="006B162D" w:rsidRPr="006B162D" w:rsidTr="006B162D">
        <w:trPr>
          <w:trHeight w:val="20"/>
        </w:trPr>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both"/>
              <w:rPr>
                <w:rFonts w:ascii="Arial" w:hAnsi="Arial" w:cs="Arial"/>
                <w:sz w:val="12"/>
                <w:szCs w:val="12"/>
              </w:rPr>
            </w:pPr>
          </w:p>
        </w:tc>
        <w:tc>
          <w:tcPr>
            <w:tcW w:w="0" w:type="auto"/>
            <w:vMerge/>
          </w:tcPr>
          <w:p w:rsidR="006B162D" w:rsidRPr="006B162D" w:rsidRDefault="006B162D" w:rsidP="00E50C6B">
            <w:pPr>
              <w:jc w:val="center"/>
              <w:rPr>
                <w:rFonts w:ascii="Arial" w:hAnsi="Arial" w:cs="Arial"/>
                <w:sz w:val="12"/>
                <w:szCs w:val="12"/>
              </w:rPr>
            </w:pPr>
          </w:p>
        </w:tc>
        <w:tc>
          <w:tcPr>
            <w:tcW w:w="0" w:type="auto"/>
            <w:vMerge/>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софинансирова-ние из бюджета муниципального района</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28,895</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r>
      <w:tr w:rsidR="006B162D" w:rsidRPr="006B162D" w:rsidTr="006B162D">
        <w:trPr>
          <w:trHeight w:val="20"/>
        </w:trPr>
        <w:tc>
          <w:tcPr>
            <w:tcW w:w="0" w:type="auto"/>
          </w:tcPr>
          <w:p w:rsidR="006B162D" w:rsidRPr="006B162D" w:rsidRDefault="006B162D" w:rsidP="00E50C6B">
            <w:pPr>
              <w:jc w:val="both"/>
              <w:rPr>
                <w:rFonts w:ascii="Arial" w:hAnsi="Arial" w:cs="Arial"/>
                <w:sz w:val="12"/>
                <w:szCs w:val="12"/>
              </w:rPr>
            </w:pPr>
            <w:r w:rsidRPr="006B162D">
              <w:rPr>
                <w:rFonts w:ascii="Arial" w:hAnsi="Arial" w:cs="Arial"/>
                <w:sz w:val="12"/>
                <w:szCs w:val="12"/>
              </w:rPr>
              <w:t>1.3.17.</w:t>
            </w: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Капитальный ремонт помещений Ивантеевского сельского дома культуры</w:t>
            </w: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комитет культуры и туризма</w:t>
            </w: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2022 год</w:t>
            </w: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1.1, 1.2, 1.9, 1.22</w:t>
            </w:r>
          </w:p>
        </w:tc>
        <w:tc>
          <w:tcPr>
            <w:tcW w:w="0" w:type="auto"/>
          </w:tcPr>
          <w:p w:rsidR="006B162D" w:rsidRPr="006B162D" w:rsidRDefault="006B162D" w:rsidP="00E50C6B">
            <w:pPr>
              <w:rPr>
                <w:rFonts w:ascii="Arial" w:hAnsi="Arial" w:cs="Arial"/>
                <w:sz w:val="12"/>
                <w:szCs w:val="12"/>
              </w:rPr>
            </w:pPr>
            <w:r w:rsidRPr="006B162D">
              <w:rPr>
                <w:rFonts w:ascii="Arial" w:hAnsi="Arial" w:cs="Arial"/>
                <w:sz w:val="12"/>
                <w:szCs w:val="12"/>
              </w:rPr>
              <w:t>районный бюджет</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r w:rsidRPr="006B162D">
              <w:rPr>
                <w:rFonts w:ascii="Arial" w:hAnsi="Arial" w:cs="Arial"/>
                <w:sz w:val="12"/>
                <w:szCs w:val="12"/>
              </w:rPr>
              <w:t>2792,425</w:t>
            </w:r>
          </w:p>
        </w:tc>
        <w:tc>
          <w:tcPr>
            <w:tcW w:w="0" w:type="auto"/>
          </w:tcPr>
          <w:p w:rsidR="006B162D" w:rsidRPr="006B162D" w:rsidRDefault="006B162D" w:rsidP="00E50C6B">
            <w:pPr>
              <w:jc w:val="center"/>
              <w:rPr>
                <w:rFonts w:ascii="Arial" w:hAnsi="Arial" w:cs="Arial"/>
                <w:sz w:val="12"/>
                <w:szCs w:val="12"/>
              </w:rPr>
            </w:pPr>
          </w:p>
        </w:tc>
        <w:tc>
          <w:tcPr>
            <w:tcW w:w="0" w:type="auto"/>
          </w:tcPr>
          <w:p w:rsidR="006B162D" w:rsidRPr="006B162D" w:rsidRDefault="006B162D" w:rsidP="00E50C6B">
            <w:pPr>
              <w:jc w:val="center"/>
              <w:rPr>
                <w:rFonts w:ascii="Arial" w:hAnsi="Arial" w:cs="Arial"/>
                <w:sz w:val="12"/>
                <w:szCs w:val="12"/>
              </w:rPr>
            </w:pPr>
          </w:p>
        </w:tc>
      </w:tr>
    </w:tbl>
    <w:p w:rsidR="0012333A" w:rsidRPr="006B162D" w:rsidRDefault="0012333A" w:rsidP="006B162D">
      <w:pPr>
        <w:shd w:val="clear" w:color="auto" w:fill="FFFFFF"/>
        <w:suppressAutoHyphens/>
        <w:rPr>
          <w:rFonts w:ascii="Arial" w:hAnsi="Arial" w:cs="Arial"/>
          <w:sz w:val="16"/>
          <w:szCs w:val="16"/>
        </w:rPr>
      </w:pPr>
    </w:p>
    <w:p w:rsidR="003473BA" w:rsidRPr="003473BA" w:rsidRDefault="003473BA" w:rsidP="003473BA">
      <w:pPr>
        <w:pStyle w:val="2"/>
        <w:rPr>
          <w:rFonts w:ascii="Arial" w:hAnsi="Arial" w:cs="Arial"/>
          <w:color w:val="000000"/>
          <w:sz w:val="16"/>
          <w:szCs w:val="16"/>
        </w:rPr>
      </w:pPr>
      <w:r w:rsidRPr="003473BA">
        <w:rPr>
          <w:rFonts w:ascii="Arial" w:hAnsi="Arial" w:cs="Arial"/>
          <w:color w:val="000000"/>
          <w:sz w:val="16"/>
          <w:szCs w:val="16"/>
        </w:rPr>
        <w:t>АДМИНИСТРАЦИЯ ВАЛДАЙСКОГО МУНИЦИПАЛЬНОГО РАЙОНА</w:t>
      </w:r>
    </w:p>
    <w:p w:rsidR="003473BA" w:rsidRPr="003473BA" w:rsidRDefault="003473BA" w:rsidP="003473BA">
      <w:pPr>
        <w:pStyle w:val="3"/>
        <w:rPr>
          <w:rFonts w:ascii="Arial" w:hAnsi="Arial" w:cs="Arial"/>
          <w:sz w:val="16"/>
          <w:szCs w:val="16"/>
        </w:rPr>
      </w:pPr>
      <w:r w:rsidRPr="003473BA">
        <w:rPr>
          <w:rFonts w:ascii="Arial" w:hAnsi="Arial" w:cs="Arial"/>
          <w:sz w:val="16"/>
          <w:szCs w:val="16"/>
        </w:rPr>
        <w:t>П О С Т А Н О В Л Е Н И Е</w:t>
      </w:r>
    </w:p>
    <w:p w:rsidR="003473BA" w:rsidRPr="003473BA" w:rsidRDefault="003473BA" w:rsidP="003473BA">
      <w:pPr>
        <w:jc w:val="center"/>
        <w:rPr>
          <w:rFonts w:ascii="Arial" w:hAnsi="Arial" w:cs="Arial"/>
          <w:color w:val="000000"/>
          <w:sz w:val="16"/>
          <w:szCs w:val="16"/>
        </w:rPr>
      </w:pPr>
      <w:r w:rsidRPr="003473BA">
        <w:rPr>
          <w:rFonts w:ascii="Arial" w:hAnsi="Arial" w:cs="Arial"/>
          <w:color w:val="000000"/>
          <w:sz w:val="16"/>
          <w:szCs w:val="16"/>
        </w:rPr>
        <w:t>24.02.2022 № 326</w:t>
      </w:r>
    </w:p>
    <w:p w:rsidR="003473BA" w:rsidRPr="003473BA" w:rsidRDefault="003473BA" w:rsidP="003473BA">
      <w:pPr>
        <w:jc w:val="center"/>
        <w:rPr>
          <w:rFonts w:ascii="Arial" w:hAnsi="Arial" w:cs="Arial"/>
          <w:b/>
          <w:sz w:val="16"/>
          <w:szCs w:val="16"/>
        </w:rPr>
      </w:pPr>
      <w:r w:rsidRPr="003473BA">
        <w:rPr>
          <w:rFonts w:ascii="Arial" w:eastAsia="A" w:hAnsi="Arial" w:cs="Arial"/>
          <w:b/>
          <w:sz w:val="16"/>
          <w:szCs w:val="16"/>
        </w:rPr>
        <w:t>О закреплении территорий муниципального района за муниципальными общеобразовательными учреждениями в 2022 году</w:t>
      </w:r>
    </w:p>
    <w:p w:rsidR="003473BA" w:rsidRPr="003473BA" w:rsidRDefault="003473BA" w:rsidP="003473BA">
      <w:pPr>
        <w:widowControl w:val="0"/>
        <w:ind w:firstLine="697"/>
        <w:jc w:val="both"/>
        <w:rPr>
          <w:rFonts w:ascii="Arial" w:hAnsi="Arial" w:cs="Arial"/>
          <w:sz w:val="8"/>
          <w:szCs w:val="8"/>
        </w:rPr>
      </w:pPr>
    </w:p>
    <w:p w:rsidR="003473BA" w:rsidRPr="003473BA" w:rsidRDefault="003473BA" w:rsidP="003473BA">
      <w:pPr>
        <w:widowControl w:val="0"/>
        <w:ind w:firstLine="284"/>
        <w:jc w:val="both"/>
        <w:rPr>
          <w:rFonts w:ascii="Arial" w:hAnsi="Arial" w:cs="Arial"/>
          <w:sz w:val="16"/>
          <w:szCs w:val="16"/>
        </w:rPr>
      </w:pPr>
      <w:r w:rsidRPr="003473BA">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sidRPr="003473BA">
        <w:rPr>
          <w:rFonts w:ascii="Arial" w:hAnsi="Arial" w:cs="Arial"/>
          <w:sz w:val="16"/>
          <w:szCs w:val="16"/>
        </w:rPr>
        <w:t xml:space="preserve">Администрация Валдайского муниципального района </w:t>
      </w:r>
      <w:r w:rsidRPr="003473BA">
        <w:rPr>
          <w:rFonts w:ascii="Arial" w:hAnsi="Arial" w:cs="Arial"/>
          <w:b/>
          <w:sz w:val="16"/>
          <w:szCs w:val="16"/>
        </w:rPr>
        <w:t>ПОСТАНОВЛЯЕТ:</w:t>
      </w:r>
    </w:p>
    <w:p w:rsidR="003473BA" w:rsidRPr="003473BA" w:rsidRDefault="003473BA" w:rsidP="003473BA">
      <w:pPr>
        <w:ind w:firstLine="284"/>
        <w:jc w:val="both"/>
        <w:rPr>
          <w:rFonts w:ascii="Arial" w:eastAsia="A" w:hAnsi="Arial" w:cs="Arial"/>
          <w:sz w:val="16"/>
          <w:szCs w:val="16"/>
        </w:rPr>
      </w:pPr>
      <w:r w:rsidRPr="003473BA">
        <w:rPr>
          <w:rFonts w:ascii="Arial" w:hAnsi="Arial" w:cs="Arial"/>
          <w:sz w:val="16"/>
          <w:szCs w:val="16"/>
        </w:rPr>
        <w:t xml:space="preserve">1. </w:t>
      </w:r>
      <w:r w:rsidRPr="003473BA">
        <w:rPr>
          <w:rFonts w:ascii="Arial" w:eastAsia="A" w:hAnsi="Arial" w:cs="Arial"/>
          <w:sz w:val="16"/>
          <w:szCs w:val="16"/>
        </w:rPr>
        <w:t xml:space="preserve">Закрепить в 2022 году следующие территории муниципального района за муниципальными общеобразовательными учреждениями </w:t>
      </w:r>
      <w:r w:rsidRPr="003473BA">
        <w:rPr>
          <w:rFonts w:ascii="Arial" w:hAnsi="Arial" w:cs="Arial"/>
          <w:sz w:val="16"/>
          <w:szCs w:val="16"/>
        </w:rPr>
        <w:t>для осуществления приема обучающихся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sidRPr="003473BA">
        <w:rPr>
          <w:rFonts w:ascii="Arial" w:eastAsia="A" w:hAnsi="Arial" w:cs="Arial"/>
          <w:sz w:val="16"/>
          <w:szCs w:val="16"/>
        </w:rPr>
        <w:t>:</w:t>
      </w:r>
    </w:p>
    <w:p w:rsidR="003473BA" w:rsidRPr="003473BA" w:rsidRDefault="003473BA" w:rsidP="003473BA">
      <w:pPr>
        <w:ind w:firstLine="284"/>
        <w:jc w:val="both"/>
        <w:rPr>
          <w:rFonts w:ascii="Arial" w:hAnsi="Arial" w:cs="Arial"/>
          <w:sz w:val="16"/>
          <w:szCs w:val="16"/>
        </w:rPr>
      </w:pPr>
      <w:r w:rsidRPr="003473BA">
        <w:rPr>
          <w:rFonts w:ascii="Arial" w:eastAsia="A" w:hAnsi="Arial" w:cs="Arial"/>
          <w:sz w:val="16"/>
          <w:szCs w:val="16"/>
        </w:rPr>
        <w:t>1.1. З</w:t>
      </w:r>
      <w:r w:rsidRPr="003473BA">
        <w:rPr>
          <w:rFonts w:ascii="Arial" w:hAnsi="Arial" w:cs="Arial"/>
          <w:sz w:val="16"/>
          <w:szCs w:val="16"/>
        </w:rPr>
        <w:t>а муниципальным автономным общеобразовательным учреждением «Средняя школа № 1 им.М.Аверина г.Валдай»:</w:t>
      </w:r>
    </w:p>
    <w:p w:rsidR="003473BA" w:rsidRPr="003473BA" w:rsidRDefault="003473BA" w:rsidP="003473BA">
      <w:pPr>
        <w:ind w:firstLine="284"/>
        <w:jc w:val="both"/>
        <w:rPr>
          <w:rFonts w:ascii="Arial" w:hAnsi="Arial" w:cs="Arial"/>
          <w:sz w:val="16"/>
          <w:szCs w:val="16"/>
        </w:rPr>
      </w:pPr>
      <w:r w:rsidRPr="003473BA">
        <w:rPr>
          <w:rFonts w:ascii="Arial" w:hAnsi="Arial" w:cs="Arial"/>
          <w:sz w:val="16"/>
          <w:szCs w:val="16"/>
        </w:rPr>
        <w:t xml:space="preserve">Базовый переулок, ул.Береговая, Выскодно, Выскодно-1, Выскодно-2, ул.Гагарина (нечетная сторона), ул.Георгиевская, ул.Германа, ул.Гостинопольская, Гостинопольский проезд, ул.Горького, ул.Декабристов, ул.Дворцовая, ул.Железнодорожная, ул.Зеленая, ул.Зимогорская, ул.Карла Маркса, ул.Кузьмина, Кузнечная площадь, ул.Луначарского, пер.Луначарского, ул.Марии Уткиной, пер.Марии Уткиной, ул.Молотковская, ул.Народная, ул.Некрасова, ул.Новгородская, ул.Озёрная, ул.Октябрьская, пер.Октябрьский, ул.Павлова, ул.Подгорная, Подгорный переулок, ул.Полевая, Приозерный переулок, ул.Пролетарская, </w:t>
      </w:r>
      <w:r w:rsidRPr="003473BA">
        <w:rPr>
          <w:rFonts w:ascii="Arial" w:eastAsia="A" w:hAnsi="Arial" w:cs="Arial"/>
          <w:sz w:val="16"/>
          <w:szCs w:val="16"/>
        </w:rPr>
        <w:t>ул.</w:t>
      </w:r>
      <w:r w:rsidRPr="003473BA">
        <w:rPr>
          <w:rFonts w:ascii="Arial" w:hAnsi="Arial" w:cs="Arial"/>
          <w:sz w:val="16"/>
          <w:szCs w:val="16"/>
        </w:rPr>
        <w:t>Радищева (до ул.Гагарина)</w:t>
      </w:r>
      <w:r w:rsidRPr="003473BA">
        <w:rPr>
          <w:rFonts w:ascii="Arial" w:eastAsia="A" w:hAnsi="Arial" w:cs="Arial"/>
          <w:sz w:val="16"/>
          <w:szCs w:val="16"/>
        </w:rPr>
        <w:t xml:space="preserve">, </w:t>
      </w:r>
      <w:r w:rsidRPr="003473BA">
        <w:rPr>
          <w:rFonts w:ascii="Arial" w:hAnsi="Arial" w:cs="Arial"/>
          <w:sz w:val="16"/>
          <w:szCs w:val="16"/>
        </w:rPr>
        <w:t xml:space="preserve">ул.Ручьевская, ул.Садовая, пл.Свободы, пер.Светлый, пр.Советский, Суворовский переулок, ул.Суворова, пер.Суворова, ул.Станционная, </w:t>
      </w:r>
      <w:r w:rsidRPr="003473BA">
        <w:rPr>
          <w:rFonts w:ascii="Arial" w:eastAsia="A" w:hAnsi="Arial" w:cs="Arial"/>
          <w:sz w:val="16"/>
          <w:szCs w:val="16"/>
        </w:rPr>
        <w:t>ул.</w:t>
      </w:r>
      <w:r w:rsidRPr="003473BA">
        <w:rPr>
          <w:rFonts w:ascii="Arial" w:hAnsi="Arial" w:cs="Arial"/>
          <w:sz w:val="16"/>
          <w:szCs w:val="16"/>
        </w:rPr>
        <w:t>Труда (до ул.Гагарина</w:t>
      </w:r>
      <w:r w:rsidRPr="003473BA">
        <w:rPr>
          <w:rFonts w:ascii="Arial" w:eastAsia="A" w:hAnsi="Arial" w:cs="Arial"/>
          <w:sz w:val="16"/>
          <w:szCs w:val="16"/>
        </w:rPr>
        <w:t>)</w:t>
      </w:r>
      <w:r w:rsidRPr="003473BA">
        <w:rPr>
          <w:rFonts w:ascii="Arial" w:hAnsi="Arial" w:cs="Arial"/>
          <w:sz w:val="16"/>
          <w:szCs w:val="16"/>
        </w:rPr>
        <w:t>, ул.Февральская (до ул.Гагарина), ул.Чернышевского, пер.Чернышевского, ул.Энергетиков, пер.Энергетиков, п.Короцко, д.Короцко, п.Зимогорье, Поломять, д.Байнево, д.Бор, д.Гагрино, д.Горка, д.Едно, д.Ельчино, д.Закидово, д.Ключи, д.Нелюшка, д.Плотично, д.Полосы, д.Середея, д.Терехово, д.Шуя, остров Иверский монастырь;</w:t>
      </w:r>
    </w:p>
    <w:p w:rsidR="003473BA" w:rsidRPr="003473BA" w:rsidRDefault="003473BA" w:rsidP="003473BA">
      <w:pPr>
        <w:tabs>
          <w:tab w:val="left" w:pos="-240"/>
          <w:tab w:val="left" w:pos="-120"/>
          <w:tab w:val="left" w:pos="709"/>
          <w:tab w:val="left" w:pos="9600"/>
        </w:tabs>
        <w:ind w:firstLine="284"/>
        <w:jc w:val="both"/>
        <w:rPr>
          <w:rFonts w:ascii="Arial" w:hAnsi="Arial" w:cs="Arial"/>
          <w:bCs/>
          <w:sz w:val="16"/>
          <w:szCs w:val="16"/>
        </w:rPr>
      </w:pPr>
      <w:r w:rsidRPr="003473BA">
        <w:rPr>
          <w:rFonts w:ascii="Arial" w:hAnsi="Arial" w:cs="Arial"/>
          <w:sz w:val="16"/>
          <w:szCs w:val="16"/>
        </w:rPr>
        <w:t>1.2. За филиалом муниципального автономного общеобразовательного учреждения «Средняя школа № 1 им.М.Аверина г.Валдай»</w:t>
      </w:r>
      <w:r w:rsidRPr="003473BA">
        <w:rPr>
          <w:rFonts w:ascii="Arial" w:eastAsia="A" w:hAnsi="Arial" w:cs="Arial"/>
          <w:bCs/>
          <w:sz w:val="16"/>
          <w:szCs w:val="16"/>
        </w:rPr>
        <w:t xml:space="preserve"> </w:t>
      </w:r>
      <w:r w:rsidRPr="003473BA">
        <w:rPr>
          <w:rFonts w:ascii="Arial" w:hAnsi="Arial" w:cs="Arial"/>
          <w:bCs/>
          <w:sz w:val="16"/>
          <w:szCs w:val="16"/>
        </w:rPr>
        <w:t>в с.Едрово:</w:t>
      </w:r>
    </w:p>
    <w:p w:rsidR="003473BA" w:rsidRPr="003473BA" w:rsidRDefault="003473BA" w:rsidP="003473BA">
      <w:pPr>
        <w:tabs>
          <w:tab w:val="left" w:pos="-240"/>
          <w:tab w:val="left" w:pos="-120"/>
          <w:tab w:val="left" w:pos="709"/>
          <w:tab w:val="left" w:pos="9600"/>
        </w:tabs>
        <w:ind w:firstLine="284"/>
        <w:jc w:val="both"/>
        <w:rPr>
          <w:rFonts w:ascii="Arial" w:eastAsia="A" w:hAnsi="Arial" w:cs="Arial"/>
          <w:sz w:val="16"/>
          <w:szCs w:val="16"/>
        </w:rPr>
      </w:pPr>
      <w:r w:rsidRPr="003473BA">
        <w:rPr>
          <w:rFonts w:ascii="Arial" w:eastAsia="A" w:hAnsi="Arial" w:cs="Arial"/>
          <w:sz w:val="16"/>
          <w:szCs w:val="16"/>
        </w:rPr>
        <w:t>с.Едрово, д.Большое Носакино, д.Добывалово, д.Зеленая Роща, д.Новая Ситенка, д.Среднее Носакино, д.Старая Ситенка, д.Бель, д.Ванютино, д.Красилово, д.Марково, д.Новинка, д.Плав, д.Речка, д.Семенова Гора, д.Старово, д.Яконово, д.Афанасово, д.Гвоздки, д.Костелево, д.Макушино, д.Наволок, д.Рядчино, д.Селище, д.Старина, д.Труфаново, д.Харитониха;</w:t>
      </w:r>
    </w:p>
    <w:p w:rsidR="003473BA" w:rsidRPr="003473BA" w:rsidRDefault="003473BA" w:rsidP="003473BA">
      <w:pPr>
        <w:tabs>
          <w:tab w:val="left" w:pos="-240"/>
          <w:tab w:val="left" w:pos="-120"/>
          <w:tab w:val="left" w:pos="709"/>
          <w:tab w:val="left" w:pos="9600"/>
        </w:tabs>
        <w:ind w:firstLine="284"/>
        <w:jc w:val="both"/>
        <w:rPr>
          <w:rFonts w:ascii="Arial" w:hAnsi="Arial" w:cs="Arial"/>
          <w:sz w:val="16"/>
          <w:szCs w:val="16"/>
        </w:rPr>
      </w:pPr>
      <w:r w:rsidRPr="003473BA">
        <w:rPr>
          <w:rFonts w:ascii="Arial" w:eastAsia="A" w:hAnsi="Arial" w:cs="Arial"/>
          <w:sz w:val="16"/>
          <w:szCs w:val="16"/>
        </w:rPr>
        <w:t>1.3. З</w:t>
      </w:r>
      <w:r w:rsidRPr="003473BA">
        <w:rPr>
          <w:rFonts w:ascii="Arial" w:hAnsi="Arial" w:cs="Arial"/>
          <w:sz w:val="16"/>
          <w:szCs w:val="16"/>
        </w:rPr>
        <w:t xml:space="preserve">а муниципальным автономным общеобразовательным учреждением «Средняя школа № </w:t>
      </w:r>
      <w:smartTag w:uri="urn:schemas-microsoft-com:office:smarttags" w:element="metricconverter">
        <w:smartTagPr>
          <w:attr w:name="ProductID" w:val="2 г"/>
        </w:smartTagPr>
        <w:r w:rsidRPr="003473BA">
          <w:rPr>
            <w:rFonts w:ascii="Arial" w:hAnsi="Arial" w:cs="Arial"/>
            <w:sz w:val="16"/>
            <w:szCs w:val="16"/>
          </w:rPr>
          <w:t>2 г</w:t>
        </w:r>
      </w:smartTag>
      <w:r w:rsidRPr="003473BA">
        <w:rPr>
          <w:rFonts w:ascii="Arial" w:hAnsi="Arial" w:cs="Arial"/>
          <w:sz w:val="16"/>
          <w:szCs w:val="16"/>
        </w:rPr>
        <w:t>.Валдай»:</w:t>
      </w:r>
    </w:p>
    <w:p w:rsidR="003473BA" w:rsidRPr="003473BA" w:rsidRDefault="003473BA" w:rsidP="003473BA">
      <w:pPr>
        <w:tabs>
          <w:tab w:val="left" w:pos="-240"/>
          <w:tab w:val="left" w:pos="-120"/>
          <w:tab w:val="left" w:pos="709"/>
          <w:tab w:val="left" w:pos="9600"/>
        </w:tabs>
        <w:ind w:firstLine="284"/>
        <w:jc w:val="both"/>
        <w:rPr>
          <w:rFonts w:ascii="Arial" w:eastAsia="A" w:hAnsi="Arial" w:cs="Arial"/>
          <w:sz w:val="16"/>
          <w:szCs w:val="16"/>
        </w:rPr>
      </w:pPr>
      <w:r w:rsidRPr="003473BA">
        <w:rPr>
          <w:rFonts w:ascii="Arial" w:hAnsi="Arial" w:cs="Arial"/>
          <w:sz w:val="16"/>
          <w:szCs w:val="16"/>
        </w:rPr>
        <w:t xml:space="preserve">ул.Белова, ул.Гагарина (четная сторона), ул.Гоголя, Дворецкий переезд, ул.Кирова, пер. Кирова, Комсомольский проспект, проезд Крестецкий, ул.Крупской (до ул.Совхозной), ул.Ленина (до ул.Совхозной), ул.Лесная, ул.Ломоносова, ул.Нахимова, ул.Победы, ул.Пушкина, </w:t>
      </w:r>
      <w:r w:rsidRPr="003473BA">
        <w:rPr>
          <w:rFonts w:ascii="Arial" w:eastAsia="A" w:hAnsi="Arial" w:cs="Arial"/>
          <w:sz w:val="16"/>
          <w:szCs w:val="16"/>
        </w:rPr>
        <w:t xml:space="preserve">пер.Пушкинский, </w:t>
      </w:r>
      <w:r w:rsidRPr="003473BA">
        <w:rPr>
          <w:rFonts w:ascii="Arial" w:hAnsi="Arial" w:cs="Arial"/>
          <w:sz w:val="16"/>
          <w:szCs w:val="16"/>
        </w:rPr>
        <w:t xml:space="preserve"> ул.Радищева</w:t>
      </w:r>
      <w:r w:rsidRPr="003473BA">
        <w:rPr>
          <w:rFonts w:ascii="Arial" w:eastAsia="A" w:hAnsi="Arial" w:cs="Arial"/>
          <w:sz w:val="16"/>
          <w:szCs w:val="16"/>
        </w:rPr>
        <w:t xml:space="preserve"> </w:t>
      </w:r>
      <w:r w:rsidRPr="003473BA">
        <w:rPr>
          <w:rFonts w:ascii="Arial" w:hAnsi="Arial" w:cs="Arial"/>
          <w:sz w:val="16"/>
          <w:szCs w:val="16"/>
        </w:rPr>
        <w:t>(от ул.Гагарина),  ул.Труда</w:t>
      </w:r>
      <w:r w:rsidRPr="003473BA">
        <w:rPr>
          <w:rFonts w:ascii="Arial" w:eastAsia="A" w:hAnsi="Arial" w:cs="Arial"/>
          <w:sz w:val="16"/>
          <w:szCs w:val="16"/>
        </w:rPr>
        <w:t xml:space="preserve"> </w:t>
      </w:r>
      <w:r w:rsidRPr="003473BA">
        <w:rPr>
          <w:rFonts w:ascii="Arial" w:hAnsi="Arial" w:cs="Arial"/>
          <w:sz w:val="16"/>
          <w:szCs w:val="16"/>
        </w:rPr>
        <w:t xml:space="preserve">(от ул.Гагарина), </w:t>
      </w:r>
      <w:r w:rsidRPr="003473BA">
        <w:rPr>
          <w:rFonts w:ascii="Arial" w:eastAsia="A" w:hAnsi="Arial" w:cs="Arial"/>
          <w:sz w:val="16"/>
          <w:szCs w:val="16"/>
        </w:rPr>
        <w:t xml:space="preserve">Тракторный проезд, </w:t>
      </w:r>
      <w:r w:rsidRPr="003473BA">
        <w:rPr>
          <w:rFonts w:ascii="Arial" w:hAnsi="Arial" w:cs="Arial"/>
          <w:sz w:val="16"/>
          <w:szCs w:val="16"/>
        </w:rPr>
        <w:t>ул.Февральская (от ул.Гагарина до ул. Совхозная), ул.Чехова;</w:t>
      </w:r>
    </w:p>
    <w:p w:rsidR="003473BA" w:rsidRPr="003473BA" w:rsidRDefault="003473BA" w:rsidP="003473BA">
      <w:pPr>
        <w:tabs>
          <w:tab w:val="left" w:pos="709"/>
        </w:tabs>
        <w:ind w:firstLine="284"/>
        <w:jc w:val="both"/>
        <w:rPr>
          <w:rFonts w:ascii="Arial" w:eastAsia="A" w:hAnsi="Arial" w:cs="Arial"/>
          <w:sz w:val="16"/>
          <w:szCs w:val="16"/>
        </w:rPr>
      </w:pPr>
      <w:r w:rsidRPr="003473BA">
        <w:rPr>
          <w:rFonts w:ascii="Arial" w:eastAsia="A" w:hAnsi="Arial" w:cs="Arial"/>
          <w:sz w:val="16"/>
          <w:szCs w:val="16"/>
        </w:rPr>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3473BA">
          <w:rPr>
            <w:rFonts w:ascii="Arial" w:eastAsia="A" w:hAnsi="Arial" w:cs="Arial"/>
            <w:sz w:val="16"/>
            <w:szCs w:val="16"/>
          </w:rPr>
          <w:t>2 г</w:t>
        </w:r>
      </w:smartTag>
      <w:r w:rsidRPr="003473BA">
        <w:rPr>
          <w:rFonts w:ascii="Arial" w:eastAsia="A" w:hAnsi="Arial" w:cs="Arial"/>
          <w:sz w:val="16"/>
          <w:szCs w:val="16"/>
        </w:rPr>
        <w:t>.Валдай»</w:t>
      </w:r>
      <w:r w:rsidRPr="003473BA">
        <w:rPr>
          <w:rFonts w:ascii="Arial" w:eastAsia="A" w:hAnsi="Arial" w:cs="Arial"/>
          <w:bCs/>
          <w:sz w:val="16"/>
          <w:szCs w:val="16"/>
        </w:rPr>
        <w:t xml:space="preserve"> в п. Рощино:</w:t>
      </w:r>
      <w:r w:rsidRPr="003473BA">
        <w:rPr>
          <w:rFonts w:ascii="Arial" w:eastAsia="A" w:hAnsi="Arial" w:cs="Arial"/>
          <w:sz w:val="16"/>
          <w:szCs w:val="16"/>
        </w:rPr>
        <w:t xml:space="preserve"> </w:t>
      </w:r>
    </w:p>
    <w:p w:rsidR="003473BA" w:rsidRPr="003473BA" w:rsidRDefault="003473BA" w:rsidP="003473BA">
      <w:pPr>
        <w:tabs>
          <w:tab w:val="left" w:pos="-240"/>
          <w:tab w:val="left" w:pos="-120"/>
          <w:tab w:val="left" w:pos="709"/>
          <w:tab w:val="left" w:pos="9600"/>
        </w:tabs>
        <w:ind w:firstLine="284"/>
        <w:jc w:val="both"/>
        <w:rPr>
          <w:rFonts w:ascii="Arial" w:eastAsia="A" w:hAnsi="Arial" w:cs="Arial"/>
          <w:sz w:val="16"/>
          <w:szCs w:val="16"/>
        </w:rPr>
      </w:pPr>
      <w:r w:rsidRPr="003473BA">
        <w:rPr>
          <w:rFonts w:ascii="Arial" w:eastAsia="A" w:hAnsi="Arial" w:cs="Arial"/>
          <w:sz w:val="16"/>
          <w:szCs w:val="16"/>
        </w:rPr>
        <w:t>д.Борисово, д.Долгие Бороды, д.Новая, д.Новотроицы, п.Рощино, д.Станки, д.Усадье, д.Ужин, д.Ящерово;</w:t>
      </w:r>
    </w:p>
    <w:p w:rsidR="003473BA" w:rsidRPr="003473BA" w:rsidRDefault="003473BA" w:rsidP="003473BA">
      <w:pPr>
        <w:tabs>
          <w:tab w:val="left" w:pos="709"/>
        </w:tabs>
        <w:ind w:firstLine="284"/>
        <w:jc w:val="both"/>
        <w:rPr>
          <w:rFonts w:ascii="Arial" w:hAnsi="Arial" w:cs="Arial"/>
          <w:sz w:val="16"/>
          <w:szCs w:val="16"/>
        </w:rPr>
      </w:pPr>
      <w:r w:rsidRPr="003473BA">
        <w:rPr>
          <w:rFonts w:ascii="Arial" w:eastAsia="A" w:hAnsi="Arial" w:cs="Arial"/>
          <w:sz w:val="16"/>
          <w:szCs w:val="16"/>
        </w:rPr>
        <w:t>1.5. З</w:t>
      </w:r>
      <w:r w:rsidRPr="003473BA">
        <w:rPr>
          <w:rFonts w:ascii="Arial" w:hAnsi="Arial" w:cs="Arial"/>
          <w:sz w:val="16"/>
          <w:szCs w:val="16"/>
        </w:rPr>
        <w:t xml:space="preserve">а муниципальным автономным общеобразовательным учреждением «Гимназия» г.Валдай: </w:t>
      </w:r>
    </w:p>
    <w:p w:rsidR="003473BA" w:rsidRPr="003473BA" w:rsidRDefault="003473BA" w:rsidP="003473BA">
      <w:pPr>
        <w:tabs>
          <w:tab w:val="left" w:pos="709"/>
        </w:tabs>
        <w:ind w:firstLine="284"/>
        <w:jc w:val="both"/>
        <w:rPr>
          <w:rFonts w:ascii="Arial" w:eastAsia="A" w:hAnsi="Arial" w:cs="Arial"/>
          <w:bCs/>
          <w:sz w:val="16"/>
          <w:szCs w:val="16"/>
        </w:rPr>
      </w:pPr>
      <w:r w:rsidRPr="003473BA">
        <w:rPr>
          <w:rFonts w:ascii="Arial" w:eastAsia="A" w:hAnsi="Arial" w:cs="Arial"/>
          <w:sz w:val="16"/>
          <w:szCs w:val="16"/>
        </w:rPr>
        <w:t xml:space="preserve">ул.Братская, </w:t>
      </w:r>
      <w:r w:rsidRPr="003473BA">
        <w:rPr>
          <w:rFonts w:ascii="Arial" w:hAnsi="Arial" w:cs="Arial"/>
          <w:sz w:val="16"/>
          <w:szCs w:val="16"/>
        </w:rPr>
        <w:t>ул.1-ая Братская, ул.2-ая Братская</w:t>
      </w:r>
      <w:r w:rsidRPr="003473BA">
        <w:rPr>
          <w:rFonts w:ascii="Arial" w:eastAsia="A" w:hAnsi="Arial" w:cs="Arial"/>
          <w:sz w:val="16"/>
          <w:szCs w:val="16"/>
        </w:rPr>
        <w:t>, ул.Александра Булина, ул.Ветеранов, ул.Дорожная, ул.Дружбы, переулок Дружбы, ул.Екатерининская, ул.Якова Зимина, пер.Якова Зимина, ул.Лесхозная,</w:t>
      </w:r>
      <w:r w:rsidRPr="003473BA">
        <w:rPr>
          <w:rFonts w:ascii="Arial" w:hAnsi="Arial" w:cs="Arial"/>
          <w:sz w:val="16"/>
          <w:szCs w:val="16"/>
        </w:rPr>
        <w:t xml:space="preserve"> </w:t>
      </w:r>
      <w:r w:rsidRPr="003473BA">
        <w:rPr>
          <w:rFonts w:ascii="Arial" w:eastAsia="A" w:hAnsi="Arial" w:cs="Arial"/>
          <w:sz w:val="16"/>
          <w:szCs w:val="16"/>
        </w:rPr>
        <w:t xml:space="preserve">ул.Алексея Маресьева, пер.Алексея Маресьева, ул.Александра Михайлова, </w:t>
      </w:r>
      <w:r w:rsidRPr="003473BA">
        <w:rPr>
          <w:rFonts w:ascii="Arial" w:hAnsi="Arial" w:cs="Arial"/>
          <w:sz w:val="16"/>
          <w:szCs w:val="16"/>
        </w:rPr>
        <w:t xml:space="preserve">ул.Молодежная, переулок Молодежный, пер. Кооператоров, ул.Колхозная, ул.Крупской (от ул.Совхозной), ул.Ленина (от ул. Совхозная), </w:t>
      </w:r>
      <w:r w:rsidRPr="003473BA">
        <w:rPr>
          <w:rFonts w:ascii="Arial" w:eastAsia="A" w:hAnsi="Arial" w:cs="Arial"/>
          <w:sz w:val="16"/>
          <w:szCs w:val="16"/>
        </w:rPr>
        <w:t>ул.Новая, пер.Новый,</w:t>
      </w:r>
      <w:r w:rsidRPr="003473BA">
        <w:rPr>
          <w:rFonts w:ascii="Arial" w:hAnsi="Arial" w:cs="Arial"/>
          <w:sz w:val="16"/>
          <w:szCs w:val="16"/>
        </w:rPr>
        <w:t xml:space="preserve"> ул.Парковая, ул.Песчаная</w:t>
      </w:r>
      <w:r w:rsidRPr="003473BA">
        <w:rPr>
          <w:rFonts w:ascii="Arial" w:eastAsia="A" w:hAnsi="Arial" w:cs="Arial"/>
          <w:sz w:val="16"/>
          <w:szCs w:val="16"/>
        </w:rPr>
        <w:t xml:space="preserve">, ул.Александра Петрова, </w:t>
      </w:r>
      <w:r w:rsidRPr="003473BA">
        <w:rPr>
          <w:rFonts w:ascii="Arial" w:hAnsi="Arial" w:cs="Arial"/>
          <w:sz w:val="16"/>
          <w:szCs w:val="16"/>
        </w:rPr>
        <w:t xml:space="preserve">ул.Первомайская, ул.Совхозная, ул.Тракторная, пр.Васильева, ул.Матусовского, ул.Мелиораторов, ул.Механизаторов, Студгородок, </w:t>
      </w:r>
      <w:r w:rsidRPr="003473BA">
        <w:rPr>
          <w:rFonts w:ascii="Arial" w:eastAsia="A" w:hAnsi="Arial" w:cs="Arial"/>
          <w:sz w:val="16"/>
          <w:szCs w:val="16"/>
        </w:rPr>
        <w:t xml:space="preserve"> ул.Реченская, пер.Рощинский, ул.Северная, ул.Санкт-Петербургская, ул.Сосновая, ул.Станковская, пер.Станковский, ул.Студенческая, ул.Строителей, пер.Строителей, ул.Николая Терехина, ул.Учхоз, ул.Февральская (от ул.Совхозная), ул.Ивана Фошина, ул.Юпитерская, Юпитерский переулок, ул.Энтузиастов;</w:t>
      </w:r>
    </w:p>
    <w:p w:rsidR="003473BA" w:rsidRPr="003473BA" w:rsidRDefault="003473BA" w:rsidP="003473BA">
      <w:pPr>
        <w:ind w:firstLine="284"/>
        <w:jc w:val="both"/>
        <w:rPr>
          <w:rFonts w:ascii="Arial" w:hAnsi="Arial" w:cs="Arial"/>
          <w:sz w:val="16"/>
          <w:szCs w:val="16"/>
        </w:rPr>
      </w:pPr>
      <w:r w:rsidRPr="003473BA">
        <w:rPr>
          <w:rFonts w:ascii="Arial" w:eastAsia="A" w:hAnsi="Arial" w:cs="Arial"/>
          <w:bCs/>
          <w:sz w:val="16"/>
          <w:szCs w:val="16"/>
        </w:rPr>
        <w:t>1.6. З</w:t>
      </w:r>
      <w:r w:rsidRPr="003473BA">
        <w:rPr>
          <w:rFonts w:ascii="Arial" w:hAnsi="Arial" w:cs="Arial"/>
          <w:bCs/>
          <w:sz w:val="16"/>
          <w:szCs w:val="16"/>
        </w:rPr>
        <w:t xml:space="preserve">а муниципальным автономным общеобразовательным учреждением «Средняя школа № 4 с.Яжелбицы»: </w:t>
      </w:r>
      <w:r w:rsidRPr="003473BA">
        <w:rPr>
          <w:rFonts w:ascii="Arial" w:hAnsi="Arial" w:cs="Arial"/>
          <w:sz w:val="16"/>
          <w:szCs w:val="16"/>
        </w:rPr>
        <w:t xml:space="preserve"> </w:t>
      </w:r>
    </w:p>
    <w:p w:rsidR="003473BA" w:rsidRPr="003473BA" w:rsidRDefault="003473BA" w:rsidP="003473BA">
      <w:pPr>
        <w:ind w:firstLine="284"/>
        <w:jc w:val="both"/>
        <w:rPr>
          <w:rFonts w:ascii="Arial" w:eastAsia="A" w:hAnsi="Arial" w:cs="Arial"/>
          <w:bCs/>
          <w:sz w:val="16"/>
          <w:szCs w:val="16"/>
        </w:rPr>
      </w:pPr>
      <w:r w:rsidRPr="003473BA">
        <w:rPr>
          <w:rFonts w:ascii="Arial" w:hAnsi="Arial" w:cs="Arial"/>
          <w:sz w:val="16"/>
          <w:szCs w:val="16"/>
        </w:rPr>
        <w:t>с.Яжелбицы, д.Борцово, д.Варницы, д.Великий Двор, д.Горушки, д.Ижицы, г.Валдай-4, д.Киселевка, д.Княжово, д.Кузнецовка, д.Миронеги, д.Миронушка, д.Немчинова Гора, д.Объездно, д.Овинчище, д.Почеп, д.Шугино, д.Чавницы, д.Поломять, д.Быково, д.Брод, д.Буданово, д.Ватцы, д.Дерганиха, д.Еглино, д.Ильюшкино, д.Костково, д. Лысино, д.Лучки, д.Мыза, д.Некрасовичи, п.Приозерный</w:t>
      </w:r>
      <w:r w:rsidRPr="003473BA">
        <w:rPr>
          <w:rFonts w:ascii="Arial" w:eastAsia="A" w:hAnsi="Arial" w:cs="Arial"/>
          <w:sz w:val="16"/>
          <w:szCs w:val="16"/>
        </w:rPr>
        <w:t>,</w:t>
      </w:r>
      <w:r w:rsidRPr="003473BA">
        <w:rPr>
          <w:rFonts w:ascii="Arial" w:hAnsi="Arial" w:cs="Arial"/>
          <w:sz w:val="16"/>
          <w:szCs w:val="16"/>
        </w:rPr>
        <w:t xml:space="preserve"> ПНИ «Приозерный», п.Рыбный, д.Серганиха, д.Сельско, д.Соколово, д.Сопки, д.Стекляницы, д.Теребень, д.Усиха, д.Усторонье, г.Валдай-3, д.Аксентьево, д.Дворец, д.Долгие Горы, д.Ельники, д.Крестовая, д.Моисеевичи, д.Мосолино, д.Паршино,  д.Рябиновка, д.Рябки, д.Еремина Гора, д.Пестово, д.Угриво, д.Загорье;</w:t>
      </w:r>
    </w:p>
    <w:p w:rsidR="003473BA" w:rsidRPr="003473BA" w:rsidRDefault="003473BA" w:rsidP="003473BA">
      <w:pPr>
        <w:ind w:firstLine="284"/>
        <w:jc w:val="both"/>
        <w:rPr>
          <w:rFonts w:ascii="Arial" w:eastAsia="A" w:hAnsi="Arial" w:cs="Arial"/>
          <w:bCs/>
          <w:sz w:val="16"/>
          <w:szCs w:val="16"/>
        </w:rPr>
      </w:pPr>
      <w:r w:rsidRPr="003473BA">
        <w:rPr>
          <w:rFonts w:ascii="Arial" w:eastAsia="A" w:hAnsi="Arial" w:cs="Arial"/>
          <w:bCs/>
          <w:sz w:val="16"/>
          <w:szCs w:val="16"/>
        </w:rPr>
        <w:t>1.7. За филиалом муниципального автономного общеобразовательного учреждения «Средняя школа № 4 с.Яжелбицы» в д. Любница:</w:t>
      </w:r>
    </w:p>
    <w:p w:rsidR="003473BA" w:rsidRPr="003473BA" w:rsidRDefault="003473BA" w:rsidP="003473BA">
      <w:pPr>
        <w:ind w:firstLine="284"/>
        <w:jc w:val="both"/>
        <w:rPr>
          <w:rFonts w:ascii="Arial" w:eastAsia="A" w:hAnsi="Arial" w:cs="Arial"/>
          <w:bCs/>
          <w:sz w:val="16"/>
          <w:szCs w:val="16"/>
        </w:rPr>
      </w:pPr>
      <w:r w:rsidRPr="003473BA">
        <w:rPr>
          <w:rFonts w:ascii="Arial" w:eastAsia="A" w:hAnsi="Arial" w:cs="Arial"/>
          <w:bCs/>
          <w:sz w:val="16"/>
          <w:szCs w:val="16"/>
        </w:rPr>
        <w:t>д.Любница, д.Гостевщина, д.Горки, д.Дубровка, д.Ермошкино, д.Жерновка, д.Корытенка, д.Кстечки, д.Новые Удрицы, д.Старые Удрицы, д.Углы, д.Ямница; д.Лутовенка, д.Быльчино, д.Высокуша, д.Долматово, д.Карнаухово, д.Кувизино, д.Милятино, д.Падбережье, д.Петрово-Сосницы, д.Селилово, д.Сиротино, д.Сосницы;</w:t>
      </w:r>
    </w:p>
    <w:p w:rsidR="003473BA" w:rsidRPr="003473BA" w:rsidRDefault="003473BA" w:rsidP="003473BA">
      <w:pPr>
        <w:ind w:firstLine="284"/>
        <w:jc w:val="both"/>
        <w:rPr>
          <w:rFonts w:ascii="Arial" w:eastAsia="A" w:hAnsi="Arial" w:cs="Arial"/>
          <w:bCs/>
          <w:sz w:val="16"/>
          <w:szCs w:val="16"/>
        </w:rPr>
      </w:pPr>
      <w:r w:rsidRPr="003473BA">
        <w:rPr>
          <w:rFonts w:ascii="Arial" w:eastAsia="A" w:hAnsi="Arial" w:cs="Arial"/>
          <w:bCs/>
          <w:sz w:val="16"/>
          <w:szCs w:val="16"/>
        </w:rPr>
        <w:t xml:space="preserve">1.8. За филиалом муниципального автономного общеобразовательного учреждения «Средняя школа № 4 с.Яжелбицы» д.Семеновщина: </w:t>
      </w:r>
    </w:p>
    <w:p w:rsidR="003473BA" w:rsidRPr="003473BA" w:rsidRDefault="003473BA" w:rsidP="003473BA">
      <w:pPr>
        <w:ind w:firstLine="284"/>
        <w:jc w:val="both"/>
        <w:rPr>
          <w:rFonts w:ascii="Arial" w:eastAsia="A" w:hAnsi="Arial" w:cs="Arial"/>
          <w:bCs/>
          <w:sz w:val="16"/>
          <w:szCs w:val="16"/>
        </w:rPr>
      </w:pPr>
      <w:r w:rsidRPr="003473BA">
        <w:rPr>
          <w:rFonts w:ascii="Arial" w:eastAsia="A" w:hAnsi="Arial" w:cs="Arial"/>
          <w:bCs/>
          <w:sz w:val="16"/>
          <w:szCs w:val="16"/>
        </w:rPr>
        <w:t>д.Бояры, д.Житно, д.Зехово, д.Злодари, д.Красивицы, д.Копейник, д.Куяны, д.Котяты, д.Макуши, д.Подольская, д.Пойвищи, д.Ручьи, д.Семеновщина, д.Сосницы, д.Сухая Нива, д.Фишуки, д.Холмы, д.Яблонка, д.Язвищи. д.Большое Замошье, д.Добрилово, д.Домаши, д.Заборовье, д.Карпея, д.Кирилловщина, д.Мирохны, д.Рыжоха, д.Соснино;</w:t>
      </w:r>
    </w:p>
    <w:p w:rsidR="003473BA" w:rsidRPr="003473BA" w:rsidRDefault="003473BA" w:rsidP="003473BA">
      <w:pPr>
        <w:ind w:firstLine="284"/>
        <w:jc w:val="both"/>
        <w:rPr>
          <w:rFonts w:ascii="Arial" w:hAnsi="Arial" w:cs="Arial"/>
          <w:sz w:val="16"/>
          <w:szCs w:val="16"/>
        </w:rPr>
      </w:pPr>
      <w:r w:rsidRPr="003473BA">
        <w:rPr>
          <w:rFonts w:ascii="Arial" w:eastAsia="A" w:hAnsi="Arial" w:cs="Arial"/>
          <w:bCs/>
          <w:sz w:val="16"/>
          <w:szCs w:val="16"/>
        </w:rPr>
        <w:t xml:space="preserve">1.9. </w:t>
      </w:r>
      <w:r w:rsidRPr="003473BA">
        <w:rPr>
          <w:rFonts w:ascii="Arial" w:hAnsi="Arial" w:cs="Arial"/>
          <w:bCs/>
          <w:sz w:val="16"/>
          <w:szCs w:val="16"/>
        </w:rPr>
        <w:t>За муниципальным автономным общеобразовательным учреждением «Средняя школа № 7 д.Ивантеево»:</w:t>
      </w:r>
      <w:r w:rsidRPr="003473BA">
        <w:rPr>
          <w:rFonts w:ascii="Arial" w:hAnsi="Arial" w:cs="Arial"/>
          <w:sz w:val="16"/>
          <w:szCs w:val="16"/>
        </w:rPr>
        <w:t xml:space="preserve"> </w:t>
      </w:r>
    </w:p>
    <w:p w:rsidR="003473BA" w:rsidRPr="003473BA" w:rsidRDefault="003473BA" w:rsidP="003473BA">
      <w:pPr>
        <w:ind w:firstLine="284"/>
        <w:jc w:val="both"/>
        <w:rPr>
          <w:rFonts w:ascii="Arial" w:eastAsia="A" w:hAnsi="Arial" w:cs="Arial"/>
          <w:sz w:val="16"/>
          <w:szCs w:val="16"/>
        </w:rPr>
      </w:pPr>
      <w:r w:rsidRPr="003473BA">
        <w:rPr>
          <w:rFonts w:ascii="Arial" w:hAnsi="Arial" w:cs="Arial"/>
          <w:sz w:val="16"/>
          <w:szCs w:val="16"/>
        </w:rPr>
        <w:t>д.Ивантеево, д.Большое Городно, д.Большое Уклейно, д.Буяково, д.Вишневка, д.Козлово, д.Княжово, д.Малое Уклейно, д.Малое Городно, д.Миробудицы, д.Мысловичи, д.Новая Ивановка, д.Новинка, д.Русские Новики, д.Савкино, д.Симаниха, д.Сухая Ветошь.</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2. Установить сроки подачи заявлений в первые классы общеобразовательных учреждений, реализующих образовательные программы начального общего, основного общего и среднего общего образования, по следующим категориям:</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 xml:space="preserve">для детей, проживающих на закрепленной территории, с 01 апреля 2022 года по 30 июня 2022 года; </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для детей, не проживающих на закрепленной территории, с 06 июля 2022 года до момента заполнения свободных мест, но не позднее 05 сентября 2022 года.</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 xml:space="preserve">3. Руководителям муниципальных общеобразовательных учреждений: </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учреждений;</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3.2. Разместить на официальных сайтах общеобразовательных учреждений информацию о количестве мест в первых классах не позднее 10 календарных дней с момента издания постановления;</w:t>
      </w:r>
    </w:p>
    <w:p w:rsidR="003473BA" w:rsidRPr="003473BA" w:rsidRDefault="003473BA" w:rsidP="003473BA">
      <w:pPr>
        <w:ind w:firstLine="284"/>
        <w:jc w:val="both"/>
        <w:rPr>
          <w:rFonts w:ascii="Arial" w:eastAsia="A" w:hAnsi="Arial" w:cs="Arial"/>
          <w:sz w:val="16"/>
          <w:szCs w:val="16"/>
        </w:rPr>
      </w:pPr>
      <w:r w:rsidRPr="003473BA">
        <w:rPr>
          <w:rFonts w:ascii="Arial" w:eastAsia="A" w:hAnsi="Arial" w:cs="Arial"/>
          <w:sz w:val="16"/>
          <w:szCs w:val="16"/>
        </w:rPr>
        <w:t>3.3. Информировать родителей (законных представителей)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w:t>
      </w:r>
    </w:p>
    <w:p w:rsidR="003473BA" w:rsidRPr="003473BA" w:rsidRDefault="003473BA" w:rsidP="003473BA">
      <w:pPr>
        <w:ind w:firstLine="284"/>
        <w:jc w:val="both"/>
        <w:rPr>
          <w:rFonts w:ascii="Arial" w:hAnsi="Arial" w:cs="Arial"/>
          <w:sz w:val="16"/>
          <w:szCs w:val="16"/>
        </w:rPr>
      </w:pPr>
      <w:r w:rsidRPr="003473BA">
        <w:rPr>
          <w:rFonts w:ascii="Arial" w:eastAsia="A" w:hAnsi="Arial" w:cs="Arial"/>
          <w:sz w:val="16"/>
          <w:szCs w:val="16"/>
        </w:rPr>
        <w:t>3.4. Осуществлять контроль за соблюдением законодательства по вопросу приема в первые классы общеобразовательных учреждений.</w:t>
      </w:r>
    </w:p>
    <w:p w:rsidR="003473BA" w:rsidRPr="003473BA" w:rsidRDefault="003473BA" w:rsidP="003473BA">
      <w:pPr>
        <w:tabs>
          <w:tab w:val="left" w:pos="3560"/>
        </w:tabs>
        <w:ind w:firstLine="284"/>
        <w:jc w:val="both"/>
        <w:rPr>
          <w:rFonts w:ascii="Arial" w:hAnsi="Arial" w:cs="Arial"/>
          <w:sz w:val="16"/>
          <w:szCs w:val="16"/>
        </w:rPr>
      </w:pPr>
      <w:r w:rsidRPr="003473BA">
        <w:rPr>
          <w:rFonts w:ascii="Arial" w:hAnsi="Arial" w:cs="Arial"/>
          <w:sz w:val="16"/>
          <w:szCs w:val="16"/>
        </w:rPr>
        <w:t>4. Опубликовать постановление в бюллетене «Валдайский вестник», разместить постановление на официальном сайте администрации муниципального района в сети «Интернет».</w:t>
      </w:r>
    </w:p>
    <w:p w:rsidR="003473BA" w:rsidRPr="003473BA" w:rsidRDefault="003473BA" w:rsidP="003473BA">
      <w:pPr>
        <w:ind w:firstLine="709"/>
        <w:jc w:val="both"/>
        <w:rPr>
          <w:rFonts w:ascii="Arial" w:hAnsi="Arial" w:cs="Arial"/>
          <w:sz w:val="4"/>
          <w:szCs w:val="4"/>
        </w:rPr>
      </w:pPr>
    </w:p>
    <w:p w:rsidR="003473BA" w:rsidRPr="003473BA" w:rsidRDefault="003473BA" w:rsidP="003473BA">
      <w:pPr>
        <w:jc w:val="both"/>
        <w:rPr>
          <w:rFonts w:ascii="Arial" w:hAnsi="Arial" w:cs="Arial"/>
          <w:sz w:val="16"/>
          <w:szCs w:val="16"/>
        </w:rPr>
      </w:pPr>
      <w:r w:rsidRPr="003473BA">
        <w:rPr>
          <w:rFonts w:ascii="Arial" w:hAnsi="Arial" w:cs="Arial"/>
          <w:b/>
          <w:sz w:val="16"/>
          <w:szCs w:val="16"/>
        </w:rPr>
        <w:t>Глава муниципального района</w:t>
      </w:r>
      <w:r w:rsidRPr="003473BA">
        <w:rPr>
          <w:rFonts w:ascii="Arial" w:hAnsi="Arial" w:cs="Arial"/>
          <w:b/>
          <w:sz w:val="16"/>
          <w:szCs w:val="16"/>
        </w:rPr>
        <w:tab/>
      </w:r>
      <w:r w:rsidRPr="003473BA">
        <w:rPr>
          <w:rFonts w:ascii="Arial" w:hAnsi="Arial" w:cs="Arial"/>
          <w:b/>
          <w:sz w:val="16"/>
          <w:szCs w:val="16"/>
        </w:rPr>
        <w:tab/>
        <w:t>Ю.В.Стадэ</w:t>
      </w: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F5441B" w:rsidRDefault="00F5441B"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CC104C" w:rsidRPr="00DE04B8" w:rsidTr="007931CB">
        <w:trPr>
          <w:trHeight w:val="227"/>
        </w:trPr>
        <w:tc>
          <w:tcPr>
            <w:tcW w:w="4437" w:type="pct"/>
          </w:tcPr>
          <w:p w:rsidR="00CC104C" w:rsidRPr="00CC104C" w:rsidRDefault="00CC104C" w:rsidP="00CC104C">
            <w:pPr>
              <w:shd w:val="clear" w:color="auto" w:fill="FFFFFF"/>
              <w:tabs>
                <w:tab w:val="center" w:pos="5373"/>
              </w:tabs>
              <w:rPr>
                <w:rFonts w:ascii="Arial" w:hAnsi="Arial" w:cs="Arial"/>
                <w:color w:val="000000"/>
                <w:sz w:val="16"/>
                <w:szCs w:val="16"/>
              </w:rPr>
            </w:pPr>
            <w:r w:rsidRPr="00CC104C">
              <w:rPr>
                <w:rFonts w:ascii="Arial" w:hAnsi="Arial" w:cs="Arial"/>
                <w:color w:val="000000"/>
                <w:sz w:val="16"/>
                <w:szCs w:val="16"/>
              </w:rPr>
              <w:t>Решение Думы Валдайского муниципального района от 25.02.2022 № 117 «</w:t>
            </w:r>
            <w:r w:rsidRPr="00CC104C">
              <w:rPr>
                <w:rFonts w:ascii="Arial" w:hAnsi="Arial" w:cs="Arial"/>
                <w:bCs/>
                <w:color w:val="000000"/>
                <w:sz w:val="16"/>
                <w:szCs w:val="16"/>
              </w:rPr>
              <w:t>Об утверждении Порядка предоставления иных межбюджетных трансфертов бюджетам сельских поселений из бюджета Валдайского муниципального района для финансирования расходных обязательств сельских поселений Валдайского муниципального района»</w:t>
            </w:r>
          </w:p>
        </w:tc>
        <w:tc>
          <w:tcPr>
            <w:tcW w:w="563" w:type="pct"/>
            <w:vAlign w:val="center"/>
          </w:tcPr>
          <w:p w:rsidR="00CC104C" w:rsidRDefault="00F5441B" w:rsidP="007931CB">
            <w:pPr>
              <w:ind w:firstLine="284"/>
              <w:jc w:val="center"/>
              <w:rPr>
                <w:rFonts w:ascii="Arial" w:hAnsi="Arial" w:cs="Arial"/>
                <w:sz w:val="16"/>
                <w:szCs w:val="16"/>
              </w:rPr>
            </w:pPr>
            <w:r>
              <w:rPr>
                <w:rFonts w:ascii="Arial" w:hAnsi="Arial" w:cs="Arial"/>
                <w:sz w:val="16"/>
                <w:szCs w:val="16"/>
              </w:rPr>
              <w:t>1-2</w:t>
            </w:r>
          </w:p>
        </w:tc>
      </w:tr>
      <w:tr w:rsidR="00FB4E4E" w:rsidRPr="00DE04B8" w:rsidTr="007931CB">
        <w:trPr>
          <w:trHeight w:val="227"/>
        </w:trPr>
        <w:tc>
          <w:tcPr>
            <w:tcW w:w="4437" w:type="pct"/>
          </w:tcPr>
          <w:p w:rsidR="00FB4E4E" w:rsidRPr="00CC104C" w:rsidRDefault="00FB4E4E" w:rsidP="00CC104C">
            <w:pPr>
              <w:rPr>
                <w:rFonts w:ascii="Arial" w:hAnsi="Arial" w:cs="Arial"/>
                <w:sz w:val="16"/>
                <w:szCs w:val="16"/>
              </w:rPr>
            </w:pPr>
            <w:r w:rsidRPr="00CC104C">
              <w:rPr>
                <w:rFonts w:ascii="Arial" w:hAnsi="Arial" w:cs="Arial"/>
                <w:color w:val="000000"/>
                <w:sz w:val="16"/>
                <w:szCs w:val="16"/>
              </w:rPr>
              <w:t xml:space="preserve">Решение Думы Валдайского муниципального района от 25.02.2022 № </w:t>
            </w:r>
            <w:r w:rsidR="00E50C6B" w:rsidRPr="00CC104C">
              <w:rPr>
                <w:rFonts w:ascii="Arial" w:hAnsi="Arial" w:cs="Arial"/>
                <w:color w:val="000000"/>
                <w:sz w:val="16"/>
                <w:szCs w:val="16"/>
              </w:rPr>
              <w:t>118 «</w:t>
            </w:r>
            <w:r w:rsidR="00E50C6B" w:rsidRPr="00CC104C">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FB4E4E" w:rsidRDefault="00F5441B" w:rsidP="007931CB">
            <w:pPr>
              <w:ind w:firstLine="284"/>
              <w:jc w:val="center"/>
              <w:rPr>
                <w:rFonts w:ascii="Arial" w:hAnsi="Arial" w:cs="Arial"/>
                <w:sz w:val="16"/>
                <w:szCs w:val="16"/>
              </w:rPr>
            </w:pPr>
            <w:r>
              <w:rPr>
                <w:rFonts w:ascii="Arial" w:hAnsi="Arial" w:cs="Arial"/>
                <w:sz w:val="16"/>
                <w:szCs w:val="16"/>
              </w:rPr>
              <w:t>2-43</w:t>
            </w:r>
          </w:p>
        </w:tc>
      </w:tr>
      <w:tr w:rsidR="00FB4E4E" w:rsidRPr="00DE04B8" w:rsidTr="007931CB">
        <w:trPr>
          <w:trHeight w:val="227"/>
        </w:trPr>
        <w:tc>
          <w:tcPr>
            <w:tcW w:w="4437" w:type="pct"/>
          </w:tcPr>
          <w:p w:rsidR="00FB4E4E" w:rsidRPr="00FB4E4E" w:rsidRDefault="00FB4E4E" w:rsidP="008223E3">
            <w:pPr>
              <w:shd w:val="clear" w:color="auto" w:fill="FFFFFF"/>
              <w:tabs>
                <w:tab w:val="left" w:pos="3197"/>
              </w:tabs>
              <w:rPr>
                <w:sz w:val="14"/>
              </w:rPr>
            </w:pPr>
            <w:r w:rsidRPr="008223E3">
              <w:rPr>
                <w:rFonts w:ascii="Arial" w:hAnsi="Arial" w:cs="Arial"/>
                <w:color w:val="000000"/>
                <w:sz w:val="16"/>
                <w:szCs w:val="16"/>
              </w:rPr>
              <w:t xml:space="preserve">Решение Думы Валдайского муниципального района от 25.02.2022 № </w:t>
            </w:r>
            <w:r w:rsidR="00E50C6B" w:rsidRPr="008223E3">
              <w:rPr>
                <w:rFonts w:ascii="Arial" w:hAnsi="Arial" w:cs="Arial"/>
                <w:color w:val="000000"/>
                <w:sz w:val="16"/>
                <w:szCs w:val="16"/>
              </w:rPr>
              <w:t>119 «</w:t>
            </w:r>
            <w:r w:rsidR="008223E3" w:rsidRPr="008223E3">
              <w:rPr>
                <w:rFonts w:ascii="Arial" w:hAnsi="Arial" w:cs="Arial"/>
                <w:bCs/>
                <w:sz w:val="16"/>
                <w:szCs w:val="16"/>
              </w:rPr>
              <w:t xml:space="preserve">Об утверждении Положения о порядке присутствия граждан (физических лиц), в том числе </w:t>
            </w:r>
            <w:r w:rsidR="008223E3" w:rsidRPr="008223E3">
              <w:rPr>
                <w:rFonts w:ascii="Arial" w:hAnsi="Arial" w:cs="Arial"/>
                <w:bCs/>
                <w:spacing w:val="-2"/>
                <w:sz w:val="16"/>
                <w:szCs w:val="16"/>
              </w:rPr>
              <w:t>представителей</w:t>
            </w:r>
            <w:r w:rsidR="008223E3" w:rsidRPr="008223E3">
              <w:rPr>
                <w:rFonts w:ascii="Arial" w:hAnsi="Arial" w:cs="Arial"/>
                <w:bCs/>
                <w:sz w:val="16"/>
                <w:szCs w:val="16"/>
              </w:rPr>
              <w:t xml:space="preserve"> </w:t>
            </w:r>
            <w:r w:rsidR="008223E3" w:rsidRPr="008223E3">
              <w:rPr>
                <w:rFonts w:ascii="Arial" w:hAnsi="Arial" w:cs="Arial"/>
                <w:bCs/>
                <w:spacing w:val="-2"/>
                <w:sz w:val="16"/>
                <w:szCs w:val="16"/>
              </w:rPr>
              <w:t>организаций</w:t>
            </w:r>
            <w:r w:rsidR="008223E3">
              <w:rPr>
                <w:rFonts w:ascii="Arial" w:hAnsi="Arial" w:cs="Arial"/>
                <w:bCs/>
                <w:spacing w:val="-2"/>
                <w:sz w:val="16"/>
                <w:szCs w:val="16"/>
              </w:rPr>
              <w:t xml:space="preserve"> </w:t>
            </w:r>
            <w:r w:rsidR="008223E3" w:rsidRPr="008223E3">
              <w:rPr>
                <w:rFonts w:ascii="Arial" w:hAnsi="Arial" w:cs="Arial"/>
                <w:bCs/>
                <w:sz w:val="16"/>
                <w:szCs w:val="16"/>
              </w:rPr>
              <w:t xml:space="preserve">(юридических лиц), общественных </w:t>
            </w:r>
            <w:r w:rsidR="008223E3" w:rsidRPr="008223E3">
              <w:rPr>
                <w:rFonts w:ascii="Arial" w:hAnsi="Arial" w:cs="Arial"/>
                <w:bCs/>
                <w:spacing w:val="-2"/>
                <w:sz w:val="16"/>
                <w:szCs w:val="16"/>
              </w:rPr>
              <w:t>объединений,</w:t>
            </w:r>
            <w:r w:rsidR="008223E3" w:rsidRPr="008223E3">
              <w:rPr>
                <w:rFonts w:ascii="Arial" w:hAnsi="Arial" w:cs="Arial"/>
                <w:bCs/>
                <w:sz w:val="16"/>
                <w:szCs w:val="16"/>
              </w:rPr>
              <w:t xml:space="preserve"> </w:t>
            </w:r>
            <w:r w:rsidR="008223E3" w:rsidRPr="008223E3">
              <w:rPr>
                <w:rFonts w:ascii="Arial" w:hAnsi="Arial" w:cs="Arial"/>
                <w:bCs/>
                <w:spacing w:val="-2"/>
                <w:sz w:val="16"/>
                <w:szCs w:val="16"/>
              </w:rPr>
              <w:t xml:space="preserve">государственных </w:t>
            </w:r>
            <w:r w:rsidR="008223E3" w:rsidRPr="008223E3">
              <w:rPr>
                <w:rFonts w:ascii="Arial" w:hAnsi="Arial" w:cs="Arial"/>
                <w:bCs/>
                <w:sz w:val="16"/>
                <w:szCs w:val="16"/>
              </w:rPr>
              <w:t>органов и органов местного самоуправления,на заседаниях Думы Валдайского муниципального района»</w:t>
            </w:r>
          </w:p>
        </w:tc>
        <w:tc>
          <w:tcPr>
            <w:tcW w:w="563" w:type="pct"/>
            <w:vAlign w:val="center"/>
          </w:tcPr>
          <w:p w:rsidR="00FB4E4E" w:rsidRDefault="00F5441B" w:rsidP="007931CB">
            <w:pPr>
              <w:ind w:firstLine="284"/>
              <w:jc w:val="center"/>
              <w:rPr>
                <w:rFonts w:ascii="Arial" w:hAnsi="Arial" w:cs="Arial"/>
                <w:sz w:val="16"/>
                <w:szCs w:val="16"/>
              </w:rPr>
            </w:pPr>
            <w:r>
              <w:rPr>
                <w:rFonts w:ascii="Arial" w:hAnsi="Arial" w:cs="Arial"/>
                <w:sz w:val="16"/>
                <w:szCs w:val="16"/>
              </w:rPr>
              <w:t>43-45</w:t>
            </w:r>
          </w:p>
        </w:tc>
      </w:tr>
      <w:tr w:rsidR="00FB4E4E" w:rsidRPr="00DE04B8" w:rsidTr="007931CB">
        <w:trPr>
          <w:trHeight w:val="227"/>
        </w:trPr>
        <w:tc>
          <w:tcPr>
            <w:tcW w:w="4437" w:type="pct"/>
          </w:tcPr>
          <w:p w:rsidR="00FB4E4E" w:rsidRPr="00FB4E4E" w:rsidRDefault="00F5441B" w:rsidP="00F5441B">
            <w:pPr>
              <w:rPr>
                <w:sz w:val="14"/>
              </w:rPr>
            </w:pPr>
            <w:r w:rsidRPr="00F5441B">
              <w:rPr>
                <w:rFonts w:ascii="Arial" w:hAnsi="Arial" w:cs="Arial"/>
                <w:sz w:val="16"/>
                <w:szCs w:val="16"/>
              </w:rPr>
              <w:t>Отчет</w:t>
            </w:r>
            <w:r>
              <w:rPr>
                <w:rFonts w:ascii="Arial" w:hAnsi="Arial" w:cs="Arial"/>
                <w:sz w:val="16"/>
                <w:szCs w:val="16"/>
              </w:rPr>
              <w:t xml:space="preserve"> </w:t>
            </w:r>
            <w:r w:rsidRPr="00F5441B">
              <w:rPr>
                <w:rFonts w:ascii="Arial" w:hAnsi="Arial" w:cs="Arial"/>
                <w:sz w:val="16"/>
                <w:szCs w:val="16"/>
              </w:rPr>
              <w:t>о работе Думы Валдайского муниципального района за 2021 год</w:t>
            </w:r>
          </w:p>
        </w:tc>
        <w:tc>
          <w:tcPr>
            <w:tcW w:w="563" w:type="pct"/>
            <w:vAlign w:val="center"/>
          </w:tcPr>
          <w:p w:rsidR="00FB4E4E" w:rsidRDefault="00F5441B" w:rsidP="007931CB">
            <w:pPr>
              <w:ind w:firstLine="284"/>
              <w:jc w:val="center"/>
              <w:rPr>
                <w:rFonts w:ascii="Arial" w:hAnsi="Arial" w:cs="Arial"/>
                <w:sz w:val="16"/>
                <w:szCs w:val="16"/>
              </w:rPr>
            </w:pPr>
            <w:r>
              <w:rPr>
                <w:rFonts w:ascii="Arial" w:hAnsi="Arial" w:cs="Arial"/>
                <w:sz w:val="16"/>
                <w:szCs w:val="16"/>
              </w:rPr>
              <w:t>45-46</w:t>
            </w:r>
          </w:p>
        </w:tc>
      </w:tr>
      <w:tr w:rsidR="00BA2C0A" w:rsidRPr="00DE04B8" w:rsidTr="007931CB">
        <w:trPr>
          <w:trHeight w:val="227"/>
        </w:trPr>
        <w:tc>
          <w:tcPr>
            <w:tcW w:w="4437" w:type="pct"/>
          </w:tcPr>
          <w:p w:rsidR="00BA2C0A" w:rsidRPr="00940A55" w:rsidRDefault="00BA2C0A" w:rsidP="00DE492F">
            <w:pPr>
              <w:rPr>
                <w:rFonts w:ascii="Arial" w:hAnsi="Arial" w:cs="Arial"/>
                <w:sz w:val="16"/>
                <w:szCs w:val="16"/>
              </w:rPr>
            </w:pPr>
            <w:r w:rsidRPr="00053CCA">
              <w:rPr>
                <w:rFonts w:ascii="Arial" w:hAnsi="Arial" w:cs="Arial"/>
                <w:sz w:val="16"/>
                <w:szCs w:val="16"/>
              </w:rPr>
              <w:t>Информационное сообщение</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46</w:t>
            </w:r>
          </w:p>
        </w:tc>
      </w:tr>
      <w:tr w:rsidR="00BA2C0A" w:rsidRPr="00DE04B8" w:rsidTr="007931CB">
        <w:trPr>
          <w:trHeight w:val="227"/>
        </w:trPr>
        <w:tc>
          <w:tcPr>
            <w:tcW w:w="4437" w:type="pct"/>
          </w:tcPr>
          <w:p w:rsidR="00BA2C0A" w:rsidRPr="00940A55" w:rsidRDefault="00BA2C0A" w:rsidP="00053CCA">
            <w:pPr>
              <w:rPr>
                <w:rFonts w:ascii="Arial" w:hAnsi="Arial" w:cs="Arial"/>
                <w:sz w:val="16"/>
                <w:szCs w:val="16"/>
              </w:rPr>
            </w:pPr>
            <w:r w:rsidRPr="00053CCA">
              <w:rPr>
                <w:rFonts w:ascii="Arial" w:hAnsi="Arial" w:cs="Arial"/>
                <w:sz w:val="16"/>
                <w:szCs w:val="16"/>
              </w:rPr>
              <w:t>Информационное сообщение</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46-47</w:t>
            </w:r>
          </w:p>
        </w:tc>
      </w:tr>
      <w:tr w:rsidR="00BA2C0A" w:rsidRPr="00DE04B8" w:rsidTr="007931CB">
        <w:trPr>
          <w:trHeight w:val="227"/>
        </w:trPr>
        <w:tc>
          <w:tcPr>
            <w:tcW w:w="4437" w:type="pct"/>
          </w:tcPr>
          <w:p w:rsidR="00BA2C0A" w:rsidRPr="00501E90" w:rsidRDefault="00BA2C0A" w:rsidP="00253DF4">
            <w:pPr>
              <w:rPr>
                <w:sz w:val="14"/>
              </w:rPr>
            </w:pPr>
            <w:r w:rsidRPr="00253DF4">
              <w:rPr>
                <w:rFonts w:ascii="Arial" w:hAnsi="Arial" w:cs="Arial"/>
                <w:sz w:val="16"/>
                <w:szCs w:val="16"/>
              </w:rPr>
              <w:t>Постановление Администрации Валдайского муниципального района от 18.02.2022 № 288</w:t>
            </w:r>
            <w:r>
              <w:rPr>
                <w:rFonts w:ascii="Arial" w:hAnsi="Arial" w:cs="Arial"/>
                <w:sz w:val="16"/>
                <w:szCs w:val="16"/>
              </w:rPr>
              <w:t xml:space="preserve"> «</w:t>
            </w:r>
            <w:r w:rsidRPr="00253DF4">
              <w:rPr>
                <w:rFonts w:ascii="Arial" w:hAnsi="Arial" w:cs="Arial"/>
                <w:sz w:val="16"/>
                <w:szCs w:val="16"/>
              </w:rPr>
              <w:t>О внесении изменений в Положение о порядке размещения нестационарных торговых объектов на территории Валдайского муниципального района»</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47</w:t>
            </w:r>
          </w:p>
        </w:tc>
      </w:tr>
      <w:tr w:rsidR="00BA2C0A" w:rsidRPr="00DE04B8" w:rsidTr="007931CB">
        <w:trPr>
          <w:trHeight w:val="227"/>
        </w:trPr>
        <w:tc>
          <w:tcPr>
            <w:tcW w:w="4437" w:type="pct"/>
          </w:tcPr>
          <w:p w:rsidR="00BA2C0A" w:rsidRPr="00253DF4" w:rsidRDefault="00BA2C0A" w:rsidP="00253DF4">
            <w:pPr>
              <w:rPr>
                <w:sz w:val="14"/>
              </w:rPr>
            </w:pPr>
            <w:r w:rsidRPr="00253DF4">
              <w:rPr>
                <w:rFonts w:ascii="Arial" w:hAnsi="Arial" w:cs="Arial"/>
                <w:sz w:val="16"/>
                <w:szCs w:val="16"/>
              </w:rPr>
              <w:t xml:space="preserve">Постановление Администрации Валдайского муниципального района от </w:t>
            </w:r>
            <w:r w:rsidRPr="00253DF4">
              <w:rPr>
                <w:rFonts w:ascii="Arial" w:hAnsi="Arial" w:cs="Arial"/>
                <w:color w:val="000000"/>
                <w:sz w:val="16"/>
                <w:szCs w:val="16"/>
              </w:rPr>
              <w:t>18.02.2022 № 292 «</w:t>
            </w:r>
            <w:r w:rsidRPr="00253DF4">
              <w:rPr>
                <w:rFonts w:ascii="Arial" w:hAnsi="Arial" w:cs="Arial"/>
                <w:sz w:val="16"/>
                <w:szCs w:val="16"/>
              </w:rPr>
              <w:t>О внесении изменения в перечень многоквартирных домов, капитальный ремонт общего имущества в которых будет произведён в 2022 году»</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47</w:t>
            </w:r>
          </w:p>
        </w:tc>
      </w:tr>
      <w:tr w:rsidR="00BA2C0A" w:rsidRPr="00DE04B8" w:rsidTr="007931CB">
        <w:trPr>
          <w:trHeight w:val="227"/>
        </w:trPr>
        <w:tc>
          <w:tcPr>
            <w:tcW w:w="4437" w:type="pct"/>
          </w:tcPr>
          <w:p w:rsidR="00BA2C0A" w:rsidRPr="00253DF4" w:rsidRDefault="00BA2C0A" w:rsidP="00C93719">
            <w:pPr>
              <w:rPr>
                <w:sz w:val="14"/>
              </w:rPr>
            </w:pPr>
            <w:r w:rsidRPr="00C93719">
              <w:rPr>
                <w:rFonts w:ascii="Arial" w:hAnsi="Arial" w:cs="Arial"/>
                <w:sz w:val="16"/>
                <w:szCs w:val="16"/>
              </w:rPr>
              <w:t xml:space="preserve">Постановление Администрации Валдайского муниципального района от </w:t>
            </w:r>
            <w:r w:rsidRPr="00C93719">
              <w:rPr>
                <w:rFonts w:ascii="Arial" w:hAnsi="Arial" w:cs="Arial"/>
                <w:color w:val="000000"/>
                <w:sz w:val="16"/>
                <w:szCs w:val="16"/>
              </w:rPr>
              <w:t>18.02.2022 № 293 «</w:t>
            </w:r>
            <w:r w:rsidRPr="00C93719">
              <w:rPr>
                <w:rFonts w:ascii="Arial" w:hAnsi="Arial" w:cs="Arial"/>
                <w:sz w:val="16"/>
                <w:szCs w:val="16"/>
              </w:rPr>
              <w:t>Об утверждении Перечня управляющих организаций для управления многоквартирными домами,</w:t>
            </w:r>
            <w:r>
              <w:rPr>
                <w:rFonts w:ascii="Arial" w:hAnsi="Arial" w:cs="Arial"/>
                <w:sz w:val="16"/>
                <w:szCs w:val="16"/>
              </w:rPr>
              <w:t xml:space="preserve"> </w:t>
            </w:r>
            <w:r w:rsidRPr="00C93719">
              <w:rPr>
                <w:rFonts w:ascii="Arial" w:hAnsi="Arial" w:cs="Arial"/>
                <w:sz w:val="16"/>
                <w:szCs w:val="16"/>
              </w:rPr>
              <w:t>расположенными на территории Валдайского муниципального района, в отношении которых</w:t>
            </w:r>
            <w:r>
              <w:rPr>
                <w:rFonts w:ascii="Arial" w:hAnsi="Arial" w:cs="Arial"/>
                <w:sz w:val="16"/>
                <w:szCs w:val="16"/>
              </w:rPr>
              <w:t xml:space="preserve"> </w:t>
            </w:r>
            <w:r w:rsidRPr="00C93719">
              <w:rPr>
                <w:rFonts w:ascii="Arial" w:hAnsi="Arial" w:cs="Arial"/>
                <w:sz w:val="16"/>
                <w:szCs w:val="16"/>
              </w:rPr>
              <w:t>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47</w:t>
            </w:r>
          </w:p>
        </w:tc>
      </w:tr>
      <w:tr w:rsidR="00BA2C0A" w:rsidRPr="00DE04B8" w:rsidTr="007931CB">
        <w:trPr>
          <w:trHeight w:val="227"/>
        </w:trPr>
        <w:tc>
          <w:tcPr>
            <w:tcW w:w="4437" w:type="pct"/>
          </w:tcPr>
          <w:p w:rsidR="00BA2C0A" w:rsidRPr="00BA2C0A" w:rsidRDefault="00BA2C0A" w:rsidP="00BA2C0A">
            <w:pPr>
              <w:rPr>
                <w:sz w:val="14"/>
              </w:rPr>
            </w:pPr>
            <w:r w:rsidRPr="00BA2C0A">
              <w:rPr>
                <w:rFonts w:ascii="Arial" w:hAnsi="Arial" w:cs="Arial"/>
                <w:sz w:val="16"/>
                <w:szCs w:val="16"/>
              </w:rPr>
              <w:t xml:space="preserve">Постановление Администрации Валдайского муниципального района от </w:t>
            </w:r>
            <w:r w:rsidRPr="00BA2C0A">
              <w:rPr>
                <w:rFonts w:ascii="Arial" w:hAnsi="Arial" w:cs="Arial"/>
                <w:color w:val="000000"/>
                <w:sz w:val="16"/>
                <w:szCs w:val="16"/>
              </w:rPr>
              <w:t>21.02.2022 № 309 «</w:t>
            </w:r>
            <w:r w:rsidRPr="00BA2C0A">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48</w:t>
            </w:r>
          </w:p>
        </w:tc>
      </w:tr>
      <w:tr w:rsidR="00BA2C0A" w:rsidRPr="00DE04B8" w:rsidTr="007931CB">
        <w:trPr>
          <w:trHeight w:val="227"/>
        </w:trPr>
        <w:tc>
          <w:tcPr>
            <w:tcW w:w="4437" w:type="pct"/>
          </w:tcPr>
          <w:p w:rsidR="00BA2C0A" w:rsidRPr="002E087C" w:rsidRDefault="00BA2C0A" w:rsidP="002E087C">
            <w:pPr>
              <w:rPr>
                <w:sz w:val="14"/>
              </w:rPr>
            </w:pPr>
            <w:r w:rsidRPr="002E087C">
              <w:rPr>
                <w:rFonts w:ascii="Arial" w:hAnsi="Arial" w:cs="Arial"/>
                <w:sz w:val="16"/>
                <w:szCs w:val="16"/>
              </w:rPr>
              <w:t xml:space="preserve">Постановление Администрации Валдайского муниципального района от </w:t>
            </w:r>
            <w:r w:rsidR="002E087C" w:rsidRPr="002E087C">
              <w:rPr>
                <w:rFonts w:ascii="Arial" w:hAnsi="Arial" w:cs="Arial"/>
                <w:color w:val="000000"/>
                <w:sz w:val="16"/>
                <w:szCs w:val="16"/>
              </w:rPr>
              <w:t>24.02.2022 № 317 «</w:t>
            </w:r>
            <w:r w:rsidR="002E087C" w:rsidRPr="002E087C">
              <w:rPr>
                <w:rFonts w:ascii="Arial" w:hAnsi="Arial" w:cs="Arial"/>
                <w:sz w:val="16"/>
                <w:szCs w:val="16"/>
              </w:rPr>
              <w:t>Об утверждении списка муниципальных брендов, прошедших отбор на областной комиссии по определению региональных, муниципальных, территориальных брендов Новгородской области»</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48</w:t>
            </w:r>
          </w:p>
        </w:tc>
      </w:tr>
      <w:tr w:rsidR="00BA2C0A" w:rsidRPr="00DE04B8" w:rsidTr="007931CB">
        <w:trPr>
          <w:trHeight w:val="227"/>
        </w:trPr>
        <w:tc>
          <w:tcPr>
            <w:tcW w:w="4437" w:type="pct"/>
          </w:tcPr>
          <w:p w:rsidR="00BA2C0A" w:rsidRPr="00DE492F" w:rsidRDefault="00BA2C0A" w:rsidP="00DE492F">
            <w:pPr>
              <w:rPr>
                <w:sz w:val="14"/>
              </w:rPr>
            </w:pPr>
            <w:r w:rsidRPr="00DE492F">
              <w:rPr>
                <w:rFonts w:ascii="Arial" w:hAnsi="Arial" w:cs="Arial"/>
                <w:sz w:val="16"/>
                <w:szCs w:val="16"/>
              </w:rPr>
              <w:t xml:space="preserve">Постановление Администрации Валдайского муниципального района от </w:t>
            </w:r>
            <w:r w:rsidR="00DE492F" w:rsidRPr="00DE492F">
              <w:rPr>
                <w:rFonts w:ascii="Arial" w:hAnsi="Arial" w:cs="Arial"/>
                <w:color w:val="000000"/>
                <w:sz w:val="16"/>
                <w:szCs w:val="16"/>
              </w:rPr>
              <w:t>24.02.2022 № 319 «</w:t>
            </w:r>
            <w:r w:rsidR="00DE492F" w:rsidRPr="00DE492F">
              <w:rPr>
                <w:rFonts w:ascii="Arial" w:hAnsi="Arial" w:cs="Arial"/>
                <w:sz w:val="16"/>
                <w:szCs w:val="16"/>
              </w:rPr>
              <w:t>Об утверждении реестра нецентрализованных источников (общественных колодцев) на территории Валдайского муниципального района»</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48-50</w:t>
            </w:r>
          </w:p>
        </w:tc>
      </w:tr>
      <w:tr w:rsidR="00BA2C0A" w:rsidRPr="00DE04B8" w:rsidTr="007931CB">
        <w:trPr>
          <w:trHeight w:val="227"/>
        </w:trPr>
        <w:tc>
          <w:tcPr>
            <w:tcW w:w="4437" w:type="pct"/>
          </w:tcPr>
          <w:p w:rsidR="00BA2C0A" w:rsidRPr="00253BED" w:rsidRDefault="00BA2C0A" w:rsidP="00253BED">
            <w:pPr>
              <w:rPr>
                <w:sz w:val="14"/>
              </w:rPr>
            </w:pPr>
            <w:r w:rsidRPr="00253BED">
              <w:rPr>
                <w:rFonts w:ascii="Arial" w:hAnsi="Arial" w:cs="Arial"/>
                <w:sz w:val="16"/>
                <w:szCs w:val="16"/>
              </w:rPr>
              <w:t xml:space="preserve">Постановление Администрации Валдайского муниципального района от </w:t>
            </w:r>
            <w:r w:rsidR="00253BED" w:rsidRPr="00253BED">
              <w:rPr>
                <w:rFonts w:ascii="Arial" w:hAnsi="Arial" w:cs="Arial"/>
                <w:color w:val="000000"/>
                <w:sz w:val="16"/>
                <w:szCs w:val="16"/>
              </w:rPr>
              <w:t>24.02.2022 № 320 «</w:t>
            </w:r>
            <w:r w:rsidR="00253BED" w:rsidRPr="00253BED">
              <w:rPr>
                <w:rFonts w:ascii="Arial" w:hAnsi="Arial" w:cs="Arial"/>
                <w:sz w:val="16"/>
                <w:szCs w:val="16"/>
              </w:rPr>
              <w:t>О внесении изменения в постановление Администрации Валдайского муниципального района от 20.12.2021 № 2396»</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50</w:t>
            </w:r>
          </w:p>
        </w:tc>
      </w:tr>
      <w:tr w:rsidR="00B11053" w:rsidRPr="00DE04B8" w:rsidTr="007931CB">
        <w:trPr>
          <w:trHeight w:val="227"/>
        </w:trPr>
        <w:tc>
          <w:tcPr>
            <w:tcW w:w="4437" w:type="pct"/>
          </w:tcPr>
          <w:p w:rsidR="00B11053" w:rsidRPr="00B11053" w:rsidRDefault="00B11053" w:rsidP="00B11053">
            <w:pPr>
              <w:rPr>
                <w:rFonts w:ascii="Arial" w:hAnsi="Arial" w:cs="Arial"/>
                <w:sz w:val="16"/>
                <w:szCs w:val="16"/>
              </w:rPr>
            </w:pPr>
            <w:r w:rsidRPr="00B11053">
              <w:rPr>
                <w:rFonts w:ascii="Arial" w:hAnsi="Arial" w:cs="Arial"/>
                <w:sz w:val="16"/>
                <w:szCs w:val="16"/>
              </w:rPr>
              <w:t xml:space="preserve">Постановление Администрации Валдайского муниципального района от </w:t>
            </w:r>
            <w:r w:rsidRPr="00B11053">
              <w:rPr>
                <w:rFonts w:ascii="Arial" w:hAnsi="Arial" w:cs="Arial"/>
                <w:color w:val="000000"/>
                <w:sz w:val="16"/>
                <w:szCs w:val="16"/>
              </w:rPr>
              <w:t>24.02.2022 № 321 «</w:t>
            </w:r>
            <w:r w:rsidRPr="00B11053">
              <w:rPr>
                <w:rFonts w:ascii="Arial" w:hAnsi="Arial" w:cs="Arial"/>
                <w:sz w:val="16"/>
                <w:szCs w:val="16"/>
              </w:rPr>
              <w:t>О признании утратившими силу постановления Администрации Валдайского муниципального района»</w:t>
            </w:r>
          </w:p>
        </w:tc>
        <w:tc>
          <w:tcPr>
            <w:tcW w:w="563" w:type="pct"/>
            <w:vAlign w:val="center"/>
          </w:tcPr>
          <w:p w:rsidR="00B11053" w:rsidRDefault="00F5441B" w:rsidP="007931CB">
            <w:pPr>
              <w:ind w:firstLine="284"/>
              <w:jc w:val="center"/>
              <w:rPr>
                <w:rFonts w:ascii="Arial" w:hAnsi="Arial" w:cs="Arial"/>
                <w:sz w:val="16"/>
                <w:szCs w:val="16"/>
              </w:rPr>
            </w:pPr>
            <w:r>
              <w:rPr>
                <w:rFonts w:ascii="Arial" w:hAnsi="Arial" w:cs="Arial"/>
                <w:sz w:val="16"/>
                <w:szCs w:val="16"/>
              </w:rPr>
              <w:t>51</w:t>
            </w:r>
          </w:p>
        </w:tc>
      </w:tr>
      <w:tr w:rsidR="00BA2C0A" w:rsidRPr="00DE04B8" w:rsidTr="007931CB">
        <w:trPr>
          <w:trHeight w:val="227"/>
        </w:trPr>
        <w:tc>
          <w:tcPr>
            <w:tcW w:w="4437" w:type="pct"/>
          </w:tcPr>
          <w:p w:rsidR="00BA2C0A" w:rsidRPr="003473BA" w:rsidRDefault="00BA2C0A" w:rsidP="003473BA">
            <w:pPr>
              <w:rPr>
                <w:sz w:val="14"/>
              </w:rPr>
            </w:pPr>
            <w:r w:rsidRPr="003473BA">
              <w:rPr>
                <w:rFonts w:ascii="Arial" w:hAnsi="Arial" w:cs="Arial"/>
                <w:sz w:val="16"/>
                <w:szCs w:val="16"/>
              </w:rPr>
              <w:t xml:space="preserve">Постановление Администрации Валдайского муниципального района от </w:t>
            </w:r>
            <w:r w:rsidR="003473BA" w:rsidRPr="003473BA">
              <w:rPr>
                <w:rFonts w:ascii="Arial" w:hAnsi="Arial" w:cs="Arial"/>
                <w:color w:val="000000"/>
                <w:sz w:val="16"/>
                <w:szCs w:val="16"/>
              </w:rPr>
              <w:t>24.02.2022 № 325 «</w:t>
            </w:r>
            <w:r w:rsidR="003473BA" w:rsidRPr="003473BA">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(2017-2024 годы)»</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51</w:t>
            </w:r>
          </w:p>
        </w:tc>
      </w:tr>
      <w:tr w:rsidR="00BA2C0A" w:rsidRPr="00DE04B8" w:rsidTr="007931CB">
        <w:trPr>
          <w:trHeight w:val="227"/>
        </w:trPr>
        <w:tc>
          <w:tcPr>
            <w:tcW w:w="4437" w:type="pct"/>
          </w:tcPr>
          <w:p w:rsidR="00BA2C0A" w:rsidRPr="003473BA" w:rsidRDefault="00BA2C0A" w:rsidP="003473BA">
            <w:pPr>
              <w:rPr>
                <w:sz w:val="14"/>
              </w:rPr>
            </w:pPr>
            <w:r w:rsidRPr="003473BA">
              <w:rPr>
                <w:rFonts w:ascii="Arial" w:hAnsi="Arial" w:cs="Arial"/>
                <w:sz w:val="16"/>
                <w:szCs w:val="16"/>
              </w:rPr>
              <w:t xml:space="preserve">Постановление Администрации Валдайского муниципального района от </w:t>
            </w:r>
            <w:r w:rsidR="003473BA" w:rsidRPr="003473BA">
              <w:rPr>
                <w:rFonts w:ascii="Arial" w:hAnsi="Arial" w:cs="Arial"/>
                <w:color w:val="000000"/>
                <w:sz w:val="16"/>
                <w:szCs w:val="16"/>
              </w:rPr>
              <w:t>24.02.2022 № 326 «</w:t>
            </w:r>
            <w:r w:rsidR="003473BA" w:rsidRPr="003473BA">
              <w:rPr>
                <w:rFonts w:ascii="Arial" w:eastAsia="A" w:hAnsi="Arial" w:cs="Arial"/>
                <w:sz w:val="16"/>
                <w:szCs w:val="16"/>
              </w:rPr>
              <w:t>О закреплении территорий муниципального района за муниципальными общеобразовательными учреждениями в 2022 году»</w:t>
            </w:r>
          </w:p>
        </w:tc>
        <w:tc>
          <w:tcPr>
            <w:tcW w:w="563" w:type="pct"/>
            <w:vAlign w:val="center"/>
          </w:tcPr>
          <w:p w:rsidR="00BA2C0A" w:rsidRDefault="00F5441B" w:rsidP="007931CB">
            <w:pPr>
              <w:ind w:firstLine="284"/>
              <w:jc w:val="center"/>
              <w:rPr>
                <w:rFonts w:ascii="Arial" w:hAnsi="Arial" w:cs="Arial"/>
                <w:sz w:val="16"/>
                <w:szCs w:val="16"/>
              </w:rPr>
            </w:pPr>
            <w:r>
              <w:rPr>
                <w:rFonts w:ascii="Arial" w:hAnsi="Arial" w:cs="Arial"/>
                <w:sz w:val="16"/>
                <w:szCs w:val="16"/>
              </w:rPr>
              <w:t>51-52</w:t>
            </w:r>
          </w:p>
        </w:tc>
      </w:tr>
      <w:tr w:rsidR="00F5441B" w:rsidRPr="00DE04B8" w:rsidTr="007931CB">
        <w:trPr>
          <w:trHeight w:val="227"/>
        </w:trPr>
        <w:tc>
          <w:tcPr>
            <w:tcW w:w="4437" w:type="pct"/>
          </w:tcPr>
          <w:p w:rsidR="00F5441B" w:rsidRPr="003473BA" w:rsidRDefault="00F5441B" w:rsidP="003473BA">
            <w:pPr>
              <w:rPr>
                <w:rFonts w:ascii="Arial" w:hAnsi="Arial" w:cs="Arial"/>
                <w:sz w:val="16"/>
                <w:szCs w:val="16"/>
              </w:rPr>
            </w:pPr>
            <w:r>
              <w:rPr>
                <w:rFonts w:ascii="Arial" w:hAnsi="Arial" w:cs="Arial"/>
                <w:sz w:val="16"/>
                <w:szCs w:val="16"/>
              </w:rPr>
              <w:t>Содержание</w:t>
            </w:r>
          </w:p>
        </w:tc>
        <w:tc>
          <w:tcPr>
            <w:tcW w:w="563" w:type="pct"/>
            <w:vAlign w:val="center"/>
          </w:tcPr>
          <w:p w:rsidR="00F5441B" w:rsidRDefault="00F5441B" w:rsidP="007931CB">
            <w:pPr>
              <w:ind w:firstLine="284"/>
              <w:jc w:val="center"/>
              <w:rPr>
                <w:rFonts w:ascii="Arial" w:hAnsi="Arial" w:cs="Arial"/>
                <w:sz w:val="16"/>
                <w:szCs w:val="16"/>
              </w:rPr>
            </w:pPr>
            <w:r>
              <w:rPr>
                <w:rFonts w:ascii="Arial" w:hAnsi="Arial" w:cs="Arial"/>
                <w:sz w:val="16"/>
                <w:szCs w:val="16"/>
              </w:rPr>
              <w:t>53</w:t>
            </w:r>
          </w:p>
        </w:tc>
      </w:tr>
    </w:tbl>
    <w:p w:rsidR="00FB2679" w:rsidRDefault="00FB2679" w:rsidP="00AF4AF7">
      <w:pPr>
        <w:rPr>
          <w:rFonts w:ascii="Arial" w:hAnsi="Arial" w:cs="Arial"/>
          <w:sz w:val="11"/>
          <w:szCs w:val="11"/>
        </w:rPr>
      </w:pPr>
    </w:p>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F5441B" w:rsidRDefault="00F5441B" w:rsidP="00AF4AF7">
      <w:pPr>
        <w:rPr>
          <w:rFonts w:ascii="Arial" w:hAnsi="Arial" w:cs="Arial"/>
          <w:sz w:val="11"/>
          <w:szCs w:val="11"/>
        </w:rPr>
      </w:pPr>
    </w:p>
    <w:p w:rsidR="008D0F8F" w:rsidRDefault="008D0F8F"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BA2C0A">
        <w:rPr>
          <w:rFonts w:ascii="Arial" w:hAnsi="Arial" w:cs="Arial"/>
          <w:sz w:val="12"/>
          <w:szCs w:val="12"/>
        </w:rPr>
        <w:t>10</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BA2C0A">
        <w:rPr>
          <w:rFonts w:ascii="Arial" w:hAnsi="Arial" w:cs="Arial"/>
          <w:sz w:val="12"/>
          <w:szCs w:val="12"/>
        </w:rPr>
        <w:t>9</w:t>
      </w:r>
      <w:r w:rsidRPr="00907EB1">
        <w:rPr>
          <w:rFonts w:ascii="Arial" w:hAnsi="Arial" w:cs="Arial"/>
          <w:sz w:val="12"/>
          <w:szCs w:val="12"/>
        </w:rPr>
        <w:t>) от</w:t>
      </w:r>
      <w:r w:rsidR="00FB2679">
        <w:rPr>
          <w:rFonts w:ascii="Arial" w:hAnsi="Arial" w:cs="Arial"/>
          <w:sz w:val="12"/>
          <w:szCs w:val="12"/>
        </w:rPr>
        <w:t xml:space="preserve"> </w:t>
      </w:r>
      <w:r w:rsidR="00BA2C0A">
        <w:rPr>
          <w:rFonts w:ascii="Arial" w:hAnsi="Arial" w:cs="Arial"/>
          <w:sz w:val="12"/>
          <w:szCs w:val="12"/>
        </w:rPr>
        <w:t>25</w:t>
      </w:r>
      <w:r w:rsidR="00AC1D5F">
        <w:rPr>
          <w:rFonts w:ascii="Arial" w:hAnsi="Arial" w:cs="Arial"/>
          <w:sz w:val="12"/>
          <w:szCs w:val="12"/>
        </w:rPr>
        <w:t>.02</w:t>
      </w:r>
      <w:r w:rsidR="009D21E3">
        <w:rPr>
          <w:rFonts w:ascii="Arial" w:hAnsi="Arial" w:cs="Arial"/>
          <w:sz w:val="12"/>
          <w:szCs w:val="12"/>
        </w:rPr>
        <w:t>.2022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w:t>
      </w:r>
      <w:r w:rsidR="0084429F">
        <w:rPr>
          <w:rFonts w:ascii="Arial" w:hAnsi="Arial" w:cs="Arial"/>
          <w:sz w:val="12"/>
          <w:szCs w:val="12"/>
        </w:rPr>
        <w:t xml:space="preserve"> </w:t>
      </w:r>
      <w:r w:rsidRPr="007B73DD">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F5441B">
        <w:rPr>
          <w:rFonts w:ascii="Arial" w:hAnsi="Arial" w:cs="Arial"/>
          <w:sz w:val="12"/>
          <w:szCs w:val="12"/>
        </w:rPr>
        <w:t xml:space="preserve">53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4"/>
      <w:headerReference w:type="default" r:id="rId15"/>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40" w:rsidRDefault="00023040">
      <w:r>
        <w:separator/>
      </w:r>
    </w:p>
  </w:endnote>
  <w:endnote w:type="continuationSeparator" w:id="0">
    <w:p w:rsidR="00023040" w:rsidRDefault="0002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40" w:rsidRDefault="00023040">
      <w:r>
        <w:separator/>
      </w:r>
    </w:p>
  </w:footnote>
  <w:footnote w:type="continuationSeparator" w:id="0">
    <w:p w:rsidR="00023040" w:rsidRDefault="00023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4C" w:rsidRPr="00C14209" w:rsidRDefault="00CC104C"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0364D">
      <w:rPr>
        <w:noProof/>
        <w:sz w:val="12"/>
        <w:szCs w:val="12"/>
      </w:rPr>
      <w:t>14</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4C" w:rsidRPr="008F785E" w:rsidRDefault="00CC104C"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0364D">
      <w:rPr>
        <w:noProof/>
        <w:sz w:val="12"/>
        <w:szCs w:val="12"/>
      </w:rPr>
      <w:t>13</w:t>
    </w:r>
    <w:r w:rsidRPr="008F785E">
      <w:rPr>
        <w:sz w:val="12"/>
        <w:szCs w:val="12"/>
      </w:rPr>
      <w:fldChar w:fldCharType="end"/>
    </w:r>
  </w:p>
  <w:p w:rsidR="00CC104C" w:rsidRDefault="00CC10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984894"/>
    <w:multiLevelType w:val="multilevel"/>
    <w:tmpl w:val="DF50810C"/>
    <w:lvl w:ilvl="0">
      <w:start w:val="2"/>
      <w:numFmt w:val="decimal"/>
      <w:lvlText w:val="%1."/>
      <w:lvlJc w:val="left"/>
      <w:pPr>
        <w:ind w:left="636" w:hanging="636"/>
      </w:pPr>
      <w:rPr>
        <w:rFonts w:eastAsia="Times New Roman" w:hint="default"/>
      </w:rPr>
    </w:lvl>
    <w:lvl w:ilvl="1">
      <w:start w:val="6"/>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73A0C58"/>
    <w:multiLevelType w:val="multilevel"/>
    <w:tmpl w:val="640A4F92"/>
    <w:lvl w:ilvl="0">
      <w:start w:val="2"/>
      <w:numFmt w:val="decimal"/>
      <w:lvlText w:val="%1."/>
      <w:lvlJc w:val="left"/>
      <w:pPr>
        <w:ind w:left="768" w:hanging="768"/>
      </w:pPr>
      <w:rPr>
        <w:rFonts w:eastAsia="Times New Roman" w:hint="default"/>
      </w:rPr>
    </w:lvl>
    <w:lvl w:ilvl="1">
      <w:start w:val="11"/>
      <w:numFmt w:val="decimal"/>
      <w:lvlText w:val="%1.%2."/>
      <w:lvlJc w:val="left"/>
      <w:pPr>
        <w:ind w:left="1188" w:hanging="768"/>
      </w:pPr>
      <w:rPr>
        <w:rFonts w:eastAsia="Times New Roman" w:hint="default"/>
      </w:rPr>
    </w:lvl>
    <w:lvl w:ilvl="2">
      <w:start w:val="2"/>
      <w:numFmt w:val="decimal"/>
      <w:lvlText w:val="%1.%2.%3."/>
      <w:lvlJc w:val="left"/>
      <w:pPr>
        <w:ind w:left="1608" w:hanging="768"/>
      </w:pPr>
      <w:rPr>
        <w:rFonts w:eastAsia="Times New Roman" w:hint="default"/>
      </w:rPr>
    </w:lvl>
    <w:lvl w:ilvl="3">
      <w:start w:val="1"/>
      <w:numFmt w:val="decimal"/>
      <w:lvlText w:val="%1.%2.%3.%4."/>
      <w:lvlJc w:val="left"/>
      <w:pPr>
        <w:ind w:left="2340" w:hanging="1080"/>
      </w:pPr>
      <w:rPr>
        <w:rFonts w:eastAsia="Times New Roman" w:hint="default"/>
      </w:rPr>
    </w:lvl>
    <w:lvl w:ilvl="4">
      <w:start w:val="1"/>
      <w:numFmt w:val="decimal"/>
      <w:lvlText w:val="%1.%2.%3.%4.%5."/>
      <w:lvlJc w:val="left"/>
      <w:pPr>
        <w:ind w:left="2760" w:hanging="1080"/>
      </w:pPr>
      <w:rPr>
        <w:rFonts w:eastAsia="Times New Roman" w:hint="default"/>
      </w:rPr>
    </w:lvl>
    <w:lvl w:ilvl="5">
      <w:start w:val="1"/>
      <w:numFmt w:val="decimal"/>
      <w:lvlText w:val="%1.%2.%3.%4.%5.%6."/>
      <w:lvlJc w:val="left"/>
      <w:pPr>
        <w:ind w:left="3540" w:hanging="1440"/>
      </w:pPr>
      <w:rPr>
        <w:rFonts w:eastAsia="Times New Roman" w:hint="default"/>
      </w:rPr>
    </w:lvl>
    <w:lvl w:ilvl="6">
      <w:start w:val="1"/>
      <w:numFmt w:val="decimal"/>
      <w:lvlText w:val="%1.%2.%3.%4.%5.%6.%7."/>
      <w:lvlJc w:val="left"/>
      <w:pPr>
        <w:ind w:left="4320" w:hanging="1800"/>
      </w:pPr>
      <w:rPr>
        <w:rFonts w:eastAsia="Times New Roman" w:hint="default"/>
      </w:rPr>
    </w:lvl>
    <w:lvl w:ilvl="7">
      <w:start w:val="1"/>
      <w:numFmt w:val="decimal"/>
      <w:lvlText w:val="%1.%2.%3.%4.%5.%6.%7.%8."/>
      <w:lvlJc w:val="left"/>
      <w:pPr>
        <w:ind w:left="4740" w:hanging="1800"/>
      </w:pPr>
      <w:rPr>
        <w:rFonts w:eastAsia="Times New Roman" w:hint="default"/>
      </w:rPr>
    </w:lvl>
    <w:lvl w:ilvl="8">
      <w:start w:val="1"/>
      <w:numFmt w:val="decimal"/>
      <w:lvlText w:val="%1.%2.%3.%4.%5.%6.%7.%8.%9."/>
      <w:lvlJc w:val="left"/>
      <w:pPr>
        <w:ind w:left="5520" w:hanging="2160"/>
      </w:pPr>
      <w:rPr>
        <w:rFonts w:eastAsia="Times New Roman" w:hint="default"/>
      </w:rPr>
    </w:lvl>
  </w:abstractNum>
  <w:abstractNum w:abstractNumId="2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E575F0"/>
    <w:multiLevelType w:val="multilevel"/>
    <w:tmpl w:val="91AE35B2"/>
    <w:lvl w:ilvl="0">
      <w:start w:val="2"/>
      <w:numFmt w:val="decimal"/>
      <w:lvlText w:val="%1."/>
      <w:lvlJc w:val="left"/>
      <w:pPr>
        <w:ind w:left="636" w:hanging="636"/>
      </w:pPr>
      <w:rPr>
        <w:rFonts w:eastAsia="Times New Roman" w:hint="default"/>
      </w:rPr>
    </w:lvl>
    <w:lvl w:ilvl="1">
      <w:start w:val="3"/>
      <w:numFmt w:val="decimal"/>
      <w:lvlText w:val="%1.%2."/>
      <w:lvlJc w:val="left"/>
      <w:pPr>
        <w:ind w:left="1074" w:hanging="720"/>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B471FA"/>
    <w:multiLevelType w:val="multilevel"/>
    <w:tmpl w:val="C6C054AE"/>
    <w:lvl w:ilvl="0">
      <w:start w:val="2"/>
      <w:numFmt w:val="decimal"/>
      <w:lvlText w:val="%1"/>
      <w:lvlJc w:val="left"/>
      <w:pPr>
        <w:ind w:left="576" w:hanging="576"/>
      </w:pPr>
      <w:rPr>
        <w:rFonts w:eastAsia="Times New Roman" w:hint="default"/>
      </w:rPr>
    </w:lvl>
    <w:lvl w:ilvl="1">
      <w:start w:val="4"/>
      <w:numFmt w:val="decimal"/>
      <w:lvlText w:val="%1.%2"/>
      <w:lvlJc w:val="left"/>
      <w:pPr>
        <w:ind w:left="936" w:hanging="576"/>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36" w15:restartNumberingAfterBreak="0">
    <w:nsid w:val="343F0BA7"/>
    <w:multiLevelType w:val="multilevel"/>
    <w:tmpl w:val="6CE4D284"/>
    <w:lvl w:ilvl="0">
      <w:start w:val="2"/>
      <w:numFmt w:val="decimal"/>
      <w:lvlText w:val="%1."/>
      <w:lvlJc w:val="left"/>
      <w:pPr>
        <w:ind w:left="636" w:hanging="636"/>
      </w:pPr>
      <w:rPr>
        <w:rFonts w:eastAsia="Times New Roman" w:hint="default"/>
      </w:rPr>
    </w:lvl>
    <w:lvl w:ilvl="1">
      <w:start w:val="4"/>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37"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8" w15:restartNumberingAfterBreak="0">
    <w:nsid w:val="3E370715"/>
    <w:multiLevelType w:val="multilevel"/>
    <w:tmpl w:val="D3ECA3F8"/>
    <w:lvl w:ilvl="0">
      <w:start w:val="4"/>
      <w:numFmt w:val="decimal"/>
      <w:lvlText w:val="%1."/>
      <w:lvlJc w:val="left"/>
      <w:pPr>
        <w:ind w:left="432" w:hanging="432"/>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4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3204B6"/>
    <w:multiLevelType w:val="multilevel"/>
    <w:tmpl w:val="D1AC5628"/>
    <w:lvl w:ilvl="0">
      <w:start w:val="3"/>
      <w:numFmt w:val="decimal"/>
      <w:lvlText w:val="%1."/>
      <w:lvlJc w:val="left"/>
      <w:pPr>
        <w:ind w:left="420" w:hanging="42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43"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0"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21C6957"/>
    <w:multiLevelType w:val="multilevel"/>
    <w:tmpl w:val="F54E7856"/>
    <w:lvl w:ilvl="0">
      <w:start w:val="2"/>
      <w:numFmt w:val="decimal"/>
      <w:lvlText w:val="%1."/>
      <w:lvlJc w:val="left"/>
      <w:pPr>
        <w:ind w:left="564" w:hanging="564"/>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7"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2"/>
  </w:num>
  <w:num w:numId="2">
    <w:abstractNumId w:val="24"/>
  </w:num>
  <w:num w:numId="3">
    <w:abstractNumId w:val="40"/>
  </w:num>
  <w:num w:numId="4">
    <w:abstractNumId w:val="49"/>
  </w:num>
  <w:num w:numId="5">
    <w:abstractNumId w:val="19"/>
  </w:num>
  <w:num w:numId="6">
    <w:abstractNumId w:val="17"/>
  </w:num>
  <w:num w:numId="7">
    <w:abstractNumId w:val="59"/>
  </w:num>
  <w:num w:numId="8">
    <w:abstractNumId w:val="44"/>
  </w:num>
  <w:num w:numId="9">
    <w:abstractNumId w:val="26"/>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3"/>
  </w:num>
  <w:num w:numId="18">
    <w:abstractNumId w:val="41"/>
  </w:num>
  <w:num w:numId="19">
    <w:abstractNumId w:val="58"/>
  </w:num>
  <w:num w:numId="20">
    <w:abstractNumId w:val="14"/>
  </w:num>
  <w:num w:numId="21">
    <w:abstractNumId w:val="46"/>
  </w:num>
  <w:num w:numId="22">
    <w:abstractNumId w:val="45"/>
  </w:num>
  <w:num w:numId="23">
    <w:abstractNumId w:val="34"/>
  </w:num>
  <w:num w:numId="24">
    <w:abstractNumId w:val="21"/>
  </w:num>
  <w:num w:numId="25">
    <w:abstractNumId w:val="29"/>
  </w:num>
  <w:num w:numId="26">
    <w:abstractNumId w:val="18"/>
  </w:num>
  <w:num w:numId="27">
    <w:abstractNumId w:val="52"/>
  </w:num>
  <w:num w:numId="28">
    <w:abstractNumId w:val="43"/>
  </w:num>
  <w:num w:numId="29">
    <w:abstractNumId w:val="20"/>
  </w:num>
  <w:num w:numId="30">
    <w:abstractNumId w:val="54"/>
  </w:num>
  <w:num w:numId="31">
    <w:abstractNumId w:val="57"/>
  </w:num>
  <w:num w:numId="32">
    <w:abstractNumId w:val="37"/>
  </w:num>
  <w:num w:numId="33">
    <w:abstractNumId w:val="13"/>
  </w:num>
  <w:num w:numId="34">
    <w:abstractNumId w:val="53"/>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51"/>
  </w:num>
  <w:num w:numId="38">
    <w:abstractNumId w:val="50"/>
  </w:num>
  <w:num w:numId="39">
    <w:abstractNumId w:val="33"/>
  </w:num>
  <w:num w:numId="40">
    <w:abstractNumId w:val="39"/>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5"/>
  </w:num>
  <w:num w:numId="44">
    <w:abstractNumId w:val="36"/>
  </w:num>
  <w:num w:numId="45">
    <w:abstractNumId w:val="22"/>
  </w:num>
  <w:num w:numId="46">
    <w:abstractNumId w:val="56"/>
  </w:num>
  <w:num w:numId="47">
    <w:abstractNumId w:val="27"/>
  </w:num>
  <w:num w:numId="48">
    <w:abstractNumId w:val="42"/>
  </w:num>
  <w:num w:numId="4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040"/>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33A"/>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51105"/>
    <w:rsid w:val="00251DF6"/>
    <w:rsid w:val="00252626"/>
    <w:rsid w:val="002533A5"/>
    <w:rsid w:val="002539F7"/>
    <w:rsid w:val="00253BED"/>
    <w:rsid w:val="00253DF4"/>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087C"/>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BA"/>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0B1"/>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0E63"/>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8DA"/>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85F"/>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0CD1"/>
    <w:rsid w:val="0060168C"/>
    <w:rsid w:val="006017BB"/>
    <w:rsid w:val="00602582"/>
    <w:rsid w:val="0060364D"/>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27A"/>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EC"/>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62D"/>
    <w:rsid w:val="006B18DB"/>
    <w:rsid w:val="006B1DF8"/>
    <w:rsid w:val="006B22F0"/>
    <w:rsid w:val="006B233D"/>
    <w:rsid w:val="006B2596"/>
    <w:rsid w:val="006B29D7"/>
    <w:rsid w:val="006B2D02"/>
    <w:rsid w:val="006B31A9"/>
    <w:rsid w:val="006B330E"/>
    <w:rsid w:val="006B3BA8"/>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1B80"/>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211"/>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23E3"/>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29F"/>
    <w:rsid w:val="00844CEA"/>
    <w:rsid w:val="0084511C"/>
    <w:rsid w:val="00845801"/>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4E76"/>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086"/>
    <w:rsid w:val="00957690"/>
    <w:rsid w:val="00957AE0"/>
    <w:rsid w:val="00957DA8"/>
    <w:rsid w:val="00957F9D"/>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321"/>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03C"/>
    <w:rsid w:val="00A02288"/>
    <w:rsid w:val="00A02EDA"/>
    <w:rsid w:val="00A03520"/>
    <w:rsid w:val="00A035EB"/>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051D"/>
    <w:rsid w:val="00B11053"/>
    <w:rsid w:val="00B1111E"/>
    <w:rsid w:val="00B11C5A"/>
    <w:rsid w:val="00B1215D"/>
    <w:rsid w:val="00B12F14"/>
    <w:rsid w:val="00B13DF4"/>
    <w:rsid w:val="00B1407C"/>
    <w:rsid w:val="00B146C1"/>
    <w:rsid w:val="00B14A2D"/>
    <w:rsid w:val="00B14A6C"/>
    <w:rsid w:val="00B1536D"/>
    <w:rsid w:val="00B1552D"/>
    <w:rsid w:val="00B17BBE"/>
    <w:rsid w:val="00B20435"/>
    <w:rsid w:val="00B20EDF"/>
    <w:rsid w:val="00B20F4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C0A"/>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2C1"/>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3719"/>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272"/>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04C"/>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19F"/>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492F"/>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4AB2"/>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0F9"/>
    <w:rsid w:val="00E46254"/>
    <w:rsid w:val="00E46496"/>
    <w:rsid w:val="00E469AD"/>
    <w:rsid w:val="00E47FB2"/>
    <w:rsid w:val="00E5057A"/>
    <w:rsid w:val="00E50B59"/>
    <w:rsid w:val="00E50C6B"/>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2F8"/>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41B"/>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7E4"/>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E4E"/>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08F72F-B983-4EC2-A1AA-D5FAB18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122919">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592154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9098948">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5528686">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600249">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5089783">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046544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4594180">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378155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2231588">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088194">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7B7752CA26F4EA9CF116B74EF454C2034F2138477015A6C62D4115ACr8q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7B7752CA26F4EA9CF116B74EF454C2034F253C467E15A6C62D4115ACr8q1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90DD0C1FCBE2DD8138FCF2569FC186955B8FA3E8D21D55C54E808FDCDH2WEC" TargetMode="External"/><Relationship Id="rId4" Type="http://schemas.openxmlformats.org/officeDocument/2006/relationships/settings" Target="settings.xml"/><Relationship Id="rId9" Type="http://schemas.openxmlformats.org/officeDocument/2006/relationships/hyperlink" Target="consultantplus://offline/ref=590DD0C1FCBE2DD8138FCF2569FC186955B2FD3F8820D55C54E808FDCD2ECF73B8FA480CE4AA8478H9W3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553E-9680-4647-A2F7-99798DB4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77132</Words>
  <Characters>439658</Characters>
  <Application>Microsoft Office Word</Application>
  <DocSecurity>0</DocSecurity>
  <Lines>3663</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2014-03-25T12:41:00Z</cp:lastPrinted>
  <dcterms:created xsi:type="dcterms:W3CDTF">2022-02-25T14:27:00Z</dcterms:created>
  <dcterms:modified xsi:type="dcterms:W3CDTF">2022-02-25T15:41:00Z</dcterms:modified>
</cp:coreProperties>
</file>