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C02492" w:rsidP="00075EBC">
      <w:pPr>
        <w:tabs>
          <w:tab w:val="left" w:pos="5954"/>
        </w:tabs>
        <w:jc w:val="center"/>
        <w:rPr>
          <w:rFonts w:ascii="Arial" w:hAnsi="Arial" w:cs="Arial"/>
          <w:b/>
          <w:color w:val="000000"/>
          <w:sz w:val="2"/>
          <w:szCs w:val="2"/>
        </w:rPr>
      </w:pPr>
      <w:r w:rsidRPr="00C02492">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Pr="007E55DE" w:rsidRDefault="00C91C49" w:rsidP="003962F5">
                  <w:pPr>
                    <w:rPr>
                      <w:b/>
                    </w:rPr>
                  </w:pPr>
                  <w:r>
                    <w:rPr>
                      <w:b/>
                    </w:rPr>
                    <w:t>1</w:t>
                  </w:r>
                  <w:r w:rsidR="002E3260">
                    <w:rPr>
                      <w:b/>
                    </w:rPr>
                    <w:t>6</w:t>
                  </w:r>
                  <w:r w:rsidR="00596541">
                    <w:rPr>
                      <w:b/>
                    </w:rPr>
                    <w:t xml:space="preserve"> </w:t>
                  </w:r>
                  <w:r w:rsidR="00596541" w:rsidRPr="007E55DE">
                    <w:rPr>
                      <w:b/>
                    </w:rPr>
                    <w:t>(</w:t>
                  </w:r>
                  <w:r w:rsidR="00EA2AB4">
                    <w:rPr>
                      <w:b/>
                    </w:rPr>
                    <w:t>70</w:t>
                  </w:r>
                  <w:r w:rsidR="002E3260">
                    <w:rPr>
                      <w:b/>
                    </w:rPr>
                    <w:t>8</w:t>
                  </w:r>
                  <w:r w:rsidR="00807473">
                    <w:rPr>
                      <w:b/>
                    </w:rPr>
                    <w:t xml:space="preserve">) от </w:t>
                  </w:r>
                  <w:r w:rsidR="002E3260">
                    <w:rPr>
                      <w:b/>
                    </w:rPr>
                    <w:t>5</w:t>
                  </w:r>
                  <w:r w:rsidR="0077717D">
                    <w:rPr>
                      <w:b/>
                    </w:rPr>
                    <w:t xml:space="preserve"> </w:t>
                  </w:r>
                  <w:r w:rsidR="002E3260">
                    <w:rPr>
                      <w:b/>
                    </w:rPr>
                    <w:t>марта</w:t>
                  </w:r>
                  <w:r w:rsidR="00BB5EE7">
                    <w:rPr>
                      <w:b/>
                    </w:rPr>
                    <w:t xml:space="preserve"> </w:t>
                  </w:r>
                  <w:r w:rsidR="00596541" w:rsidRPr="007E55DE">
                    <w:rPr>
                      <w:b/>
                    </w:rPr>
                    <w:t>20</w:t>
                  </w:r>
                  <w:r w:rsidR="00CA2D3D">
                    <w:rPr>
                      <w:b/>
                    </w:rPr>
                    <w:t>25</w:t>
                  </w:r>
                  <w:r w:rsidR="00596541"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2E3260" w:rsidRPr="00432DB7" w:rsidRDefault="00BB640D" w:rsidP="00BB640D">
      <w:pPr>
        <w:jc w:val="center"/>
        <w:rPr>
          <w:rFonts w:ascii="Arial" w:hAnsi="Arial" w:cs="Arial"/>
          <w:b/>
          <w:sz w:val="16"/>
          <w:szCs w:val="16"/>
        </w:rPr>
      </w:pPr>
      <w:r w:rsidRPr="00432DB7">
        <w:rPr>
          <w:rFonts w:ascii="Arial" w:hAnsi="Arial" w:cs="Arial"/>
          <w:b/>
          <w:sz w:val="16"/>
          <w:szCs w:val="16"/>
        </w:rPr>
        <w:t>ИЗВЕЩЕНИЕ О НАЧАЛЕ ВЫПОЛНЕНИЯ КОМПЛЕКСНЫХ КАДАСТРОВЫХ РАБОТ</w:t>
      </w:r>
    </w:p>
    <w:p w:rsidR="002E3260" w:rsidRPr="002E3260" w:rsidRDefault="00BB640D" w:rsidP="00BB640D">
      <w:pPr>
        <w:ind w:firstLine="284"/>
        <w:jc w:val="both"/>
        <w:rPr>
          <w:rFonts w:ascii="Arial" w:hAnsi="Arial" w:cs="Arial"/>
          <w:sz w:val="16"/>
          <w:szCs w:val="16"/>
        </w:rPr>
      </w:pPr>
      <w:r w:rsidRPr="002E3260">
        <w:rPr>
          <w:rFonts w:ascii="Arial" w:hAnsi="Arial" w:cs="Arial"/>
          <w:sz w:val="16"/>
          <w:szCs w:val="16"/>
        </w:rPr>
        <w:t>1. В период с</w:t>
      </w:r>
      <w:r>
        <w:rPr>
          <w:rFonts w:ascii="Arial" w:hAnsi="Arial" w:cs="Arial"/>
          <w:sz w:val="16"/>
          <w:szCs w:val="16"/>
        </w:rPr>
        <w:t xml:space="preserve"> </w:t>
      </w:r>
      <w:r w:rsidRPr="002E3260">
        <w:rPr>
          <w:rFonts w:ascii="Arial" w:hAnsi="Arial" w:cs="Arial"/>
          <w:sz w:val="16"/>
          <w:szCs w:val="16"/>
        </w:rPr>
        <w:t>«01»</w:t>
      </w:r>
      <w:r>
        <w:rPr>
          <w:rFonts w:ascii="Arial" w:hAnsi="Arial" w:cs="Arial"/>
          <w:sz w:val="16"/>
          <w:szCs w:val="16"/>
        </w:rPr>
        <w:t xml:space="preserve"> </w:t>
      </w:r>
      <w:r w:rsidRPr="002E3260">
        <w:rPr>
          <w:rFonts w:ascii="Arial" w:hAnsi="Arial" w:cs="Arial"/>
          <w:sz w:val="16"/>
          <w:szCs w:val="16"/>
        </w:rPr>
        <w:t>января</w:t>
      </w:r>
      <w:r>
        <w:rPr>
          <w:rFonts w:ascii="Arial" w:hAnsi="Arial" w:cs="Arial"/>
          <w:sz w:val="16"/>
          <w:szCs w:val="16"/>
        </w:rPr>
        <w:t xml:space="preserve"> </w:t>
      </w:r>
      <w:r w:rsidRPr="002E3260">
        <w:rPr>
          <w:rFonts w:ascii="Arial" w:hAnsi="Arial" w:cs="Arial"/>
          <w:sz w:val="16"/>
          <w:szCs w:val="16"/>
        </w:rPr>
        <w:t>2025</w:t>
      </w:r>
      <w:r>
        <w:rPr>
          <w:rFonts w:ascii="Arial" w:hAnsi="Arial" w:cs="Arial"/>
          <w:sz w:val="16"/>
          <w:szCs w:val="16"/>
        </w:rPr>
        <w:t xml:space="preserve"> </w:t>
      </w:r>
      <w:r w:rsidRPr="002E3260">
        <w:rPr>
          <w:rFonts w:ascii="Arial" w:hAnsi="Arial" w:cs="Arial"/>
          <w:sz w:val="16"/>
          <w:szCs w:val="16"/>
        </w:rPr>
        <w:t>г. по «31»</w:t>
      </w:r>
      <w:r>
        <w:rPr>
          <w:rFonts w:ascii="Arial" w:hAnsi="Arial" w:cs="Arial"/>
          <w:sz w:val="16"/>
          <w:szCs w:val="16"/>
        </w:rPr>
        <w:t xml:space="preserve"> </w:t>
      </w:r>
      <w:r w:rsidRPr="002E3260">
        <w:rPr>
          <w:rFonts w:ascii="Arial" w:hAnsi="Arial" w:cs="Arial"/>
          <w:sz w:val="16"/>
          <w:szCs w:val="16"/>
        </w:rPr>
        <w:t>декабря</w:t>
      </w:r>
      <w:r>
        <w:rPr>
          <w:rFonts w:ascii="Arial" w:hAnsi="Arial" w:cs="Arial"/>
          <w:sz w:val="16"/>
          <w:szCs w:val="16"/>
        </w:rPr>
        <w:t xml:space="preserve"> </w:t>
      </w:r>
      <w:r w:rsidRPr="002E3260">
        <w:rPr>
          <w:rFonts w:ascii="Arial" w:hAnsi="Arial" w:cs="Arial"/>
          <w:sz w:val="16"/>
          <w:szCs w:val="16"/>
        </w:rPr>
        <w:t>2025</w:t>
      </w:r>
      <w:r>
        <w:rPr>
          <w:rFonts w:ascii="Arial" w:hAnsi="Arial" w:cs="Arial"/>
          <w:sz w:val="16"/>
          <w:szCs w:val="16"/>
        </w:rPr>
        <w:t xml:space="preserve"> </w:t>
      </w:r>
      <w:r w:rsidRPr="002E3260">
        <w:rPr>
          <w:rFonts w:ascii="Arial" w:hAnsi="Arial" w:cs="Arial"/>
          <w:sz w:val="16"/>
          <w:szCs w:val="16"/>
        </w:rPr>
        <w:t xml:space="preserve">г. в отношении </w:t>
      </w:r>
      <w:r w:rsidR="002E3260" w:rsidRPr="002E3260">
        <w:rPr>
          <w:rFonts w:ascii="Arial" w:hAnsi="Arial" w:cs="Arial"/>
          <w:sz w:val="16"/>
          <w:szCs w:val="16"/>
        </w:rPr>
        <w:t>объектов недвижимости, расположенных на территории следующих кадастровых кварталов: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93"/>
        <w:gridCol w:w="9457"/>
      </w:tblGrid>
      <w:tr w:rsidR="002E3260" w:rsidRPr="002E3260" w:rsidTr="00BB640D">
        <w:tc>
          <w:tcPr>
            <w:tcW w:w="834" w:type="pct"/>
            <w:shd w:val="clear" w:color="auto" w:fill="auto"/>
            <w:vAlign w:val="center"/>
          </w:tcPr>
          <w:p w:rsidR="002E3260" w:rsidRPr="00BB640D" w:rsidRDefault="002E3260" w:rsidP="002E3260">
            <w:pPr>
              <w:rPr>
                <w:rFonts w:ascii="Arial" w:hAnsi="Arial" w:cs="Arial"/>
                <w:sz w:val="12"/>
                <w:szCs w:val="12"/>
              </w:rPr>
            </w:pPr>
            <w:r w:rsidRPr="00BB640D">
              <w:rPr>
                <w:rFonts w:ascii="Arial" w:hAnsi="Arial" w:cs="Arial"/>
                <w:sz w:val="12"/>
                <w:szCs w:val="12"/>
              </w:rPr>
              <w:t>(указывается номер кадастрового квартала)</w:t>
            </w:r>
          </w:p>
        </w:tc>
        <w:tc>
          <w:tcPr>
            <w:tcW w:w="4166" w:type="pct"/>
            <w:shd w:val="clear" w:color="auto" w:fill="auto"/>
            <w:vAlign w:val="center"/>
          </w:tcPr>
          <w:p w:rsidR="002E3260" w:rsidRPr="002E3260" w:rsidRDefault="002E3260" w:rsidP="002E3260">
            <w:pPr>
              <w:spacing w:line="276" w:lineRule="auto"/>
              <w:rPr>
                <w:rFonts w:ascii="Arial" w:hAnsi="Arial" w:cs="Arial"/>
                <w:sz w:val="12"/>
                <w:szCs w:val="12"/>
              </w:rPr>
            </w:pPr>
            <w:r w:rsidRPr="00BB640D">
              <w:rPr>
                <w:rFonts w:ascii="Arial" w:hAnsi="Arial" w:cs="Arial"/>
                <w:sz w:val="12"/>
                <w:szCs w:val="12"/>
              </w:rPr>
              <w:t>(указывается адрес кадастрового квартала)</w:t>
            </w:r>
          </w:p>
        </w:tc>
      </w:tr>
      <w:tr w:rsidR="002E3260" w:rsidRPr="002E3260" w:rsidTr="00BB640D">
        <w:tc>
          <w:tcPr>
            <w:tcW w:w="834" w:type="pct"/>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53:03:0103007</w:t>
            </w:r>
          </w:p>
        </w:tc>
        <w:tc>
          <w:tcPr>
            <w:tcW w:w="4166" w:type="pct"/>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w:t>
            </w:r>
          </w:p>
        </w:tc>
      </w:tr>
      <w:tr w:rsidR="002E3260" w:rsidRPr="002E3260" w:rsidTr="00BB640D">
        <w:tc>
          <w:tcPr>
            <w:tcW w:w="834" w:type="pct"/>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53:03:0428002</w:t>
            </w:r>
          </w:p>
        </w:tc>
        <w:tc>
          <w:tcPr>
            <w:tcW w:w="4166" w:type="pct"/>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Валдайский муниципальный район, Едровское сельское поселение, с.Едрово</w:t>
            </w:r>
          </w:p>
        </w:tc>
      </w:tr>
      <w:tr w:rsidR="002E3260" w:rsidRPr="002E3260" w:rsidTr="00BB640D">
        <w:tc>
          <w:tcPr>
            <w:tcW w:w="834" w:type="pct"/>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53:03:0428003</w:t>
            </w:r>
          </w:p>
        </w:tc>
        <w:tc>
          <w:tcPr>
            <w:tcW w:w="4166" w:type="pct"/>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Валдайский муниципальный район, Едровское сельское поселение, с.Едрово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53:03:0428005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Валдайский муниципальный район, Едровское сельское поселение, с.Едрово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53:11:0100102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д.Богданово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53:11:0100208</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д.Фарафоново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53:11:0100503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д.Борок</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53:11:0200101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Бронницкое сельское поселение, д.Глебово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53:11:0200102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Бронницкое сельское поселение, д.Глебово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53:11:0200109</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Бронницкое сельское поселение, д.Новое Село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53:11:0200314</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Бронницкое сельское поселение, д.Белая Гора, СТ «Дубок»</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53:11:0400205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Пролетарское городское поселение, д.Веретье</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53:11:0500202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д.Воробейка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53:11:0500310</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д.Сельцо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53:11:0600105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д.Вылеги</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53:11:0600110</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д.Шевелево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53:11:0600113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53:11:0600117</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п.Ситно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53:11:0600206</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д.Дубровка, д.Кирилловка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53:11:0800215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СТ «Лесная поляна», СТ «Флора»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53:11:0800504</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д.Березовка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53:11:0800613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д.Новая Мельница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53:11:0800625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массив «Веряжский», СТ «Ермолинское»</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53:11:0890301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массив «Ляпино», СТ «Рябинушка»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53:11:1000210</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Пролетарское городское поселение, д.Поляны</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53:11:1200204</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53:11:1200303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д.Посад</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53:11:1200310</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д.Лахново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53:11:1200508</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СТ «Дружба»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53:11:1200510</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д.Бараниха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53:11:1200512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д.Бараниха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53:11:1200515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д.Бараниха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53:11:1300107</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53:11:1300109</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д.Подберезье</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53:11:1300202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СНТ «Элеватор»</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53:11:1500311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д.Савино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53:11:1500503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массив «Кунинские дачи», СТ «Мшага»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53:11:1600106</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Тесово-Нетыльское сельское поселение, д.Пятилипы</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53:11:1600203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Тесово-Нетыльское сельское поселение, д.Село Гора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53:11:1600308</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Тесово-Нетыльское сельское поселение, д.Долгово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53:11:1900208</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д.Трубичино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53:11:1900219</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д.Трубичино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53:11:2000401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Тесово-Нетыльское сельское поселение, п.Кересть</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53:11:2400109</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д.Чечулино</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53:11:2600101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рп.Панковка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53:11:2611904</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«Вишенка-2»</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53:11:2614401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«Виктория»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53:11:2614501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53:11:2614502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53:11:2614504</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53:11:2614506</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53:11:2614507</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53:11:2614508</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53:11:2614509</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53:11:2614510</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53:11:2614511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53:11:2614512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53:11:2622201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«Мичуринец»</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53:11:2623501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«Лесное»</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53:11:2623701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«Вишенка-3»</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53:11:2624901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«Мелиоратор»</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53:11:2625201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«Клен»</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53:11:2625601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«Ильмень»</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53:11:2626201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«Урожай»</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53:11:2631401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«Лесное»</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53:11:2634701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«Пчелка»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53:11:2634801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«Заречье»</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53:11:2635101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«Березка»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53:11:2635201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«Проектировщик»</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53:11:2635301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«Дубки-1»</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53:20:0100510</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Чудовский муниципальный район, городское поселение город Чудово, г. Чудово, СДТ «Рассвет-1»</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53:20:0100622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Чудовский муниципальный район, городское поселение город Чудово, г. Чудово, СДТ «Полянка»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53:20:0100802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Чудовский муниципальный район, городское поселение город Чудово, г. Чудово, СДТ «Мелиоратор-2»</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53:21:0090103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Подгощское сельское поселение, с.Подгощи</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lastRenderedPageBreak/>
              <w:t>53:21:0090104</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Подгощское сельское поселение, с.Подгощи</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53:21:0100301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Медведское сельское поселение, д.Раглицы</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53:21:0121601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53:21:0121603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53:21:0121604</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53:21:0121605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53:21:0121606</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53:22:0010105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Боровичский муниципальный район, городское поселение город Боровичи, г. Боровичи, СДТ «Надежда»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53:22:0011310</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Боровичский муниципальный район, городское поселение город Боровичи, г. Боровичи</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53:22:0020145</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Боровичский муниципальный район, городское поселение город Боровичи, г. Боровичи</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spacing w:line="276" w:lineRule="auto"/>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53:24:0020102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53:24:0020131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53:24:0020139</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53:24:0020140</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53:24:0020142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53:24:0030102</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53:24:0030103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53:24:0030183</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53:24:0030201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53:24:0030401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r w:rsidR="002E3260" w:rsidRPr="002E3260" w:rsidTr="00BB640D">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53:24:0030601</w:t>
            </w:r>
          </w:p>
        </w:tc>
        <w:tc>
          <w:tcPr>
            <w:tcW w:w="4166" w:type="pct"/>
            <w:tcBorders>
              <w:top w:val="single" w:sz="4" w:space="0" w:color="auto"/>
              <w:left w:val="single" w:sz="4" w:space="0" w:color="auto"/>
              <w:bottom w:val="single" w:sz="4" w:space="0" w:color="auto"/>
              <w:right w:val="single" w:sz="4" w:space="0" w:color="auto"/>
            </w:tcBorders>
            <w:shd w:val="clear" w:color="auto" w:fill="auto"/>
            <w:vAlign w:val="center"/>
          </w:tcPr>
          <w:p w:rsidR="002E3260" w:rsidRPr="002E3260" w:rsidRDefault="002E3260" w:rsidP="002E3260">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r>
    </w:tbl>
    <w:p w:rsidR="002E3260" w:rsidRPr="00BB640D" w:rsidRDefault="002E3260" w:rsidP="00BB640D">
      <w:pPr>
        <w:tabs>
          <w:tab w:val="right" w:pos="9922"/>
        </w:tabs>
        <w:spacing w:line="276" w:lineRule="auto"/>
        <w:jc w:val="both"/>
        <w:rPr>
          <w:rFonts w:ascii="Arial" w:eastAsia="TimesNewRomanPSMT" w:hAnsi="Arial" w:cs="Arial"/>
          <w:i/>
          <w:sz w:val="16"/>
          <w:szCs w:val="16"/>
        </w:rPr>
      </w:pPr>
      <w:r w:rsidRPr="002E3260">
        <w:rPr>
          <w:rFonts w:ascii="Arial" w:hAnsi="Arial" w:cs="Arial"/>
          <w:sz w:val="16"/>
          <w:szCs w:val="16"/>
        </w:rPr>
        <w:t xml:space="preserve">будут выполняться комплексные кадастровые работы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w:t>
      </w:r>
      <w:r w:rsidRPr="00BB640D">
        <w:rPr>
          <w:rFonts w:ascii="Arial" w:hAnsi="Arial" w:cs="Arial"/>
          <w:sz w:val="16"/>
          <w:szCs w:val="16"/>
        </w:rPr>
        <w:t>заключенным со стороны заказчика: Управление Росреестра по Новгородской области</w:t>
      </w:r>
    </w:p>
    <w:p w:rsidR="002E3260" w:rsidRPr="00BB640D" w:rsidRDefault="002E3260" w:rsidP="002E3260">
      <w:pPr>
        <w:tabs>
          <w:tab w:val="right" w:pos="9922"/>
        </w:tabs>
        <w:spacing w:line="264" w:lineRule="auto"/>
        <w:jc w:val="both"/>
        <w:rPr>
          <w:rFonts w:ascii="Arial" w:hAnsi="Arial" w:cs="Arial"/>
          <w:sz w:val="16"/>
          <w:szCs w:val="16"/>
        </w:rPr>
      </w:pPr>
      <w:r w:rsidRPr="00BB640D">
        <w:rPr>
          <w:rFonts w:ascii="Arial" w:hAnsi="Arial" w:cs="Arial"/>
          <w:sz w:val="16"/>
          <w:szCs w:val="16"/>
        </w:rPr>
        <w:t>почтовый адрес: 173002, г.Великий Новгород, ул.Октябрьская, д.17</w:t>
      </w:r>
    </w:p>
    <w:p w:rsidR="002E3260" w:rsidRPr="00BB640D" w:rsidRDefault="002E3260" w:rsidP="002E3260">
      <w:pPr>
        <w:spacing w:line="276" w:lineRule="auto"/>
        <w:rPr>
          <w:rFonts w:ascii="Arial" w:hAnsi="Arial" w:cs="Arial"/>
          <w:sz w:val="16"/>
          <w:szCs w:val="16"/>
        </w:rPr>
      </w:pPr>
      <w:r w:rsidRPr="00BB640D">
        <w:rPr>
          <w:rFonts w:ascii="Arial" w:hAnsi="Arial" w:cs="Arial"/>
          <w:sz w:val="16"/>
          <w:szCs w:val="16"/>
        </w:rPr>
        <w:t>адрес электронной почты: 53_</w:t>
      </w:r>
      <w:r w:rsidRPr="00BB640D">
        <w:rPr>
          <w:rFonts w:ascii="Arial" w:hAnsi="Arial" w:cs="Arial"/>
          <w:sz w:val="16"/>
          <w:szCs w:val="16"/>
          <w:lang w:val="en-US"/>
        </w:rPr>
        <w:t>upr</w:t>
      </w:r>
      <w:r w:rsidRPr="00BB640D">
        <w:rPr>
          <w:rFonts w:ascii="Arial" w:hAnsi="Arial" w:cs="Arial"/>
          <w:sz w:val="16"/>
          <w:szCs w:val="16"/>
        </w:rPr>
        <w:t>@</w:t>
      </w:r>
      <w:r w:rsidRPr="00BB640D">
        <w:rPr>
          <w:rFonts w:ascii="Arial" w:hAnsi="Arial" w:cs="Arial"/>
          <w:sz w:val="16"/>
          <w:szCs w:val="16"/>
          <w:lang w:val="en-US"/>
        </w:rPr>
        <w:t>rosreestr</w:t>
      </w:r>
      <w:r w:rsidRPr="00BB640D">
        <w:rPr>
          <w:rFonts w:ascii="Arial" w:hAnsi="Arial" w:cs="Arial"/>
          <w:sz w:val="16"/>
          <w:szCs w:val="16"/>
        </w:rPr>
        <w:t>.</w:t>
      </w:r>
      <w:r w:rsidRPr="00BB640D">
        <w:rPr>
          <w:rFonts w:ascii="Arial" w:hAnsi="Arial" w:cs="Arial"/>
          <w:sz w:val="16"/>
          <w:szCs w:val="16"/>
          <w:lang w:val="en-US"/>
        </w:rPr>
        <w:t>ru</w:t>
      </w:r>
    </w:p>
    <w:p w:rsidR="002E3260" w:rsidRPr="00BB640D" w:rsidRDefault="002E3260" w:rsidP="002E3260">
      <w:pPr>
        <w:spacing w:line="276" w:lineRule="auto"/>
        <w:rPr>
          <w:rStyle w:val="aff4"/>
          <w:rFonts w:ascii="Arial" w:hAnsi="Arial" w:cs="Arial"/>
          <w:color w:val="333333"/>
          <w:sz w:val="16"/>
          <w:szCs w:val="16"/>
          <w:shd w:val="clear" w:color="auto" w:fill="FFFFFF"/>
        </w:rPr>
      </w:pPr>
      <w:r w:rsidRPr="00BB640D">
        <w:rPr>
          <w:rFonts w:ascii="Arial" w:hAnsi="Arial" w:cs="Arial"/>
          <w:sz w:val="16"/>
          <w:szCs w:val="16"/>
        </w:rPr>
        <w:t xml:space="preserve">номер контактного телефона: </w:t>
      </w:r>
      <w:r w:rsidRPr="00BB640D">
        <w:rPr>
          <w:rFonts w:ascii="Arial" w:hAnsi="Arial" w:cs="Arial"/>
          <w:bCs/>
          <w:sz w:val="16"/>
          <w:szCs w:val="16"/>
        </w:rPr>
        <w:t>8(8162)943-055</w:t>
      </w:r>
    </w:p>
    <w:p w:rsidR="002E3260" w:rsidRPr="00BB640D" w:rsidRDefault="002E3260" w:rsidP="002E3260">
      <w:pPr>
        <w:spacing w:line="264" w:lineRule="auto"/>
        <w:rPr>
          <w:rFonts w:ascii="Arial" w:hAnsi="Arial" w:cs="Arial"/>
          <w:sz w:val="16"/>
          <w:szCs w:val="16"/>
          <w:vertAlign w:val="subscript"/>
        </w:rPr>
      </w:pPr>
      <w:r w:rsidRPr="00BB640D">
        <w:rPr>
          <w:rFonts w:ascii="Arial" w:hAnsi="Arial" w:cs="Arial"/>
          <w:sz w:val="16"/>
          <w:szCs w:val="16"/>
        </w:rPr>
        <w:t>со стороны исполнителя: филиал ППК «Роскадастр» по Новгородской области</w:t>
      </w:r>
    </w:p>
    <w:p w:rsidR="002E3260" w:rsidRPr="00BB640D" w:rsidRDefault="002E3260" w:rsidP="002E3260">
      <w:pPr>
        <w:spacing w:line="264" w:lineRule="auto"/>
        <w:rPr>
          <w:rFonts w:ascii="Arial" w:hAnsi="Arial" w:cs="Arial"/>
          <w:sz w:val="16"/>
          <w:szCs w:val="16"/>
        </w:rPr>
      </w:pPr>
      <w:r w:rsidRPr="00BB640D">
        <w:rPr>
          <w:rFonts w:ascii="Arial" w:hAnsi="Arial" w:cs="Arial"/>
          <w:sz w:val="16"/>
          <w:szCs w:val="16"/>
        </w:rPr>
        <w:t>почтовый адрес филиала: 173000, г.Великий Новгород, ул.Федоровский Ручей, д.2/13</w:t>
      </w:r>
    </w:p>
    <w:p w:rsidR="002E3260" w:rsidRPr="00BB640D" w:rsidRDefault="002E3260" w:rsidP="002E3260">
      <w:pPr>
        <w:spacing w:line="264" w:lineRule="auto"/>
        <w:rPr>
          <w:rFonts w:ascii="Arial" w:hAnsi="Arial" w:cs="Arial"/>
          <w:sz w:val="16"/>
          <w:szCs w:val="16"/>
        </w:rPr>
      </w:pPr>
      <w:r w:rsidRPr="00BB640D">
        <w:rPr>
          <w:rFonts w:ascii="Arial" w:hAnsi="Arial" w:cs="Arial"/>
          <w:sz w:val="16"/>
          <w:szCs w:val="16"/>
        </w:rPr>
        <w:t>номер контактного телефона: 8(8162)272-002, доб.2551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23"/>
        <w:gridCol w:w="1766"/>
        <w:gridCol w:w="2813"/>
        <w:gridCol w:w="1852"/>
        <w:gridCol w:w="1510"/>
        <w:gridCol w:w="1258"/>
        <w:gridCol w:w="1028"/>
      </w:tblGrid>
      <w:tr w:rsidR="00BB640D" w:rsidRPr="00BB640D" w:rsidTr="00BB640D">
        <w:trPr>
          <w:trHeight w:val="20"/>
        </w:trPr>
        <w:tc>
          <w:tcPr>
            <w:tcW w:w="495" w:type="pct"/>
            <w:shd w:val="clear" w:color="auto" w:fill="auto"/>
            <w:vAlign w:val="center"/>
          </w:tcPr>
          <w:p w:rsidR="002E3260" w:rsidRPr="00BB640D" w:rsidRDefault="002E3260" w:rsidP="001F49F9">
            <w:pPr>
              <w:tabs>
                <w:tab w:val="right" w:pos="9922"/>
              </w:tabs>
              <w:jc w:val="center"/>
              <w:rPr>
                <w:rFonts w:ascii="Arial" w:hAnsi="Arial" w:cs="Arial"/>
                <w:sz w:val="12"/>
                <w:szCs w:val="12"/>
              </w:rPr>
            </w:pPr>
            <w:r w:rsidRPr="00BB640D">
              <w:rPr>
                <w:rFonts w:ascii="Arial" w:hAnsi="Arial" w:cs="Arial"/>
                <w:sz w:val="12"/>
                <w:szCs w:val="12"/>
              </w:rPr>
              <w:t>ФИО</w:t>
            </w:r>
          </w:p>
          <w:p w:rsidR="002E3260" w:rsidRPr="00BB640D" w:rsidRDefault="002E3260" w:rsidP="001F49F9">
            <w:pPr>
              <w:tabs>
                <w:tab w:val="right" w:pos="9922"/>
              </w:tabs>
              <w:jc w:val="center"/>
              <w:rPr>
                <w:rFonts w:ascii="Arial" w:hAnsi="Arial" w:cs="Arial"/>
                <w:sz w:val="12"/>
                <w:szCs w:val="12"/>
              </w:rPr>
            </w:pPr>
            <w:r w:rsidRPr="00BB640D">
              <w:rPr>
                <w:rFonts w:ascii="Arial" w:hAnsi="Arial" w:cs="Arial"/>
                <w:sz w:val="12"/>
                <w:szCs w:val="12"/>
              </w:rPr>
              <w:t>кадастрового инженера</w:t>
            </w:r>
          </w:p>
        </w:tc>
        <w:tc>
          <w:tcPr>
            <w:tcW w:w="778" w:type="pct"/>
            <w:shd w:val="clear" w:color="auto" w:fill="auto"/>
            <w:vAlign w:val="center"/>
          </w:tcPr>
          <w:p w:rsidR="002E3260" w:rsidRPr="00BB640D" w:rsidRDefault="002E3260" w:rsidP="001F49F9">
            <w:pPr>
              <w:tabs>
                <w:tab w:val="right" w:pos="9922"/>
              </w:tabs>
              <w:jc w:val="center"/>
              <w:rPr>
                <w:rFonts w:ascii="Arial" w:hAnsi="Arial" w:cs="Arial"/>
                <w:sz w:val="12"/>
                <w:szCs w:val="12"/>
              </w:rPr>
            </w:pPr>
            <w:r w:rsidRPr="00BB640D">
              <w:rPr>
                <w:rFonts w:ascii="Arial" w:hAnsi="Arial" w:cs="Arial"/>
                <w:sz w:val="12"/>
                <w:szCs w:val="12"/>
              </w:rPr>
              <w:t>Наименование саморегулируемой организации кадастровых инженеров</w:t>
            </w:r>
          </w:p>
        </w:tc>
        <w:tc>
          <w:tcPr>
            <w:tcW w:w="1239" w:type="pct"/>
            <w:shd w:val="clear" w:color="auto" w:fill="auto"/>
            <w:vAlign w:val="center"/>
          </w:tcPr>
          <w:p w:rsidR="002E3260" w:rsidRPr="00BB640D" w:rsidRDefault="002E3260" w:rsidP="001F49F9">
            <w:pPr>
              <w:pStyle w:val="HTML"/>
              <w:jc w:val="center"/>
              <w:rPr>
                <w:rFonts w:ascii="Arial" w:hAnsi="Arial" w:cs="Arial"/>
                <w:color w:val="000000"/>
                <w:sz w:val="12"/>
                <w:szCs w:val="12"/>
                <w:shd w:val="clear" w:color="auto" w:fill="FFFFFF"/>
              </w:rPr>
            </w:pPr>
            <w:r w:rsidRPr="00BB640D">
              <w:rPr>
                <w:rFonts w:ascii="Arial" w:hAnsi="Arial" w:cs="Arial"/>
                <w:sz w:val="12"/>
                <w:szCs w:val="12"/>
              </w:rPr>
              <w:t>Уникальный регистрационн</w:t>
            </w:r>
            <w:r w:rsidR="00BB640D">
              <w:rPr>
                <w:rFonts w:ascii="Arial" w:hAnsi="Arial" w:cs="Arial"/>
                <w:sz w:val="12"/>
                <w:szCs w:val="12"/>
              </w:rPr>
              <w:t>ый номер члена саморегулируемой</w:t>
            </w:r>
            <w:r w:rsidRPr="00BB640D">
              <w:rPr>
                <w:rFonts w:ascii="Arial" w:hAnsi="Arial" w:cs="Arial"/>
                <w:sz w:val="12"/>
                <w:szCs w:val="12"/>
              </w:rPr>
              <w:t xml:space="preserve"> органи</w:t>
            </w:r>
            <w:r w:rsidR="00BB640D">
              <w:rPr>
                <w:rFonts w:ascii="Arial" w:hAnsi="Arial" w:cs="Arial"/>
                <w:sz w:val="12"/>
                <w:szCs w:val="12"/>
              </w:rPr>
              <w:t xml:space="preserve">зации кадастровых   инженеров в </w:t>
            </w:r>
            <w:r w:rsidRPr="00BB640D">
              <w:rPr>
                <w:rFonts w:ascii="Arial" w:hAnsi="Arial" w:cs="Arial"/>
                <w:sz w:val="12"/>
                <w:szCs w:val="12"/>
              </w:rPr>
              <w:t>реестре  членов  саморегулируемой  организации кадастровых инженеров</w:t>
            </w:r>
          </w:p>
        </w:tc>
        <w:tc>
          <w:tcPr>
            <w:tcW w:w="816" w:type="pct"/>
            <w:shd w:val="clear" w:color="auto" w:fill="auto"/>
            <w:vAlign w:val="center"/>
          </w:tcPr>
          <w:p w:rsidR="002E3260" w:rsidRPr="00BB640D" w:rsidRDefault="002E3260" w:rsidP="001F49F9">
            <w:pPr>
              <w:pStyle w:val="HTML"/>
              <w:jc w:val="center"/>
              <w:rPr>
                <w:rFonts w:ascii="Arial" w:hAnsi="Arial" w:cs="Arial"/>
                <w:sz w:val="12"/>
                <w:szCs w:val="12"/>
              </w:rPr>
            </w:pPr>
            <w:r w:rsidRPr="00BB640D">
              <w:rPr>
                <w:rFonts w:ascii="Arial" w:hAnsi="Arial" w:cs="Arial"/>
                <w:sz w:val="12"/>
                <w:szCs w:val="12"/>
              </w:rPr>
              <w:t>Дата внесения  сведений о физическом лице в реестр членов саморегулируемой</w:t>
            </w:r>
          </w:p>
          <w:p w:rsidR="002E3260" w:rsidRPr="00BB640D" w:rsidRDefault="002E3260" w:rsidP="001F49F9">
            <w:pPr>
              <w:pStyle w:val="HTML"/>
              <w:jc w:val="center"/>
              <w:rPr>
                <w:rFonts w:ascii="Arial" w:hAnsi="Arial" w:cs="Arial"/>
                <w:color w:val="000000"/>
                <w:sz w:val="12"/>
                <w:szCs w:val="12"/>
                <w:shd w:val="clear" w:color="auto" w:fill="FFFFFF"/>
              </w:rPr>
            </w:pPr>
            <w:r w:rsidRPr="00BB640D">
              <w:rPr>
                <w:rFonts w:ascii="Arial" w:hAnsi="Arial" w:cs="Arial"/>
                <w:sz w:val="12"/>
                <w:szCs w:val="12"/>
              </w:rPr>
              <w:t>организации кадастровых инженеров</w:t>
            </w:r>
          </w:p>
        </w:tc>
        <w:tc>
          <w:tcPr>
            <w:tcW w:w="665" w:type="pct"/>
            <w:shd w:val="clear" w:color="auto" w:fill="auto"/>
            <w:vAlign w:val="center"/>
          </w:tcPr>
          <w:p w:rsidR="002E3260" w:rsidRPr="00BB640D" w:rsidRDefault="002E3260" w:rsidP="001F49F9">
            <w:pPr>
              <w:tabs>
                <w:tab w:val="right" w:pos="9922"/>
              </w:tabs>
              <w:jc w:val="center"/>
              <w:rPr>
                <w:rFonts w:ascii="Arial" w:hAnsi="Arial" w:cs="Arial"/>
                <w:color w:val="000000"/>
                <w:sz w:val="12"/>
                <w:szCs w:val="12"/>
                <w:shd w:val="clear" w:color="auto" w:fill="FFFFFF"/>
              </w:rPr>
            </w:pPr>
            <w:r w:rsidRPr="00BB640D">
              <w:rPr>
                <w:rFonts w:ascii="Arial" w:hAnsi="Arial" w:cs="Arial"/>
                <w:color w:val="000000"/>
                <w:sz w:val="12"/>
                <w:szCs w:val="12"/>
                <w:shd w:val="clear" w:color="auto" w:fill="FFFFFF"/>
              </w:rPr>
              <w:t>Почтовый адрес</w:t>
            </w:r>
          </w:p>
        </w:tc>
        <w:tc>
          <w:tcPr>
            <w:tcW w:w="554" w:type="pct"/>
            <w:shd w:val="clear" w:color="auto" w:fill="auto"/>
            <w:vAlign w:val="center"/>
          </w:tcPr>
          <w:p w:rsidR="002E3260" w:rsidRPr="00BB640D" w:rsidRDefault="002E3260" w:rsidP="001F49F9">
            <w:pPr>
              <w:pStyle w:val="HTML"/>
              <w:jc w:val="center"/>
              <w:rPr>
                <w:rFonts w:ascii="Arial" w:hAnsi="Arial" w:cs="Arial"/>
                <w:color w:val="000000"/>
                <w:sz w:val="12"/>
                <w:szCs w:val="12"/>
                <w:shd w:val="clear" w:color="auto" w:fill="FFFFFF"/>
              </w:rPr>
            </w:pPr>
            <w:r w:rsidRPr="00BB640D">
              <w:rPr>
                <w:rFonts w:ascii="Arial" w:hAnsi="Arial" w:cs="Arial"/>
                <w:sz w:val="12"/>
                <w:szCs w:val="12"/>
              </w:rPr>
              <w:t>Адрес электронной почты</w:t>
            </w:r>
          </w:p>
        </w:tc>
        <w:tc>
          <w:tcPr>
            <w:tcW w:w="453" w:type="pct"/>
            <w:shd w:val="clear" w:color="auto" w:fill="auto"/>
            <w:vAlign w:val="center"/>
          </w:tcPr>
          <w:p w:rsidR="002E3260" w:rsidRPr="00BB640D" w:rsidRDefault="002E3260" w:rsidP="001F49F9">
            <w:pPr>
              <w:tabs>
                <w:tab w:val="right" w:pos="9922"/>
              </w:tabs>
              <w:jc w:val="center"/>
              <w:rPr>
                <w:rFonts w:ascii="Arial" w:hAnsi="Arial" w:cs="Arial"/>
                <w:color w:val="000000"/>
                <w:sz w:val="12"/>
                <w:szCs w:val="12"/>
                <w:shd w:val="clear" w:color="auto" w:fill="FFFFFF"/>
              </w:rPr>
            </w:pPr>
            <w:r w:rsidRPr="00BB640D">
              <w:rPr>
                <w:rFonts w:ascii="Arial" w:hAnsi="Arial" w:cs="Arial"/>
                <w:color w:val="000000"/>
                <w:sz w:val="12"/>
                <w:szCs w:val="12"/>
                <w:shd w:val="clear" w:color="auto" w:fill="FFFFFF"/>
              </w:rPr>
              <w:t>Номер контактного телефона</w:t>
            </w:r>
          </w:p>
        </w:tc>
      </w:tr>
      <w:tr w:rsidR="00BB640D" w:rsidRPr="00BB640D" w:rsidTr="00BB640D">
        <w:trPr>
          <w:trHeight w:val="20"/>
        </w:trPr>
        <w:tc>
          <w:tcPr>
            <w:tcW w:w="495" w:type="pct"/>
            <w:shd w:val="clear" w:color="auto" w:fill="auto"/>
            <w:vAlign w:val="center"/>
          </w:tcPr>
          <w:p w:rsidR="002E3260" w:rsidRPr="00BB640D" w:rsidRDefault="002E3260" w:rsidP="001F49F9">
            <w:pPr>
              <w:tabs>
                <w:tab w:val="right" w:pos="9922"/>
              </w:tabs>
              <w:jc w:val="center"/>
              <w:rPr>
                <w:rFonts w:ascii="Arial" w:hAnsi="Arial" w:cs="Arial"/>
                <w:sz w:val="12"/>
                <w:szCs w:val="12"/>
              </w:rPr>
            </w:pPr>
            <w:r w:rsidRPr="00BB640D">
              <w:rPr>
                <w:rFonts w:ascii="Arial" w:hAnsi="Arial" w:cs="Arial"/>
                <w:sz w:val="12"/>
                <w:szCs w:val="12"/>
              </w:rPr>
              <w:t>Зирдзинина Мария Валерьевна</w:t>
            </w:r>
          </w:p>
        </w:tc>
        <w:tc>
          <w:tcPr>
            <w:tcW w:w="778" w:type="pct"/>
            <w:shd w:val="clear" w:color="auto" w:fill="auto"/>
            <w:vAlign w:val="center"/>
          </w:tcPr>
          <w:p w:rsidR="002E3260" w:rsidRPr="00BB640D" w:rsidRDefault="002E3260" w:rsidP="001F49F9">
            <w:pPr>
              <w:tabs>
                <w:tab w:val="right" w:pos="9922"/>
              </w:tabs>
              <w:jc w:val="center"/>
              <w:rPr>
                <w:rFonts w:ascii="Arial" w:hAnsi="Arial" w:cs="Arial"/>
                <w:sz w:val="12"/>
                <w:szCs w:val="12"/>
              </w:rPr>
            </w:pPr>
            <w:r w:rsidRPr="00BB640D">
              <w:rPr>
                <w:rFonts w:ascii="Arial" w:hAnsi="Arial" w:cs="Arial"/>
                <w:sz w:val="12"/>
                <w:szCs w:val="12"/>
              </w:rPr>
              <w:t>Ассоциация «Союз кадастровых инженеров»</w:t>
            </w:r>
          </w:p>
        </w:tc>
        <w:tc>
          <w:tcPr>
            <w:tcW w:w="1239" w:type="pct"/>
            <w:shd w:val="clear" w:color="auto" w:fill="auto"/>
            <w:vAlign w:val="center"/>
          </w:tcPr>
          <w:p w:rsidR="002E3260" w:rsidRPr="00BB640D" w:rsidRDefault="002E3260" w:rsidP="001F49F9">
            <w:pPr>
              <w:tabs>
                <w:tab w:val="right" w:pos="9922"/>
              </w:tabs>
              <w:jc w:val="center"/>
              <w:rPr>
                <w:rFonts w:ascii="Arial" w:hAnsi="Arial" w:cs="Arial"/>
                <w:sz w:val="12"/>
                <w:szCs w:val="12"/>
              </w:rPr>
            </w:pPr>
            <w:r w:rsidRPr="00BB640D">
              <w:rPr>
                <w:rFonts w:ascii="Arial" w:hAnsi="Arial" w:cs="Arial"/>
                <w:sz w:val="12"/>
                <w:szCs w:val="12"/>
              </w:rPr>
              <w:t>А-0396</w:t>
            </w:r>
          </w:p>
        </w:tc>
        <w:tc>
          <w:tcPr>
            <w:tcW w:w="816" w:type="pct"/>
            <w:shd w:val="clear" w:color="auto" w:fill="auto"/>
            <w:vAlign w:val="center"/>
          </w:tcPr>
          <w:p w:rsidR="002E3260" w:rsidRPr="00BB640D" w:rsidRDefault="002E3260" w:rsidP="001F49F9">
            <w:pPr>
              <w:tabs>
                <w:tab w:val="right" w:pos="9922"/>
              </w:tabs>
              <w:jc w:val="center"/>
              <w:rPr>
                <w:rFonts w:ascii="Arial" w:hAnsi="Arial" w:cs="Arial"/>
                <w:sz w:val="12"/>
                <w:szCs w:val="12"/>
              </w:rPr>
            </w:pPr>
            <w:r w:rsidRPr="00BB640D">
              <w:rPr>
                <w:rFonts w:ascii="Arial" w:hAnsi="Arial" w:cs="Arial"/>
                <w:sz w:val="12"/>
                <w:szCs w:val="12"/>
              </w:rPr>
              <w:t>31.05.2016</w:t>
            </w:r>
          </w:p>
        </w:tc>
        <w:tc>
          <w:tcPr>
            <w:tcW w:w="665" w:type="pct"/>
            <w:shd w:val="clear" w:color="auto" w:fill="auto"/>
            <w:vAlign w:val="center"/>
          </w:tcPr>
          <w:p w:rsidR="002E3260" w:rsidRPr="00BB640D" w:rsidRDefault="002E3260" w:rsidP="001F49F9">
            <w:pPr>
              <w:tabs>
                <w:tab w:val="right" w:pos="9922"/>
              </w:tabs>
              <w:jc w:val="center"/>
              <w:rPr>
                <w:rFonts w:ascii="Arial" w:hAnsi="Arial" w:cs="Arial"/>
                <w:sz w:val="12"/>
                <w:szCs w:val="12"/>
              </w:rPr>
            </w:pPr>
            <w:r w:rsidRPr="00BB640D">
              <w:rPr>
                <w:rFonts w:ascii="Arial" w:hAnsi="Arial" w:cs="Arial"/>
                <w:sz w:val="12"/>
                <w:szCs w:val="12"/>
              </w:rPr>
              <w:t>173000, г.Великий Новгород, ул.Федоровский Ручей, д.2/13</w:t>
            </w:r>
          </w:p>
        </w:tc>
        <w:tc>
          <w:tcPr>
            <w:tcW w:w="554" w:type="pct"/>
            <w:shd w:val="clear" w:color="auto" w:fill="auto"/>
            <w:vAlign w:val="center"/>
          </w:tcPr>
          <w:p w:rsidR="002E3260" w:rsidRPr="00BB640D" w:rsidRDefault="002E3260" w:rsidP="001F49F9">
            <w:pPr>
              <w:tabs>
                <w:tab w:val="right" w:pos="9922"/>
              </w:tabs>
              <w:jc w:val="center"/>
              <w:rPr>
                <w:rFonts w:ascii="Arial" w:hAnsi="Arial" w:cs="Arial"/>
                <w:sz w:val="12"/>
                <w:szCs w:val="12"/>
                <w:lang w:val="en-US"/>
              </w:rPr>
            </w:pPr>
            <w:r w:rsidRPr="00BB640D">
              <w:rPr>
                <w:rFonts w:ascii="Arial" w:hAnsi="Arial" w:cs="Arial"/>
                <w:sz w:val="12"/>
                <w:szCs w:val="12"/>
                <w:lang w:val="en-US"/>
              </w:rPr>
              <w:t>kkr@53.kadastr.ru</w:t>
            </w:r>
          </w:p>
        </w:tc>
        <w:tc>
          <w:tcPr>
            <w:tcW w:w="453" w:type="pct"/>
            <w:shd w:val="clear" w:color="auto" w:fill="auto"/>
            <w:vAlign w:val="center"/>
          </w:tcPr>
          <w:p w:rsidR="002E3260" w:rsidRPr="00BB640D" w:rsidRDefault="002E3260" w:rsidP="001F49F9">
            <w:pPr>
              <w:tabs>
                <w:tab w:val="right" w:pos="9922"/>
              </w:tabs>
              <w:jc w:val="center"/>
              <w:rPr>
                <w:rFonts w:ascii="Arial" w:hAnsi="Arial" w:cs="Arial"/>
                <w:sz w:val="12"/>
                <w:szCs w:val="12"/>
              </w:rPr>
            </w:pPr>
            <w:r w:rsidRPr="00BB640D">
              <w:rPr>
                <w:rFonts w:ascii="Arial" w:hAnsi="Arial" w:cs="Arial"/>
                <w:sz w:val="12"/>
                <w:szCs w:val="12"/>
              </w:rPr>
              <w:t>8(8162)272-002, доб.2503</w:t>
            </w:r>
          </w:p>
        </w:tc>
      </w:tr>
    </w:tbl>
    <w:p w:rsidR="002E3260" w:rsidRPr="00BB640D" w:rsidRDefault="002E3260" w:rsidP="00BB640D">
      <w:pPr>
        <w:tabs>
          <w:tab w:val="right" w:pos="9922"/>
        </w:tabs>
        <w:ind w:firstLine="284"/>
        <w:rPr>
          <w:rFonts w:ascii="Arial" w:hAnsi="Arial" w:cs="Arial"/>
          <w:sz w:val="16"/>
          <w:szCs w:val="16"/>
          <w:vertAlign w:val="superscript"/>
        </w:rPr>
      </w:pPr>
      <w:r w:rsidRPr="00BB640D">
        <w:rPr>
          <w:rFonts w:ascii="Arial" w:hAnsi="Arial" w:cs="Arial"/>
          <w:sz w:val="16"/>
          <w:szCs w:val="16"/>
        </w:rPr>
        <w:t xml:space="preserve">адрес электронной почты: </w:t>
      </w:r>
      <w:r w:rsidRPr="00BB640D">
        <w:rPr>
          <w:rFonts w:ascii="Arial" w:hAnsi="Arial" w:cs="Arial"/>
          <w:sz w:val="16"/>
          <w:szCs w:val="16"/>
          <w:lang w:val="en-US"/>
        </w:rPr>
        <w:t>kkr</w:t>
      </w:r>
      <w:r w:rsidRPr="00BB640D">
        <w:rPr>
          <w:rFonts w:ascii="Arial" w:hAnsi="Arial" w:cs="Arial"/>
          <w:sz w:val="16"/>
          <w:szCs w:val="16"/>
        </w:rPr>
        <w:t>@53.</w:t>
      </w:r>
      <w:r w:rsidRPr="00BB640D">
        <w:rPr>
          <w:rFonts w:ascii="Arial" w:hAnsi="Arial" w:cs="Arial"/>
          <w:sz w:val="16"/>
          <w:szCs w:val="16"/>
          <w:lang w:val="en-US"/>
        </w:rPr>
        <w:t>kadastr</w:t>
      </w:r>
      <w:r w:rsidRPr="00BB640D">
        <w:rPr>
          <w:rFonts w:ascii="Arial" w:hAnsi="Arial" w:cs="Arial"/>
          <w:sz w:val="16"/>
          <w:szCs w:val="16"/>
        </w:rPr>
        <w:t>.</w:t>
      </w:r>
      <w:r w:rsidRPr="00BB640D">
        <w:rPr>
          <w:rFonts w:ascii="Arial" w:hAnsi="Arial" w:cs="Arial"/>
          <w:sz w:val="16"/>
          <w:szCs w:val="16"/>
          <w:lang w:val="en-US"/>
        </w:rPr>
        <w:t>ru</w:t>
      </w:r>
    </w:p>
    <w:p w:rsidR="002E3260" w:rsidRPr="002E3260" w:rsidRDefault="002E3260" w:rsidP="00BB640D">
      <w:pPr>
        <w:tabs>
          <w:tab w:val="right" w:pos="9922"/>
        </w:tabs>
        <w:ind w:firstLine="284"/>
        <w:rPr>
          <w:rFonts w:ascii="Arial" w:hAnsi="Arial" w:cs="Arial"/>
          <w:sz w:val="16"/>
          <w:szCs w:val="16"/>
        </w:rPr>
      </w:pPr>
      <w:r w:rsidRPr="00BB640D">
        <w:rPr>
          <w:rFonts w:ascii="Arial" w:hAnsi="Arial" w:cs="Arial"/>
          <w:sz w:val="16"/>
          <w:szCs w:val="16"/>
        </w:rPr>
        <w:t>номер контактного телефона: 8(8162)272-002, доб.</w:t>
      </w:r>
      <w:r w:rsidRPr="002E3260">
        <w:rPr>
          <w:rFonts w:ascii="Arial" w:hAnsi="Arial" w:cs="Arial"/>
          <w:sz w:val="16"/>
          <w:szCs w:val="16"/>
        </w:rPr>
        <w:t>2551</w:t>
      </w:r>
      <w:r w:rsidR="00BB640D">
        <w:rPr>
          <w:rFonts w:ascii="Arial" w:hAnsi="Arial" w:cs="Arial"/>
          <w:sz w:val="16"/>
          <w:szCs w:val="16"/>
        </w:rPr>
        <w:t>.</w:t>
      </w:r>
    </w:p>
    <w:p w:rsidR="002E3260" w:rsidRPr="002E3260" w:rsidRDefault="002E3260" w:rsidP="00BB640D">
      <w:pPr>
        <w:ind w:firstLine="284"/>
        <w:jc w:val="both"/>
        <w:rPr>
          <w:rFonts w:ascii="Arial" w:hAnsi="Arial" w:cs="Arial"/>
          <w:sz w:val="16"/>
          <w:szCs w:val="16"/>
        </w:rPr>
      </w:pPr>
      <w:r w:rsidRPr="002E3260">
        <w:rPr>
          <w:rFonts w:ascii="Arial" w:hAnsi="Arial" w:cs="Arial"/>
          <w:sz w:val="16"/>
          <w:szCs w:val="16"/>
        </w:rPr>
        <w:t>2. 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(филиал ППК «Роскадастр» по Новгородской области, расположенный по адресу: 173000, г.Великий Новгород, ул.Федоровский Ручей, д.2/13)</w:t>
      </w:r>
      <w:r w:rsidRPr="002E3260">
        <w:rPr>
          <w:rFonts w:ascii="Arial" w:hAnsi="Arial" w:cs="Arial"/>
          <w:sz w:val="16"/>
          <w:szCs w:val="16"/>
          <w:vertAlign w:val="superscript"/>
        </w:rPr>
        <w:t xml:space="preserve"> </w:t>
      </w:r>
      <w:r w:rsidRPr="002E3260">
        <w:rPr>
          <w:rFonts w:ascii="Arial" w:hAnsi="Arial" w:cs="Arial"/>
          <w:sz w:val="16"/>
          <w:szCs w:val="16"/>
        </w:rPr>
        <w:t>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2E3260" w:rsidRPr="002E3260" w:rsidRDefault="002E3260" w:rsidP="00BB640D">
      <w:pPr>
        <w:tabs>
          <w:tab w:val="right" w:pos="9922"/>
        </w:tabs>
        <w:ind w:firstLine="284"/>
        <w:jc w:val="both"/>
        <w:rPr>
          <w:rFonts w:ascii="Arial" w:hAnsi="Arial" w:cs="Arial"/>
          <w:sz w:val="16"/>
          <w:szCs w:val="16"/>
        </w:rPr>
      </w:pPr>
      <w:r w:rsidRPr="002E3260">
        <w:rPr>
          <w:rFonts w:ascii="Arial" w:hAnsi="Arial" w:cs="Arial"/>
          <w:sz w:val="16"/>
          <w:szCs w:val="16"/>
        </w:rPr>
        <w:t>3. 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(размещено на официальном сайте филиала ППК «Роскадастр» по Новгородской области:  в сети «Интернет» по адресу: https://kadastr.ru/)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2E3260" w:rsidRPr="002E3260" w:rsidRDefault="002E3260" w:rsidP="00BB640D">
      <w:pPr>
        <w:tabs>
          <w:tab w:val="right" w:pos="9922"/>
        </w:tabs>
        <w:ind w:firstLine="284"/>
        <w:jc w:val="both"/>
        <w:rPr>
          <w:rFonts w:ascii="Arial" w:hAnsi="Arial" w:cs="Arial"/>
          <w:sz w:val="16"/>
          <w:szCs w:val="16"/>
        </w:rPr>
      </w:pPr>
      <w:r w:rsidRPr="002E3260">
        <w:rPr>
          <w:rFonts w:ascii="Arial" w:hAnsi="Arial" w:cs="Arial"/>
          <w:sz w:val="16"/>
          <w:szCs w:val="16"/>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2E3260" w:rsidRPr="002E3260" w:rsidRDefault="002E3260" w:rsidP="00BB640D">
      <w:pPr>
        <w:ind w:firstLine="284"/>
        <w:jc w:val="both"/>
        <w:rPr>
          <w:rFonts w:ascii="Arial" w:hAnsi="Arial" w:cs="Arial"/>
          <w:sz w:val="16"/>
          <w:szCs w:val="16"/>
        </w:rPr>
      </w:pPr>
      <w:r w:rsidRPr="002E3260">
        <w:rPr>
          <w:rFonts w:ascii="Arial" w:hAnsi="Arial" w:cs="Arial"/>
          <w:sz w:val="16"/>
          <w:szCs w:val="16"/>
        </w:rPr>
        <w:t>5. График выполнения комплексных кадастровых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91"/>
        <w:gridCol w:w="1134"/>
        <w:gridCol w:w="8505"/>
        <w:gridCol w:w="1420"/>
      </w:tblGrid>
      <w:tr w:rsidR="002E3260" w:rsidRPr="002E3260" w:rsidTr="00BB640D">
        <w:trPr>
          <w:cantSplit/>
          <w:trHeight w:val="20"/>
        </w:trPr>
        <w:tc>
          <w:tcPr>
            <w:tcW w:w="291" w:type="dxa"/>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w:t>
            </w:r>
            <w:r w:rsidRPr="002E3260">
              <w:rPr>
                <w:rFonts w:ascii="Arial" w:hAnsi="Arial" w:cs="Arial"/>
                <w:sz w:val="12"/>
                <w:szCs w:val="12"/>
              </w:rPr>
              <w:br/>
              <w:t>п/п</w:t>
            </w:r>
          </w:p>
        </w:tc>
        <w:tc>
          <w:tcPr>
            <w:tcW w:w="9639" w:type="dxa"/>
            <w:gridSpan w:val="2"/>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Место выполнения </w:t>
            </w:r>
            <w:r w:rsidRPr="002E3260">
              <w:rPr>
                <w:rFonts w:ascii="Arial" w:hAnsi="Arial" w:cs="Arial"/>
                <w:sz w:val="12"/>
                <w:szCs w:val="12"/>
              </w:rPr>
              <w:br/>
              <w:t>комплексных кадастровых работ</w:t>
            </w:r>
          </w:p>
        </w:tc>
        <w:tc>
          <w:tcPr>
            <w:tcW w:w="1420" w:type="dxa"/>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Время выполнения </w:t>
            </w:r>
            <w:r w:rsidRPr="002E3260">
              <w:rPr>
                <w:rFonts w:ascii="Arial" w:hAnsi="Arial" w:cs="Arial"/>
                <w:sz w:val="12"/>
                <w:szCs w:val="12"/>
              </w:rPr>
              <w:br/>
              <w:t>комплексных кадастровых работ</w:t>
            </w:r>
          </w:p>
        </w:tc>
      </w:tr>
      <w:tr w:rsidR="002E3260" w:rsidRPr="002E3260" w:rsidTr="00BB640D">
        <w:trPr>
          <w:cantSplit/>
          <w:trHeight w:val="20"/>
        </w:trPr>
        <w:tc>
          <w:tcPr>
            <w:tcW w:w="291" w:type="dxa"/>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w:t>
            </w:r>
          </w:p>
        </w:tc>
        <w:tc>
          <w:tcPr>
            <w:tcW w:w="1134" w:type="dxa"/>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53:03:0103007</w:t>
            </w:r>
          </w:p>
        </w:tc>
        <w:tc>
          <w:tcPr>
            <w:tcW w:w="8505" w:type="dxa"/>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Валдайский муниципальный район, Валдайское городское поселение, г.Валдай</w:t>
            </w:r>
          </w:p>
        </w:tc>
        <w:tc>
          <w:tcPr>
            <w:tcW w:w="1420" w:type="dxa"/>
            <w:vMerge w:val="restart"/>
          </w:tcPr>
          <w:p w:rsidR="002E3260" w:rsidRPr="002E3260" w:rsidRDefault="002E3260" w:rsidP="00BB640D">
            <w:pPr>
              <w:rPr>
                <w:rFonts w:ascii="Arial" w:hAnsi="Arial" w:cs="Arial"/>
                <w:sz w:val="12"/>
                <w:szCs w:val="12"/>
              </w:rPr>
            </w:pPr>
            <w:r w:rsidRPr="002E3260">
              <w:rPr>
                <w:rFonts w:ascii="Arial" w:hAnsi="Arial" w:cs="Arial"/>
                <w:sz w:val="12"/>
                <w:szCs w:val="12"/>
              </w:rPr>
              <w:t xml:space="preserve">В будние дни с 31.01.2025 по 31.12.2025 </w:t>
            </w:r>
          </w:p>
          <w:p w:rsidR="002E3260" w:rsidRPr="002E3260" w:rsidRDefault="002E3260" w:rsidP="00BB640D">
            <w:pPr>
              <w:jc w:val="both"/>
              <w:rPr>
                <w:rFonts w:ascii="Arial" w:hAnsi="Arial" w:cs="Arial"/>
                <w:sz w:val="12"/>
                <w:szCs w:val="12"/>
                <w:vertAlign w:val="superscript"/>
              </w:rPr>
            </w:pPr>
            <w:r w:rsidRPr="002E3260">
              <w:rPr>
                <w:rFonts w:ascii="Arial" w:hAnsi="Arial" w:cs="Arial"/>
                <w:sz w:val="12"/>
                <w:szCs w:val="12"/>
              </w:rPr>
              <w:t>в период с 9-00 до 17-00.</w:t>
            </w:r>
          </w:p>
        </w:tc>
      </w:tr>
      <w:tr w:rsidR="002E3260" w:rsidRPr="002E3260" w:rsidTr="00BB640D">
        <w:trPr>
          <w:cantSplit/>
          <w:trHeight w:val="20"/>
        </w:trPr>
        <w:tc>
          <w:tcPr>
            <w:tcW w:w="291" w:type="dxa"/>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w:t>
            </w:r>
          </w:p>
        </w:tc>
        <w:tc>
          <w:tcPr>
            <w:tcW w:w="1134" w:type="dxa"/>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53:03:0428002</w:t>
            </w:r>
          </w:p>
        </w:tc>
        <w:tc>
          <w:tcPr>
            <w:tcW w:w="8505" w:type="dxa"/>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Валдайский муниципальный район, Едровское сельское поселение, с.Едрово</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w:t>
            </w:r>
          </w:p>
        </w:tc>
        <w:tc>
          <w:tcPr>
            <w:tcW w:w="1134" w:type="dxa"/>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53:03:0428003</w:t>
            </w:r>
          </w:p>
        </w:tc>
        <w:tc>
          <w:tcPr>
            <w:tcW w:w="8505" w:type="dxa"/>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Валдайский муниципальный район, Едровское сельское поселение, с.Едрово</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w:t>
            </w:r>
          </w:p>
        </w:tc>
        <w:tc>
          <w:tcPr>
            <w:tcW w:w="1134" w:type="dxa"/>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53:03:0428005</w:t>
            </w:r>
          </w:p>
        </w:tc>
        <w:tc>
          <w:tcPr>
            <w:tcW w:w="8505" w:type="dxa"/>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Валдайский муниципальный район, Едровское сельское поселение, с.Едрово</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53:11:0100102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д.Богданово</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53:11:0100208</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д.Фарафоново</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53:11:0100503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д.Борок</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53:11:0200101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Бронницкое сельское поселение, д.Глебово</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53:11:0200102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Бронницкое сельское поселение, д.Глебово</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53:11:0200109</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Бронницкое сельское поселение, д.Новое Село</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11</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53:11:0200314</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Бронницкое сельское поселение, д.Белая Гора, СТ «Дубок»</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12</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53:11:0400205</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Пролетарское городское поселение, д.Веретье</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13</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53:11:0500202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д.Воробейка</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14</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53:11:0500310</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Борковское сельское поселение, д.Сельцо</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15</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53:11:0600105</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д.Вылеги</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16</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53:11:0600110</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д.Шевелево</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17</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53:11:0600113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д.Русса</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18</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53:11:0600117</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п.Ситно</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19</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53:11:0600206</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д.Дубровка, д.Кирилловка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20</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53:11:0800215</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СТ «Лесная поляна», СТ «Флора»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21</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53:11:0800504</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д.Березовка</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22</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53:11:0800613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д.Новая Мельница</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23</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53:11:0800625</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массив «Веряжский», СТ «Ермолинское»</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24</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53:11:0890301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Ермолинское сельское поселение, массив «Ляпино», СТ «Рябинушка»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25</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53:11:1000210</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Пролетарское городское поселение, д.Поляны</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26</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53:11:1200204</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27</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53:11:1200303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д.Посад</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28</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53:11:1200310</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д.Лахново</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29</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53:11:1200508</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СТ «Дружба»</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lastRenderedPageBreak/>
              <w:t>30</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53:11:1200510</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д.Бараниха</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31</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53:11:1200512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д.Бараниха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32</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53:11:1200515</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д.Бараниха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33</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53:11:1300107</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34</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53:11:1300109</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д.Подберезье</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35</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53:11:1300202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СНТ «Элеватор»</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36</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53:11:1500311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д.Савино</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37</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53:11:1500503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Савинское сельское поселение, массив «Кунинские дачи», СТ «Мшага»</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38</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53:11:1600106</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Тесово-Нетыльское сельское поселение, д.Пятилипы</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39</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53:11:1600203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Тесово-Нетыльское сельское поселение, д.Село Гора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40</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53:11:1600308</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Тесово-Нетыльское сельское поселение, д.Долгово</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41</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53:11:1900208</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д.Трубичино</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42</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53:11:1900219</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д.Трубичино</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43</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53:11:2000401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Тесово-Нетыльское сельское поселение, п.Кересть</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44</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53:11:2400109</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Трубичинское сельское поселение, д.Чечулино</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45</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53:11:2600101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рп.Панковка</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46</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53:11:2611904</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«Вишенка-2»</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47</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53:11:2614401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«Виктория»</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48</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53:11:2614501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49</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53:11:2614502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50</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51</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53:11:2614504</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52</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53:11:2614505</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53</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53:11:2614506</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54</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53:11:2614507</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55</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53:11:2614508</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56</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53:11:2614509</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57</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53:11:2614510</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58</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53:11:2614511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59</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53:11:2614512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№1, СТ «Энергия»</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60</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53:11:2622201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«Мичуринец»</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61</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53:11:2623501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«Лесное»</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62</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53:11:2623701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«Вишенка-3»</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63</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53:11:2624901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«Мелиоратор»</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64</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53:11:2625201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«Клен»</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65</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53:11:2625601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«Ильмень»</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66</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53:11:2626201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№2, СТ «Урожай»</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67</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53:11:2631401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«Лесное»</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68</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53:11:2634701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«Пчелка»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69</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53:11:2634801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«Заречье»</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70</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53:11:2635101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«Березка»</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71</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53:11:2635201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«Проектировщик»</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72</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53:11:2635301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Новгородский муниципальный район, Панковское городское поселение, массив №3, СТ «Дубки-1»</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73</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53:20:0100510</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 xml:space="preserve">Российская Федерация, Новгородская область, Чудовский муниципальный район, городское поселение город Чудово, г. Чудово, СДТ «Рассвет-1» </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74</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53:20:0100622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 xml:space="preserve">Российская Федерация, Новгородская область,  Чудовский муниципальный район, городское поселение город Чудово, г. Чудово, СДТ «Полянка» </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75</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53:20:0100802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 xml:space="preserve">Российская Федерация, Новгородская область, Чудовский муниципальный район, городское поселение город Чудово, г. Чудово, СДТ «Мелиоратор-2» </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76</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53:21:0090103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Подгощское сельское поселение, с.Подгощи</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77</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53:21:0090104</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Подгощское сельское поселение, с.Подгощи</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78</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53:21:0100301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Медведское сельское поселение, д.Раглицы</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79</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53:21:0121601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80</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53:21:0121603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81</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53:21:0121604</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82</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53:21:0121605</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83</w:t>
            </w:r>
          </w:p>
        </w:tc>
        <w:tc>
          <w:tcPr>
            <w:tcW w:w="1134"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jc w:val="center"/>
              <w:rPr>
                <w:rFonts w:ascii="Arial" w:hAnsi="Arial" w:cs="Arial"/>
                <w:sz w:val="12"/>
                <w:szCs w:val="12"/>
              </w:rPr>
            </w:pPr>
            <w:r w:rsidRPr="002E3260">
              <w:rPr>
                <w:rFonts w:ascii="Arial" w:hAnsi="Arial" w:cs="Arial"/>
                <w:color w:val="000000"/>
                <w:sz w:val="12"/>
                <w:szCs w:val="12"/>
              </w:rPr>
              <w:t>53:21:0121606</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Шимский муниципальный район, Уторгошское сельское поселение, ж/д_ст.Уторгош</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84</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53:22:0010105</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Боровичский муниципальный район, городское поселение город Боровичи, г. Боровичи, СДТ «Надежда»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85</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53:22:0011310</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Боровичский муниципальный район, городское поселение город Боровичи, г. Боровичи</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86</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53:22:0020145</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Боровичский муниципальный район, городское поселение город Боровичи, г. Боровичи</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87</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88</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53:24:0020102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89</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53:24:0020131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90</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53:24:0020139</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91</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53:24:0020140</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92</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53:24:0020142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93</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53:24:0030102</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94</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53:24:0030103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pStyle w:val="aff5"/>
              <w:ind w:left="0"/>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95</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53:24:0030183</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96</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53:24:0030201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rPr>
                <w:rFonts w:ascii="Arial" w:hAnsi="Arial" w:cs="Arial"/>
                <w:sz w:val="12"/>
                <w:szCs w:val="12"/>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97</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53:24:0030401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jc w:val="both"/>
              <w:rPr>
                <w:rFonts w:ascii="Arial" w:hAnsi="Arial" w:cs="Arial"/>
                <w:sz w:val="12"/>
                <w:szCs w:val="12"/>
                <w:vertAlign w:val="superscript"/>
              </w:rPr>
            </w:pPr>
          </w:p>
        </w:tc>
      </w:tr>
      <w:tr w:rsidR="002E3260" w:rsidRPr="002E3260" w:rsidTr="00BB640D">
        <w:trPr>
          <w:cantSplit/>
          <w:trHeight w:val="20"/>
        </w:trPr>
        <w:tc>
          <w:tcPr>
            <w:tcW w:w="291"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sz w:val="12"/>
                <w:szCs w:val="12"/>
              </w:rPr>
            </w:pPr>
            <w:r w:rsidRPr="002E3260">
              <w:rPr>
                <w:rFonts w:ascii="Arial" w:hAnsi="Arial" w:cs="Arial"/>
                <w:sz w:val="12"/>
                <w:szCs w:val="12"/>
              </w:rPr>
              <w:t>98</w:t>
            </w:r>
          </w:p>
        </w:tc>
        <w:tc>
          <w:tcPr>
            <w:tcW w:w="1134" w:type="dxa"/>
            <w:tcBorders>
              <w:top w:val="single" w:sz="4" w:space="0" w:color="auto"/>
              <w:left w:val="single" w:sz="4" w:space="0" w:color="auto"/>
              <w:bottom w:val="single" w:sz="4" w:space="0" w:color="auto"/>
              <w:right w:val="single" w:sz="4" w:space="0" w:color="auto"/>
            </w:tcBorders>
            <w:vAlign w:val="center"/>
          </w:tcPr>
          <w:p w:rsidR="002E3260" w:rsidRPr="002E3260" w:rsidRDefault="002E3260" w:rsidP="00BB640D">
            <w:pPr>
              <w:jc w:val="center"/>
              <w:rPr>
                <w:rFonts w:ascii="Arial" w:hAnsi="Arial" w:cs="Arial"/>
                <w:color w:val="000000"/>
                <w:sz w:val="12"/>
                <w:szCs w:val="12"/>
              </w:rPr>
            </w:pPr>
            <w:r w:rsidRPr="002E3260">
              <w:rPr>
                <w:rFonts w:ascii="Arial" w:hAnsi="Arial" w:cs="Arial"/>
                <w:color w:val="000000"/>
                <w:sz w:val="12"/>
                <w:szCs w:val="12"/>
              </w:rPr>
              <w:t>53:24:0030601</w:t>
            </w:r>
          </w:p>
        </w:tc>
        <w:tc>
          <w:tcPr>
            <w:tcW w:w="8505" w:type="dxa"/>
            <w:tcBorders>
              <w:top w:val="single" w:sz="4" w:space="0" w:color="auto"/>
              <w:left w:val="single" w:sz="4" w:space="0" w:color="auto"/>
              <w:bottom w:val="single" w:sz="4" w:space="0" w:color="auto"/>
              <w:right w:val="single" w:sz="4" w:space="0" w:color="auto"/>
            </w:tcBorders>
          </w:tcPr>
          <w:p w:rsidR="002E3260" w:rsidRPr="002E3260" w:rsidRDefault="002E3260" w:rsidP="00BB640D">
            <w:pPr>
              <w:rPr>
                <w:rFonts w:ascii="Arial" w:hAnsi="Arial" w:cs="Arial"/>
                <w:sz w:val="12"/>
                <w:szCs w:val="12"/>
              </w:rPr>
            </w:pPr>
            <w:r w:rsidRPr="002E3260">
              <w:rPr>
                <w:rFonts w:ascii="Arial" w:hAnsi="Arial" w:cs="Arial"/>
                <w:sz w:val="12"/>
                <w:szCs w:val="12"/>
              </w:rPr>
              <w:t>Российская Федерация, Новгородская область, Старорусский муниципальный район, городское поселение город Старая Русса, г. Старая Русса</w:t>
            </w:r>
          </w:p>
        </w:tc>
        <w:tc>
          <w:tcPr>
            <w:tcW w:w="1420" w:type="dxa"/>
            <w:vMerge/>
          </w:tcPr>
          <w:p w:rsidR="002E3260" w:rsidRPr="002E3260" w:rsidRDefault="002E3260" w:rsidP="00BB640D">
            <w:pPr>
              <w:pStyle w:val="aff5"/>
              <w:ind w:left="0"/>
              <w:rPr>
                <w:rFonts w:ascii="Arial" w:hAnsi="Arial" w:cs="Arial"/>
                <w:sz w:val="12"/>
                <w:szCs w:val="12"/>
              </w:rPr>
            </w:pPr>
          </w:p>
        </w:tc>
      </w:tr>
    </w:tbl>
    <w:p w:rsidR="00807473" w:rsidRPr="002E3260" w:rsidRDefault="00807473" w:rsidP="004E1A32">
      <w:pPr>
        <w:tabs>
          <w:tab w:val="left" w:pos="5954"/>
        </w:tabs>
        <w:jc w:val="right"/>
        <w:rPr>
          <w:rFonts w:ascii="Arial" w:hAnsi="Arial" w:cs="Arial"/>
          <w:b/>
          <w:sz w:val="16"/>
          <w:szCs w:val="16"/>
        </w:rPr>
      </w:pPr>
    </w:p>
    <w:p w:rsidR="00075EBC" w:rsidRPr="002E3260" w:rsidRDefault="00075EBC" w:rsidP="00075EBC">
      <w:pPr>
        <w:tabs>
          <w:tab w:val="left" w:pos="5954"/>
        </w:tabs>
        <w:jc w:val="right"/>
        <w:rPr>
          <w:rFonts w:ascii="Arial" w:hAnsi="Arial" w:cs="Arial"/>
          <w:b/>
          <w:sz w:val="16"/>
          <w:szCs w:val="16"/>
        </w:rPr>
      </w:pPr>
    </w:p>
    <w:p w:rsidR="009331A6" w:rsidRPr="002E3260" w:rsidRDefault="00F03332" w:rsidP="008A1E44">
      <w:pPr>
        <w:shd w:val="clear" w:color="auto" w:fill="FFFFFF"/>
        <w:suppressAutoHyphens/>
        <w:jc w:val="center"/>
        <w:rPr>
          <w:rFonts w:ascii="Arial" w:hAnsi="Arial" w:cs="Arial"/>
          <w:sz w:val="16"/>
          <w:szCs w:val="16"/>
        </w:rPr>
      </w:pPr>
      <w:r w:rsidRPr="002E3260">
        <w:rPr>
          <w:rFonts w:ascii="Arial" w:hAnsi="Arial" w:cs="Arial"/>
          <w:b/>
          <w:sz w:val="16"/>
          <w:szCs w:val="16"/>
        </w:rPr>
        <w:t>СОДЕРЖАНИЕ</w:t>
      </w:r>
    </w:p>
    <w:p w:rsidR="009331A6" w:rsidRPr="002E3260"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2E3260" w:rsidTr="00BB640D">
        <w:trPr>
          <w:trHeight w:val="20"/>
        </w:trPr>
        <w:tc>
          <w:tcPr>
            <w:tcW w:w="4615" w:type="pct"/>
          </w:tcPr>
          <w:p w:rsidR="00A6245E" w:rsidRPr="00432DB7" w:rsidRDefault="00432DB7" w:rsidP="00BB640D">
            <w:pPr>
              <w:rPr>
                <w:rFonts w:ascii="Arial" w:hAnsi="Arial" w:cs="Arial"/>
                <w:sz w:val="16"/>
                <w:szCs w:val="16"/>
              </w:rPr>
            </w:pPr>
            <w:r w:rsidRPr="00432DB7">
              <w:rPr>
                <w:rFonts w:ascii="Arial" w:hAnsi="Arial" w:cs="Arial"/>
                <w:sz w:val="16"/>
                <w:szCs w:val="16"/>
              </w:rPr>
              <w:t>Извещение о начале выполнения комплексных кадастровых работ</w:t>
            </w:r>
          </w:p>
        </w:tc>
        <w:tc>
          <w:tcPr>
            <w:tcW w:w="385" w:type="pct"/>
            <w:vAlign w:val="center"/>
          </w:tcPr>
          <w:p w:rsidR="00A6245E" w:rsidRPr="002E3260" w:rsidRDefault="00BB640D" w:rsidP="008A1E44">
            <w:pPr>
              <w:jc w:val="center"/>
              <w:rPr>
                <w:rFonts w:ascii="Arial" w:hAnsi="Arial" w:cs="Arial"/>
                <w:sz w:val="16"/>
                <w:szCs w:val="16"/>
              </w:rPr>
            </w:pPr>
            <w:r>
              <w:rPr>
                <w:rFonts w:ascii="Arial" w:hAnsi="Arial" w:cs="Arial"/>
                <w:sz w:val="16"/>
                <w:szCs w:val="16"/>
              </w:rPr>
              <w:t>1-3</w:t>
            </w:r>
          </w:p>
        </w:tc>
      </w:tr>
      <w:tr w:rsidR="0001427D" w:rsidRPr="002E3260" w:rsidTr="00E30CB5">
        <w:trPr>
          <w:trHeight w:val="20"/>
        </w:trPr>
        <w:tc>
          <w:tcPr>
            <w:tcW w:w="4615" w:type="pct"/>
          </w:tcPr>
          <w:p w:rsidR="0001427D" w:rsidRPr="002E3260" w:rsidRDefault="0001427D" w:rsidP="004257AC">
            <w:pPr>
              <w:rPr>
                <w:rFonts w:ascii="Arial" w:hAnsi="Arial" w:cs="Arial"/>
                <w:sz w:val="16"/>
                <w:szCs w:val="16"/>
              </w:rPr>
            </w:pPr>
            <w:r w:rsidRPr="002E3260">
              <w:rPr>
                <w:rFonts w:ascii="Arial" w:hAnsi="Arial" w:cs="Arial"/>
                <w:sz w:val="16"/>
                <w:szCs w:val="16"/>
              </w:rPr>
              <w:t>Содержание</w:t>
            </w:r>
          </w:p>
        </w:tc>
        <w:tc>
          <w:tcPr>
            <w:tcW w:w="385" w:type="pct"/>
            <w:vAlign w:val="center"/>
          </w:tcPr>
          <w:p w:rsidR="0001427D" w:rsidRPr="002E3260" w:rsidRDefault="00BB640D" w:rsidP="00E30CB5">
            <w:pPr>
              <w:jc w:val="center"/>
              <w:rPr>
                <w:rFonts w:ascii="Arial" w:hAnsi="Arial" w:cs="Arial"/>
                <w:sz w:val="16"/>
                <w:szCs w:val="16"/>
              </w:rPr>
            </w:pPr>
            <w:r>
              <w:rPr>
                <w:rFonts w:ascii="Arial" w:hAnsi="Arial" w:cs="Arial"/>
                <w:sz w:val="16"/>
                <w:szCs w:val="16"/>
              </w:rPr>
              <w:t>3</w:t>
            </w:r>
          </w:p>
        </w:tc>
      </w:tr>
    </w:tbl>
    <w:p w:rsidR="00FF65CF" w:rsidRPr="002E3260"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BB640D" w:rsidRDefault="00BB640D" w:rsidP="000B2260">
      <w:pPr>
        <w:jc w:val="right"/>
        <w:rPr>
          <w:rFonts w:ascii="Arial" w:hAnsi="Arial" w:cs="Arial"/>
          <w:sz w:val="16"/>
          <w:szCs w:val="16"/>
        </w:rPr>
      </w:pPr>
    </w:p>
    <w:p w:rsidR="001F49F9" w:rsidRPr="002E3260" w:rsidRDefault="001F49F9" w:rsidP="000B2260">
      <w:pPr>
        <w:jc w:val="right"/>
        <w:rPr>
          <w:rFonts w:ascii="Arial" w:hAnsi="Arial" w:cs="Arial"/>
          <w:sz w:val="16"/>
          <w:szCs w:val="16"/>
        </w:rPr>
      </w:pPr>
    </w:p>
    <w:p w:rsidR="00972A34" w:rsidRPr="002E3260" w:rsidRDefault="00972A34" w:rsidP="00972A34">
      <w:pPr>
        <w:jc w:val="center"/>
        <w:rPr>
          <w:rFonts w:ascii="Arial" w:hAnsi="Arial" w:cs="Arial"/>
          <w:sz w:val="12"/>
          <w:szCs w:val="12"/>
        </w:rPr>
      </w:pPr>
      <w:r w:rsidRPr="002E3260">
        <w:rPr>
          <w:rFonts w:ascii="Arial" w:hAnsi="Arial" w:cs="Arial"/>
          <w:sz w:val="16"/>
          <w:szCs w:val="16"/>
        </w:rPr>
        <w:t>_____________________________________________________</w:t>
      </w:r>
    </w:p>
    <w:p w:rsidR="00972A34" w:rsidRPr="002E3260" w:rsidRDefault="00972A34" w:rsidP="00433AFA">
      <w:pPr>
        <w:rPr>
          <w:rFonts w:ascii="Arial" w:hAnsi="Arial" w:cs="Arial"/>
          <w:sz w:val="4"/>
          <w:szCs w:val="4"/>
        </w:rPr>
      </w:pPr>
    </w:p>
    <w:p w:rsidR="00972A34" w:rsidRPr="002E3260" w:rsidRDefault="00972A34" w:rsidP="00972A34">
      <w:pPr>
        <w:jc w:val="center"/>
        <w:rPr>
          <w:rFonts w:ascii="Arial" w:hAnsi="Arial" w:cs="Arial"/>
          <w:sz w:val="12"/>
          <w:szCs w:val="12"/>
          <w:highlight w:val="yellow"/>
        </w:rPr>
      </w:pPr>
      <w:r w:rsidRPr="002E3260">
        <w:rPr>
          <w:rFonts w:ascii="Arial" w:hAnsi="Arial" w:cs="Arial"/>
          <w:sz w:val="12"/>
          <w:szCs w:val="12"/>
        </w:rPr>
        <w:t>«Ва</w:t>
      </w:r>
      <w:r w:rsidR="007C2FAF" w:rsidRPr="002E3260">
        <w:rPr>
          <w:rFonts w:ascii="Arial" w:hAnsi="Arial" w:cs="Arial"/>
          <w:sz w:val="12"/>
          <w:szCs w:val="12"/>
        </w:rPr>
        <w:t>л</w:t>
      </w:r>
      <w:r w:rsidR="00EE35B9" w:rsidRPr="002E3260">
        <w:rPr>
          <w:rFonts w:ascii="Arial" w:hAnsi="Arial" w:cs="Arial"/>
          <w:sz w:val="12"/>
          <w:szCs w:val="12"/>
        </w:rPr>
        <w:t xml:space="preserve">дайский </w:t>
      </w:r>
      <w:r w:rsidR="00566894" w:rsidRPr="002E3260">
        <w:rPr>
          <w:rFonts w:ascii="Arial" w:hAnsi="Arial" w:cs="Arial"/>
          <w:sz w:val="12"/>
          <w:szCs w:val="12"/>
        </w:rPr>
        <w:t xml:space="preserve">Вестник». Бюллетень № </w:t>
      </w:r>
      <w:r w:rsidR="00C91C49" w:rsidRPr="002E3260">
        <w:rPr>
          <w:rFonts w:ascii="Arial" w:hAnsi="Arial" w:cs="Arial"/>
          <w:sz w:val="12"/>
          <w:szCs w:val="12"/>
        </w:rPr>
        <w:t>1</w:t>
      </w:r>
      <w:r w:rsidR="002E3260" w:rsidRPr="002E3260">
        <w:rPr>
          <w:rFonts w:ascii="Arial" w:hAnsi="Arial" w:cs="Arial"/>
          <w:sz w:val="12"/>
          <w:szCs w:val="12"/>
        </w:rPr>
        <w:t>6</w:t>
      </w:r>
      <w:r w:rsidR="00413518" w:rsidRPr="002E3260">
        <w:rPr>
          <w:rFonts w:ascii="Arial" w:hAnsi="Arial" w:cs="Arial"/>
          <w:sz w:val="12"/>
          <w:szCs w:val="12"/>
        </w:rPr>
        <w:t xml:space="preserve"> </w:t>
      </w:r>
      <w:r w:rsidR="00EA2AB4" w:rsidRPr="002E3260">
        <w:rPr>
          <w:rFonts w:ascii="Arial" w:hAnsi="Arial" w:cs="Arial"/>
          <w:sz w:val="12"/>
          <w:szCs w:val="12"/>
        </w:rPr>
        <w:t>(70</w:t>
      </w:r>
      <w:r w:rsidR="002E3260" w:rsidRPr="002E3260">
        <w:rPr>
          <w:rFonts w:ascii="Arial" w:hAnsi="Arial" w:cs="Arial"/>
          <w:sz w:val="12"/>
          <w:szCs w:val="12"/>
        </w:rPr>
        <w:t>8</w:t>
      </w:r>
      <w:r w:rsidR="00F46BFB" w:rsidRPr="002E3260">
        <w:rPr>
          <w:rFonts w:ascii="Arial" w:hAnsi="Arial" w:cs="Arial"/>
          <w:sz w:val="12"/>
          <w:szCs w:val="12"/>
        </w:rPr>
        <w:t xml:space="preserve">) от </w:t>
      </w:r>
      <w:r w:rsidR="002E3260" w:rsidRPr="002E3260">
        <w:rPr>
          <w:rFonts w:ascii="Arial" w:hAnsi="Arial" w:cs="Arial"/>
          <w:sz w:val="12"/>
          <w:szCs w:val="12"/>
        </w:rPr>
        <w:t>05,03</w:t>
      </w:r>
      <w:r w:rsidR="00CA2D3D" w:rsidRPr="002E3260">
        <w:rPr>
          <w:rFonts w:ascii="Arial" w:hAnsi="Arial" w:cs="Arial"/>
          <w:sz w:val="12"/>
          <w:szCs w:val="12"/>
        </w:rPr>
        <w:t>.2025</w:t>
      </w:r>
    </w:p>
    <w:p w:rsidR="00972A34" w:rsidRPr="002E3260" w:rsidRDefault="00972A34" w:rsidP="00972A34">
      <w:pPr>
        <w:jc w:val="center"/>
        <w:rPr>
          <w:rFonts w:ascii="Arial" w:hAnsi="Arial" w:cs="Arial"/>
          <w:sz w:val="12"/>
          <w:szCs w:val="12"/>
        </w:rPr>
      </w:pPr>
      <w:r w:rsidRPr="002E3260">
        <w:rPr>
          <w:rFonts w:ascii="Arial" w:hAnsi="Arial" w:cs="Arial"/>
          <w:sz w:val="12"/>
          <w:szCs w:val="12"/>
        </w:rPr>
        <w:t>Учредитель: Дума</w:t>
      </w:r>
      <w:r w:rsidR="00BA114B" w:rsidRPr="002E3260">
        <w:rPr>
          <w:rFonts w:ascii="Arial" w:hAnsi="Arial" w:cs="Arial"/>
          <w:sz w:val="12"/>
          <w:szCs w:val="12"/>
        </w:rPr>
        <w:t xml:space="preserve"> </w:t>
      </w:r>
      <w:r w:rsidRPr="002E3260">
        <w:rPr>
          <w:rFonts w:ascii="Arial" w:hAnsi="Arial" w:cs="Arial"/>
          <w:sz w:val="12"/>
          <w:szCs w:val="12"/>
        </w:rPr>
        <w:t>Валдайского муниципального района</w:t>
      </w:r>
    </w:p>
    <w:p w:rsidR="00972A34" w:rsidRPr="002E3260" w:rsidRDefault="00972A34" w:rsidP="00972A34">
      <w:pPr>
        <w:jc w:val="center"/>
        <w:rPr>
          <w:rFonts w:ascii="Arial" w:hAnsi="Arial" w:cs="Arial"/>
          <w:sz w:val="12"/>
          <w:szCs w:val="12"/>
        </w:rPr>
      </w:pPr>
      <w:r w:rsidRPr="002E3260">
        <w:rPr>
          <w:rFonts w:ascii="Arial" w:hAnsi="Arial" w:cs="Arial"/>
          <w:sz w:val="12"/>
          <w:szCs w:val="12"/>
        </w:rPr>
        <w:t>Утвержден решением Думы Валдайского</w:t>
      </w:r>
      <w:r w:rsidR="00BA114B" w:rsidRPr="002E3260">
        <w:rPr>
          <w:rFonts w:ascii="Arial" w:hAnsi="Arial" w:cs="Arial"/>
          <w:sz w:val="12"/>
          <w:szCs w:val="12"/>
        </w:rPr>
        <w:t xml:space="preserve"> </w:t>
      </w:r>
      <w:r w:rsidRPr="002E3260">
        <w:rPr>
          <w:rFonts w:ascii="Arial" w:hAnsi="Arial" w:cs="Arial"/>
          <w:sz w:val="12"/>
          <w:szCs w:val="12"/>
        </w:rPr>
        <w:t>муниципального района от 27.03.2014 № 289</w:t>
      </w:r>
    </w:p>
    <w:p w:rsidR="00972A34" w:rsidRPr="002E3260" w:rsidRDefault="00972A34" w:rsidP="00972A34">
      <w:pPr>
        <w:jc w:val="center"/>
        <w:rPr>
          <w:rFonts w:ascii="Arial" w:hAnsi="Arial" w:cs="Arial"/>
          <w:sz w:val="12"/>
          <w:szCs w:val="12"/>
        </w:rPr>
      </w:pPr>
      <w:r w:rsidRPr="002E3260">
        <w:rPr>
          <w:rFonts w:ascii="Arial" w:hAnsi="Arial" w:cs="Arial"/>
          <w:sz w:val="12"/>
          <w:szCs w:val="12"/>
        </w:rPr>
        <w:t>Главный редактор: Глава Валдайского муниципального района Ю.В. Стадэ, телефон: 2-25-16</w:t>
      </w:r>
    </w:p>
    <w:p w:rsidR="00972A34" w:rsidRPr="002E3260" w:rsidRDefault="00972A34" w:rsidP="00972A34">
      <w:pPr>
        <w:jc w:val="center"/>
        <w:rPr>
          <w:rFonts w:ascii="Arial" w:hAnsi="Arial" w:cs="Arial"/>
          <w:sz w:val="12"/>
          <w:szCs w:val="12"/>
        </w:rPr>
      </w:pPr>
      <w:r w:rsidRPr="002E3260">
        <w:rPr>
          <w:rFonts w:ascii="Arial" w:hAnsi="Arial" w:cs="Arial"/>
          <w:sz w:val="12"/>
          <w:szCs w:val="12"/>
        </w:rPr>
        <w:t>Адрес редакции: Новгородская обл., Валдайский район, г.Валдай, пр.Комсомольский, д.19/21</w:t>
      </w:r>
    </w:p>
    <w:p w:rsidR="00972A34" w:rsidRPr="002E3260" w:rsidRDefault="00972A34" w:rsidP="00972A34">
      <w:pPr>
        <w:jc w:val="center"/>
        <w:rPr>
          <w:rFonts w:ascii="Arial" w:hAnsi="Arial" w:cs="Arial"/>
          <w:sz w:val="12"/>
          <w:szCs w:val="12"/>
        </w:rPr>
      </w:pPr>
      <w:r w:rsidRPr="002E3260">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E3260" w:rsidRDefault="00972A34" w:rsidP="00972A34">
      <w:pPr>
        <w:jc w:val="center"/>
        <w:rPr>
          <w:rFonts w:ascii="Arial" w:hAnsi="Arial" w:cs="Arial"/>
          <w:sz w:val="12"/>
          <w:szCs w:val="12"/>
        </w:rPr>
      </w:pPr>
      <w:r w:rsidRPr="002E3260">
        <w:rPr>
          <w:rFonts w:ascii="Arial" w:hAnsi="Arial" w:cs="Arial"/>
          <w:sz w:val="12"/>
          <w:szCs w:val="12"/>
        </w:rPr>
        <w:t>г. Валдай, пр. Комсомольский, д.19/21 тел/факс 46-310</w:t>
      </w:r>
      <w:r w:rsidR="00614547" w:rsidRPr="002E3260">
        <w:rPr>
          <w:rFonts w:ascii="Arial" w:hAnsi="Arial" w:cs="Arial"/>
          <w:sz w:val="12"/>
          <w:szCs w:val="12"/>
        </w:rPr>
        <w:t xml:space="preserve"> </w:t>
      </w:r>
      <w:r w:rsidRPr="002E3260">
        <w:rPr>
          <w:rFonts w:ascii="Arial" w:hAnsi="Arial" w:cs="Arial"/>
          <w:sz w:val="12"/>
          <w:szCs w:val="12"/>
        </w:rPr>
        <w:t>(доб. 122)</w:t>
      </w:r>
    </w:p>
    <w:p w:rsidR="00972A34" w:rsidRPr="002E3260" w:rsidRDefault="00972A34" w:rsidP="00FF7F29">
      <w:pPr>
        <w:jc w:val="center"/>
        <w:rPr>
          <w:rFonts w:ascii="Arial" w:hAnsi="Arial" w:cs="Arial"/>
          <w:sz w:val="16"/>
          <w:szCs w:val="16"/>
        </w:rPr>
      </w:pPr>
      <w:r w:rsidRPr="002E3260">
        <w:rPr>
          <w:rFonts w:ascii="Arial" w:hAnsi="Arial" w:cs="Arial"/>
          <w:sz w:val="12"/>
          <w:szCs w:val="12"/>
        </w:rPr>
        <w:t xml:space="preserve">Выходит по </w:t>
      </w:r>
      <w:r w:rsidRPr="00BB640D">
        <w:rPr>
          <w:rFonts w:ascii="Arial" w:hAnsi="Arial" w:cs="Arial"/>
          <w:sz w:val="12"/>
          <w:szCs w:val="12"/>
        </w:rPr>
        <w:t>пятницам</w:t>
      </w:r>
      <w:r w:rsidR="007B2B8A" w:rsidRPr="00BB640D">
        <w:rPr>
          <w:rFonts w:ascii="Arial" w:hAnsi="Arial" w:cs="Arial"/>
          <w:sz w:val="12"/>
          <w:szCs w:val="12"/>
        </w:rPr>
        <w:t xml:space="preserve">. </w:t>
      </w:r>
      <w:r w:rsidR="00E76B9A" w:rsidRPr="00BB640D">
        <w:rPr>
          <w:rFonts w:ascii="Arial" w:hAnsi="Arial" w:cs="Arial"/>
          <w:sz w:val="12"/>
          <w:szCs w:val="12"/>
        </w:rPr>
        <w:t>Объем</w:t>
      </w:r>
      <w:r w:rsidR="004157F7" w:rsidRPr="00BB640D">
        <w:rPr>
          <w:rFonts w:ascii="Arial" w:hAnsi="Arial" w:cs="Arial"/>
          <w:sz w:val="12"/>
          <w:szCs w:val="12"/>
        </w:rPr>
        <w:t xml:space="preserve"> </w:t>
      </w:r>
      <w:r w:rsidR="00BB640D" w:rsidRPr="00BB640D">
        <w:rPr>
          <w:rFonts w:ascii="Arial" w:hAnsi="Arial" w:cs="Arial"/>
          <w:sz w:val="12"/>
          <w:szCs w:val="12"/>
        </w:rPr>
        <w:t>3</w:t>
      </w:r>
      <w:r w:rsidRPr="00BB640D">
        <w:rPr>
          <w:rFonts w:ascii="Arial" w:hAnsi="Arial" w:cs="Arial"/>
          <w:sz w:val="12"/>
          <w:szCs w:val="12"/>
        </w:rPr>
        <w:t xml:space="preserve"> п.л. Тираж </w:t>
      </w:r>
      <w:r w:rsidR="001D52DC" w:rsidRPr="00BB640D">
        <w:rPr>
          <w:rFonts w:ascii="Arial" w:hAnsi="Arial" w:cs="Arial"/>
          <w:sz w:val="12"/>
          <w:szCs w:val="12"/>
        </w:rPr>
        <w:t>30</w:t>
      </w:r>
      <w:r w:rsidRPr="002E3260">
        <w:rPr>
          <w:rFonts w:ascii="Arial" w:hAnsi="Arial" w:cs="Arial"/>
          <w:sz w:val="12"/>
          <w:szCs w:val="12"/>
        </w:rPr>
        <w:t xml:space="preserve"> экз. Распространяется бесплатно.</w:t>
      </w:r>
    </w:p>
    <w:sectPr w:rsidR="00972A34" w:rsidRPr="002E3260"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097" w:rsidRDefault="00F71097">
      <w:r>
        <w:separator/>
      </w:r>
    </w:p>
  </w:endnote>
  <w:endnote w:type="continuationSeparator" w:id="1">
    <w:p w:rsidR="00F71097" w:rsidRDefault="00F71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097" w:rsidRDefault="00F71097">
      <w:r>
        <w:separator/>
      </w:r>
    </w:p>
  </w:footnote>
  <w:footnote w:type="continuationSeparator" w:id="1">
    <w:p w:rsidR="00F71097" w:rsidRDefault="00F71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C02492" w:rsidRPr="00E65CCB">
      <w:rPr>
        <w:sz w:val="12"/>
        <w:szCs w:val="12"/>
      </w:rPr>
      <w:fldChar w:fldCharType="begin"/>
    </w:r>
    <w:r w:rsidRPr="00E65CCB">
      <w:rPr>
        <w:sz w:val="12"/>
        <w:szCs w:val="12"/>
      </w:rPr>
      <w:instrText xml:space="preserve"> PAGE   \* MERGEFORMAT </w:instrText>
    </w:r>
    <w:r w:rsidR="00C02492" w:rsidRPr="00E65CCB">
      <w:rPr>
        <w:sz w:val="12"/>
        <w:szCs w:val="12"/>
      </w:rPr>
      <w:fldChar w:fldCharType="separate"/>
    </w:r>
    <w:r w:rsidR="001F49F9">
      <w:rPr>
        <w:noProof/>
        <w:sz w:val="12"/>
        <w:szCs w:val="12"/>
      </w:rPr>
      <w:t>2</w:t>
    </w:r>
    <w:r w:rsidR="00C02492"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C02492" w:rsidRPr="008F785E">
      <w:rPr>
        <w:sz w:val="12"/>
        <w:szCs w:val="12"/>
      </w:rPr>
      <w:fldChar w:fldCharType="begin"/>
    </w:r>
    <w:r w:rsidRPr="008F785E">
      <w:rPr>
        <w:sz w:val="12"/>
        <w:szCs w:val="12"/>
      </w:rPr>
      <w:instrText xml:space="preserve"> PAGE   \* MERGEFORMAT </w:instrText>
    </w:r>
    <w:r w:rsidR="00C02492" w:rsidRPr="008F785E">
      <w:rPr>
        <w:sz w:val="12"/>
        <w:szCs w:val="12"/>
      </w:rPr>
      <w:fldChar w:fldCharType="separate"/>
    </w:r>
    <w:r w:rsidR="001F49F9">
      <w:rPr>
        <w:noProof/>
        <w:sz w:val="12"/>
        <w:szCs w:val="12"/>
      </w:rPr>
      <w:t>3</w:t>
    </w:r>
    <w:r w:rsidR="00C02492"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7929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9F9"/>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260"/>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DB7"/>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40D"/>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92"/>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097"/>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uiPriority w:val="99"/>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5047</Words>
  <Characters>28772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2024-04-05T12:55:00Z</cp:lastPrinted>
  <dcterms:created xsi:type="dcterms:W3CDTF">2025-03-04T07:18:00Z</dcterms:created>
  <dcterms:modified xsi:type="dcterms:W3CDTF">2025-03-04T07:18:00Z</dcterms:modified>
</cp:coreProperties>
</file>