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A4E" w:rsidRPr="008A3994" w:rsidRDefault="00505739" w:rsidP="00F97B91">
      <w:pPr>
        <w:tabs>
          <w:tab w:val="left" w:pos="5954"/>
        </w:tabs>
        <w:ind w:left="-1559" w:right="-45" w:firstLine="142"/>
        <w:jc w:val="center"/>
        <w:rPr>
          <w:rFonts w:ascii="Arial" w:hAnsi="Arial" w:cs="Arial"/>
          <w:b/>
          <w:sz w:val="16"/>
          <w:szCs w:val="16"/>
        </w:rPr>
      </w:pPr>
      <w:r>
        <w:rPr>
          <w:noProof/>
        </w:rPr>
        <mc:AlternateContent>
          <mc:Choice Requires="wps">
            <w:drawing>
              <wp:anchor distT="0" distB="0" distL="114300" distR="114300" simplePos="0" relativeHeight="251657728" behindDoc="0" locked="0" layoutInCell="1" allowOverlap="1">
                <wp:simplePos x="0" y="0"/>
                <wp:positionH relativeFrom="column">
                  <wp:posOffset>99060</wp:posOffset>
                </wp:positionH>
                <wp:positionV relativeFrom="paragraph">
                  <wp:posOffset>477520</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F56" w:rsidRDefault="00823F56" w:rsidP="00F3034B">
                            <w:pPr>
                              <w:rPr>
                                <w:rFonts w:ascii="Arial" w:hAnsi="Arial"/>
                                <w:b/>
                                <w:sz w:val="12"/>
                                <w:szCs w:val="12"/>
                              </w:rPr>
                            </w:pPr>
                          </w:p>
                          <w:p w:rsidR="00823F56" w:rsidRDefault="00823F56">
                            <w:pPr>
                              <w:rPr>
                                <w:b/>
                                <w:sz w:val="28"/>
                                <w:szCs w:val="28"/>
                              </w:rPr>
                            </w:pPr>
                          </w:p>
                          <w:p w:rsidR="00823F56" w:rsidRDefault="00823F56">
                            <w:pPr>
                              <w:rPr>
                                <w:b/>
                                <w:sz w:val="28"/>
                                <w:szCs w:val="28"/>
                              </w:rPr>
                            </w:pPr>
                          </w:p>
                          <w:p w:rsidR="00823F56" w:rsidRDefault="00823F56">
                            <w:pPr>
                              <w:rPr>
                                <w:b/>
                                <w:sz w:val="28"/>
                                <w:szCs w:val="28"/>
                              </w:rPr>
                            </w:pPr>
                          </w:p>
                          <w:p w:rsidR="00823F56" w:rsidRDefault="00823F56">
                            <w:pPr>
                              <w:rPr>
                                <w:b/>
                                <w:sz w:val="28"/>
                                <w:szCs w:val="28"/>
                              </w:rPr>
                            </w:pPr>
                          </w:p>
                          <w:p w:rsidR="00823F56" w:rsidRDefault="00823F56">
                            <w:pPr>
                              <w:rPr>
                                <w:b/>
                                <w:sz w:val="28"/>
                                <w:szCs w:val="28"/>
                              </w:rPr>
                            </w:pPr>
                          </w:p>
                          <w:p w:rsidR="00823F56" w:rsidRDefault="00823F56">
                            <w:pPr>
                              <w:rPr>
                                <w:b/>
                                <w:sz w:val="28"/>
                                <w:szCs w:val="28"/>
                              </w:rPr>
                            </w:pPr>
                          </w:p>
                          <w:p w:rsidR="00823F56" w:rsidRPr="00283FD4" w:rsidRDefault="00823F56">
                            <w:pPr>
                              <w:rPr>
                                <w:b/>
                              </w:rPr>
                            </w:pPr>
                          </w:p>
                          <w:p w:rsidR="00823F56" w:rsidRPr="007E55DE" w:rsidRDefault="00823F56" w:rsidP="003962F5">
                            <w:pPr>
                              <w:rPr>
                                <w:b/>
                              </w:rPr>
                            </w:pPr>
                            <w:r>
                              <w:rPr>
                                <w:b/>
                              </w:rPr>
                              <w:t xml:space="preserve">27 </w:t>
                            </w:r>
                            <w:r w:rsidRPr="007E55DE">
                              <w:rPr>
                                <w:b/>
                              </w:rPr>
                              <w:t>(</w:t>
                            </w:r>
                            <w:r>
                              <w:rPr>
                                <w:b/>
                              </w:rPr>
                              <w:t>506</w:t>
                            </w:r>
                            <w:r w:rsidRPr="007E55DE">
                              <w:rPr>
                                <w:b/>
                              </w:rPr>
                              <w:t xml:space="preserve">) от </w:t>
                            </w:r>
                            <w:r>
                              <w:rPr>
                                <w:b/>
                              </w:rPr>
                              <w:t xml:space="preserve">27 мая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8pt;margin-top:37.6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" filled="f" stroked="f">
                <v:textbox>
                  <w:txbxContent>
                    <w:p w:rsidR="00823F56" w:rsidRDefault="00823F56" w:rsidP="00F3034B">
                      <w:pPr>
                        <w:rPr>
                          <w:rFonts w:ascii="Arial" w:hAnsi="Arial"/>
                          <w:b/>
                          <w:sz w:val="12"/>
                          <w:szCs w:val="12"/>
                        </w:rPr>
                      </w:pPr>
                    </w:p>
                    <w:p w:rsidR="00823F56" w:rsidRDefault="00823F56">
                      <w:pPr>
                        <w:rPr>
                          <w:b/>
                          <w:sz w:val="28"/>
                          <w:szCs w:val="28"/>
                        </w:rPr>
                      </w:pPr>
                    </w:p>
                    <w:p w:rsidR="00823F56" w:rsidRDefault="00823F56">
                      <w:pPr>
                        <w:rPr>
                          <w:b/>
                          <w:sz w:val="28"/>
                          <w:szCs w:val="28"/>
                        </w:rPr>
                      </w:pPr>
                    </w:p>
                    <w:p w:rsidR="00823F56" w:rsidRDefault="00823F56">
                      <w:pPr>
                        <w:rPr>
                          <w:b/>
                          <w:sz w:val="28"/>
                          <w:szCs w:val="28"/>
                        </w:rPr>
                      </w:pPr>
                    </w:p>
                    <w:p w:rsidR="00823F56" w:rsidRDefault="00823F56">
                      <w:pPr>
                        <w:rPr>
                          <w:b/>
                          <w:sz w:val="28"/>
                          <w:szCs w:val="28"/>
                        </w:rPr>
                      </w:pPr>
                    </w:p>
                    <w:p w:rsidR="00823F56" w:rsidRDefault="00823F56">
                      <w:pPr>
                        <w:rPr>
                          <w:b/>
                          <w:sz w:val="28"/>
                          <w:szCs w:val="28"/>
                        </w:rPr>
                      </w:pPr>
                    </w:p>
                    <w:p w:rsidR="00823F56" w:rsidRDefault="00823F56">
                      <w:pPr>
                        <w:rPr>
                          <w:b/>
                          <w:sz w:val="28"/>
                          <w:szCs w:val="28"/>
                        </w:rPr>
                      </w:pPr>
                    </w:p>
                    <w:p w:rsidR="00823F56" w:rsidRPr="00283FD4" w:rsidRDefault="00823F56">
                      <w:pPr>
                        <w:rPr>
                          <w:b/>
                        </w:rPr>
                      </w:pPr>
                    </w:p>
                    <w:p w:rsidR="00823F56" w:rsidRPr="007E55DE" w:rsidRDefault="00823F56" w:rsidP="003962F5">
                      <w:pPr>
                        <w:rPr>
                          <w:b/>
                        </w:rPr>
                      </w:pPr>
                      <w:r>
                        <w:rPr>
                          <w:b/>
                        </w:rPr>
                        <w:t xml:space="preserve">27 </w:t>
                      </w:r>
                      <w:r w:rsidRPr="007E55DE">
                        <w:rPr>
                          <w:b/>
                        </w:rPr>
                        <w:t>(</w:t>
                      </w:r>
                      <w:r>
                        <w:rPr>
                          <w:b/>
                        </w:rPr>
                        <w:t>506</w:t>
                      </w:r>
                      <w:r w:rsidRPr="007E55DE">
                        <w:rPr>
                          <w:b/>
                        </w:rPr>
                        <w:t xml:space="preserve">) от </w:t>
                      </w:r>
                      <w:r>
                        <w:rPr>
                          <w:b/>
                        </w:rPr>
                        <w:t xml:space="preserve">27 мая </w:t>
                      </w:r>
                      <w:r w:rsidRPr="007E55DE">
                        <w:rPr>
                          <w:b/>
                        </w:rPr>
                        <w:t>20</w:t>
                      </w:r>
                      <w:r>
                        <w:rPr>
                          <w:b/>
                        </w:rPr>
                        <w:t>22</w:t>
                      </w:r>
                      <w:r w:rsidRPr="007E55DE">
                        <w:rPr>
                          <w:b/>
                        </w:rPr>
                        <w:t xml:space="preserve"> года</w:t>
                      </w:r>
                    </w:p>
                  </w:txbxContent>
                </v:textbox>
              </v:shape>
            </w:pict>
          </mc:Fallback>
        </mc:AlternateContent>
      </w:r>
      <w:bookmarkStart w:id="0" w:name="_GoBack"/>
      <w:r w:rsidR="00BF5A65">
        <w:rPr>
          <w:noProof/>
        </w:rPr>
        <w:drawing>
          <wp:anchor distT="36576" distB="36576" distL="36576" distR="36576" simplePos="0" relativeHeight="251656704" behindDoc="0" locked="0" layoutInCell="1" allowOverlap="0">
            <wp:simplePos x="0" y="0"/>
            <wp:positionH relativeFrom="column">
              <wp:posOffset>-862330</wp:posOffset>
            </wp:positionH>
            <wp:positionV relativeFrom="paragraph">
              <wp:posOffset>137795</wp:posOffset>
            </wp:positionV>
            <wp:extent cx="7129145" cy="217805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9145" cy="2178050"/>
                    </a:xfrm>
                    <a:prstGeom prst="rect">
                      <a:avLst/>
                    </a:prstGeom>
                    <a:noFill/>
                    <a:ln>
                      <a:noFill/>
                    </a:ln>
                  </pic:spPr>
                </pic:pic>
              </a:graphicData>
            </a:graphic>
          </wp:anchor>
        </w:drawing>
      </w:r>
      <w:bookmarkEnd w:id="0"/>
      <w:r w:rsidR="000B2DF4">
        <w:rPr>
          <w:rFonts w:ascii="Arial" w:hAnsi="Arial" w:cs="Arial"/>
          <w:b/>
          <w:sz w:val="16"/>
          <w:szCs w:val="16"/>
        </w:rPr>
        <w:t>ИНФОРМАЦИОННОЕ СООБЩЕНИЕ</w:t>
      </w:r>
    </w:p>
    <w:p w:rsidR="00E35F17" w:rsidRPr="00E35F17" w:rsidRDefault="00E35F17" w:rsidP="00E35F17">
      <w:pPr>
        <w:ind w:firstLine="284"/>
        <w:jc w:val="both"/>
        <w:rPr>
          <w:rFonts w:ascii="Arial" w:hAnsi="Arial" w:cs="Arial"/>
          <w:sz w:val="16"/>
          <w:szCs w:val="16"/>
        </w:rPr>
      </w:pPr>
      <w:r w:rsidRPr="00E35F17">
        <w:rPr>
          <w:rFonts w:ascii="Arial" w:hAnsi="Arial" w:cs="Arial"/>
          <w:sz w:val="16"/>
          <w:szCs w:val="16"/>
        </w:rPr>
        <w:t xml:space="preserve">Администрация муниципального района сообщает, что информацию, опубликованную в информационном сообщении периодического печатного издания-бюллетеня «Валдайский Вестник» </w:t>
      </w:r>
      <w:r w:rsidRPr="00E35F17">
        <w:rPr>
          <w:rFonts w:ascii="Arial" w:hAnsi="Arial" w:cs="Arial"/>
          <w:b/>
          <w:sz w:val="16"/>
          <w:szCs w:val="16"/>
        </w:rPr>
        <w:t xml:space="preserve">от 20 мая 2022 года № 26 (505) </w:t>
      </w:r>
      <w:r w:rsidRPr="00E35F17">
        <w:rPr>
          <w:rFonts w:ascii="Arial" w:hAnsi="Arial" w:cs="Arial"/>
          <w:sz w:val="16"/>
          <w:szCs w:val="16"/>
        </w:rPr>
        <w:t>о приёме заявлений о предоставлении в собственность земельных участков считать аннулированной в отношении земельных участков из земель населенных пунктов, расположенных:</w:t>
      </w:r>
    </w:p>
    <w:p w:rsidR="00E35F17" w:rsidRPr="00E35F17" w:rsidRDefault="00E35F17" w:rsidP="00E35F17">
      <w:pPr>
        <w:ind w:firstLine="284"/>
        <w:jc w:val="both"/>
        <w:rPr>
          <w:rFonts w:ascii="Arial" w:hAnsi="Arial" w:cs="Arial"/>
          <w:sz w:val="16"/>
          <w:szCs w:val="16"/>
        </w:rPr>
      </w:pPr>
      <w:r w:rsidRPr="00E35F17">
        <w:rPr>
          <w:rFonts w:ascii="Arial" w:hAnsi="Arial" w:cs="Arial"/>
          <w:sz w:val="16"/>
          <w:szCs w:val="16"/>
        </w:rPr>
        <w:t>Российская Федерация, Новгородская область, Валдайский муниципальный район, Рощинское сельское поселение, д.Борисово, площадью 2337 кв.м, для индивиду</w:t>
      </w:r>
      <w:r>
        <w:rPr>
          <w:rFonts w:ascii="Arial" w:hAnsi="Arial" w:cs="Arial"/>
          <w:sz w:val="16"/>
          <w:szCs w:val="16"/>
        </w:rPr>
        <w:t>ального жилищного строительства</w:t>
      </w:r>
      <w:r w:rsidRPr="00E35F17">
        <w:rPr>
          <w:rFonts w:ascii="Arial" w:hAnsi="Arial" w:cs="Arial"/>
          <w:sz w:val="16"/>
          <w:szCs w:val="16"/>
        </w:rPr>
        <w:t xml:space="preserve"> (ориентир: данный земельный участок расположен на расстоянии ориентировочно 105 м в западном направлении от земельного участка с кадастровым номером 53:03:1404001:202);</w:t>
      </w:r>
    </w:p>
    <w:p w:rsidR="00E35F17" w:rsidRPr="00E35F17" w:rsidRDefault="00E35F17" w:rsidP="00E35F17">
      <w:pPr>
        <w:ind w:firstLine="284"/>
        <w:jc w:val="both"/>
        <w:rPr>
          <w:rFonts w:ascii="Arial" w:hAnsi="Arial" w:cs="Arial"/>
          <w:sz w:val="16"/>
          <w:szCs w:val="16"/>
        </w:rPr>
      </w:pPr>
      <w:r w:rsidRPr="00E35F17">
        <w:rPr>
          <w:rFonts w:ascii="Arial" w:hAnsi="Arial" w:cs="Arial"/>
          <w:sz w:val="16"/>
          <w:szCs w:val="16"/>
        </w:rPr>
        <w:t>Российская Федерация, Новгородская область, Валдайский муниципальный район, Рощинское сельское поселение, д.Борисово, площадью 2761 кв.м, для индивидуального жилищного строительства  (ориентир: данный земельный участок расположен на расстоянии ориентировочно 60 м в западном направлении от земельного участка с кадастровым номером 53:03:1404001:202);</w:t>
      </w:r>
    </w:p>
    <w:p w:rsidR="00E35F17" w:rsidRPr="00E35F17" w:rsidRDefault="00E35F17" w:rsidP="00E35F17">
      <w:pPr>
        <w:ind w:firstLine="284"/>
        <w:jc w:val="both"/>
        <w:rPr>
          <w:rFonts w:ascii="Arial" w:hAnsi="Arial" w:cs="Arial"/>
          <w:sz w:val="16"/>
          <w:szCs w:val="16"/>
        </w:rPr>
      </w:pPr>
      <w:r w:rsidRPr="00E35F17">
        <w:rPr>
          <w:rFonts w:ascii="Arial" w:hAnsi="Arial" w:cs="Arial"/>
          <w:sz w:val="16"/>
          <w:szCs w:val="16"/>
        </w:rPr>
        <w:t>Российская Федерация, Новгородская область, Валдайский муниципальный район, Рощинское сельское поселение, д.Борисово, площадью 2669 кв.м, для индивиду</w:t>
      </w:r>
      <w:r>
        <w:rPr>
          <w:rFonts w:ascii="Arial" w:hAnsi="Arial" w:cs="Arial"/>
          <w:sz w:val="16"/>
          <w:szCs w:val="16"/>
        </w:rPr>
        <w:t>ального жилищного строительства</w:t>
      </w:r>
      <w:r w:rsidRPr="00E35F17">
        <w:rPr>
          <w:rFonts w:ascii="Arial" w:hAnsi="Arial" w:cs="Arial"/>
          <w:sz w:val="16"/>
          <w:szCs w:val="16"/>
        </w:rPr>
        <w:t xml:space="preserve"> (ориентир: данный земельный участок расположен на расстоянии ориентировочно 170 м в западном направлении от земельного участка с кадастровым номером 53:03:1404001:31);</w:t>
      </w:r>
    </w:p>
    <w:p w:rsidR="00E35F17" w:rsidRPr="00E35F17" w:rsidRDefault="00E35F17" w:rsidP="00E35F17">
      <w:pPr>
        <w:ind w:firstLine="284"/>
        <w:jc w:val="both"/>
        <w:rPr>
          <w:rFonts w:ascii="Arial" w:hAnsi="Arial" w:cs="Arial"/>
          <w:sz w:val="16"/>
          <w:szCs w:val="16"/>
        </w:rPr>
      </w:pPr>
      <w:r w:rsidRPr="00E35F17">
        <w:rPr>
          <w:rFonts w:ascii="Arial" w:hAnsi="Arial" w:cs="Arial"/>
          <w:sz w:val="16"/>
          <w:szCs w:val="16"/>
        </w:rPr>
        <w:t>Российская Федерация, Новгородская область, Валдайский муниципальный район, Рощинское сельское поселение, д.Борисово, площадью 2641 кв.м, для индивидуального жилищного строительства  (ориентир: данный земельный участок расположен на расстоянии ориентировочно 117 м в северо-западном направлении от земельного участка с кадастровым номером 53:03:1404001:31);</w:t>
      </w:r>
    </w:p>
    <w:p w:rsidR="00E35F17" w:rsidRPr="00E35F17" w:rsidRDefault="00E35F17" w:rsidP="00E35F17">
      <w:pPr>
        <w:ind w:firstLine="284"/>
        <w:jc w:val="both"/>
        <w:rPr>
          <w:rFonts w:ascii="Arial" w:hAnsi="Arial" w:cs="Arial"/>
          <w:sz w:val="16"/>
          <w:szCs w:val="16"/>
        </w:rPr>
      </w:pPr>
      <w:r w:rsidRPr="00E35F17">
        <w:rPr>
          <w:rFonts w:ascii="Arial" w:hAnsi="Arial" w:cs="Arial"/>
          <w:sz w:val="16"/>
          <w:szCs w:val="16"/>
        </w:rPr>
        <w:t>Российская Федерация, Новгородская область, Валдайский муниципальный район, Рощинское сельское поселение, д.Борисово, площадью 2607 кв.м, для индивидуа</w:t>
      </w:r>
      <w:r>
        <w:rPr>
          <w:rFonts w:ascii="Arial" w:hAnsi="Arial" w:cs="Arial"/>
          <w:sz w:val="16"/>
          <w:szCs w:val="16"/>
        </w:rPr>
        <w:t xml:space="preserve">льного жилищного строительства </w:t>
      </w:r>
      <w:r w:rsidRPr="00E35F17">
        <w:rPr>
          <w:rFonts w:ascii="Arial" w:hAnsi="Arial" w:cs="Arial"/>
          <w:sz w:val="16"/>
          <w:szCs w:val="16"/>
        </w:rPr>
        <w:t>(ориентир: данный земельный участок расположен на расстоянии ориентировочно 170 м в западном направлении от земельных участков с кадастровыми номерами 53:03:1404001:31 и 53:03:1404001:32);</w:t>
      </w:r>
    </w:p>
    <w:p w:rsidR="00E35F17" w:rsidRPr="00E35F17" w:rsidRDefault="00E35F17" w:rsidP="00E35F17">
      <w:pPr>
        <w:ind w:firstLine="284"/>
        <w:jc w:val="both"/>
        <w:rPr>
          <w:rFonts w:ascii="Arial" w:hAnsi="Arial" w:cs="Arial"/>
          <w:sz w:val="16"/>
          <w:szCs w:val="16"/>
        </w:rPr>
      </w:pPr>
      <w:r w:rsidRPr="00E35F17">
        <w:rPr>
          <w:rFonts w:ascii="Arial" w:hAnsi="Arial" w:cs="Arial"/>
          <w:sz w:val="16"/>
          <w:szCs w:val="16"/>
        </w:rPr>
        <w:t>Российская Федерация, Новгородская область, Валдайский муниципальный район, Рощинское сельское поселение, д.Борисово, площадью 2573 кв.м, для индивидуального ж</w:t>
      </w:r>
      <w:r>
        <w:rPr>
          <w:rFonts w:ascii="Arial" w:hAnsi="Arial" w:cs="Arial"/>
          <w:sz w:val="16"/>
          <w:szCs w:val="16"/>
        </w:rPr>
        <w:t xml:space="preserve">илищного строительства </w:t>
      </w:r>
      <w:r w:rsidRPr="00E35F17">
        <w:rPr>
          <w:rFonts w:ascii="Arial" w:hAnsi="Arial" w:cs="Arial"/>
          <w:sz w:val="16"/>
          <w:szCs w:val="16"/>
        </w:rPr>
        <w:t>(ориентир: данный земельный участок расположен на расстоянии ориентировочно 110 м в юго-западном направлении от земельного участка с кадаст</w:t>
      </w:r>
      <w:r>
        <w:rPr>
          <w:rFonts w:ascii="Arial" w:hAnsi="Arial" w:cs="Arial"/>
          <w:sz w:val="16"/>
          <w:szCs w:val="16"/>
        </w:rPr>
        <w:t>ровым номером 53:03:1404001:31)</w:t>
      </w:r>
      <w:r w:rsidRPr="00E35F17">
        <w:rPr>
          <w:rFonts w:ascii="Arial" w:hAnsi="Arial" w:cs="Arial"/>
          <w:sz w:val="16"/>
          <w:szCs w:val="16"/>
        </w:rPr>
        <w:t>.</w:t>
      </w:r>
    </w:p>
    <w:p w:rsidR="000B2DF4" w:rsidRDefault="000B2DF4" w:rsidP="00B71E8D">
      <w:pPr>
        <w:ind w:left="-1559" w:right="-45" w:firstLine="284"/>
        <w:jc w:val="center"/>
        <w:rPr>
          <w:rFonts w:ascii="Arial" w:hAnsi="Arial" w:cs="Arial"/>
          <w:b/>
          <w:sz w:val="16"/>
          <w:szCs w:val="16"/>
        </w:rPr>
      </w:pPr>
      <w:r w:rsidRPr="00B71E8D">
        <w:rPr>
          <w:rFonts w:ascii="Arial" w:hAnsi="Arial" w:cs="Arial"/>
          <w:b/>
          <w:sz w:val="16"/>
          <w:szCs w:val="16"/>
        </w:rPr>
        <w:t>ИНФОРМАЦИОННОЕ СООБЩЕНИЕ</w:t>
      </w:r>
    </w:p>
    <w:p w:rsidR="00E35F17" w:rsidRPr="00E35F17" w:rsidRDefault="00E35F17" w:rsidP="00E35F17">
      <w:pPr>
        <w:ind w:left="-119" w:firstLine="284"/>
        <w:jc w:val="both"/>
        <w:rPr>
          <w:rFonts w:ascii="Arial" w:hAnsi="Arial" w:cs="Arial"/>
          <w:sz w:val="16"/>
          <w:szCs w:val="16"/>
        </w:rPr>
      </w:pPr>
      <w:r w:rsidRPr="00E35F17">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населённых пунктов, расположенного:</w:t>
      </w:r>
    </w:p>
    <w:p w:rsidR="00E35F17" w:rsidRPr="00E35F17" w:rsidRDefault="00E35F17" w:rsidP="00E35F17">
      <w:pPr>
        <w:ind w:firstLine="284"/>
        <w:jc w:val="both"/>
        <w:rPr>
          <w:rFonts w:ascii="Arial" w:hAnsi="Arial" w:cs="Arial"/>
          <w:sz w:val="16"/>
          <w:szCs w:val="16"/>
        </w:rPr>
      </w:pPr>
      <w:r w:rsidRPr="00E35F17">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пр.Васильева, земельный участок 75, площадью 1500 кв.м, для ведения личного подсобного хозяйства (приусадебный земельный участок), с кадастровым номером 53:03:0103002:301. Часть формируемого земельного участка ограничена в пользовании в зоне с особыми условиями использования территории ЗОУИТ № 53:03-6.526 – зона охраны искусственных объектов, охранная зона «ВЛЗ-10 кВ от оп.47 до ТП-65, инв.Ч51319».</w:t>
      </w:r>
    </w:p>
    <w:p w:rsidR="00E35F17" w:rsidRPr="00E35F17" w:rsidRDefault="00E35F17" w:rsidP="00E35F17">
      <w:pPr>
        <w:ind w:firstLine="284"/>
        <w:jc w:val="both"/>
        <w:rPr>
          <w:rFonts w:ascii="Arial" w:hAnsi="Arial" w:cs="Arial"/>
          <w:sz w:val="16"/>
          <w:szCs w:val="16"/>
        </w:rPr>
      </w:pPr>
      <w:r w:rsidRPr="00E35F17">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E35F17" w:rsidRPr="00E35F17" w:rsidRDefault="00E35F17" w:rsidP="00E35F17">
      <w:pPr>
        <w:ind w:left="-119" w:firstLine="284"/>
        <w:jc w:val="both"/>
        <w:rPr>
          <w:rStyle w:val="apple-style-span"/>
          <w:rFonts w:ascii="Arial" w:hAnsi="Arial" w:cs="Arial"/>
          <w:sz w:val="16"/>
          <w:szCs w:val="16"/>
        </w:rPr>
      </w:pPr>
      <w:r w:rsidRPr="00E35F17">
        <w:rPr>
          <w:rFonts w:ascii="Arial" w:hAnsi="Arial" w:cs="Arial"/>
          <w:sz w:val="16"/>
          <w:szCs w:val="16"/>
        </w:rPr>
        <w:t>Заявления принимаются в течение тридцати дней со дня опубликования данного сообщения (по 27.06.2022 включительно).</w:t>
      </w:r>
    </w:p>
    <w:p w:rsidR="00E35F17" w:rsidRPr="00E35F17" w:rsidRDefault="00E35F17" w:rsidP="00E35F17">
      <w:pPr>
        <w:ind w:left="-119" w:firstLine="284"/>
        <w:jc w:val="both"/>
        <w:rPr>
          <w:rFonts w:ascii="Arial" w:hAnsi="Arial" w:cs="Arial"/>
          <w:sz w:val="16"/>
          <w:szCs w:val="16"/>
        </w:rPr>
      </w:pPr>
      <w:r w:rsidRPr="00E35F17">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w:t>
      </w:r>
    </w:p>
    <w:p w:rsidR="00E35F17" w:rsidRPr="00E35F17" w:rsidRDefault="00E35F17" w:rsidP="00E35F17">
      <w:pPr>
        <w:ind w:left="-119" w:firstLine="284"/>
        <w:jc w:val="both"/>
        <w:rPr>
          <w:rFonts w:ascii="Arial" w:hAnsi="Arial" w:cs="Arial"/>
          <w:sz w:val="16"/>
          <w:szCs w:val="16"/>
        </w:rPr>
      </w:pPr>
      <w:r w:rsidRPr="00E35F17">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E35F17" w:rsidRPr="00E35F17" w:rsidRDefault="00E35F17" w:rsidP="00E35F17">
      <w:pPr>
        <w:ind w:left="-119" w:firstLine="284"/>
        <w:jc w:val="both"/>
        <w:rPr>
          <w:rFonts w:ascii="Arial" w:hAnsi="Arial" w:cs="Arial"/>
          <w:sz w:val="16"/>
          <w:szCs w:val="16"/>
        </w:rPr>
      </w:pPr>
      <w:r w:rsidRPr="00E35F17">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B71E8D" w:rsidRPr="00B71E8D" w:rsidRDefault="00B71E8D" w:rsidP="00B71E8D">
      <w:pPr>
        <w:ind w:left="-1559" w:right="-45" w:firstLine="284"/>
        <w:jc w:val="center"/>
        <w:rPr>
          <w:rFonts w:ascii="Arial" w:hAnsi="Arial" w:cs="Arial"/>
          <w:b/>
          <w:sz w:val="16"/>
          <w:szCs w:val="16"/>
        </w:rPr>
      </w:pPr>
      <w:r w:rsidRPr="00B71E8D">
        <w:rPr>
          <w:rFonts w:ascii="Arial" w:hAnsi="Arial" w:cs="Arial"/>
          <w:b/>
          <w:sz w:val="16"/>
          <w:szCs w:val="16"/>
        </w:rPr>
        <w:t>ИНФОРМАЦИОННОЕ СООБЩЕНИЕ</w:t>
      </w:r>
    </w:p>
    <w:p w:rsidR="00E35F17" w:rsidRPr="00E35F17" w:rsidRDefault="00E35F17" w:rsidP="00E35F17">
      <w:pPr>
        <w:ind w:left="-119" w:firstLine="284"/>
        <w:jc w:val="both"/>
        <w:rPr>
          <w:rFonts w:ascii="Arial" w:hAnsi="Arial" w:cs="Arial"/>
          <w:sz w:val="16"/>
          <w:szCs w:val="16"/>
        </w:rPr>
      </w:pPr>
      <w:r w:rsidRPr="00E35F17">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земельного участка для ведения личного подсобного хозяйства, из земель населённых пунктов, расположенного: </w:t>
      </w:r>
    </w:p>
    <w:p w:rsidR="00E35F17" w:rsidRPr="00E35F17" w:rsidRDefault="00E35F17" w:rsidP="00E35F17">
      <w:pPr>
        <w:ind w:firstLine="284"/>
        <w:jc w:val="both"/>
        <w:rPr>
          <w:rFonts w:ascii="Arial" w:hAnsi="Arial" w:cs="Arial"/>
          <w:sz w:val="16"/>
          <w:szCs w:val="16"/>
        </w:rPr>
      </w:pPr>
      <w:r w:rsidRPr="00E35F17">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ул.Станковская, площадью 1121 кв.м (ориентир: данный земельный участок примыкает с южной стороны к земельному участку с кадастровым номером 53:03:0101018:30).</w:t>
      </w:r>
    </w:p>
    <w:p w:rsidR="00E35F17" w:rsidRPr="00E35F17" w:rsidRDefault="00E35F17" w:rsidP="00E35F17">
      <w:pPr>
        <w:ind w:firstLine="284"/>
        <w:jc w:val="both"/>
        <w:rPr>
          <w:rFonts w:ascii="Arial" w:hAnsi="Arial" w:cs="Arial"/>
          <w:sz w:val="16"/>
          <w:szCs w:val="16"/>
        </w:rPr>
      </w:pPr>
      <w:r w:rsidRPr="00E35F17">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E35F17" w:rsidRPr="00E35F17" w:rsidRDefault="00E35F17" w:rsidP="00E35F17">
      <w:pPr>
        <w:ind w:firstLine="284"/>
        <w:jc w:val="both"/>
        <w:rPr>
          <w:rFonts w:ascii="Arial" w:hAnsi="Arial" w:cs="Arial"/>
          <w:sz w:val="16"/>
          <w:szCs w:val="16"/>
        </w:rPr>
      </w:pPr>
      <w:r w:rsidRPr="00E35F17">
        <w:rPr>
          <w:rFonts w:ascii="Arial" w:hAnsi="Arial" w:cs="Arial"/>
          <w:sz w:val="16"/>
          <w:szCs w:val="16"/>
        </w:rPr>
        <w:t xml:space="preserve">Заявления принимаются в течение тридцати дней со дня опубликования данного сообщения (по 27.06.2022 включительно). </w:t>
      </w:r>
    </w:p>
    <w:p w:rsidR="00E35F17" w:rsidRPr="00E35F17" w:rsidRDefault="00E35F17" w:rsidP="00E35F17">
      <w:pPr>
        <w:ind w:firstLine="284"/>
        <w:jc w:val="both"/>
        <w:rPr>
          <w:rFonts w:ascii="Arial" w:hAnsi="Arial" w:cs="Arial"/>
          <w:color w:val="252525"/>
          <w:sz w:val="16"/>
          <w:szCs w:val="16"/>
          <w:shd w:val="clear" w:color="auto" w:fill="FFFFFF"/>
        </w:rPr>
      </w:pPr>
      <w:r w:rsidRPr="00E35F17">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 </w:t>
      </w:r>
      <w:r w:rsidRPr="00E35F17">
        <w:rPr>
          <w:rStyle w:val="apple-style-span"/>
          <w:rFonts w:ascii="Arial" w:hAnsi="Arial" w:cs="Arial"/>
          <w:sz w:val="16"/>
          <w:szCs w:val="16"/>
          <w:shd w:val="clear" w:color="auto" w:fill="FFFFFF"/>
        </w:rPr>
        <w:t xml:space="preserve">тел.: </w:t>
      </w:r>
      <w:r w:rsidRPr="00E35F17">
        <w:rPr>
          <w:rStyle w:val="apple-style-span"/>
          <w:rFonts w:ascii="Arial" w:hAnsi="Arial" w:cs="Arial"/>
          <w:color w:val="252525"/>
          <w:sz w:val="16"/>
          <w:szCs w:val="16"/>
          <w:shd w:val="clear" w:color="auto" w:fill="FFFFFF"/>
        </w:rPr>
        <w:t>8 (816-66) 46-318.</w:t>
      </w:r>
    </w:p>
    <w:p w:rsidR="00E35F17" w:rsidRPr="00E35F17" w:rsidRDefault="00E35F17" w:rsidP="00E35F17">
      <w:pPr>
        <w:ind w:firstLine="284"/>
        <w:jc w:val="both"/>
        <w:rPr>
          <w:rFonts w:ascii="Arial" w:hAnsi="Arial" w:cs="Arial"/>
          <w:sz w:val="16"/>
          <w:szCs w:val="16"/>
        </w:rPr>
      </w:pPr>
      <w:r w:rsidRPr="00E35F17">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272251" w:rsidRPr="00E35F17" w:rsidRDefault="00E35F17" w:rsidP="00E35F17">
      <w:pPr>
        <w:tabs>
          <w:tab w:val="center" w:pos="10773"/>
        </w:tabs>
        <w:ind w:firstLine="284"/>
        <w:jc w:val="both"/>
        <w:rPr>
          <w:rFonts w:ascii="Arial" w:hAnsi="Arial" w:cs="Arial"/>
          <w:sz w:val="16"/>
          <w:szCs w:val="16"/>
        </w:rPr>
      </w:pPr>
      <w:r w:rsidRPr="00E35F17">
        <w:rPr>
          <w:rFonts w:ascii="Arial" w:hAnsi="Arial" w:cs="Arial"/>
          <w:sz w:val="16"/>
          <w:szCs w:val="16"/>
        </w:rPr>
        <w:t>При поступлении двух или более заявлений земельный участок предоставляется на торгах.</w:t>
      </w:r>
    </w:p>
    <w:p w:rsidR="00BC5ED9" w:rsidRPr="00A2088D" w:rsidRDefault="00BC5ED9" w:rsidP="00590A33">
      <w:pPr>
        <w:ind w:left="-284" w:firstLine="284"/>
        <w:jc w:val="center"/>
        <w:rPr>
          <w:rFonts w:ascii="Arial" w:hAnsi="Arial" w:cs="Arial"/>
          <w:b/>
          <w:sz w:val="16"/>
          <w:szCs w:val="16"/>
        </w:rPr>
      </w:pPr>
      <w:r w:rsidRPr="00A2088D">
        <w:rPr>
          <w:rFonts w:ascii="Arial" w:hAnsi="Arial" w:cs="Arial"/>
          <w:b/>
          <w:sz w:val="16"/>
          <w:szCs w:val="16"/>
        </w:rPr>
        <w:t>Протокол</w:t>
      </w:r>
    </w:p>
    <w:p w:rsidR="00BC5ED9" w:rsidRPr="00A2088D" w:rsidRDefault="00BC5ED9" w:rsidP="00590A33">
      <w:pPr>
        <w:ind w:left="-284" w:firstLine="284"/>
        <w:jc w:val="center"/>
        <w:rPr>
          <w:rFonts w:ascii="Arial" w:hAnsi="Arial" w:cs="Arial"/>
          <w:b/>
          <w:sz w:val="16"/>
          <w:szCs w:val="16"/>
        </w:rPr>
      </w:pPr>
      <w:r w:rsidRPr="00A2088D">
        <w:rPr>
          <w:rFonts w:ascii="Arial" w:hAnsi="Arial" w:cs="Arial"/>
          <w:b/>
          <w:sz w:val="16"/>
          <w:szCs w:val="16"/>
        </w:rPr>
        <w:t>общественных обсуждений (в форме опроса)</w:t>
      </w:r>
    </w:p>
    <w:p w:rsidR="00BC5ED9" w:rsidRPr="00A2088D" w:rsidRDefault="00BC5ED9" w:rsidP="00590A33">
      <w:pPr>
        <w:ind w:left="-284" w:firstLine="284"/>
        <w:jc w:val="center"/>
        <w:rPr>
          <w:rFonts w:ascii="Arial" w:hAnsi="Arial" w:cs="Arial"/>
          <w:b/>
          <w:sz w:val="16"/>
          <w:szCs w:val="16"/>
        </w:rPr>
      </w:pPr>
      <w:r w:rsidRPr="00A2088D">
        <w:rPr>
          <w:rFonts w:ascii="Arial" w:hAnsi="Arial" w:cs="Arial"/>
          <w:b/>
          <w:sz w:val="16"/>
          <w:szCs w:val="16"/>
        </w:rPr>
        <w:t xml:space="preserve">объекта государственной экологической экспертизы – </w:t>
      </w:r>
    </w:p>
    <w:p w:rsidR="00BC5ED9" w:rsidRPr="00A2088D" w:rsidRDefault="00BC5ED9" w:rsidP="00590A33">
      <w:pPr>
        <w:ind w:left="-284" w:firstLine="284"/>
        <w:jc w:val="center"/>
        <w:rPr>
          <w:rFonts w:ascii="Arial" w:hAnsi="Arial" w:cs="Arial"/>
          <w:b/>
          <w:sz w:val="16"/>
          <w:szCs w:val="16"/>
        </w:rPr>
      </w:pPr>
      <w:r w:rsidRPr="00A2088D">
        <w:rPr>
          <w:rFonts w:ascii="Arial" w:hAnsi="Arial" w:cs="Arial"/>
          <w:b/>
          <w:sz w:val="16"/>
          <w:szCs w:val="16"/>
        </w:rPr>
        <w:t>проектная документация, включая предварительные материалы оценки воздействия на окружающую среду, по объекту</w:t>
      </w:r>
    </w:p>
    <w:p w:rsidR="00BC5ED9" w:rsidRPr="00A2088D" w:rsidRDefault="00BC5ED9" w:rsidP="00590A33">
      <w:pPr>
        <w:ind w:left="-284" w:firstLine="284"/>
        <w:jc w:val="center"/>
        <w:rPr>
          <w:rFonts w:ascii="Arial" w:hAnsi="Arial" w:cs="Arial"/>
          <w:b/>
          <w:sz w:val="16"/>
          <w:szCs w:val="16"/>
        </w:rPr>
      </w:pPr>
      <w:r w:rsidRPr="00A2088D">
        <w:rPr>
          <w:rFonts w:ascii="Arial" w:hAnsi="Arial" w:cs="Arial"/>
          <w:b/>
          <w:sz w:val="16"/>
          <w:szCs w:val="16"/>
        </w:rPr>
        <w:t>«Отвод ВОЛС газопровода «Ямал – Европа» на участке Торжок – Санкт-Петербург». Этап 4. ВОЛС на участке УС КС «Валдай» - УС Невского УПХГ</w:t>
      </w:r>
    </w:p>
    <w:p w:rsidR="00BC5ED9" w:rsidRPr="00A2088D" w:rsidRDefault="00BC5ED9" w:rsidP="00590A33">
      <w:pPr>
        <w:ind w:left="-284" w:firstLine="284"/>
        <w:jc w:val="center"/>
        <w:rPr>
          <w:rFonts w:ascii="Arial" w:hAnsi="Arial" w:cs="Arial"/>
          <w:b/>
          <w:sz w:val="16"/>
          <w:szCs w:val="16"/>
        </w:rPr>
      </w:pPr>
      <w:r w:rsidRPr="00A2088D">
        <w:rPr>
          <w:rFonts w:ascii="Arial" w:hAnsi="Arial" w:cs="Arial"/>
          <w:b/>
          <w:sz w:val="16"/>
          <w:szCs w:val="16"/>
        </w:rPr>
        <w:t>20.05.2022 г.</w:t>
      </w:r>
      <w:r w:rsidRPr="00A2088D">
        <w:rPr>
          <w:rFonts w:ascii="Arial" w:hAnsi="Arial" w:cs="Arial"/>
          <w:b/>
          <w:sz w:val="16"/>
          <w:szCs w:val="16"/>
        </w:rPr>
        <w:tab/>
      </w:r>
      <w:r w:rsidRPr="00A2088D">
        <w:rPr>
          <w:rFonts w:ascii="Arial" w:hAnsi="Arial" w:cs="Arial"/>
          <w:b/>
          <w:sz w:val="16"/>
          <w:szCs w:val="16"/>
        </w:rPr>
        <w:tab/>
        <w:t xml:space="preserve">     </w:t>
      </w:r>
      <w:r w:rsidRPr="00A2088D">
        <w:rPr>
          <w:rFonts w:ascii="Arial" w:hAnsi="Arial" w:cs="Arial"/>
          <w:b/>
          <w:sz w:val="16"/>
          <w:szCs w:val="16"/>
        </w:rPr>
        <w:tab/>
      </w:r>
      <w:r w:rsidRPr="00A2088D">
        <w:rPr>
          <w:rFonts w:ascii="Arial" w:hAnsi="Arial" w:cs="Arial"/>
          <w:b/>
          <w:sz w:val="16"/>
          <w:szCs w:val="16"/>
        </w:rPr>
        <w:tab/>
      </w:r>
      <w:r w:rsidRPr="00A2088D">
        <w:rPr>
          <w:rFonts w:ascii="Arial" w:hAnsi="Arial" w:cs="Arial"/>
          <w:b/>
          <w:sz w:val="16"/>
          <w:szCs w:val="16"/>
        </w:rPr>
        <w:tab/>
      </w:r>
      <w:r w:rsidRPr="00A2088D">
        <w:rPr>
          <w:rFonts w:ascii="Arial" w:hAnsi="Arial" w:cs="Arial"/>
          <w:b/>
          <w:sz w:val="16"/>
          <w:szCs w:val="16"/>
        </w:rPr>
        <w:tab/>
      </w:r>
      <w:r w:rsidRPr="00A2088D">
        <w:rPr>
          <w:rFonts w:ascii="Arial" w:hAnsi="Arial" w:cs="Arial"/>
          <w:b/>
          <w:sz w:val="16"/>
          <w:szCs w:val="16"/>
        </w:rPr>
        <w:tab/>
      </w:r>
      <w:r w:rsidRPr="00A2088D">
        <w:rPr>
          <w:rFonts w:ascii="Arial" w:hAnsi="Arial" w:cs="Arial"/>
          <w:b/>
          <w:sz w:val="16"/>
          <w:szCs w:val="16"/>
        </w:rPr>
        <w:tab/>
      </w:r>
      <w:r w:rsidRPr="00A2088D">
        <w:rPr>
          <w:rFonts w:ascii="Arial" w:hAnsi="Arial" w:cs="Arial"/>
          <w:b/>
          <w:sz w:val="16"/>
          <w:szCs w:val="16"/>
        </w:rPr>
        <w:tab/>
      </w:r>
      <w:r w:rsidRPr="00A2088D">
        <w:rPr>
          <w:rFonts w:ascii="Arial" w:hAnsi="Arial" w:cs="Arial"/>
          <w:b/>
          <w:sz w:val="16"/>
          <w:szCs w:val="16"/>
        </w:rPr>
        <w:tab/>
        <w:t>г. Валдай</w:t>
      </w:r>
    </w:p>
    <w:p w:rsidR="00BC5ED9" w:rsidRPr="00BC5ED9" w:rsidRDefault="00BC5ED9" w:rsidP="00590A33">
      <w:pPr>
        <w:pStyle w:val="af4"/>
        <w:shd w:val="clear" w:color="auto" w:fill="FFFFFF"/>
        <w:spacing w:before="0" w:beforeAutospacing="0" w:after="0" w:afterAutospacing="0"/>
        <w:ind w:firstLine="284"/>
        <w:jc w:val="both"/>
        <w:rPr>
          <w:rFonts w:ascii="Arial" w:hAnsi="Arial" w:cs="Arial"/>
          <w:color w:val="000000"/>
          <w:sz w:val="16"/>
          <w:szCs w:val="16"/>
        </w:rPr>
      </w:pPr>
      <w:r w:rsidRPr="00BC5ED9">
        <w:rPr>
          <w:rFonts w:ascii="Arial" w:hAnsi="Arial" w:cs="Arial"/>
          <w:b/>
          <w:color w:val="000000"/>
          <w:sz w:val="16"/>
          <w:szCs w:val="16"/>
        </w:rPr>
        <w:t>Объект общественных обсуждений:</w:t>
      </w:r>
      <w:r w:rsidRPr="00BC5ED9">
        <w:rPr>
          <w:rFonts w:ascii="Arial" w:hAnsi="Arial" w:cs="Arial"/>
          <w:color w:val="000000"/>
          <w:sz w:val="16"/>
          <w:szCs w:val="16"/>
        </w:rPr>
        <w:t xml:space="preserve"> проектная документация, включая предварительные материалы оценки воздействия на окружающую среду,</w:t>
      </w:r>
      <w:r w:rsidRPr="00BC5ED9">
        <w:rPr>
          <w:rFonts w:ascii="Arial" w:hAnsi="Arial" w:cs="Arial"/>
          <w:sz w:val="16"/>
          <w:szCs w:val="16"/>
        </w:rPr>
        <w:t xml:space="preserve"> </w:t>
      </w:r>
      <w:r w:rsidRPr="00BC5ED9">
        <w:rPr>
          <w:rFonts w:ascii="Arial" w:hAnsi="Arial" w:cs="Arial"/>
          <w:color w:val="000000"/>
          <w:sz w:val="16"/>
          <w:szCs w:val="16"/>
        </w:rPr>
        <w:t xml:space="preserve">по объекту </w:t>
      </w:r>
      <w:r w:rsidRPr="00BC5ED9">
        <w:rPr>
          <w:rFonts w:ascii="Arial" w:hAnsi="Arial" w:cs="Arial"/>
          <w:sz w:val="16"/>
          <w:szCs w:val="16"/>
        </w:rPr>
        <w:t>«Отвод ВОЛС газопровода «Ямал – Европа» на участке Торжок – Санкт-Петербург». Этап 4. ВОЛС на участке УС КС «Валдай» - УС Невского УПХГ</w:t>
      </w:r>
      <w:r w:rsidRPr="00BC5ED9">
        <w:rPr>
          <w:rFonts w:ascii="Arial" w:hAnsi="Arial" w:cs="Arial"/>
          <w:color w:val="000000"/>
          <w:sz w:val="16"/>
          <w:szCs w:val="16"/>
        </w:rPr>
        <w:t>.</w:t>
      </w:r>
    </w:p>
    <w:p w:rsidR="00BC5ED9" w:rsidRPr="002B2747" w:rsidRDefault="00BC5ED9" w:rsidP="002B2747">
      <w:pPr>
        <w:pStyle w:val="af4"/>
        <w:shd w:val="clear" w:color="auto" w:fill="FFFFFF"/>
        <w:spacing w:before="0" w:beforeAutospacing="0" w:after="0" w:afterAutospacing="0"/>
        <w:ind w:firstLine="284"/>
        <w:jc w:val="both"/>
        <w:rPr>
          <w:rStyle w:val="af0"/>
          <w:rFonts w:ascii="Arial" w:hAnsi="Arial" w:cs="Arial"/>
          <w:color w:val="auto"/>
          <w:sz w:val="16"/>
          <w:szCs w:val="16"/>
          <w:u w:val="none"/>
        </w:rPr>
      </w:pPr>
      <w:r w:rsidRPr="00BC5ED9">
        <w:rPr>
          <w:rFonts w:ascii="Arial" w:hAnsi="Arial" w:cs="Arial"/>
          <w:color w:val="000000"/>
          <w:sz w:val="16"/>
          <w:szCs w:val="16"/>
        </w:rPr>
        <w:t>Организатор общественных обсуждений: Администрация Валдайского муниципального района Новгородской области. Адрес места нахождения и фактический адрес: 175400, Новгородская область, г. Валдай, пр. Комсомольский, д.19/21. Тел. 8-(81666) 46-317. эл. почта:</w:t>
      </w:r>
      <w:r w:rsidRPr="00BC5ED9">
        <w:rPr>
          <w:rFonts w:ascii="Arial" w:hAnsi="Arial" w:cs="Arial"/>
          <w:color w:val="FF0000"/>
          <w:sz w:val="16"/>
          <w:szCs w:val="16"/>
        </w:rPr>
        <w:t xml:space="preserve"> </w:t>
      </w:r>
      <w:r w:rsidRPr="002B2747">
        <w:rPr>
          <w:rStyle w:val="af0"/>
          <w:rFonts w:ascii="Arial" w:hAnsi="Arial" w:cs="Arial"/>
          <w:color w:val="auto"/>
          <w:sz w:val="16"/>
          <w:szCs w:val="16"/>
          <w:u w:val="none"/>
        </w:rPr>
        <w:t>r.a.v2012@mail.ru</w:t>
      </w:r>
    </w:p>
    <w:p w:rsidR="00BC5ED9" w:rsidRPr="002B2747" w:rsidRDefault="00BC5ED9" w:rsidP="002B2747">
      <w:pPr>
        <w:pStyle w:val="af4"/>
        <w:shd w:val="clear" w:color="auto" w:fill="FFFFFF"/>
        <w:spacing w:before="0" w:beforeAutospacing="0" w:after="0" w:afterAutospacing="0"/>
        <w:ind w:firstLine="284"/>
        <w:jc w:val="both"/>
        <w:rPr>
          <w:rFonts w:ascii="Arial" w:hAnsi="Arial" w:cs="Arial"/>
          <w:sz w:val="16"/>
          <w:szCs w:val="16"/>
        </w:rPr>
      </w:pPr>
      <w:r w:rsidRPr="002B2747">
        <w:rPr>
          <w:rFonts w:ascii="Arial" w:hAnsi="Arial" w:cs="Arial"/>
          <w:sz w:val="16"/>
          <w:szCs w:val="16"/>
        </w:rPr>
        <w:lastRenderedPageBreak/>
        <w:t xml:space="preserve">Заказчик работ по оценке воздействия на окружающую среду: ООО «Газпром телеком», 117420, Российская Федерация, г. Москва, ул. Наметкина, д. 16, ИНН: 7740000020. ОГРН: 1027739411457. тел.: 8(495) 428-40-40 (доб. 5*3704), электронная почта: </w:t>
      </w:r>
      <w:r w:rsidRPr="002B2747">
        <w:rPr>
          <w:rStyle w:val="af0"/>
          <w:rFonts w:ascii="Arial" w:hAnsi="Arial" w:cs="Arial"/>
          <w:color w:val="auto"/>
          <w:sz w:val="16"/>
          <w:szCs w:val="16"/>
          <w:u w:val="none"/>
        </w:rPr>
        <w:t>a.volodin@gazpromtelecom.ru</w:t>
      </w:r>
      <w:r w:rsidRPr="002B2747">
        <w:rPr>
          <w:rFonts w:ascii="Arial" w:hAnsi="Arial" w:cs="Arial"/>
          <w:sz w:val="16"/>
          <w:szCs w:val="16"/>
        </w:rPr>
        <w:t>.</w:t>
      </w:r>
    </w:p>
    <w:p w:rsidR="00BC5ED9" w:rsidRPr="002B2747" w:rsidRDefault="00BC5ED9" w:rsidP="002B2747">
      <w:pPr>
        <w:pStyle w:val="af4"/>
        <w:shd w:val="clear" w:color="auto" w:fill="FFFFFF"/>
        <w:spacing w:before="0" w:beforeAutospacing="0" w:after="0" w:afterAutospacing="0"/>
        <w:ind w:firstLine="284"/>
        <w:jc w:val="both"/>
        <w:rPr>
          <w:rFonts w:ascii="Arial" w:hAnsi="Arial" w:cs="Arial"/>
          <w:sz w:val="16"/>
          <w:szCs w:val="16"/>
        </w:rPr>
      </w:pPr>
      <w:r w:rsidRPr="002B2747">
        <w:rPr>
          <w:rFonts w:ascii="Arial" w:hAnsi="Arial" w:cs="Arial"/>
          <w:sz w:val="16"/>
          <w:szCs w:val="16"/>
        </w:rPr>
        <w:t xml:space="preserve">Исполнитель работ по оценке воздействия на окружающую среду: ПАО «Газпром автоматизация», 117342, РФ, Москва, ул. Бутлерова, д. 17, эт/ком 5/7, ИНН: 7704028125. ОГРН: 1027700055360. Тел. 8(499) 766-44-44 (доб. 16-37), эл. почта: </w:t>
      </w:r>
      <w:r w:rsidRPr="002B2747">
        <w:rPr>
          <w:rStyle w:val="af0"/>
          <w:rFonts w:ascii="Arial" w:hAnsi="Arial" w:cs="Arial"/>
          <w:color w:val="auto"/>
          <w:sz w:val="16"/>
          <w:szCs w:val="16"/>
          <w:u w:val="none"/>
        </w:rPr>
        <w:t>a.senko@gazprom-auto.ru</w:t>
      </w:r>
      <w:r w:rsidRPr="002B2747">
        <w:rPr>
          <w:rFonts w:ascii="Arial" w:hAnsi="Arial" w:cs="Arial"/>
          <w:sz w:val="16"/>
          <w:szCs w:val="16"/>
        </w:rPr>
        <w:t>.</w:t>
      </w:r>
    </w:p>
    <w:p w:rsidR="00BC5ED9" w:rsidRPr="002B2747" w:rsidRDefault="00BC5ED9" w:rsidP="002B2747">
      <w:pPr>
        <w:pStyle w:val="formattext"/>
        <w:spacing w:before="0" w:beforeAutospacing="0" w:after="0" w:afterAutospacing="0"/>
        <w:ind w:firstLine="284"/>
        <w:jc w:val="both"/>
        <w:textAlignment w:val="baseline"/>
        <w:rPr>
          <w:rFonts w:ascii="Arial" w:hAnsi="Arial" w:cs="Arial"/>
          <w:sz w:val="16"/>
          <w:szCs w:val="16"/>
        </w:rPr>
      </w:pPr>
      <w:r w:rsidRPr="002B2747">
        <w:rPr>
          <w:rFonts w:ascii="Arial" w:hAnsi="Arial" w:cs="Arial"/>
          <w:sz w:val="16"/>
          <w:szCs w:val="16"/>
        </w:rPr>
        <w:t>Длительность проведения общественных обсуждений: в период с 15 апреля по 20 мая 2022 года.</w:t>
      </w:r>
    </w:p>
    <w:p w:rsidR="00BC5ED9" w:rsidRPr="00BC5ED9" w:rsidRDefault="00BC5ED9" w:rsidP="002B2747">
      <w:pPr>
        <w:pStyle w:val="af4"/>
        <w:shd w:val="clear" w:color="auto" w:fill="FFFFFF"/>
        <w:spacing w:before="0" w:beforeAutospacing="0" w:after="0" w:afterAutospacing="0"/>
        <w:ind w:firstLine="284"/>
        <w:jc w:val="both"/>
        <w:rPr>
          <w:rFonts w:ascii="Arial" w:hAnsi="Arial" w:cs="Arial"/>
          <w:color w:val="000000"/>
          <w:sz w:val="16"/>
          <w:szCs w:val="16"/>
        </w:rPr>
      </w:pPr>
      <w:r w:rsidRPr="00BC5ED9">
        <w:rPr>
          <w:rFonts w:ascii="Arial" w:hAnsi="Arial" w:cs="Arial"/>
          <w:color w:val="000000"/>
          <w:sz w:val="16"/>
          <w:szCs w:val="16"/>
        </w:rPr>
        <w:t xml:space="preserve">Цель намечаемой деятельности: </w:t>
      </w:r>
      <w:r w:rsidRPr="00BC5ED9">
        <w:rPr>
          <w:rFonts w:ascii="Arial" w:hAnsi="Arial" w:cs="Arial"/>
          <w:sz w:val="16"/>
          <w:szCs w:val="16"/>
        </w:rPr>
        <w:t>проектируемая волоконно-оптическая сеть (ВОЛС) входит в состав телекоммуникационной сети газопроводов и предназначена для организации каналов технологической связи магистральных газопроводов с возможностью использования свободных мощностей в коммерческих целях</w:t>
      </w:r>
      <w:r w:rsidRPr="00BC5ED9">
        <w:rPr>
          <w:rFonts w:ascii="Arial" w:hAnsi="Arial" w:cs="Arial"/>
          <w:color w:val="000000"/>
          <w:sz w:val="16"/>
          <w:szCs w:val="16"/>
        </w:rPr>
        <w:t>.</w:t>
      </w:r>
    </w:p>
    <w:p w:rsidR="00BC5ED9" w:rsidRPr="00BC5ED9" w:rsidRDefault="00BC5ED9" w:rsidP="002B2747">
      <w:pPr>
        <w:pStyle w:val="af4"/>
        <w:shd w:val="clear" w:color="auto" w:fill="FFFFFF"/>
        <w:spacing w:before="0" w:beforeAutospacing="0" w:after="0" w:afterAutospacing="0"/>
        <w:ind w:firstLine="284"/>
        <w:jc w:val="both"/>
        <w:rPr>
          <w:rFonts w:ascii="Arial" w:hAnsi="Arial" w:cs="Arial"/>
          <w:color w:val="000000"/>
          <w:sz w:val="16"/>
          <w:szCs w:val="16"/>
        </w:rPr>
      </w:pPr>
      <w:r w:rsidRPr="00BC5ED9">
        <w:rPr>
          <w:rFonts w:ascii="Arial" w:hAnsi="Arial" w:cs="Arial"/>
          <w:color w:val="000000"/>
          <w:sz w:val="16"/>
          <w:szCs w:val="16"/>
        </w:rPr>
        <w:t>Место реализации намечаемой деятельности: Российская Федерация, Новгородская область, Валдайский район, территория особо охраняемой природной территории федерального значения – ФГБУ «Национальный парк «Валдайский».</w:t>
      </w:r>
    </w:p>
    <w:p w:rsidR="00BC5ED9" w:rsidRPr="00BC5ED9" w:rsidRDefault="00BC5ED9" w:rsidP="002B2747">
      <w:pPr>
        <w:pStyle w:val="formattext"/>
        <w:spacing w:before="0" w:beforeAutospacing="0" w:after="0" w:afterAutospacing="0"/>
        <w:ind w:firstLine="284"/>
        <w:jc w:val="both"/>
        <w:textAlignment w:val="baseline"/>
        <w:rPr>
          <w:rFonts w:ascii="Arial" w:hAnsi="Arial" w:cs="Arial"/>
          <w:sz w:val="16"/>
          <w:szCs w:val="16"/>
        </w:rPr>
      </w:pPr>
      <w:r w:rsidRPr="00BC5ED9">
        <w:rPr>
          <w:rFonts w:ascii="Arial" w:hAnsi="Arial" w:cs="Arial"/>
          <w:sz w:val="16"/>
          <w:szCs w:val="16"/>
        </w:rPr>
        <w:t>Формулировка вопросов, предлагаемых при проведении опроса:</w:t>
      </w:r>
    </w:p>
    <w:p w:rsidR="00BC5ED9" w:rsidRPr="00BC5ED9" w:rsidRDefault="00BC5ED9" w:rsidP="002B2747">
      <w:pPr>
        <w:pStyle w:val="formattext"/>
        <w:spacing w:before="0" w:beforeAutospacing="0" w:after="0" w:afterAutospacing="0"/>
        <w:ind w:firstLine="284"/>
        <w:jc w:val="both"/>
        <w:textAlignment w:val="baseline"/>
        <w:rPr>
          <w:rFonts w:ascii="Arial" w:hAnsi="Arial" w:cs="Arial"/>
          <w:sz w:val="16"/>
          <w:szCs w:val="16"/>
        </w:rPr>
      </w:pPr>
      <w:r w:rsidRPr="00BC5ED9">
        <w:rPr>
          <w:rFonts w:ascii="Arial" w:hAnsi="Arial" w:cs="Arial"/>
          <w:sz w:val="16"/>
          <w:szCs w:val="16"/>
        </w:rPr>
        <w:t>Ознакомились ли Вы с документацией, выносимой на общественные обсуждения?</w:t>
      </w:r>
    </w:p>
    <w:p w:rsidR="00BC5ED9" w:rsidRPr="00BC5ED9" w:rsidRDefault="00BC5ED9" w:rsidP="002B2747">
      <w:pPr>
        <w:pStyle w:val="formattext"/>
        <w:spacing w:before="0" w:beforeAutospacing="0" w:after="0" w:afterAutospacing="0"/>
        <w:ind w:firstLine="284"/>
        <w:jc w:val="both"/>
        <w:textAlignment w:val="baseline"/>
        <w:rPr>
          <w:rFonts w:ascii="Arial" w:hAnsi="Arial" w:cs="Arial"/>
          <w:sz w:val="16"/>
          <w:szCs w:val="16"/>
        </w:rPr>
      </w:pPr>
      <w:r w:rsidRPr="00BC5ED9">
        <w:rPr>
          <w:rFonts w:ascii="Arial" w:hAnsi="Arial" w:cs="Arial"/>
          <w:sz w:val="16"/>
          <w:szCs w:val="16"/>
        </w:rPr>
        <w:t>Есть ли у Вас предложения, комментарии к документации, вынесенной на общественные обсуждения?</w:t>
      </w:r>
    </w:p>
    <w:p w:rsidR="00BC5ED9" w:rsidRPr="00BC5ED9" w:rsidRDefault="00BC5ED9" w:rsidP="002B2747">
      <w:pPr>
        <w:pStyle w:val="formattext"/>
        <w:spacing w:before="0" w:beforeAutospacing="0" w:after="0" w:afterAutospacing="0"/>
        <w:ind w:firstLine="284"/>
        <w:jc w:val="both"/>
        <w:textAlignment w:val="baseline"/>
        <w:rPr>
          <w:rFonts w:ascii="Arial" w:hAnsi="Arial" w:cs="Arial"/>
          <w:sz w:val="16"/>
          <w:szCs w:val="16"/>
        </w:rPr>
      </w:pPr>
      <w:r w:rsidRPr="00BC5ED9">
        <w:rPr>
          <w:rFonts w:ascii="Arial" w:hAnsi="Arial" w:cs="Arial"/>
          <w:sz w:val="16"/>
          <w:szCs w:val="16"/>
        </w:rPr>
        <w:t>Есть ли у Вас замечания к документации, вынесенной на общественные обсуждения?</w:t>
      </w:r>
    </w:p>
    <w:p w:rsidR="00BC5ED9" w:rsidRPr="00BC5ED9" w:rsidRDefault="00BC5ED9" w:rsidP="002B2747">
      <w:pPr>
        <w:pStyle w:val="formattext"/>
        <w:spacing w:before="0" w:beforeAutospacing="0" w:after="0" w:afterAutospacing="0"/>
        <w:ind w:firstLine="284"/>
        <w:jc w:val="both"/>
        <w:textAlignment w:val="baseline"/>
        <w:rPr>
          <w:rFonts w:ascii="Arial" w:hAnsi="Arial" w:cs="Arial"/>
          <w:sz w:val="16"/>
          <w:szCs w:val="16"/>
        </w:rPr>
      </w:pPr>
      <w:r w:rsidRPr="00BC5ED9">
        <w:rPr>
          <w:rFonts w:ascii="Arial" w:hAnsi="Arial" w:cs="Arial"/>
          <w:sz w:val="16"/>
          <w:szCs w:val="16"/>
        </w:rPr>
        <w:t>Есть ли у Вас возражения против осуществления намечаемой деятельности (строительство объекта «Отвод ВОЛС газопровода «Ямал – Европа» на участке Торжок – Санкт-Петербург». Этап 4. ВОЛС на участке УС КС «Валдай» - УС Невского УПХГ)</w:t>
      </w:r>
    </w:p>
    <w:p w:rsidR="00BC5ED9" w:rsidRPr="00BC5ED9" w:rsidRDefault="00BC5ED9" w:rsidP="002B2747">
      <w:pPr>
        <w:pStyle w:val="formattext"/>
        <w:spacing w:before="0" w:beforeAutospacing="0" w:after="0" w:afterAutospacing="0"/>
        <w:ind w:firstLine="284"/>
        <w:jc w:val="both"/>
        <w:textAlignment w:val="baseline"/>
        <w:rPr>
          <w:rFonts w:ascii="Arial" w:hAnsi="Arial" w:cs="Arial"/>
          <w:sz w:val="16"/>
          <w:szCs w:val="16"/>
        </w:rPr>
      </w:pPr>
      <w:r w:rsidRPr="00BC5ED9">
        <w:rPr>
          <w:rFonts w:ascii="Arial" w:hAnsi="Arial" w:cs="Arial"/>
          <w:sz w:val="16"/>
          <w:szCs w:val="16"/>
        </w:rPr>
        <w:t xml:space="preserve">Способ информирования общественности о сроках проведения опроса, месте размещения и сбора опросных листов, в том числе в электронном виде (в соответствии с п. 7.9.2 Приказа Минприроды России от 01.12.2020 №999 «Об утверждении требований к материалам оценки </w:t>
      </w:r>
      <w:r w:rsidRPr="00BC5ED9">
        <w:rPr>
          <w:rFonts w:ascii="Arial" w:hAnsi="Arial" w:cs="Arial"/>
          <w:color w:val="000000"/>
          <w:sz w:val="16"/>
          <w:szCs w:val="16"/>
        </w:rPr>
        <w:t>воздействия на окружающую среду:</w:t>
      </w:r>
    </w:p>
    <w:p w:rsidR="00BC5ED9" w:rsidRPr="00BC5ED9" w:rsidRDefault="00BC5ED9" w:rsidP="002B2747">
      <w:pPr>
        <w:pStyle w:val="formattext"/>
        <w:spacing w:before="0" w:beforeAutospacing="0" w:after="0" w:afterAutospacing="0"/>
        <w:ind w:firstLine="284"/>
        <w:jc w:val="both"/>
        <w:textAlignment w:val="baseline"/>
        <w:rPr>
          <w:rFonts w:ascii="Arial" w:hAnsi="Arial" w:cs="Arial"/>
          <w:sz w:val="16"/>
          <w:szCs w:val="16"/>
        </w:rPr>
      </w:pPr>
      <w:r w:rsidRPr="00BC5ED9">
        <w:rPr>
          <w:rFonts w:ascii="Arial" w:hAnsi="Arial" w:cs="Arial"/>
          <w:sz w:val="16"/>
          <w:szCs w:val="16"/>
        </w:rPr>
        <w:t>а) на муниципальном уровне – на официальном сайте администрации Валдайского муниципального района Новгородской области от 12.04.2022 г.;</w:t>
      </w:r>
    </w:p>
    <w:p w:rsidR="00BC5ED9" w:rsidRPr="00BC5ED9" w:rsidRDefault="00BC5ED9" w:rsidP="002B2747">
      <w:pPr>
        <w:pStyle w:val="formattext"/>
        <w:spacing w:before="0" w:beforeAutospacing="0" w:after="0" w:afterAutospacing="0"/>
        <w:ind w:firstLine="284"/>
        <w:jc w:val="both"/>
        <w:textAlignment w:val="baseline"/>
        <w:rPr>
          <w:rFonts w:ascii="Arial" w:hAnsi="Arial" w:cs="Arial"/>
          <w:sz w:val="16"/>
          <w:szCs w:val="16"/>
        </w:rPr>
      </w:pPr>
      <w:r w:rsidRPr="00BC5ED9">
        <w:rPr>
          <w:rFonts w:ascii="Arial" w:hAnsi="Arial" w:cs="Arial"/>
          <w:sz w:val="16"/>
          <w:szCs w:val="16"/>
        </w:rPr>
        <w:t>б) на региональном уровне - на официальных сайтах Северо-западного межрегионального управления Росприроднадзора от 12.04.2022 г. и Министерства природных ресурсов, лесного хозяйства и экологии Новгородской области от 12.04.2022 г.;</w:t>
      </w:r>
    </w:p>
    <w:p w:rsidR="00BC5ED9" w:rsidRPr="00BC5ED9" w:rsidRDefault="00BC5ED9" w:rsidP="002B2747">
      <w:pPr>
        <w:pStyle w:val="formattext"/>
        <w:spacing w:before="0" w:beforeAutospacing="0" w:after="0" w:afterAutospacing="0"/>
        <w:ind w:firstLine="284"/>
        <w:jc w:val="both"/>
        <w:textAlignment w:val="baseline"/>
        <w:rPr>
          <w:rFonts w:ascii="Arial" w:hAnsi="Arial" w:cs="Arial"/>
          <w:sz w:val="16"/>
          <w:szCs w:val="16"/>
        </w:rPr>
      </w:pPr>
      <w:r w:rsidRPr="00BC5ED9">
        <w:rPr>
          <w:rFonts w:ascii="Arial" w:hAnsi="Arial" w:cs="Arial"/>
          <w:sz w:val="16"/>
          <w:szCs w:val="16"/>
        </w:rPr>
        <w:t>в) на федеральном уровне - на официальном сайте Росприроднадзора от 12.04.2022 г.;</w:t>
      </w:r>
    </w:p>
    <w:p w:rsidR="00BC5ED9" w:rsidRPr="00BC5ED9" w:rsidRDefault="00BC5ED9" w:rsidP="002B2747">
      <w:pPr>
        <w:pStyle w:val="formattext"/>
        <w:spacing w:before="0" w:beforeAutospacing="0" w:after="0" w:afterAutospacing="0"/>
        <w:ind w:firstLine="284"/>
        <w:jc w:val="both"/>
        <w:textAlignment w:val="baseline"/>
        <w:rPr>
          <w:rFonts w:ascii="Arial" w:hAnsi="Arial" w:cs="Arial"/>
          <w:sz w:val="16"/>
          <w:szCs w:val="16"/>
        </w:rPr>
      </w:pPr>
      <w:r w:rsidRPr="00BC5ED9">
        <w:rPr>
          <w:rFonts w:ascii="Arial" w:hAnsi="Arial" w:cs="Arial"/>
          <w:sz w:val="16"/>
          <w:szCs w:val="16"/>
        </w:rPr>
        <w:t>г) на официальном сайте Заказчика проектной документации ООО «Газпром телеком» от 12.04.2022 г..</w:t>
      </w:r>
    </w:p>
    <w:p w:rsidR="00BC5ED9" w:rsidRPr="00BC5ED9" w:rsidRDefault="00BC5ED9" w:rsidP="002B2747">
      <w:pPr>
        <w:pStyle w:val="formattext"/>
        <w:spacing w:before="0" w:beforeAutospacing="0" w:after="0" w:afterAutospacing="0"/>
        <w:ind w:firstLine="284"/>
        <w:jc w:val="both"/>
        <w:textAlignment w:val="baseline"/>
        <w:rPr>
          <w:rFonts w:ascii="Arial" w:hAnsi="Arial" w:cs="Arial"/>
          <w:sz w:val="16"/>
          <w:szCs w:val="16"/>
        </w:rPr>
      </w:pPr>
      <w:r w:rsidRPr="00BC5ED9">
        <w:rPr>
          <w:rFonts w:ascii="Arial" w:hAnsi="Arial" w:cs="Arial"/>
          <w:sz w:val="16"/>
          <w:szCs w:val="16"/>
        </w:rPr>
        <w:t>Число полученных опросных листов - 4 шт;</w:t>
      </w:r>
    </w:p>
    <w:p w:rsidR="00BC5ED9" w:rsidRPr="00BC5ED9" w:rsidRDefault="00BC5ED9" w:rsidP="002B2747">
      <w:pPr>
        <w:pStyle w:val="formattext"/>
        <w:spacing w:before="0" w:beforeAutospacing="0" w:after="0" w:afterAutospacing="0"/>
        <w:ind w:firstLine="284"/>
        <w:jc w:val="both"/>
        <w:textAlignment w:val="baseline"/>
        <w:rPr>
          <w:rFonts w:ascii="Arial" w:hAnsi="Arial" w:cs="Arial"/>
          <w:sz w:val="16"/>
          <w:szCs w:val="16"/>
        </w:rPr>
      </w:pPr>
      <w:r w:rsidRPr="00BC5ED9">
        <w:rPr>
          <w:rFonts w:ascii="Arial" w:hAnsi="Arial" w:cs="Arial"/>
          <w:sz w:val="16"/>
          <w:szCs w:val="16"/>
        </w:rPr>
        <w:t>Число опросных листов, признанных недействительными – 0 шт;</w:t>
      </w:r>
    </w:p>
    <w:p w:rsidR="00BC5ED9" w:rsidRPr="00BC5ED9" w:rsidRDefault="00BC5ED9" w:rsidP="002B2747">
      <w:pPr>
        <w:pStyle w:val="aff2"/>
        <w:ind w:left="76" w:firstLine="284"/>
        <w:jc w:val="both"/>
        <w:rPr>
          <w:rFonts w:ascii="Arial" w:hAnsi="Arial" w:cs="Arial"/>
          <w:sz w:val="16"/>
          <w:szCs w:val="16"/>
        </w:rPr>
      </w:pPr>
      <w:r w:rsidRPr="00BC5ED9">
        <w:rPr>
          <w:rFonts w:ascii="Arial" w:hAnsi="Arial" w:cs="Arial"/>
          <w:sz w:val="16"/>
          <w:szCs w:val="16"/>
        </w:rPr>
        <w:t>Общее описание проектных решений:</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Материалы оценки воздействия на окружающую среду (далее ОВОС) на территории Национального парка «Валдайский» разрабатываются в составе проектной документации «Отвод ВОЛС газопровода «Ямал – Европа» на участке Торжок – Санкт-Петербург». Этап 4. ВОЛС на участке УС КС «Валдай» – УС Невского УПХГ.</w:t>
      </w:r>
    </w:p>
    <w:p w:rsidR="00BC5ED9" w:rsidRPr="00BC5ED9" w:rsidRDefault="00BC5ED9" w:rsidP="00DE335A">
      <w:pPr>
        <w:pStyle w:val="2f9"/>
        <w:keepNext w:val="0"/>
        <w:keepLines w:val="0"/>
        <w:spacing w:after="0"/>
        <w:ind w:left="0" w:firstLine="284"/>
        <w:rPr>
          <w:rFonts w:ascii="Arial" w:hAnsi="Arial" w:cs="Arial"/>
          <w:b w:val="0"/>
          <w:sz w:val="16"/>
          <w:szCs w:val="16"/>
        </w:rPr>
      </w:pPr>
      <w:r w:rsidRPr="00BC5ED9">
        <w:rPr>
          <w:rFonts w:ascii="Arial" w:hAnsi="Arial" w:cs="Arial"/>
          <w:b w:val="0"/>
          <w:sz w:val="16"/>
          <w:szCs w:val="16"/>
        </w:rPr>
        <w:t>Проектируемая волоконно-оптическая линия связи (далее ВОЛС) входит в состав телекоммуникационной сети магистральных газопроводов «Серпухов - Ленинград» и «Белоусово - Ленинград» и предназначена для организации каналов технологической связи магистральных газопроводов.</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Целью работы является приведение системы газопроводов в соответствие с требованиями действующих на данный момент нормативных документов для обеспечения безопасности и бесперебойности связи объектов транспорта газа и повышения надежности газоснабжения.</w:t>
      </w:r>
    </w:p>
    <w:p w:rsidR="00BC5ED9" w:rsidRPr="00BC5ED9" w:rsidRDefault="00BC5ED9" w:rsidP="00DE335A">
      <w:pPr>
        <w:pStyle w:val="2f9"/>
        <w:keepNext w:val="0"/>
        <w:keepLines w:val="0"/>
        <w:spacing w:after="0"/>
        <w:ind w:left="0" w:firstLine="284"/>
        <w:rPr>
          <w:rFonts w:ascii="Arial" w:hAnsi="Arial" w:cs="Arial"/>
          <w:b w:val="0"/>
          <w:sz w:val="16"/>
          <w:szCs w:val="16"/>
        </w:rPr>
      </w:pPr>
      <w:r w:rsidRPr="00BC5ED9">
        <w:rPr>
          <w:rFonts w:ascii="Arial" w:hAnsi="Arial" w:cs="Arial"/>
          <w:b w:val="0"/>
          <w:sz w:val="16"/>
          <w:szCs w:val="16"/>
        </w:rPr>
        <w:t xml:space="preserve">Кроме того, обеспеченность бесперебойной связи объектов газоснабжения является одним из мероприятий по охране окружающей среды, так как предотвращает возникновение аварийных ситуаций. Особенно это актуально для лесной зоны, где высокая вероятность возгорания древесной растительности при пожаре на газопроводе. </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Кабельные линии связи прокладываются подземно.</w:t>
      </w:r>
    </w:p>
    <w:p w:rsidR="00BC5ED9" w:rsidRPr="00BC5ED9" w:rsidRDefault="00BC5ED9" w:rsidP="00DE335A">
      <w:pPr>
        <w:pStyle w:val="2f9"/>
        <w:keepNext w:val="0"/>
        <w:keepLines w:val="0"/>
        <w:spacing w:after="0"/>
        <w:ind w:left="0" w:firstLine="284"/>
        <w:rPr>
          <w:rFonts w:ascii="Arial" w:hAnsi="Arial" w:cs="Arial"/>
          <w:b w:val="0"/>
          <w:sz w:val="16"/>
          <w:szCs w:val="16"/>
        </w:rPr>
      </w:pPr>
      <w:r w:rsidRPr="00BC5ED9">
        <w:rPr>
          <w:rFonts w:ascii="Arial" w:hAnsi="Arial" w:cs="Arial"/>
          <w:b w:val="0"/>
          <w:sz w:val="16"/>
          <w:szCs w:val="16"/>
        </w:rPr>
        <w:t>Объект проектирования расположен на территории следующих субъектов РФ: г. Санкт-Петербург, Тверская область, Новгородская область, Ленинградская область.</w:t>
      </w:r>
    </w:p>
    <w:p w:rsidR="00BC5ED9" w:rsidRPr="00BC5ED9" w:rsidRDefault="00BC5ED9" w:rsidP="00DE335A">
      <w:pPr>
        <w:pStyle w:val="2f9"/>
        <w:keepNext w:val="0"/>
        <w:keepLines w:val="0"/>
        <w:suppressLineNumbers w:val="0"/>
        <w:suppressAutoHyphens w:val="0"/>
        <w:spacing w:after="0"/>
        <w:ind w:left="0" w:firstLine="284"/>
        <w:rPr>
          <w:rFonts w:ascii="Arial" w:hAnsi="Arial" w:cs="Arial"/>
          <w:b w:val="0"/>
          <w:sz w:val="16"/>
          <w:szCs w:val="16"/>
        </w:rPr>
      </w:pPr>
      <w:r w:rsidRPr="00BC5ED9">
        <w:rPr>
          <w:rFonts w:ascii="Arial" w:hAnsi="Arial" w:cs="Arial"/>
          <w:b w:val="0"/>
          <w:sz w:val="16"/>
          <w:szCs w:val="16"/>
        </w:rPr>
        <w:t>Часть трассы ВОЛС проходит по территории ООПТ – Национальному парку «Валдайский», который относится к особо охраняемым природным территориям федерального значения.</w:t>
      </w:r>
    </w:p>
    <w:p w:rsidR="00BC5ED9" w:rsidRPr="00BC5ED9" w:rsidRDefault="00BC5ED9" w:rsidP="00590A33">
      <w:pPr>
        <w:pStyle w:val="125"/>
        <w:spacing w:before="0"/>
        <w:ind w:firstLine="284"/>
        <w:rPr>
          <w:rFonts w:ascii="Arial" w:hAnsi="Arial" w:cs="Arial"/>
          <w:color w:val="292929"/>
          <w:sz w:val="16"/>
          <w:szCs w:val="16"/>
        </w:rPr>
      </w:pPr>
      <w:r w:rsidRPr="00BC5ED9">
        <w:rPr>
          <w:rFonts w:ascii="Arial" w:hAnsi="Arial" w:cs="Arial"/>
          <w:color w:val="292929"/>
          <w:sz w:val="16"/>
          <w:szCs w:val="16"/>
        </w:rPr>
        <w:t>На территории национального парка устанавливается дифференцированный режим особой охраны с учетом его природных, историко-культурных и иных особенностей. В соответствии с этим на территории национального парка выделены функциональные зоны:</w:t>
      </w:r>
    </w:p>
    <w:p w:rsidR="00BC5ED9" w:rsidRPr="00BC5ED9" w:rsidRDefault="00BC5ED9" w:rsidP="00590A33">
      <w:pPr>
        <w:pStyle w:val="2f9"/>
        <w:spacing w:after="0"/>
        <w:ind w:left="0" w:firstLine="284"/>
        <w:rPr>
          <w:rFonts w:ascii="Arial" w:hAnsi="Arial" w:cs="Arial"/>
          <w:b w:val="0"/>
          <w:sz w:val="16"/>
          <w:szCs w:val="16"/>
          <w:lang w:eastAsia="ru-RU"/>
        </w:rPr>
      </w:pPr>
      <w:r w:rsidRPr="00BC5ED9">
        <w:rPr>
          <w:rFonts w:ascii="Arial" w:hAnsi="Arial" w:cs="Arial"/>
          <w:b w:val="0"/>
          <w:sz w:val="16"/>
          <w:szCs w:val="16"/>
          <w:lang w:eastAsia="ru-RU"/>
        </w:rPr>
        <w:t xml:space="preserve">- </w:t>
      </w:r>
      <w:r w:rsidRPr="00BC5ED9">
        <w:rPr>
          <w:rFonts w:ascii="Arial" w:hAnsi="Arial" w:cs="Arial"/>
          <w:b w:val="0"/>
          <w:i/>
          <w:sz w:val="16"/>
          <w:szCs w:val="16"/>
          <w:lang w:eastAsia="ru-RU"/>
        </w:rPr>
        <w:t>Заповедная зона</w:t>
      </w:r>
      <w:r w:rsidRPr="00BC5ED9">
        <w:rPr>
          <w:rFonts w:ascii="Arial" w:hAnsi="Arial" w:cs="Arial"/>
          <w:b w:val="0"/>
          <w:sz w:val="16"/>
          <w:szCs w:val="16"/>
          <w:lang w:eastAsia="ru-RU"/>
        </w:rPr>
        <w:t xml:space="preserve"> - определяющая функция этой зоны - сохранение наиболее ценных экосистем, включая популяции фоновых и редких видов растений и животных. На территории заповедной зоны расположены наиболее ценные экосистемы - лесные массивы (памятники природы): Байневский (Валдайский), Вельевской и Селигерский, не затронутые хозяйственной деятельностью, где биогеоценотические связи не нарушены или нарушены незначительно;</w:t>
      </w:r>
    </w:p>
    <w:p w:rsidR="00BC5ED9" w:rsidRPr="00BC5ED9" w:rsidRDefault="00BC5ED9" w:rsidP="00590A33">
      <w:pPr>
        <w:pStyle w:val="2f9"/>
        <w:spacing w:after="0"/>
        <w:ind w:left="0" w:firstLine="284"/>
        <w:rPr>
          <w:rFonts w:ascii="Arial" w:hAnsi="Arial" w:cs="Arial"/>
          <w:b w:val="0"/>
          <w:sz w:val="16"/>
          <w:szCs w:val="16"/>
          <w:lang w:eastAsia="ru-RU"/>
        </w:rPr>
      </w:pPr>
      <w:r w:rsidRPr="00BC5ED9">
        <w:rPr>
          <w:rFonts w:ascii="Arial" w:hAnsi="Arial" w:cs="Arial"/>
          <w:b w:val="0"/>
          <w:sz w:val="16"/>
          <w:szCs w:val="16"/>
          <w:lang w:eastAsia="ru-RU"/>
        </w:rPr>
        <w:t xml:space="preserve">- </w:t>
      </w:r>
      <w:r w:rsidRPr="00BC5ED9">
        <w:rPr>
          <w:rFonts w:ascii="Arial" w:hAnsi="Arial" w:cs="Arial"/>
          <w:b w:val="0"/>
          <w:i/>
          <w:sz w:val="16"/>
          <w:szCs w:val="16"/>
          <w:lang w:eastAsia="ru-RU"/>
        </w:rPr>
        <w:t>Особо охраняемая зона</w:t>
      </w:r>
      <w:r w:rsidRPr="00BC5ED9">
        <w:rPr>
          <w:rFonts w:ascii="Arial" w:hAnsi="Arial" w:cs="Arial"/>
          <w:b w:val="0"/>
          <w:sz w:val="16"/>
          <w:szCs w:val="16"/>
          <w:lang w:eastAsia="ru-RU"/>
        </w:rPr>
        <w:t xml:space="preserve"> - основная функция этой зоны – сохранение в режиме, близком к заповедному, уникальной водосборной территории верховьев реки Полометь, сохранение целостности системы, являющейся гидрологическим эталоном малых рек. </w:t>
      </w:r>
      <w:r w:rsidRPr="00BC5ED9">
        <w:rPr>
          <w:rFonts w:ascii="Arial" w:hAnsi="Arial" w:cs="Arial"/>
          <w:b w:val="0"/>
          <w:sz w:val="16"/>
          <w:szCs w:val="16"/>
        </w:rPr>
        <w:t xml:space="preserve">Река Полометь, как международный гидрологический эталон малых рек, включена в список ЮНЕСКО. </w:t>
      </w:r>
      <w:r w:rsidRPr="00BC5ED9">
        <w:rPr>
          <w:rFonts w:ascii="Arial" w:hAnsi="Arial" w:cs="Arial"/>
          <w:b w:val="0"/>
          <w:sz w:val="16"/>
          <w:szCs w:val="16"/>
          <w:lang w:eastAsia="ru-RU"/>
        </w:rPr>
        <w:t>Особо охраняемая зона имеет режим гидрологического заказника. Туризм и рекреационная деятельность в зоне гидрологического заказника запрещены. Исключение составляет лишь один маршрут: Валдай – Моисеевичи – Дворец – Яжелбицы – Валдай, осуществляемый работниками парка или другими лицами по согласованию с администрацией парка. На территории особо охраняемой зоны местному населению разрешается сбор ягод, грибов, орехов, любительский лов рыбы, пользование водоемами и лесами в целях отдыха, сенокошение, пастьба скота (по лесным билетам), заготовка дров для собственных нужд;</w:t>
      </w:r>
    </w:p>
    <w:p w:rsidR="00BC5ED9" w:rsidRPr="00BC5ED9" w:rsidRDefault="00BC5ED9" w:rsidP="00590A33">
      <w:pPr>
        <w:pStyle w:val="2f9"/>
        <w:spacing w:after="0"/>
        <w:ind w:left="0" w:firstLine="284"/>
        <w:rPr>
          <w:rFonts w:ascii="Arial" w:hAnsi="Arial" w:cs="Arial"/>
          <w:b w:val="0"/>
          <w:sz w:val="16"/>
          <w:szCs w:val="16"/>
          <w:lang w:eastAsia="ru-RU"/>
        </w:rPr>
      </w:pPr>
      <w:r w:rsidRPr="00BC5ED9">
        <w:rPr>
          <w:rFonts w:ascii="Arial" w:hAnsi="Arial" w:cs="Arial"/>
          <w:b w:val="0"/>
          <w:sz w:val="16"/>
          <w:szCs w:val="16"/>
          <w:lang w:eastAsia="ru-RU"/>
        </w:rPr>
        <w:t xml:space="preserve">- </w:t>
      </w:r>
      <w:r w:rsidRPr="00BC5ED9">
        <w:rPr>
          <w:rFonts w:ascii="Arial" w:hAnsi="Arial" w:cs="Arial"/>
          <w:b w:val="0"/>
          <w:i/>
          <w:sz w:val="16"/>
          <w:szCs w:val="16"/>
          <w:lang w:eastAsia="ru-RU"/>
        </w:rPr>
        <w:t>Рекреационная зона</w:t>
      </w:r>
      <w:r w:rsidRPr="00BC5ED9">
        <w:rPr>
          <w:rFonts w:ascii="Arial" w:hAnsi="Arial" w:cs="Arial"/>
          <w:b w:val="0"/>
          <w:sz w:val="16"/>
          <w:szCs w:val="16"/>
          <w:lang w:eastAsia="ru-RU"/>
        </w:rPr>
        <w:t xml:space="preserve"> - основная функция зоны – сохранение целостности, полноводности, чистоты водоемов на территории парка и обеспечение оптимальных условий для организации туристского водного отдыха;</w:t>
      </w:r>
    </w:p>
    <w:p w:rsidR="00BC5ED9" w:rsidRPr="00BC5ED9" w:rsidRDefault="00BC5ED9" w:rsidP="00590A33">
      <w:pPr>
        <w:pStyle w:val="2f9"/>
        <w:spacing w:after="0"/>
        <w:ind w:left="0" w:firstLine="284"/>
        <w:rPr>
          <w:rFonts w:ascii="Arial" w:hAnsi="Arial" w:cs="Arial"/>
          <w:b w:val="0"/>
          <w:sz w:val="16"/>
          <w:szCs w:val="16"/>
          <w:lang w:eastAsia="ru-RU"/>
        </w:rPr>
      </w:pPr>
      <w:r w:rsidRPr="00BC5ED9">
        <w:rPr>
          <w:rFonts w:ascii="Arial" w:hAnsi="Arial" w:cs="Arial"/>
          <w:b w:val="0"/>
          <w:sz w:val="16"/>
          <w:szCs w:val="16"/>
          <w:lang w:eastAsia="ru-RU"/>
        </w:rPr>
        <w:t xml:space="preserve">- </w:t>
      </w:r>
      <w:r w:rsidRPr="00BC5ED9">
        <w:rPr>
          <w:rFonts w:ascii="Arial" w:hAnsi="Arial" w:cs="Arial"/>
          <w:b w:val="0"/>
          <w:i/>
          <w:sz w:val="16"/>
          <w:szCs w:val="16"/>
          <w:lang w:eastAsia="ru-RU"/>
        </w:rPr>
        <w:t>Зона регулируемого использования вокруг озер и рек</w:t>
      </w:r>
      <w:r w:rsidRPr="00BC5ED9">
        <w:rPr>
          <w:rFonts w:ascii="Arial" w:hAnsi="Arial" w:cs="Arial"/>
          <w:b w:val="0"/>
          <w:sz w:val="16"/>
          <w:szCs w:val="16"/>
          <w:lang w:eastAsia="ru-RU"/>
        </w:rPr>
        <w:t xml:space="preserve"> - основная функция зоны – сохранение целостности естественных природных ландшафтов и обеспечение условий для организации полноценного туристического отдыха;</w:t>
      </w:r>
    </w:p>
    <w:p w:rsidR="00BC5ED9" w:rsidRPr="00BC5ED9" w:rsidRDefault="00BC5ED9" w:rsidP="00590A33">
      <w:pPr>
        <w:pStyle w:val="2f9"/>
        <w:spacing w:after="0"/>
        <w:ind w:left="0" w:firstLine="284"/>
        <w:rPr>
          <w:rFonts w:ascii="Arial" w:hAnsi="Arial" w:cs="Arial"/>
          <w:b w:val="0"/>
          <w:sz w:val="16"/>
          <w:szCs w:val="16"/>
          <w:lang w:eastAsia="ru-RU"/>
        </w:rPr>
      </w:pPr>
      <w:r w:rsidRPr="00BC5ED9">
        <w:rPr>
          <w:rFonts w:ascii="Arial" w:hAnsi="Arial" w:cs="Arial"/>
          <w:b w:val="0"/>
          <w:sz w:val="16"/>
          <w:szCs w:val="16"/>
          <w:lang w:eastAsia="ru-RU"/>
        </w:rPr>
        <w:t xml:space="preserve">- </w:t>
      </w:r>
      <w:r w:rsidRPr="00BC5ED9">
        <w:rPr>
          <w:rFonts w:ascii="Arial" w:hAnsi="Arial" w:cs="Arial"/>
          <w:b w:val="0"/>
          <w:i/>
          <w:sz w:val="16"/>
          <w:szCs w:val="16"/>
          <w:lang w:eastAsia="ru-RU"/>
        </w:rPr>
        <w:t>Зона обслуживания посетителей</w:t>
      </w:r>
      <w:r w:rsidRPr="00BC5ED9">
        <w:rPr>
          <w:rFonts w:ascii="Arial" w:hAnsi="Arial" w:cs="Arial"/>
          <w:b w:val="0"/>
          <w:sz w:val="16"/>
          <w:szCs w:val="16"/>
          <w:lang w:eastAsia="ru-RU"/>
        </w:rPr>
        <w:t xml:space="preserve"> - основная функция зоны - обеспечение активного, интересного отдыха туристов на туристических маршрутах, в местах отдыха, в туристических и рыбацких приютах, а также обеспечение здорового массового кратковременного отдыха посетителей парка. </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Рассматриваемые материалы ОВОС посвящены оценке воздействия на природную среду национального парка.</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 xml:space="preserve">Влияние рассматриваемого объекта на природную среду возможно в основном при его строительстве. </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 xml:space="preserve">При эксплуатации в штатном режиме все компоненты окружающей среды испытывают минимальное воздействие, поскольку вода в технологических процессах не используется, отходы не образуются, выбросы ЗВ отсутствуют, дополнительной нагрузки на животный и растительный мир не предусматривается. </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 xml:space="preserve">В ходе работ по прокладке ВОЛС имеют место воздействия на все компоненты окружающей среды, которые выражаются в выбросах загрязняющих веществ в атмосферу, в загрязнении водной среды, нарушении почвенного покрова, в вырубке лесной растительности, в разрушении в полосе строительства растительных сообществ, в привнесении фактора беспокойства животному миру, а также в образовании отходов производства и потребления. </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Воздействие рассматриваемого объекта проектирования рассматривается в первую очередь с точки зрения влияния на компоненты природной среды.</w:t>
      </w:r>
    </w:p>
    <w:p w:rsidR="00BC5ED9" w:rsidRPr="00BC5ED9" w:rsidRDefault="00BC5ED9" w:rsidP="00590A33">
      <w:pPr>
        <w:ind w:firstLine="284"/>
        <w:jc w:val="both"/>
        <w:rPr>
          <w:rFonts w:ascii="Arial" w:hAnsi="Arial" w:cs="Arial"/>
          <w:sz w:val="16"/>
          <w:szCs w:val="16"/>
          <w:u w:val="single"/>
        </w:rPr>
      </w:pPr>
      <w:r w:rsidRPr="00BC5ED9">
        <w:rPr>
          <w:rFonts w:ascii="Arial" w:hAnsi="Arial" w:cs="Arial"/>
          <w:sz w:val="16"/>
          <w:szCs w:val="16"/>
          <w:u w:val="single"/>
        </w:rPr>
        <w:t>Воздействия на условия землепользования и почвенный покров</w:t>
      </w:r>
    </w:p>
    <w:p w:rsidR="00BC5ED9" w:rsidRPr="00BC5ED9" w:rsidRDefault="00BC5ED9" w:rsidP="00590A33">
      <w:pPr>
        <w:ind w:firstLine="284"/>
        <w:jc w:val="both"/>
        <w:rPr>
          <w:rFonts w:ascii="Arial" w:hAnsi="Arial" w:cs="Arial"/>
          <w:sz w:val="16"/>
          <w:szCs w:val="16"/>
        </w:rPr>
      </w:pPr>
      <w:r w:rsidRPr="00BC5ED9">
        <w:rPr>
          <w:rFonts w:ascii="Arial" w:hAnsi="Arial" w:cs="Arial"/>
          <w:sz w:val="16"/>
          <w:szCs w:val="16"/>
        </w:rPr>
        <w:t>Воздействие проектируемого объекта на почву и условия землепользования заключается в:</w:t>
      </w:r>
    </w:p>
    <w:p w:rsidR="00BC5ED9" w:rsidRPr="00BC5ED9" w:rsidRDefault="00BC5ED9" w:rsidP="00590A33">
      <w:pPr>
        <w:ind w:firstLine="284"/>
        <w:jc w:val="both"/>
        <w:rPr>
          <w:rFonts w:ascii="Arial" w:hAnsi="Arial" w:cs="Arial"/>
          <w:sz w:val="16"/>
          <w:szCs w:val="16"/>
        </w:rPr>
      </w:pPr>
      <w:r w:rsidRPr="00BC5ED9">
        <w:rPr>
          <w:rFonts w:ascii="Arial" w:hAnsi="Arial" w:cs="Arial"/>
          <w:sz w:val="16"/>
          <w:szCs w:val="16"/>
        </w:rPr>
        <w:t>отводе земельных ресурсов во временное пользование. Отвод в постоянное пользование с изменением условий землепользования не предусматривается;</w:t>
      </w:r>
    </w:p>
    <w:p w:rsidR="00BC5ED9" w:rsidRPr="00BC5ED9" w:rsidRDefault="00BC5ED9" w:rsidP="00590A33">
      <w:pPr>
        <w:ind w:firstLine="284"/>
        <w:jc w:val="both"/>
        <w:rPr>
          <w:rFonts w:ascii="Arial" w:hAnsi="Arial" w:cs="Arial"/>
          <w:sz w:val="16"/>
          <w:szCs w:val="16"/>
        </w:rPr>
      </w:pPr>
      <w:r w:rsidRPr="00BC5ED9">
        <w:rPr>
          <w:rFonts w:ascii="Arial" w:hAnsi="Arial" w:cs="Arial"/>
          <w:sz w:val="16"/>
          <w:szCs w:val="16"/>
        </w:rPr>
        <w:t xml:space="preserve">нарушении равновесия сложившегося рельефа в результате выполнения земляных работ, при разработке и засыпке траншей; </w:t>
      </w:r>
    </w:p>
    <w:p w:rsidR="00BC5ED9" w:rsidRPr="00BC5ED9" w:rsidRDefault="00BC5ED9" w:rsidP="00590A33">
      <w:pPr>
        <w:ind w:firstLine="284"/>
        <w:jc w:val="both"/>
        <w:rPr>
          <w:rFonts w:ascii="Arial" w:hAnsi="Arial" w:cs="Arial"/>
          <w:sz w:val="16"/>
          <w:szCs w:val="16"/>
        </w:rPr>
      </w:pPr>
      <w:r w:rsidRPr="00BC5ED9">
        <w:rPr>
          <w:rFonts w:ascii="Arial" w:hAnsi="Arial" w:cs="Arial"/>
          <w:sz w:val="16"/>
          <w:szCs w:val="16"/>
        </w:rPr>
        <w:t xml:space="preserve"> нарушении растительного покрова при производстве планировочных и строительных работ, при движении транспорта и строительных механизмов в полосе строительства;</w:t>
      </w:r>
    </w:p>
    <w:p w:rsidR="00BC5ED9" w:rsidRPr="00BC5ED9" w:rsidRDefault="00BC5ED9" w:rsidP="00590A33">
      <w:pPr>
        <w:ind w:firstLine="284"/>
        <w:jc w:val="both"/>
        <w:rPr>
          <w:rFonts w:ascii="Arial" w:hAnsi="Arial" w:cs="Arial"/>
          <w:sz w:val="16"/>
          <w:szCs w:val="16"/>
        </w:rPr>
      </w:pPr>
      <w:r w:rsidRPr="00BC5ED9">
        <w:rPr>
          <w:rFonts w:ascii="Arial" w:hAnsi="Arial" w:cs="Arial"/>
          <w:sz w:val="16"/>
          <w:szCs w:val="16"/>
        </w:rPr>
        <w:t xml:space="preserve"> ухудшении физико-механических и химико-биологических свойств плодородного слоя почвы;</w:t>
      </w:r>
    </w:p>
    <w:p w:rsidR="00BC5ED9" w:rsidRPr="00BC5ED9" w:rsidRDefault="00BC5ED9" w:rsidP="00590A33">
      <w:pPr>
        <w:ind w:firstLine="284"/>
        <w:jc w:val="both"/>
        <w:rPr>
          <w:rFonts w:ascii="Arial" w:hAnsi="Arial" w:cs="Arial"/>
          <w:sz w:val="16"/>
          <w:szCs w:val="16"/>
        </w:rPr>
      </w:pPr>
      <w:r w:rsidRPr="00BC5ED9">
        <w:rPr>
          <w:rFonts w:ascii="Arial" w:hAnsi="Arial" w:cs="Arial"/>
          <w:sz w:val="16"/>
          <w:szCs w:val="16"/>
        </w:rPr>
        <w:t>возможном локальном загрязнении почвы и подземных вод горюче-смазочными материалами и при складировании бытовых и прочих отходов;</w:t>
      </w:r>
    </w:p>
    <w:p w:rsidR="00BC5ED9" w:rsidRPr="00BC5ED9" w:rsidRDefault="00BC5ED9" w:rsidP="00590A33">
      <w:pPr>
        <w:ind w:firstLine="284"/>
        <w:jc w:val="both"/>
        <w:rPr>
          <w:rFonts w:ascii="Arial" w:hAnsi="Arial" w:cs="Arial"/>
          <w:sz w:val="16"/>
          <w:szCs w:val="16"/>
        </w:rPr>
      </w:pPr>
      <w:r w:rsidRPr="00BC5ED9">
        <w:rPr>
          <w:rFonts w:ascii="Arial" w:hAnsi="Arial" w:cs="Arial"/>
          <w:sz w:val="16"/>
          <w:szCs w:val="16"/>
        </w:rPr>
        <w:lastRenderedPageBreak/>
        <w:t xml:space="preserve"> возможном размыве снятого плодородного грунта, а также оголенного подстилающего слоя при сильных ливнях и сбросе его в пониженные места.</w:t>
      </w:r>
    </w:p>
    <w:p w:rsidR="00BC5ED9" w:rsidRPr="00BC5ED9" w:rsidRDefault="00BC5ED9" w:rsidP="00590A33">
      <w:pPr>
        <w:ind w:firstLine="284"/>
        <w:jc w:val="both"/>
        <w:rPr>
          <w:rFonts w:ascii="Arial" w:hAnsi="Arial" w:cs="Arial"/>
          <w:sz w:val="16"/>
          <w:szCs w:val="16"/>
        </w:rPr>
      </w:pPr>
      <w:r w:rsidRPr="00BC5ED9">
        <w:rPr>
          <w:rFonts w:ascii="Arial" w:hAnsi="Arial" w:cs="Arial"/>
          <w:sz w:val="16"/>
          <w:szCs w:val="16"/>
        </w:rPr>
        <w:t>Масштабы оказываемого воздействия на природную среду, вызванные прокладкой ВОЛС, объективно могут быть оценены размерами территории, необходимой для его осуществления.</w:t>
      </w:r>
    </w:p>
    <w:p w:rsidR="00BC5ED9" w:rsidRPr="00BC5ED9" w:rsidRDefault="00BC5ED9" w:rsidP="00590A33">
      <w:pPr>
        <w:ind w:firstLine="284"/>
        <w:jc w:val="both"/>
        <w:rPr>
          <w:rFonts w:ascii="Arial" w:hAnsi="Arial" w:cs="Arial"/>
          <w:sz w:val="16"/>
          <w:szCs w:val="16"/>
        </w:rPr>
      </w:pPr>
      <w:r w:rsidRPr="00BC5ED9">
        <w:rPr>
          <w:rFonts w:ascii="Arial" w:hAnsi="Arial" w:cs="Arial"/>
          <w:sz w:val="16"/>
          <w:szCs w:val="16"/>
        </w:rPr>
        <w:t>Площадь участков ООПТ, попадающих в зону проведения строительных работ, составляет 3,852 га.</w:t>
      </w:r>
    </w:p>
    <w:p w:rsidR="00BC5ED9" w:rsidRPr="00BC5ED9" w:rsidRDefault="00BC5ED9" w:rsidP="00590A33">
      <w:pPr>
        <w:ind w:firstLine="284"/>
        <w:jc w:val="both"/>
        <w:rPr>
          <w:rFonts w:ascii="Arial" w:hAnsi="Arial" w:cs="Arial"/>
          <w:sz w:val="16"/>
          <w:szCs w:val="16"/>
        </w:rPr>
      </w:pPr>
      <w:r w:rsidRPr="00BC5ED9">
        <w:rPr>
          <w:rFonts w:ascii="Arial" w:hAnsi="Arial" w:cs="Arial"/>
          <w:sz w:val="16"/>
          <w:szCs w:val="16"/>
        </w:rPr>
        <w:t>При разработке трассы ВОЛС предусматривалось прокладку кабеля связи осуществлять параллельно газопроводам в одном технологическом коридоре.</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Основной особенностью воздействия всех этапов строительных работ на окружающую среду является их временный характер. При соблюдении предусмотренных в проекте экологических ограничений и рабочих инструкций воздействия сведутся к минимуму.</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Так земли, отведенные в кратковременную аренду, подлежат технической и биологической рекультивации, что позволит избежать необоснованных потерь земельных ресурсов. Данные земельные участки, после рекультивации, будут возвращены землепользователю.</w:t>
      </w:r>
    </w:p>
    <w:p w:rsidR="00BC5ED9" w:rsidRPr="00BC5ED9" w:rsidRDefault="00BC5ED9" w:rsidP="00590A33">
      <w:pPr>
        <w:ind w:firstLine="284"/>
        <w:jc w:val="both"/>
        <w:rPr>
          <w:rFonts w:ascii="Arial" w:hAnsi="Arial" w:cs="Arial"/>
          <w:sz w:val="16"/>
          <w:szCs w:val="16"/>
          <w:u w:val="single"/>
        </w:rPr>
      </w:pPr>
      <w:r w:rsidRPr="00BC5ED9">
        <w:rPr>
          <w:rFonts w:ascii="Arial" w:hAnsi="Arial" w:cs="Arial"/>
          <w:sz w:val="16"/>
          <w:szCs w:val="16"/>
          <w:u w:val="single"/>
        </w:rPr>
        <w:t>Воздействие на растительный мир</w:t>
      </w:r>
    </w:p>
    <w:p w:rsidR="00BC5ED9" w:rsidRPr="00BC5ED9" w:rsidRDefault="00BC5ED9" w:rsidP="00590A33">
      <w:pPr>
        <w:pStyle w:val="125"/>
        <w:spacing w:before="0"/>
        <w:ind w:firstLine="284"/>
        <w:rPr>
          <w:rFonts w:ascii="Arial" w:hAnsi="Arial" w:cs="Arial"/>
          <w:sz w:val="16"/>
          <w:szCs w:val="16"/>
        </w:rPr>
      </w:pPr>
      <w:r w:rsidRPr="00BC5ED9">
        <w:rPr>
          <w:rFonts w:ascii="Arial" w:hAnsi="Arial" w:cs="Arial"/>
          <w:sz w:val="16"/>
          <w:szCs w:val="16"/>
        </w:rPr>
        <w:t>При производстве строительно-монтажных работ возможны следующие виды воздействия на растительность:</w:t>
      </w:r>
    </w:p>
    <w:p w:rsidR="00BC5ED9" w:rsidRPr="00BC5ED9" w:rsidRDefault="00BC5ED9" w:rsidP="00590A33">
      <w:pPr>
        <w:pStyle w:val="125"/>
        <w:spacing w:before="0"/>
        <w:ind w:firstLine="284"/>
        <w:rPr>
          <w:rFonts w:ascii="Arial" w:hAnsi="Arial" w:cs="Arial"/>
          <w:sz w:val="16"/>
          <w:szCs w:val="16"/>
        </w:rPr>
      </w:pPr>
      <w:r w:rsidRPr="00BC5ED9">
        <w:rPr>
          <w:rFonts w:ascii="Arial" w:hAnsi="Arial" w:cs="Arial"/>
          <w:sz w:val="16"/>
          <w:szCs w:val="16"/>
        </w:rPr>
        <w:t>- уничтожение естественных растительных сообществ в зоне строительства;</w:t>
      </w:r>
    </w:p>
    <w:p w:rsidR="00BC5ED9" w:rsidRPr="00BC5ED9" w:rsidRDefault="00BC5ED9" w:rsidP="00590A33">
      <w:pPr>
        <w:pStyle w:val="125"/>
        <w:spacing w:before="0"/>
        <w:ind w:firstLine="284"/>
        <w:rPr>
          <w:rFonts w:ascii="Arial" w:hAnsi="Arial" w:cs="Arial"/>
          <w:sz w:val="16"/>
          <w:szCs w:val="16"/>
        </w:rPr>
      </w:pPr>
      <w:r w:rsidRPr="00BC5ED9">
        <w:rPr>
          <w:rFonts w:ascii="Arial" w:hAnsi="Arial" w:cs="Arial"/>
          <w:sz w:val="16"/>
          <w:szCs w:val="16"/>
        </w:rPr>
        <w:t>- обеднение видового состава аборигенной фракции флоры;</w:t>
      </w:r>
    </w:p>
    <w:p w:rsidR="00BC5ED9" w:rsidRPr="00BC5ED9" w:rsidRDefault="00BC5ED9" w:rsidP="00590A33">
      <w:pPr>
        <w:pStyle w:val="125"/>
        <w:spacing w:before="0"/>
        <w:ind w:firstLine="284"/>
        <w:rPr>
          <w:rFonts w:ascii="Arial" w:hAnsi="Arial" w:cs="Arial"/>
          <w:sz w:val="16"/>
          <w:szCs w:val="16"/>
        </w:rPr>
      </w:pPr>
      <w:r w:rsidRPr="00BC5ED9">
        <w:rPr>
          <w:rFonts w:ascii="Arial" w:hAnsi="Arial" w:cs="Arial"/>
          <w:sz w:val="16"/>
          <w:szCs w:val="16"/>
        </w:rPr>
        <w:t>- рудерализация растительности, обогащение флоры рудеральными и сегетально-рудеральными видами;</w:t>
      </w:r>
    </w:p>
    <w:p w:rsidR="00BC5ED9" w:rsidRPr="00BC5ED9" w:rsidRDefault="00BC5ED9" w:rsidP="00590A33">
      <w:pPr>
        <w:pStyle w:val="125"/>
        <w:spacing w:before="0"/>
        <w:ind w:firstLine="284"/>
        <w:rPr>
          <w:rFonts w:ascii="Arial" w:hAnsi="Arial" w:cs="Arial"/>
          <w:sz w:val="16"/>
          <w:szCs w:val="16"/>
        </w:rPr>
      </w:pPr>
      <w:r w:rsidRPr="00BC5ED9">
        <w:rPr>
          <w:rFonts w:ascii="Arial" w:hAnsi="Arial" w:cs="Arial"/>
          <w:sz w:val="16"/>
          <w:szCs w:val="16"/>
        </w:rPr>
        <w:t>- нарушение растительного покрова при водной эрозии почв в результате производства работ.</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Прокладка кабелей в грунте производиться кабелеукладочными механизмами – бестраншейная прокладка. Так же на некоторых участках проектом предусматривается прокладка с помощью экскаватора или ручным способом в траншею.</w:t>
      </w:r>
    </w:p>
    <w:p w:rsidR="00BC5ED9" w:rsidRPr="00BC5ED9" w:rsidRDefault="00BC5ED9" w:rsidP="00DE335A">
      <w:pPr>
        <w:pStyle w:val="2f9"/>
        <w:keepNext w:val="0"/>
        <w:keepLines w:val="0"/>
        <w:spacing w:after="0"/>
        <w:ind w:left="0" w:firstLine="284"/>
        <w:rPr>
          <w:rFonts w:ascii="Arial" w:hAnsi="Arial" w:cs="Arial"/>
          <w:b w:val="0"/>
          <w:sz w:val="16"/>
          <w:szCs w:val="16"/>
        </w:rPr>
      </w:pPr>
      <w:r w:rsidRPr="00BC5ED9">
        <w:rPr>
          <w:rFonts w:ascii="Arial" w:hAnsi="Arial" w:cs="Arial"/>
          <w:b w:val="0"/>
          <w:sz w:val="16"/>
          <w:szCs w:val="16"/>
        </w:rPr>
        <w:t>Переходы через автодороги, съезды с асфальтовым и гравийным покрытием, а также с покрытием ж/б плитами, железные дороги выполняются с применением установок горизонтально-направленного бурения с прокладкой полиэтиленовых труб.</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 xml:space="preserve">Пересечения с существующими магистральными газо- и нефтепроводами предусматривается выполнить методом ГНБ. Пересечения кабелем рек предусмотрено выполнить методом ГНБ. </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Для случаев, когда открытая прокладка затруднена или невозможна, применяют бестраншейную прокладку труб. В рассматриваемой проектной документации для производства указанных работ принят способ прокладки кабеля методом горизонтально- направленного бурения.</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Горизонтальное направленное бурение (ГНБ) – это многоэтапная технология бестраншейной прокладки подземных инженерных коммуникаций при помощи специализированных мобильных буровых установок, позволяющая вести управляемую проходку по криволинейной траектории, расширять скважину, протягивать трубопровод.</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В завершение работ проектом предусмотрено проведение работ по технической и биологической рекультивации землеотвода, на котором ведутся строительно-монтажные работы.</w:t>
      </w:r>
    </w:p>
    <w:p w:rsidR="00BC5ED9" w:rsidRPr="00BC5ED9" w:rsidRDefault="00BC5ED9" w:rsidP="00DE335A">
      <w:pPr>
        <w:pStyle w:val="2f9"/>
        <w:keepNext w:val="0"/>
        <w:keepLines w:val="0"/>
        <w:spacing w:after="0"/>
        <w:ind w:left="0" w:firstLine="284"/>
        <w:rPr>
          <w:rFonts w:ascii="Arial" w:hAnsi="Arial" w:cs="Arial"/>
          <w:b w:val="0"/>
          <w:sz w:val="16"/>
          <w:szCs w:val="16"/>
        </w:rPr>
      </w:pPr>
      <w:r w:rsidRPr="00BC5ED9">
        <w:rPr>
          <w:rFonts w:ascii="Arial" w:hAnsi="Arial" w:cs="Arial"/>
          <w:b w:val="0"/>
          <w:sz w:val="16"/>
          <w:szCs w:val="16"/>
        </w:rPr>
        <w:t>Перед прокладкой кабельной линии будет произведена сводка древесной и кустарниковой растительности вдоль существующего газопровода в его технической зоне, в связи с чем существенного урона лесам, которые выполняют важные биосферные, хозяйственные и рекреационные функции не будет нанесено.</w:t>
      </w:r>
    </w:p>
    <w:p w:rsidR="00BC5ED9" w:rsidRPr="00BC5ED9" w:rsidRDefault="00BC5ED9" w:rsidP="00590A33">
      <w:pPr>
        <w:pStyle w:val="2f9"/>
        <w:spacing w:after="0"/>
        <w:ind w:left="0" w:firstLine="284"/>
        <w:rPr>
          <w:rFonts w:ascii="Arial" w:hAnsi="Arial" w:cs="Arial"/>
          <w:b w:val="0"/>
          <w:sz w:val="16"/>
          <w:szCs w:val="16"/>
          <w:lang w:eastAsia="ru-RU"/>
        </w:rPr>
      </w:pPr>
      <w:r w:rsidRPr="00BC5ED9">
        <w:rPr>
          <w:rFonts w:ascii="Arial" w:hAnsi="Arial" w:cs="Arial"/>
          <w:b w:val="0"/>
          <w:sz w:val="16"/>
          <w:szCs w:val="16"/>
          <w:lang w:eastAsia="ru-RU"/>
        </w:rPr>
        <w:t>Обводнение прилегающих к трассе ВОЛС территорий не предусматривается.</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В период эксплуатации какие-либо источники и виды механических воздействий на растительный покров участков ВОЛС и на прилегающие земельные участки не прогнозируются.</w:t>
      </w:r>
    </w:p>
    <w:p w:rsidR="00BC5ED9" w:rsidRPr="00BC5ED9" w:rsidRDefault="00BC5ED9" w:rsidP="00DE335A">
      <w:pPr>
        <w:pStyle w:val="2f9"/>
        <w:keepNext w:val="0"/>
        <w:keepLines w:val="0"/>
        <w:spacing w:after="0"/>
        <w:ind w:left="0" w:firstLine="284"/>
        <w:rPr>
          <w:rFonts w:ascii="Arial" w:hAnsi="Arial" w:cs="Arial"/>
          <w:b w:val="0"/>
          <w:sz w:val="16"/>
          <w:szCs w:val="16"/>
          <w:u w:val="single"/>
        </w:rPr>
      </w:pPr>
      <w:r w:rsidRPr="00BC5ED9">
        <w:rPr>
          <w:rFonts w:ascii="Arial" w:hAnsi="Arial" w:cs="Arial"/>
          <w:b w:val="0"/>
          <w:sz w:val="16"/>
          <w:szCs w:val="16"/>
          <w:u w:val="single"/>
        </w:rPr>
        <w:t>Воздействие на атмосферный воздух</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Изменение воздушного режима прилегающих к трассе участков естественной растительности в период строительства произойдет в результате выбросов выхлопных газов при работе автотранспорта, строительных машин и механизмов, при сварке элементов.</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Выбрасываемые ЗВ воздействуют на растительность как напрямую, так и опосредовано через почву. Повышенное содержание в воздухе и почве химических веществ приводит к гибели растений, снижению фитомассы, прироста, продуктивности, формированию аномальных биоморф, сокращению сроков вегетации, изменениям количественного состава химических элементов растений, изменению видового состава, сокращению числа видов и др.</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Однако, учитывая незначительный объем эмиссии загрязняющих веществ (диоксид азота – до 0,26 ПДК) и непродолжительность периода строительства на территории ООПТ можно предположить, что выбрасываемые ЗВ не окажут существенного негативного воздействия на растительный мир и животный мир.</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В период эксплуатации ВОЛС не является источниками загрязнения атмосферы.</w:t>
      </w:r>
    </w:p>
    <w:p w:rsidR="00BC5ED9" w:rsidRPr="00BC5ED9" w:rsidRDefault="00BC5ED9" w:rsidP="00590A33">
      <w:pPr>
        <w:pStyle w:val="2f9"/>
        <w:spacing w:after="0"/>
        <w:ind w:left="0" w:firstLine="284"/>
        <w:rPr>
          <w:rFonts w:ascii="Arial" w:hAnsi="Arial" w:cs="Arial"/>
          <w:b w:val="0"/>
          <w:sz w:val="16"/>
          <w:szCs w:val="16"/>
          <w:u w:val="single"/>
        </w:rPr>
      </w:pPr>
      <w:r w:rsidRPr="00BC5ED9">
        <w:rPr>
          <w:rFonts w:ascii="Arial" w:hAnsi="Arial" w:cs="Arial"/>
          <w:b w:val="0"/>
          <w:sz w:val="16"/>
          <w:szCs w:val="16"/>
          <w:u w:val="single"/>
        </w:rPr>
        <w:t>Воздействие на животный мир</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Основное воздействие на объекты животного мира произойдет на стадии строительства объекта и будет заключаться не столько в прямой гибели животных, сколько в разрушении их местообитаний в полосе землеотвода и на территориях, примыкающих к объектам, из-за уничтожения растительного покрова. Кроме того, при проведении этих работ животные будут вытеснены с характерных для них биотопов из-за фактора беспокойства.</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Незначительность затрагиваемых территорий, а также тот факт, что строительные площадки расположены в непосредственной близости от антропогенно нарушенных территорий, воздействие производимых строительных работ на животный мир можно расценивать как незначительное.</w:t>
      </w:r>
    </w:p>
    <w:p w:rsidR="00BC5ED9" w:rsidRDefault="00BC5ED9" w:rsidP="00CA6FB3">
      <w:pPr>
        <w:tabs>
          <w:tab w:val="left" w:pos="3150"/>
        </w:tabs>
        <w:ind w:firstLine="284"/>
        <w:rPr>
          <w:rFonts w:ascii="Arial" w:hAnsi="Arial" w:cs="Arial"/>
          <w:sz w:val="16"/>
          <w:szCs w:val="16"/>
          <w:u w:val="single"/>
        </w:rPr>
      </w:pPr>
      <w:r w:rsidRPr="00BC5ED9">
        <w:rPr>
          <w:rFonts w:ascii="Arial" w:hAnsi="Arial" w:cs="Arial"/>
          <w:sz w:val="16"/>
          <w:szCs w:val="16"/>
          <w:u w:val="single"/>
        </w:rPr>
        <w:t>Воздействие на водные ресурсы</w:t>
      </w:r>
    </w:p>
    <w:p w:rsidR="00CA6FB3" w:rsidRPr="00BC5ED9" w:rsidRDefault="00CA6FB3" w:rsidP="00CA6FB3">
      <w:pPr>
        <w:pStyle w:val="2f9"/>
        <w:spacing w:after="0"/>
        <w:ind w:left="0" w:firstLine="284"/>
        <w:rPr>
          <w:rFonts w:ascii="Arial" w:hAnsi="Arial" w:cs="Arial"/>
          <w:b w:val="0"/>
          <w:sz w:val="16"/>
          <w:szCs w:val="16"/>
        </w:rPr>
      </w:pPr>
      <w:r w:rsidRPr="00BC5ED9">
        <w:rPr>
          <w:rFonts w:ascii="Arial" w:hAnsi="Arial" w:cs="Arial"/>
          <w:b w:val="0"/>
          <w:sz w:val="16"/>
          <w:szCs w:val="16"/>
        </w:rPr>
        <w:t xml:space="preserve">Основное воздействие объекта проектирования на водные объекты будет происходить именно в период прокладки кабельной линии. </w:t>
      </w:r>
    </w:p>
    <w:p w:rsidR="00CA6FB3" w:rsidRPr="00BC5ED9" w:rsidRDefault="00CA6FB3" w:rsidP="00CA6FB3">
      <w:pPr>
        <w:pStyle w:val="2f9"/>
        <w:spacing w:after="0"/>
        <w:ind w:left="0" w:firstLine="284"/>
        <w:rPr>
          <w:rFonts w:ascii="Arial" w:hAnsi="Arial" w:cs="Arial"/>
          <w:b w:val="0"/>
          <w:sz w:val="16"/>
          <w:szCs w:val="16"/>
        </w:rPr>
      </w:pPr>
      <w:r w:rsidRPr="00BC5ED9">
        <w:rPr>
          <w:rFonts w:ascii="Arial" w:hAnsi="Arial" w:cs="Arial"/>
          <w:b w:val="0"/>
          <w:sz w:val="16"/>
          <w:szCs w:val="16"/>
        </w:rPr>
        <w:t>Основными источниками воздействия на состояние водной среды будут являться: водопотребление, водоотведение (сброс сточных вод на водосборные площади), строительство водных переходов.</w:t>
      </w:r>
    </w:p>
    <w:p w:rsidR="00CA6FB3" w:rsidRPr="00BC5ED9" w:rsidRDefault="00CA6FB3" w:rsidP="00CA6FB3">
      <w:pPr>
        <w:pStyle w:val="2f9"/>
        <w:spacing w:after="0"/>
        <w:ind w:left="0" w:firstLine="284"/>
        <w:rPr>
          <w:rFonts w:ascii="Arial" w:hAnsi="Arial" w:cs="Arial"/>
          <w:b w:val="0"/>
          <w:sz w:val="16"/>
          <w:szCs w:val="16"/>
        </w:rPr>
      </w:pPr>
      <w:r w:rsidRPr="00BC5ED9">
        <w:rPr>
          <w:rFonts w:ascii="Arial" w:hAnsi="Arial" w:cs="Arial"/>
          <w:b w:val="0"/>
          <w:sz w:val="16"/>
          <w:szCs w:val="16"/>
        </w:rPr>
        <w:t>Основными видами воздействия на водные объекты в период строительства могут быть: изъятие водных ресурсов, нарушение естественного стока, загрязнение водных объектов, воздействие на водные биоресурсы.</w:t>
      </w:r>
    </w:p>
    <w:p w:rsidR="00CA6FB3" w:rsidRPr="00BC5ED9" w:rsidRDefault="00CA6FB3" w:rsidP="00CA6FB3">
      <w:pPr>
        <w:pStyle w:val="2f9"/>
        <w:spacing w:after="0"/>
        <w:ind w:left="0" w:firstLine="284"/>
        <w:rPr>
          <w:rFonts w:ascii="Arial" w:hAnsi="Arial" w:cs="Arial"/>
          <w:b w:val="0"/>
          <w:sz w:val="16"/>
          <w:szCs w:val="16"/>
        </w:rPr>
      </w:pPr>
      <w:r w:rsidRPr="00BC5ED9">
        <w:rPr>
          <w:rFonts w:ascii="Arial" w:hAnsi="Arial" w:cs="Arial"/>
          <w:b w:val="0"/>
          <w:sz w:val="16"/>
          <w:szCs w:val="16"/>
        </w:rPr>
        <w:t>Ниже более подробно рассмотрены основные технологические процессы, приводящие к негативному воздействию на водную среду.</w:t>
      </w:r>
    </w:p>
    <w:p w:rsidR="00CA6FB3" w:rsidRPr="00BC5ED9" w:rsidRDefault="00CA6FB3" w:rsidP="00CA6FB3">
      <w:pPr>
        <w:pStyle w:val="2f9"/>
        <w:spacing w:after="0"/>
        <w:ind w:left="0" w:firstLine="284"/>
        <w:rPr>
          <w:rFonts w:ascii="Arial" w:hAnsi="Arial" w:cs="Arial"/>
          <w:b w:val="0"/>
          <w:sz w:val="16"/>
          <w:szCs w:val="16"/>
        </w:rPr>
      </w:pPr>
      <w:r w:rsidRPr="00BC5ED9">
        <w:rPr>
          <w:rFonts w:ascii="Arial" w:hAnsi="Arial" w:cs="Arial"/>
          <w:b w:val="0"/>
          <w:sz w:val="16"/>
          <w:szCs w:val="16"/>
        </w:rPr>
        <w:t>Основными источниками воздействия на состояние водной среды на переходах через водные объекты будут являться:</w:t>
      </w:r>
    </w:p>
    <w:p w:rsidR="00CA6FB3" w:rsidRPr="00BC5ED9" w:rsidRDefault="00CA6FB3" w:rsidP="00CA6FB3">
      <w:pPr>
        <w:pStyle w:val="2f9"/>
        <w:spacing w:after="0"/>
        <w:ind w:left="0" w:firstLine="284"/>
        <w:rPr>
          <w:rFonts w:ascii="Arial" w:hAnsi="Arial" w:cs="Arial"/>
          <w:b w:val="0"/>
          <w:sz w:val="16"/>
          <w:szCs w:val="16"/>
        </w:rPr>
      </w:pPr>
      <w:r w:rsidRPr="00BC5ED9">
        <w:rPr>
          <w:rFonts w:ascii="Arial" w:hAnsi="Arial" w:cs="Arial"/>
          <w:b w:val="0"/>
          <w:sz w:val="16"/>
          <w:szCs w:val="16"/>
        </w:rPr>
        <w:t>- выполнение земляных работ по разработке траншеи и строительству временных сооружений в ВОЗ водных объектов;</w:t>
      </w:r>
    </w:p>
    <w:p w:rsidR="00CA6FB3" w:rsidRPr="00BC5ED9" w:rsidRDefault="00CA6FB3" w:rsidP="00CA6FB3">
      <w:pPr>
        <w:pStyle w:val="2f9"/>
        <w:spacing w:after="0"/>
        <w:ind w:left="0" w:firstLine="284"/>
        <w:rPr>
          <w:rFonts w:ascii="Arial" w:hAnsi="Arial" w:cs="Arial"/>
          <w:b w:val="0"/>
          <w:sz w:val="16"/>
          <w:szCs w:val="16"/>
        </w:rPr>
      </w:pPr>
      <w:r w:rsidRPr="00BC5ED9">
        <w:rPr>
          <w:rFonts w:ascii="Arial" w:hAnsi="Arial" w:cs="Arial"/>
          <w:b w:val="0"/>
          <w:sz w:val="16"/>
          <w:szCs w:val="16"/>
        </w:rPr>
        <w:t>- транспортные и монтажные работы в пределах ВОЗ (движение строительной и иной техники, работы на стройплощадках);</w:t>
      </w:r>
    </w:p>
    <w:p w:rsidR="00CA6FB3" w:rsidRPr="00BC5ED9" w:rsidRDefault="00CA6FB3" w:rsidP="00DE335A">
      <w:pPr>
        <w:pStyle w:val="2f9"/>
        <w:keepNext w:val="0"/>
        <w:keepLines w:val="0"/>
        <w:spacing w:after="0"/>
        <w:ind w:left="0" w:firstLine="284"/>
        <w:rPr>
          <w:rFonts w:ascii="Arial" w:hAnsi="Arial" w:cs="Arial"/>
          <w:b w:val="0"/>
          <w:sz w:val="16"/>
          <w:szCs w:val="16"/>
        </w:rPr>
      </w:pPr>
      <w:r w:rsidRPr="00BC5ED9">
        <w:rPr>
          <w:rFonts w:ascii="Arial" w:hAnsi="Arial" w:cs="Arial"/>
          <w:b w:val="0"/>
          <w:sz w:val="16"/>
          <w:szCs w:val="16"/>
        </w:rPr>
        <w:t>- загрязнение водной среды в результате неорганизованного выноса (сброса) загрязняющих веществ с поверхностными водами с территории временных площадок;</w:t>
      </w:r>
    </w:p>
    <w:p w:rsidR="00CA6FB3" w:rsidRPr="00BC5ED9" w:rsidRDefault="00CA6FB3" w:rsidP="00CA6FB3">
      <w:pPr>
        <w:pStyle w:val="2f9"/>
        <w:spacing w:after="0"/>
        <w:ind w:left="0" w:firstLine="284"/>
        <w:rPr>
          <w:rFonts w:ascii="Arial" w:hAnsi="Arial" w:cs="Arial"/>
          <w:b w:val="0"/>
          <w:sz w:val="16"/>
          <w:szCs w:val="16"/>
        </w:rPr>
      </w:pPr>
      <w:r w:rsidRPr="00BC5ED9">
        <w:rPr>
          <w:rFonts w:ascii="Arial" w:hAnsi="Arial" w:cs="Arial"/>
          <w:b w:val="0"/>
          <w:sz w:val="16"/>
          <w:szCs w:val="16"/>
        </w:rPr>
        <w:t>- нарушение естественного поверхностного стока.</w:t>
      </w:r>
    </w:p>
    <w:p w:rsidR="00CA6FB3" w:rsidRPr="00BC5ED9" w:rsidRDefault="00CA6FB3" w:rsidP="002B2747">
      <w:pPr>
        <w:pStyle w:val="2f9"/>
        <w:keepNext w:val="0"/>
        <w:keepLines w:val="0"/>
        <w:spacing w:after="0"/>
        <w:ind w:left="0" w:firstLine="284"/>
        <w:rPr>
          <w:rFonts w:ascii="Arial" w:hAnsi="Arial" w:cs="Arial"/>
          <w:b w:val="0"/>
          <w:sz w:val="16"/>
          <w:szCs w:val="16"/>
        </w:rPr>
      </w:pPr>
      <w:r w:rsidRPr="00BC5ED9">
        <w:rPr>
          <w:rFonts w:ascii="Arial" w:hAnsi="Arial" w:cs="Arial"/>
          <w:b w:val="0"/>
          <w:sz w:val="16"/>
          <w:szCs w:val="16"/>
        </w:rPr>
        <w:t xml:space="preserve">Проектом предусматривается переход ВОЛС через водные объекты (река Гремячая, а также один ручей). </w:t>
      </w:r>
    </w:p>
    <w:p w:rsidR="00CA6FB3" w:rsidRPr="00BC5ED9" w:rsidRDefault="00CA6FB3" w:rsidP="00CA6FB3">
      <w:pPr>
        <w:pStyle w:val="2f9"/>
        <w:spacing w:after="0"/>
        <w:ind w:left="0" w:firstLine="284"/>
        <w:rPr>
          <w:rFonts w:ascii="Arial" w:hAnsi="Arial" w:cs="Arial"/>
          <w:b w:val="0"/>
          <w:sz w:val="16"/>
          <w:szCs w:val="16"/>
        </w:rPr>
      </w:pPr>
      <w:r w:rsidRPr="00BC5ED9">
        <w:rPr>
          <w:rFonts w:ascii="Arial" w:hAnsi="Arial" w:cs="Arial"/>
          <w:b w:val="0"/>
          <w:sz w:val="16"/>
          <w:szCs w:val="16"/>
        </w:rPr>
        <w:t>Подводные переходы предусматривается производить методом горизонтально-наклонного бурения. Принятый метод максимально минимизирует негативное воздействие как на сам водный объекта, так и на водные биоресурсы.</w:t>
      </w:r>
    </w:p>
    <w:p w:rsidR="00CA6FB3" w:rsidRPr="00BC5ED9" w:rsidRDefault="00CA6FB3" w:rsidP="00CA6FB3">
      <w:pPr>
        <w:pStyle w:val="2f9"/>
        <w:spacing w:after="0"/>
        <w:ind w:left="0" w:firstLine="284"/>
        <w:rPr>
          <w:rFonts w:ascii="Arial" w:hAnsi="Arial" w:cs="Arial"/>
          <w:b w:val="0"/>
          <w:sz w:val="16"/>
          <w:szCs w:val="16"/>
        </w:rPr>
      </w:pPr>
      <w:r w:rsidRPr="00BC5ED9">
        <w:rPr>
          <w:rFonts w:ascii="Arial" w:hAnsi="Arial" w:cs="Arial"/>
          <w:b w:val="0"/>
          <w:sz w:val="16"/>
          <w:szCs w:val="16"/>
        </w:rPr>
        <w:t>Источниками воздействия при строительстве переходов являются:</w:t>
      </w:r>
    </w:p>
    <w:p w:rsidR="00CA6FB3" w:rsidRPr="00BC5ED9" w:rsidRDefault="00CA6FB3" w:rsidP="002B2747">
      <w:pPr>
        <w:pStyle w:val="2f9"/>
        <w:keepNext w:val="0"/>
        <w:keepLines w:val="0"/>
        <w:spacing w:after="0"/>
        <w:ind w:left="0" w:firstLine="284"/>
        <w:rPr>
          <w:rFonts w:ascii="Arial" w:hAnsi="Arial" w:cs="Arial"/>
          <w:b w:val="0"/>
          <w:sz w:val="16"/>
          <w:szCs w:val="16"/>
        </w:rPr>
      </w:pPr>
      <w:r w:rsidRPr="00BC5ED9">
        <w:rPr>
          <w:rFonts w:ascii="Arial" w:hAnsi="Arial" w:cs="Arial"/>
          <w:b w:val="0"/>
          <w:sz w:val="16"/>
          <w:szCs w:val="16"/>
        </w:rPr>
        <w:t>- земляные работы на береговых участках;</w:t>
      </w:r>
    </w:p>
    <w:p w:rsidR="00CA6FB3" w:rsidRPr="00BC5ED9" w:rsidRDefault="00CA6FB3" w:rsidP="002B2747">
      <w:pPr>
        <w:pStyle w:val="2f9"/>
        <w:suppressLineNumbers w:val="0"/>
        <w:suppressAutoHyphens w:val="0"/>
        <w:spacing w:after="0"/>
        <w:ind w:left="0" w:firstLine="284"/>
        <w:rPr>
          <w:rFonts w:ascii="Arial" w:hAnsi="Arial" w:cs="Arial"/>
          <w:b w:val="0"/>
          <w:sz w:val="16"/>
          <w:szCs w:val="16"/>
        </w:rPr>
      </w:pPr>
      <w:r w:rsidRPr="00BC5ED9">
        <w:rPr>
          <w:rFonts w:ascii="Arial" w:hAnsi="Arial" w:cs="Arial"/>
          <w:b w:val="0"/>
          <w:sz w:val="16"/>
          <w:szCs w:val="16"/>
        </w:rPr>
        <w:t>- наземная колесная и гусеничная техника;</w:t>
      </w:r>
    </w:p>
    <w:p w:rsidR="00CA6FB3" w:rsidRPr="00BC5ED9" w:rsidRDefault="00CA6FB3" w:rsidP="00CA6FB3">
      <w:pPr>
        <w:pStyle w:val="2f9"/>
        <w:spacing w:after="0"/>
        <w:ind w:left="0" w:firstLine="284"/>
        <w:rPr>
          <w:rFonts w:ascii="Arial" w:hAnsi="Arial" w:cs="Arial"/>
          <w:b w:val="0"/>
          <w:sz w:val="16"/>
          <w:szCs w:val="16"/>
        </w:rPr>
      </w:pPr>
      <w:r w:rsidRPr="00BC5ED9">
        <w:rPr>
          <w:rFonts w:ascii="Arial" w:hAnsi="Arial" w:cs="Arial"/>
          <w:b w:val="0"/>
          <w:sz w:val="16"/>
          <w:szCs w:val="16"/>
        </w:rPr>
        <w:t>- береговые и напойменные отвалы грунта, создаваемые землеройной техникой.</w:t>
      </w:r>
    </w:p>
    <w:p w:rsidR="00CA6FB3" w:rsidRPr="00BC5ED9" w:rsidRDefault="00CA6FB3" w:rsidP="002B2747">
      <w:pPr>
        <w:pStyle w:val="2f9"/>
        <w:keepNext w:val="0"/>
        <w:keepLines w:val="0"/>
        <w:spacing w:after="0"/>
        <w:ind w:left="0" w:firstLine="284"/>
        <w:rPr>
          <w:rFonts w:ascii="Arial" w:hAnsi="Arial" w:cs="Arial"/>
          <w:b w:val="0"/>
          <w:sz w:val="16"/>
          <w:szCs w:val="16"/>
        </w:rPr>
      </w:pPr>
      <w:r w:rsidRPr="00BC5ED9">
        <w:rPr>
          <w:rFonts w:ascii="Arial" w:hAnsi="Arial" w:cs="Arial"/>
          <w:b w:val="0"/>
          <w:sz w:val="16"/>
          <w:szCs w:val="16"/>
        </w:rPr>
        <w:t>Степень воздействия строительства переходов на гидрологический и гидроморфологический режимы водных объектов в очень большой степени зависит от времени (гидрологического сезона) и скорости строительства. Наиболее благоприятным временем строительства следует считать период строительства переходов в межень, когда уровни воды в водных объектах наиболее низкие.</w:t>
      </w:r>
    </w:p>
    <w:p w:rsidR="00CA6FB3" w:rsidRPr="00BC5ED9" w:rsidRDefault="00CA6FB3" w:rsidP="00CA6FB3">
      <w:pPr>
        <w:pStyle w:val="2f9"/>
        <w:spacing w:after="0"/>
        <w:ind w:left="0" w:firstLine="284"/>
        <w:rPr>
          <w:rFonts w:ascii="Arial" w:hAnsi="Arial" w:cs="Arial"/>
          <w:b w:val="0"/>
          <w:sz w:val="16"/>
          <w:szCs w:val="16"/>
        </w:rPr>
      </w:pPr>
      <w:r w:rsidRPr="00BC5ED9">
        <w:rPr>
          <w:rFonts w:ascii="Arial" w:hAnsi="Arial" w:cs="Arial"/>
          <w:b w:val="0"/>
          <w:sz w:val="16"/>
          <w:szCs w:val="16"/>
        </w:rPr>
        <w:t>Для снижения воздействия на водную среду необходим правильный выбор гидрологического сезона проведения строительных работ. Учитывая особенности внутригодового стока рек рассматриваемой территории, наиболее оптимальным временем строительства подводных переходов является период зимней межени.</w:t>
      </w:r>
    </w:p>
    <w:p w:rsidR="00CA6FB3" w:rsidRPr="00BC5ED9" w:rsidRDefault="00CA6FB3" w:rsidP="00F97B91">
      <w:pPr>
        <w:pStyle w:val="2f9"/>
        <w:keepNext w:val="0"/>
        <w:keepLines w:val="0"/>
        <w:spacing w:after="0"/>
        <w:ind w:left="0" w:firstLine="284"/>
        <w:rPr>
          <w:rFonts w:ascii="Arial" w:hAnsi="Arial" w:cs="Arial"/>
          <w:b w:val="0"/>
          <w:sz w:val="16"/>
          <w:szCs w:val="16"/>
        </w:rPr>
      </w:pPr>
      <w:r w:rsidRPr="00BC5ED9">
        <w:rPr>
          <w:rFonts w:ascii="Arial" w:hAnsi="Arial" w:cs="Arial"/>
          <w:b w:val="0"/>
          <w:sz w:val="16"/>
          <w:szCs w:val="16"/>
        </w:rPr>
        <w:t>Учитывая непродолжительный период воздействия при строительстве водных переходов через малые и средние реки, дополнительное взмучивание в большинстве случаев будет кратковременным, а размеры зон технологического заиления рек будут незначительными.</w:t>
      </w:r>
    </w:p>
    <w:p w:rsidR="00CA6FB3" w:rsidRPr="00CA6FB3" w:rsidRDefault="00CA6FB3" w:rsidP="00CA6FB3">
      <w:pPr>
        <w:pStyle w:val="2f9"/>
        <w:spacing w:after="0"/>
        <w:ind w:left="0" w:firstLine="284"/>
        <w:rPr>
          <w:rFonts w:ascii="Arial" w:hAnsi="Arial" w:cs="Arial"/>
          <w:b w:val="0"/>
          <w:sz w:val="16"/>
          <w:szCs w:val="16"/>
        </w:rPr>
      </w:pPr>
      <w:r w:rsidRPr="00BC5ED9">
        <w:rPr>
          <w:rFonts w:ascii="Arial" w:hAnsi="Arial" w:cs="Arial"/>
          <w:b w:val="0"/>
          <w:sz w:val="16"/>
          <w:szCs w:val="16"/>
        </w:rPr>
        <w:t>Таким образом, при соблюдении запроектированных технических решений и организационных мероприятий строительство подводных переходов не вызовет недопустимых изменений на водную среду и русловые процессы.</w:t>
      </w:r>
    </w:p>
    <w:p w:rsidR="00BC5ED9" w:rsidRPr="00BC5ED9" w:rsidRDefault="00BC5ED9" w:rsidP="00F97B91">
      <w:pPr>
        <w:pStyle w:val="2ff3"/>
        <w:keepNext w:val="0"/>
        <w:widowControl w:val="0"/>
        <w:spacing w:before="0"/>
        <w:ind w:left="0" w:firstLine="284"/>
        <w:rPr>
          <w:rFonts w:ascii="Arial" w:hAnsi="Arial" w:cs="Arial"/>
          <w:b w:val="0"/>
          <w:sz w:val="16"/>
          <w:szCs w:val="16"/>
          <w:u w:val="single"/>
        </w:rPr>
      </w:pPr>
      <w:r w:rsidRPr="00BC5ED9">
        <w:rPr>
          <w:rFonts w:ascii="Arial" w:hAnsi="Arial" w:cs="Arial"/>
          <w:b w:val="0"/>
          <w:sz w:val="16"/>
          <w:szCs w:val="16"/>
          <w:u w:val="single"/>
        </w:rPr>
        <w:t>Воздействие на гидробионтов</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lastRenderedPageBreak/>
        <w:t xml:space="preserve">Проектом предусматривается переход ВОЛС через водные объекты (реки Гремячая, Кобылка и Чернушка, а также один ручей). </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р. Гремячая - трасса ВОЛС пересекает водоток с правого берега. По данным Новгородского филиала ФГБНУ «ВНИРО», письмо № 370 от 24.04.2019г., река Гремячая может быть отнесена к рыбохозяйственным водным объектам высшей категории. В реке Гремячая на всем протяжении обитают такие виды рыб, как елец, голавль, плотва, лещ, щука, гольян, уклея, верховка, щиповка, бычок, пескарь, голец, быстрянка, изредка в устье попадаются ручьевая форель и хариус.</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Ручей б/н (ПК 148), пересекаемый трассой можно отнести к рыбохозяйственным водным объектам второй категории.</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 xml:space="preserve">Все работы, связанные с прокладкой кабеля ВОЛС в районах пересечения водных объектов, окажут не значительное влияние на рыбные запасы и биоценоз водоемов в целом, в связи с принятыми технологическими решениями. </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С целью исключения негативного воздействия на ихтиофауну и ее кормовую базу при производстве строительно-монтажных работ проектом предусматриваются следующие мероприятия:</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 соблюдение проектных решений в части охраны окружающей среды;</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 выполнение работ строго в границах территорий, отводимых для производства строительно-монтажных работ;</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 исключение складирования изъятого грунта в границах водоохранных зон;</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 проведение после окончания работ технической и биологической (без внесения удобрений) рекультивации повреждаемых пойменных земель;</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 устанавливаются сроки производства работ с учетом биологических ритмов ихтиофауны, а, именно в зимний период;</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 организация производственного контроля и мониторинга водных биоресурсов и среды их обитания в районе проведения работ.</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Однако, даже при выполнении всех перечисленных условий и ограничений, полностью предотвратить негативное воздействие на водные экосистемы и избежать причинения ущерба рыбным запасам невозможно.</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Не предотвращаемые природоохранными мероприятиями потери численности живых организмов (водных биоресурсов), обитающих в районе производства работ, будут компенсированы с помощью проведения специальных мероприятий, направленных на восстановление нарушенного состояния таких ресурсов. Расчёт ущерба водным биоресурсам и расчёт стоимости компенсационных мероприятий по возмещению ущерба рыбным запасам будет представлен в части 3 раздела 8 «Мероприятия по охране окружающей среды».</w:t>
      </w:r>
    </w:p>
    <w:p w:rsidR="00BC5ED9" w:rsidRPr="00BC5ED9" w:rsidRDefault="00BC5ED9" w:rsidP="00590A33">
      <w:pPr>
        <w:ind w:firstLine="284"/>
        <w:jc w:val="both"/>
        <w:rPr>
          <w:rFonts w:ascii="Arial" w:hAnsi="Arial" w:cs="Arial"/>
          <w:sz w:val="16"/>
          <w:szCs w:val="16"/>
          <w:u w:val="single"/>
        </w:rPr>
      </w:pPr>
      <w:r w:rsidRPr="00BC5ED9">
        <w:rPr>
          <w:rFonts w:ascii="Arial" w:hAnsi="Arial" w:cs="Arial"/>
          <w:sz w:val="16"/>
          <w:szCs w:val="16"/>
          <w:u w:val="single"/>
        </w:rPr>
        <w:t>Мониторинг</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В целях обеспечения экологической безопасности в зоне возможного влияния объекта проектирования на всех этапах реализации проекта должен осуществляться производственный экологический мониторинг.</w:t>
      </w:r>
    </w:p>
    <w:p w:rsidR="00BC5ED9" w:rsidRPr="00BC5ED9" w:rsidRDefault="00BC5ED9" w:rsidP="00590A33">
      <w:pPr>
        <w:pStyle w:val="formattext"/>
        <w:spacing w:before="0" w:beforeAutospacing="0" w:after="0" w:afterAutospacing="0"/>
        <w:ind w:firstLine="284"/>
        <w:textAlignment w:val="baseline"/>
        <w:rPr>
          <w:rFonts w:ascii="Arial" w:hAnsi="Arial" w:cs="Arial"/>
          <w:sz w:val="16"/>
          <w:szCs w:val="16"/>
        </w:rPr>
      </w:pPr>
      <w:r w:rsidRPr="00BC5ED9">
        <w:rPr>
          <w:rFonts w:ascii="Arial" w:hAnsi="Arial" w:cs="Arial"/>
          <w:sz w:val="16"/>
          <w:szCs w:val="16"/>
        </w:rPr>
        <w:t>Результаты опроса, включая дополнительные к поставленным вопросам позиции, замечания, предложения и комментарии, выявленные по объекту общественных обсуждений: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386"/>
        <w:gridCol w:w="1418"/>
        <w:gridCol w:w="2551"/>
      </w:tblGrid>
      <w:tr w:rsidR="00BC5ED9" w:rsidRPr="00BC5ED9" w:rsidTr="00BC5ED9">
        <w:trPr>
          <w:trHeight w:val="20"/>
        </w:trPr>
        <w:tc>
          <w:tcPr>
            <w:tcW w:w="1418" w:type="dxa"/>
            <w:vMerge w:val="restart"/>
            <w:shd w:val="clear" w:color="auto" w:fill="auto"/>
          </w:tcPr>
          <w:p w:rsidR="00BC5ED9" w:rsidRPr="00BC5ED9" w:rsidRDefault="00BC5ED9" w:rsidP="00590A33">
            <w:pPr>
              <w:ind w:firstLine="284"/>
              <w:jc w:val="center"/>
              <w:rPr>
                <w:rFonts w:ascii="Arial" w:hAnsi="Arial" w:cs="Arial"/>
                <w:sz w:val="16"/>
                <w:szCs w:val="16"/>
              </w:rPr>
            </w:pPr>
            <w:r w:rsidRPr="00BC5ED9">
              <w:rPr>
                <w:rFonts w:ascii="Arial" w:hAnsi="Arial" w:cs="Arial"/>
                <w:sz w:val="16"/>
                <w:szCs w:val="16"/>
              </w:rPr>
              <w:t>№ п/п</w:t>
            </w:r>
          </w:p>
        </w:tc>
        <w:tc>
          <w:tcPr>
            <w:tcW w:w="5386" w:type="dxa"/>
            <w:vMerge w:val="restart"/>
            <w:shd w:val="clear" w:color="auto" w:fill="auto"/>
          </w:tcPr>
          <w:p w:rsidR="00BC5ED9" w:rsidRPr="00BC5ED9" w:rsidRDefault="00BC5ED9" w:rsidP="00590A33">
            <w:pPr>
              <w:ind w:firstLine="284"/>
              <w:jc w:val="center"/>
              <w:rPr>
                <w:rFonts w:ascii="Arial" w:hAnsi="Arial" w:cs="Arial"/>
                <w:sz w:val="16"/>
                <w:szCs w:val="16"/>
              </w:rPr>
            </w:pPr>
            <w:r w:rsidRPr="00BC5ED9">
              <w:rPr>
                <w:rFonts w:ascii="Arial" w:hAnsi="Arial" w:cs="Arial"/>
                <w:sz w:val="16"/>
                <w:szCs w:val="16"/>
              </w:rPr>
              <w:t>Вопрос</w:t>
            </w:r>
          </w:p>
        </w:tc>
        <w:tc>
          <w:tcPr>
            <w:tcW w:w="3969" w:type="dxa"/>
            <w:gridSpan w:val="2"/>
            <w:shd w:val="clear" w:color="auto" w:fill="auto"/>
          </w:tcPr>
          <w:p w:rsidR="00BC5ED9" w:rsidRPr="00BC5ED9" w:rsidRDefault="00BC5ED9" w:rsidP="00590A33">
            <w:pPr>
              <w:ind w:firstLine="284"/>
              <w:jc w:val="center"/>
              <w:rPr>
                <w:rFonts w:ascii="Arial" w:hAnsi="Arial" w:cs="Arial"/>
                <w:sz w:val="16"/>
                <w:szCs w:val="16"/>
              </w:rPr>
            </w:pPr>
            <w:r w:rsidRPr="00BC5ED9">
              <w:rPr>
                <w:rFonts w:ascii="Arial" w:hAnsi="Arial" w:cs="Arial"/>
                <w:sz w:val="16"/>
                <w:szCs w:val="16"/>
              </w:rPr>
              <w:t>Количество ответов</w:t>
            </w:r>
          </w:p>
        </w:tc>
      </w:tr>
      <w:tr w:rsidR="00BC5ED9" w:rsidRPr="00BC5ED9" w:rsidTr="00BC5ED9">
        <w:trPr>
          <w:trHeight w:val="20"/>
        </w:trPr>
        <w:tc>
          <w:tcPr>
            <w:tcW w:w="1418" w:type="dxa"/>
            <w:vMerge/>
            <w:shd w:val="clear" w:color="auto" w:fill="auto"/>
          </w:tcPr>
          <w:p w:rsidR="00BC5ED9" w:rsidRPr="00BC5ED9" w:rsidRDefault="00BC5ED9" w:rsidP="00590A33">
            <w:pPr>
              <w:ind w:firstLine="284"/>
              <w:jc w:val="center"/>
              <w:rPr>
                <w:rFonts w:ascii="Arial" w:hAnsi="Arial" w:cs="Arial"/>
                <w:sz w:val="16"/>
                <w:szCs w:val="16"/>
              </w:rPr>
            </w:pPr>
          </w:p>
        </w:tc>
        <w:tc>
          <w:tcPr>
            <w:tcW w:w="5386" w:type="dxa"/>
            <w:vMerge/>
            <w:shd w:val="clear" w:color="auto" w:fill="auto"/>
          </w:tcPr>
          <w:p w:rsidR="00BC5ED9" w:rsidRPr="00BC5ED9" w:rsidRDefault="00BC5ED9" w:rsidP="00590A33">
            <w:pPr>
              <w:ind w:firstLine="284"/>
              <w:jc w:val="center"/>
              <w:rPr>
                <w:rFonts w:ascii="Arial" w:hAnsi="Arial" w:cs="Arial"/>
                <w:sz w:val="16"/>
                <w:szCs w:val="16"/>
              </w:rPr>
            </w:pPr>
          </w:p>
        </w:tc>
        <w:tc>
          <w:tcPr>
            <w:tcW w:w="1418" w:type="dxa"/>
            <w:shd w:val="clear" w:color="auto" w:fill="auto"/>
          </w:tcPr>
          <w:p w:rsidR="00BC5ED9" w:rsidRPr="00BC5ED9" w:rsidRDefault="00BC5ED9" w:rsidP="00590A33">
            <w:pPr>
              <w:ind w:firstLine="284"/>
              <w:jc w:val="center"/>
              <w:rPr>
                <w:rFonts w:ascii="Arial" w:hAnsi="Arial" w:cs="Arial"/>
                <w:sz w:val="16"/>
                <w:szCs w:val="16"/>
              </w:rPr>
            </w:pPr>
            <w:r w:rsidRPr="00BC5ED9">
              <w:rPr>
                <w:rFonts w:ascii="Arial" w:hAnsi="Arial" w:cs="Arial"/>
                <w:sz w:val="16"/>
                <w:szCs w:val="16"/>
              </w:rPr>
              <w:t>«да»</w:t>
            </w:r>
          </w:p>
        </w:tc>
        <w:tc>
          <w:tcPr>
            <w:tcW w:w="2551" w:type="dxa"/>
            <w:shd w:val="clear" w:color="auto" w:fill="auto"/>
          </w:tcPr>
          <w:p w:rsidR="00BC5ED9" w:rsidRPr="00BC5ED9" w:rsidRDefault="00BC5ED9" w:rsidP="00590A33">
            <w:pPr>
              <w:ind w:firstLine="284"/>
              <w:jc w:val="center"/>
              <w:rPr>
                <w:rFonts w:ascii="Arial" w:hAnsi="Arial" w:cs="Arial"/>
                <w:sz w:val="16"/>
                <w:szCs w:val="16"/>
              </w:rPr>
            </w:pPr>
            <w:r w:rsidRPr="00BC5ED9">
              <w:rPr>
                <w:rFonts w:ascii="Arial" w:hAnsi="Arial" w:cs="Arial"/>
                <w:sz w:val="16"/>
                <w:szCs w:val="16"/>
              </w:rPr>
              <w:t>«нет»</w:t>
            </w:r>
          </w:p>
        </w:tc>
      </w:tr>
      <w:tr w:rsidR="00BC5ED9" w:rsidRPr="00BC5ED9" w:rsidTr="00BC5ED9">
        <w:trPr>
          <w:trHeight w:val="20"/>
        </w:trPr>
        <w:tc>
          <w:tcPr>
            <w:tcW w:w="1418" w:type="dxa"/>
            <w:shd w:val="clear" w:color="auto" w:fill="auto"/>
          </w:tcPr>
          <w:p w:rsidR="00BC5ED9" w:rsidRPr="00BC5ED9" w:rsidRDefault="00BC5ED9" w:rsidP="00590A33">
            <w:pPr>
              <w:ind w:firstLine="284"/>
              <w:rPr>
                <w:rFonts w:ascii="Arial" w:hAnsi="Arial" w:cs="Arial"/>
                <w:sz w:val="16"/>
                <w:szCs w:val="16"/>
              </w:rPr>
            </w:pPr>
            <w:r w:rsidRPr="00BC5ED9">
              <w:rPr>
                <w:rFonts w:ascii="Arial" w:hAnsi="Arial" w:cs="Arial"/>
                <w:sz w:val="16"/>
                <w:szCs w:val="16"/>
              </w:rPr>
              <w:t>1</w:t>
            </w:r>
          </w:p>
        </w:tc>
        <w:tc>
          <w:tcPr>
            <w:tcW w:w="5386" w:type="dxa"/>
            <w:shd w:val="clear" w:color="auto" w:fill="auto"/>
          </w:tcPr>
          <w:p w:rsidR="00BC5ED9" w:rsidRPr="00BC5ED9" w:rsidRDefault="00BC5ED9" w:rsidP="00590A33">
            <w:pPr>
              <w:pStyle w:val="formattext"/>
              <w:spacing w:before="0" w:beforeAutospacing="0" w:after="0" w:afterAutospacing="0"/>
              <w:textAlignment w:val="baseline"/>
              <w:rPr>
                <w:rFonts w:ascii="Arial" w:hAnsi="Arial" w:cs="Arial"/>
                <w:sz w:val="16"/>
                <w:szCs w:val="16"/>
              </w:rPr>
            </w:pPr>
            <w:r w:rsidRPr="00BC5ED9">
              <w:rPr>
                <w:rFonts w:ascii="Arial" w:hAnsi="Arial" w:cs="Arial"/>
                <w:sz w:val="16"/>
                <w:szCs w:val="16"/>
              </w:rPr>
              <w:t>Ознакомились ли Вы с документацией, выносимой на общественные обсуждения?</w:t>
            </w:r>
          </w:p>
        </w:tc>
        <w:tc>
          <w:tcPr>
            <w:tcW w:w="1418" w:type="dxa"/>
            <w:shd w:val="clear" w:color="auto" w:fill="auto"/>
          </w:tcPr>
          <w:p w:rsidR="00BC5ED9" w:rsidRPr="00BC5ED9" w:rsidRDefault="00BC5ED9" w:rsidP="00590A33">
            <w:pPr>
              <w:ind w:firstLine="284"/>
              <w:rPr>
                <w:rFonts w:ascii="Arial" w:hAnsi="Arial" w:cs="Arial"/>
                <w:sz w:val="16"/>
                <w:szCs w:val="16"/>
              </w:rPr>
            </w:pPr>
            <w:r w:rsidRPr="00BC5ED9">
              <w:rPr>
                <w:rFonts w:ascii="Arial" w:hAnsi="Arial" w:cs="Arial"/>
                <w:sz w:val="16"/>
                <w:szCs w:val="16"/>
              </w:rPr>
              <w:t>4</w:t>
            </w:r>
          </w:p>
        </w:tc>
        <w:tc>
          <w:tcPr>
            <w:tcW w:w="2551" w:type="dxa"/>
            <w:shd w:val="clear" w:color="auto" w:fill="auto"/>
          </w:tcPr>
          <w:p w:rsidR="00BC5ED9" w:rsidRPr="00BC5ED9" w:rsidRDefault="00BC5ED9" w:rsidP="00590A33">
            <w:pPr>
              <w:ind w:firstLine="284"/>
              <w:rPr>
                <w:rFonts w:ascii="Arial" w:hAnsi="Arial" w:cs="Arial"/>
                <w:sz w:val="16"/>
                <w:szCs w:val="16"/>
              </w:rPr>
            </w:pPr>
            <w:r w:rsidRPr="00BC5ED9">
              <w:rPr>
                <w:rFonts w:ascii="Arial" w:hAnsi="Arial" w:cs="Arial"/>
                <w:sz w:val="16"/>
                <w:szCs w:val="16"/>
              </w:rPr>
              <w:t>0</w:t>
            </w:r>
          </w:p>
        </w:tc>
      </w:tr>
      <w:tr w:rsidR="00BC5ED9" w:rsidRPr="00BC5ED9" w:rsidTr="00BC5ED9">
        <w:trPr>
          <w:trHeight w:val="20"/>
        </w:trPr>
        <w:tc>
          <w:tcPr>
            <w:tcW w:w="1418" w:type="dxa"/>
            <w:shd w:val="clear" w:color="auto" w:fill="auto"/>
          </w:tcPr>
          <w:p w:rsidR="00BC5ED9" w:rsidRPr="00BC5ED9" w:rsidRDefault="00BC5ED9" w:rsidP="00590A33">
            <w:pPr>
              <w:ind w:firstLine="284"/>
              <w:rPr>
                <w:rFonts w:ascii="Arial" w:hAnsi="Arial" w:cs="Arial"/>
                <w:sz w:val="16"/>
                <w:szCs w:val="16"/>
              </w:rPr>
            </w:pPr>
            <w:r w:rsidRPr="00BC5ED9">
              <w:rPr>
                <w:rFonts w:ascii="Arial" w:hAnsi="Arial" w:cs="Arial"/>
                <w:sz w:val="16"/>
                <w:szCs w:val="16"/>
              </w:rPr>
              <w:t>2</w:t>
            </w:r>
          </w:p>
        </w:tc>
        <w:tc>
          <w:tcPr>
            <w:tcW w:w="5386" w:type="dxa"/>
            <w:shd w:val="clear" w:color="auto" w:fill="auto"/>
          </w:tcPr>
          <w:p w:rsidR="00BC5ED9" w:rsidRPr="00BC5ED9" w:rsidRDefault="00BC5ED9" w:rsidP="00590A33">
            <w:pPr>
              <w:pStyle w:val="formattext"/>
              <w:spacing w:before="0" w:beforeAutospacing="0" w:after="0" w:afterAutospacing="0"/>
              <w:textAlignment w:val="baseline"/>
              <w:rPr>
                <w:rFonts w:ascii="Arial" w:hAnsi="Arial" w:cs="Arial"/>
                <w:sz w:val="16"/>
                <w:szCs w:val="16"/>
              </w:rPr>
            </w:pPr>
            <w:r w:rsidRPr="00BC5ED9">
              <w:rPr>
                <w:rFonts w:ascii="Arial" w:hAnsi="Arial" w:cs="Arial"/>
                <w:sz w:val="16"/>
                <w:szCs w:val="16"/>
              </w:rPr>
              <w:t>Есть ли у Вас предложения, комментарии к документации, вынесенной на общественные обсуждения?</w:t>
            </w:r>
          </w:p>
        </w:tc>
        <w:tc>
          <w:tcPr>
            <w:tcW w:w="1418" w:type="dxa"/>
            <w:shd w:val="clear" w:color="auto" w:fill="auto"/>
          </w:tcPr>
          <w:p w:rsidR="00BC5ED9" w:rsidRPr="00BC5ED9" w:rsidRDefault="00BC5ED9" w:rsidP="00590A33">
            <w:pPr>
              <w:ind w:firstLine="284"/>
              <w:rPr>
                <w:rFonts w:ascii="Arial" w:hAnsi="Arial" w:cs="Arial"/>
                <w:sz w:val="16"/>
                <w:szCs w:val="16"/>
              </w:rPr>
            </w:pPr>
            <w:r w:rsidRPr="00BC5ED9">
              <w:rPr>
                <w:rFonts w:ascii="Arial" w:hAnsi="Arial" w:cs="Arial"/>
                <w:sz w:val="16"/>
                <w:szCs w:val="16"/>
              </w:rPr>
              <w:t>0</w:t>
            </w:r>
          </w:p>
        </w:tc>
        <w:tc>
          <w:tcPr>
            <w:tcW w:w="2551" w:type="dxa"/>
            <w:shd w:val="clear" w:color="auto" w:fill="auto"/>
          </w:tcPr>
          <w:p w:rsidR="00BC5ED9" w:rsidRPr="00BC5ED9" w:rsidRDefault="00BC5ED9" w:rsidP="00590A33">
            <w:pPr>
              <w:ind w:firstLine="284"/>
              <w:rPr>
                <w:rFonts w:ascii="Arial" w:hAnsi="Arial" w:cs="Arial"/>
                <w:sz w:val="16"/>
                <w:szCs w:val="16"/>
              </w:rPr>
            </w:pPr>
            <w:r w:rsidRPr="00BC5ED9">
              <w:rPr>
                <w:rFonts w:ascii="Arial" w:hAnsi="Arial" w:cs="Arial"/>
                <w:sz w:val="16"/>
                <w:szCs w:val="16"/>
              </w:rPr>
              <w:t>4</w:t>
            </w:r>
          </w:p>
        </w:tc>
      </w:tr>
      <w:tr w:rsidR="00BC5ED9" w:rsidRPr="00BC5ED9" w:rsidTr="00BC5ED9">
        <w:trPr>
          <w:trHeight w:val="20"/>
        </w:trPr>
        <w:tc>
          <w:tcPr>
            <w:tcW w:w="1418" w:type="dxa"/>
            <w:shd w:val="clear" w:color="auto" w:fill="auto"/>
          </w:tcPr>
          <w:p w:rsidR="00BC5ED9" w:rsidRPr="00BC5ED9" w:rsidRDefault="00BC5ED9" w:rsidP="00590A33">
            <w:pPr>
              <w:ind w:firstLine="284"/>
              <w:rPr>
                <w:rFonts w:ascii="Arial" w:hAnsi="Arial" w:cs="Arial"/>
                <w:sz w:val="16"/>
                <w:szCs w:val="16"/>
              </w:rPr>
            </w:pPr>
            <w:r w:rsidRPr="00BC5ED9">
              <w:rPr>
                <w:rFonts w:ascii="Arial" w:hAnsi="Arial" w:cs="Arial"/>
                <w:sz w:val="16"/>
                <w:szCs w:val="16"/>
              </w:rPr>
              <w:t>3</w:t>
            </w:r>
          </w:p>
        </w:tc>
        <w:tc>
          <w:tcPr>
            <w:tcW w:w="5386" w:type="dxa"/>
            <w:shd w:val="clear" w:color="auto" w:fill="auto"/>
          </w:tcPr>
          <w:p w:rsidR="00BC5ED9" w:rsidRPr="00BC5ED9" w:rsidRDefault="00BC5ED9" w:rsidP="00590A33">
            <w:pPr>
              <w:pStyle w:val="formattext"/>
              <w:spacing w:before="0" w:beforeAutospacing="0" w:after="0" w:afterAutospacing="0"/>
              <w:textAlignment w:val="baseline"/>
              <w:rPr>
                <w:rFonts w:ascii="Arial" w:hAnsi="Arial" w:cs="Arial"/>
                <w:sz w:val="16"/>
                <w:szCs w:val="16"/>
              </w:rPr>
            </w:pPr>
            <w:r w:rsidRPr="00BC5ED9">
              <w:rPr>
                <w:rFonts w:ascii="Arial" w:hAnsi="Arial" w:cs="Arial"/>
                <w:sz w:val="16"/>
                <w:szCs w:val="16"/>
              </w:rPr>
              <w:t>Есть ли у Вас замечания к документации, вынесенной на общественные обсуждения?</w:t>
            </w:r>
          </w:p>
        </w:tc>
        <w:tc>
          <w:tcPr>
            <w:tcW w:w="1418" w:type="dxa"/>
            <w:shd w:val="clear" w:color="auto" w:fill="auto"/>
          </w:tcPr>
          <w:p w:rsidR="00BC5ED9" w:rsidRPr="00BC5ED9" w:rsidRDefault="00BC5ED9" w:rsidP="00590A33">
            <w:pPr>
              <w:ind w:firstLine="284"/>
              <w:rPr>
                <w:rFonts w:ascii="Arial" w:hAnsi="Arial" w:cs="Arial"/>
                <w:sz w:val="16"/>
                <w:szCs w:val="16"/>
              </w:rPr>
            </w:pPr>
            <w:r w:rsidRPr="00BC5ED9">
              <w:rPr>
                <w:rFonts w:ascii="Arial" w:hAnsi="Arial" w:cs="Arial"/>
                <w:sz w:val="16"/>
                <w:szCs w:val="16"/>
              </w:rPr>
              <w:t>0</w:t>
            </w:r>
          </w:p>
        </w:tc>
        <w:tc>
          <w:tcPr>
            <w:tcW w:w="2551" w:type="dxa"/>
            <w:shd w:val="clear" w:color="auto" w:fill="auto"/>
          </w:tcPr>
          <w:p w:rsidR="00BC5ED9" w:rsidRPr="00BC5ED9" w:rsidRDefault="00BC5ED9" w:rsidP="00590A33">
            <w:pPr>
              <w:ind w:firstLine="284"/>
              <w:rPr>
                <w:rFonts w:ascii="Arial" w:hAnsi="Arial" w:cs="Arial"/>
                <w:sz w:val="16"/>
                <w:szCs w:val="16"/>
              </w:rPr>
            </w:pPr>
            <w:r w:rsidRPr="00BC5ED9">
              <w:rPr>
                <w:rFonts w:ascii="Arial" w:hAnsi="Arial" w:cs="Arial"/>
                <w:sz w:val="16"/>
                <w:szCs w:val="16"/>
              </w:rPr>
              <w:t>0</w:t>
            </w:r>
          </w:p>
        </w:tc>
      </w:tr>
      <w:tr w:rsidR="00BC5ED9" w:rsidRPr="00BC5ED9" w:rsidTr="00BC5ED9">
        <w:trPr>
          <w:trHeight w:val="20"/>
        </w:trPr>
        <w:tc>
          <w:tcPr>
            <w:tcW w:w="1418" w:type="dxa"/>
            <w:shd w:val="clear" w:color="auto" w:fill="auto"/>
          </w:tcPr>
          <w:p w:rsidR="00BC5ED9" w:rsidRPr="00BC5ED9" w:rsidRDefault="00BC5ED9" w:rsidP="00590A33">
            <w:pPr>
              <w:ind w:firstLine="284"/>
              <w:rPr>
                <w:rFonts w:ascii="Arial" w:hAnsi="Arial" w:cs="Arial"/>
                <w:sz w:val="16"/>
                <w:szCs w:val="16"/>
              </w:rPr>
            </w:pPr>
            <w:r w:rsidRPr="00BC5ED9">
              <w:rPr>
                <w:rFonts w:ascii="Arial" w:hAnsi="Arial" w:cs="Arial"/>
                <w:sz w:val="16"/>
                <w:szCs w:val="16"/>
              </w:rPr>
              <w:t>4</w:t>
            </w:r>
          </w:p>
        </w:tc>
        <w:tc>
          <w:tcPr>
            <w:tcW w:w="5386" w:type="dxa"/>
            <w:shd w:val="clear" w:color="auto" w:fill="auto"/>
          </w:tcPr>
          <w:p w:rsidR="00BC5ED9" w:rsidRPr="00BC5ED9" w:rsidRDefault="00BC5ED9" w:rsidP="00590A33">
            <w:pPr>
              <w:pStyle w:val="formattext"/>
              <w:spacing w:before="0" w:beforeAutospacing="0" w:after="0" w:afterAutospacing="0"/>
              <w:textAlignment w:val="baseline"/>
              <w:rPr>
                <w:rFonts w:ascii="Arial" w:hAnsi="Arial" w:cs="Arial"/>
                <w:sz w:val="16"/>
                <w:szCs w:val="16"/>
              </w:rPr>
            </w:pPr>
            <w:r w:rsidRPr="00BC5ED9">
              <w:rPr>
                <w:rFonts w:ascii="Arial" w:hAnsi="Arial" w:cs="Arial"/>
                <w:sz w:val="16"/>
                <w:szCs w:val="16"/>
              </w:rPr>
              <w:t>Есть ли у Вас возражения против осуществления намечаемой деятельности (строительство объекта «Отвод ВОЛС газопровода «Ямал – Европа» на участке Торжок – Санкт-Петербург». Этап 4. ВОЛС на участке УС КС «Валдай» - УС Невского УПХГ)</w:t>
            </w:r>
          </w:p>
        </w:tc>
        <w:tc>
          <w:tcPr>
            <w:tcW w:w="1418" w:type="dxa"/>
            <w:shd w:val="clear" w:color="auto" w:fill="auto"/>
          </w:tcPr>
          <w:p w:rsidR="00BC5ED9" w:rsidRPr="00BC5ED9" w:rsidRDefault="00BC5ED9" w:rsidP="00590A33">
            <w:pPr>
              <w:ind w:firstLine="284"/>
              <w:rPr>
                <w:rFonts w:ascii="Arial" w:hAnsi="Arial" w:cs="Arial"/>
                <w:sz w:val="16"/>
                <w:szCs w:val="16"/>
              </w:rPr>
            </w:pPr>
            <w:r w:rsidRPr="00BC5ED9">
              <w:rPr>
                <w:rFonts w:ascii="Arial" w:hAnsi="Arial" w:cs="Arial"/>
                <w:sz w:val="16"/>
                <w:szCs w:val="16"/>
              </w:rPr>
              <w:t>0</w:t>
            </w:r>
          </w:p>
        </w:tc>
        <w:tc>
          <w:tcPr>
            <w:tcW w:w="2551" w:type="dxa"/>
            <w:shd w:val="clear" w:color="auto" w:fill="auto"/>
          </w:tcPr>
          <w:p w:rsidR="00BC5ED9" w:rsidRPr="00BC5ED9" w:rsidRDefault="00BC5ED9" w:rsidP="00590A33">
            <w:pPr>
              <w:ind w:firstLine="284"/>
              <w:rPr>
                <w:rFonts w:ascii="Arial" w:hAnsi="Arial" w:cs="Arial"/>
                <w:sz w:val="16"/>
                <w:szCs w:val="16"/>
              </w:rPr>
            </w:pPr>
            <w:r w:rsidRPr="00BC5ED9">
              <w:rPr>
                <w:rFonts w:ascii="Arial" w:hAnsi="Arial" w:cs="Arial"/>
                <w:sz w:val="16"/>
                <w:szCs w:val="16"/>
              </w:rPr>
              <w:t>4</w:t>
            </w:r>
          </w:p>
        </w:tc>
      </w:tr>
    </w:tbl>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Дополнительные вопросы граждан и ответы:</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Кузнецова Н.В. : В каком виде останется участок парка после проведения работ?</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Ответ: Проектом предусмотрено восстановление почвенно-растительного слоя, а именно проведение технической и биологической рекультивации</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Кузнецова Н.В. : Запланировано ли дополнительное благоустройство участка?</w:t>
      </w:r>
    </w:p>
    <w:p w:rsidR="00BC5ED9" w:rsidRPr="00BC5ED9" w:rsidRDefault="00BC5ED9" w:rsidP="002B2747">
      <w:pPr>
        <w:pStyle w:val="2f9"/>
        <w:keepNext w:val="0"/>
        <w:keepLines w:val="0"/>
        <w:spacing w:after="0"/>
        <w:ind w:left="0" w:firstLine="284"/>
        <w:rPr>
          <w:rFonts w:ascii="Arial" w:hAnsi="Arial" w:cs="Arial"/>
          <w:b w:val="0"/>
          <w:sz w:val="16"/>
          <w:szCs w:val="16"/>
        </w:rPr>
      </w:pPr>
      <w:r w:rsidRPr="00BC5ED9">
        <w:rPr>
          <w:rFonts w:ascii="Arial" w:hAnsi="Arial" w:cs="Arial"/>
          <w:b w:val="0"/>
          <w:sz w:val="16"/>
          <w:szCs w:val="16"/>
        </w:rPr>
        <w:t>Ответ: Проектом не предусмотрено дополнительное благоустройство, в связи с тем, что кабель связи проходит в технической зоне газопровода</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Ершов Р.С. : Можно ли будет собирать грибы/ягоды - не будет ли каких-то излучений?</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Ответ: используемое оборудование и материалы исключает какое-либо излучение</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Ершов Р.С. : Какие последствия и воздействия будут на животных?</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Ответ: В период строительства будет кратковременное шумовое воздействие, сплошного ограждения и преград передвижения не предусмотрено. В период эксплуатации какое-либо воздействие будут отсутствовать</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 xml:space="preserve"> Полунина Н.А. : Как долго будут проводится работы?</w:t>
      </w:r>
    </w:p>
    <w:p w:rsidR="00BC5ED9" w:rsidRPr="00BC5ED9" w:rsidRDefault="00BC5ED9" w:rsidP="002B2747">
      <w:pPr>
        <w:pStyle w:val="2f9"/>
        <w:keepNext w:val="0"/>
        <w:keepLines w:val="0"/>
        <w:spacing w:after="0"/>
        <w:ind w:left="0" w:firstLine="284"/>
        <w:rPr>
          <w:rFonts w:ascii="Arial" w:hAnsi="Arial" w:cs="Arial"/>
          <w:b w:val="0"/>
          <w:sz w:val="16"/>
          <w:szCs w:val="16"/>
        </w:rPr>
      </w:pPr>
      <w:r w:rsidRPr="00BC5ED9">
        <w:rPr>
          <w:rFonts w:ascii="Arial" w:hAnsi="Arial" w:cs="Arial"/>
          <w:b w:val="0"/>
          <w:sz w:val="16"/>
          <w:szCs w:val="16"/>
        </w:rPr>
        <w:t>Ответ: на территории ООПТ длительность проведения строительных работ составит 1,5 месяца (5 этап), 1,0 месяц (4 этап)</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Полунина Н.А. : Будет ли вырубка деревьев и как будет проводится восстановление лесонасаждений?</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 xml:space="preserve">Ответ: Да вырубка древесно-кустарниковых насаждений предусмотрена, работы по их восстановлению заменены на компенсацию ущерба, нанесенного природным комплексам и объектам национального парка и его охранной зоны в виде денежных средств от заказчика в пользу национального парка. </w:t>
      </w:r>
    </w:p>
    <w:p w:rsidR="00BC5ED9" w:rsidRPr="00BC5ED9" w:rsidRDefault="00BC5ED9" w:rsidP="002B2747">
      <w:pPr>
        <w:pStyle w:val="2f9"/>
        <w:keepNext w:val="0"/>
        <w:keepLines w:val="0"/>
        <w:spacing w:after="0"/>
        <w:ind w:left="0" w:firstLine="284"/>
        <w:rPr>
          <w:rFonts w:ascii="Arial" w:hAnsi="Arial" w:cs="Arial"/>
          <w:b w:val="0"/>
          <w:sz w:val="16"/>
          <w:szCs w:val="16"/>
        </w:rPr>
      </w:pPr>
      <w:r w:rsidRPr="00BC5ED9">
        <w:rPr>
          <w:rFonts w:ascii="Arial" w:hAnsi="Arial" w:cs="Arial"/>
          <w:b w:val="0"/>
          <w:sz w:val="16"/>
          <w:szCs w:val="16"/>
        </w:rPr>
        <w:t>Борулёв Е.В.: Допустима ли деятельность, предусмотренная проектной документацией, на территории Национального парка «Валдайский»?</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Ответ: В соответствии с Положением о ФГБУ «Национальный парк «Валдайский» работы будут проводится в Зоне хозяйственного назначения, в которой допускается строительство, реконструкция, ремонт и эксплуатация хозяйственных и жилых объектов, в том числе дорог, трубопроводов, линий электропередачи и других линейных объектов, связанных с функционированием национального парка, с производственной деятельностью собственников, владельцев и пользователей земельных участков, не изъятых из хозяйственной эксплуатации и расположенных в границах национального парка и с обеспечением функционирования расположенных в его границах населенных пунктов.</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Борулёв Е.В. : Предусмотрена ли компенсация ущерба?</w:t>
      </w:r>
    </w:p>
    <w:p w:rsidR="00BC5ED9" w:rsidRPr="00BC5ED9" w:rsidRDefault="00BC5ED9" w:rsidP="002B2747">
      <w:pPr>
        <w:pStyle w:val="2f9"/>
        <w:keepNext w:val="0"/>
        <w:keepLines w:val="0"/>
        <w:spacing w:after="0"/>
        <w:ind w:left="0" w:firstLine="284"/>
        <w:rPr>
          <w:rFonts w:ascii="Arial" w:hAnsi="Arial" w:cs="Arial"/>
          <w:b w:val="0"/>
          <w:sz w:val="16"/>
          <w:szCs w:val="16"/>
        </w:rPr>
      </w:pPr>
      <w:r w:rsidRPr="00BC5ED9">
        <w:rPr>
          <w:rFonts w:ascii="Arial" w:hAnsi="Arial" w:cs="Arial"/>
          <w:b w:val="0"/>
          <w:sz w:val="16"/>
          <w:szCs w:val="16"/>
        </w:rPr>
        <w:t>Ответ: Да, в соответствии с Положением о ФГБУ «Национальный парк «Валдайский» и законодательством РФ будет проведено взыскание средств от заказчика работ в пользу национального парка в счет возмещения ущерба, нанесенного природным комплексам и объектам национального парка и его охранной зоны</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Результаты проведения общественных обсуждений:</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1. Общественные обсуждения (в форме опроса) признаны состоявшимися и были проведены в соответствии с законодательством Российской Федерации;</w:t>
      </w:r>
    </w:p>
    <w:p w:rsidR="00BC5ED9" w:rsidRPr="00BC5ED9" w:rsidRDefault="00BC5ED9" w:rsidP="002B2747">
      <w:pPr>
        <w:pStyle w:val="2f9"/>
        <w:keepNext w:val="0"/>
        <w:keepLines w:val="0"/>
        <w:spacing w:after="0"/>
        <w:ind w:left="0" w:firstLine="284"/>
        <w:rPr>
          <w:rFonts w:ascii="Arial" w:hAnsi="Arial" w:cs="Arial"/>
          <w:b w:val="0"/>
          <w:sz w:val="16"/>
          <w:szCs w:val="16"/>
        </w:rPr>
      </w:pPr>
      <w:r w:rsidRPr="00BC5ED9">
        <w:rPr>
          <w:rFonts w:ascii="Arial" w:hAnsi="Arial" w:cs="Arial"/>
          <w:b w:val="0"/>
          <w:sz w:val="16"/>
          <w:szCs w:val="16"/>
        </w:rPr>
        <w:t>2. Оснований против осуществления намечаемой деятельности не выявленено;</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3. В случае поступления замечаний и предложений от заинтересованной общественности на дальнейших этапах реализации объекта государственной экспертизы, рекомендовано проанализировать и по возможности учесть их в соответствии с требованиями действующего законодательства.</w:t>
      </w:r>
    </w:p>
    <w:p w:rsidR="00BC5ED9" w:rsidRPr="00BC5ED9" w:rsidRDefault="00BC5ED9" w:rsidP="00590A33">
      <w:pPr>
        <w:pStyle w:val="2f9"/>
        <w:spacing w:after="0"/>
        <w:ind w:left="0" w:firstLine="284"/>
        <w:rPr>
          <w:rFonts w:ascii="Arial" w:hAnsi="Arial" w:cs="Arial"/>
          <w:b w:val="0"/>
          <w:sz w:val="16"/>
          <w:szCs w:val="16"/>
        </w:rPr>
      </w:pPr>
      <w:r w:rsidRPr="00BC5ED9">
        <w:rPr>
          <w:rFonts w:ascii="Arial" w:hAnsi="Arial" w:cs="Arial"/>
          <w:b w:val="0"/>
          <w:sz w:val="16"/>
          <w:szCs w:val="16"/>
        </w:rPr>
        <w:t>Приложения: Опросные листы – 4 шт. на 8 листах.</w:t>
      </w:r>
    </w:p>
    <w:p w:rsidR="00BC5ED9" w:rsidRPr="00BC5ED9" w:rsidRDefault="00BC5ED9" w:rsidP="002B2747">
      <w:pPr>
        <w:pStyle w:val="2f9"/>
        <w:keepNext w:val="0"/>
        <w:keepLines w:val="0"/>
        <w:spacing w:after="0"/>
        <w:ind w:left="0" w:firstLine="284"/>
        <w:rPr>
          <w:rFonts w:ascii="Arial" w:hAnsi="Arial" w:cs="Arial"/>
          <w:b w:val="0"/>
          <w:sz w:val="16"/>
          <w:szCs w:val="16"/>
        </w:rPr>
      </w:pPr>
      <w:r w:rsidRPr="00BC5ED9">
        <w:rPr>
          <w:rFonts w:ascii="Arial" w:hAnsi="Arial" w:cs="Arial"/>
          <w:b w:val="0"/>
          <w:sz w:val="16"/>
          <w:szCs w:val="16"/>
        </w:rPr>
        <w:t>Примечание: Протокол составлен в двух экземплярах, один хранится в Администрации Валдайского муниципального района Новгородской области, второй передается представителю Заказчика ООО «Газпром телеком».</w:t>
      </w:r>
    </w:p>
    <w:p w:rsidR="00BC5ED9" w:rsidRPr="00A2088D" w:rsidRDefault="00BC5ED9" w:rsidP="00590A33">
      <w:pPr>
        <w:pStyle w:val="2f9"/>
        <w:spacing w:after="0"/>
        <w:ind w:left="0" w:firstLine="0"/>
        <w:rPr>
          <w:rFonts w:ascii="Arial" w:hAnsi="Arial" w:cs="Arial"/>
          <w:b w:val="0"/>
          <w:sz w:val="16"/>
          <w:szCs w:val="16"/>
        </w:rPr>
      </w:pPr>
      <w:r w:rsidRPr="00A2088D">
        <w:rPr>
          <w:rFonts w:ascii="Arial" w:hAnsi="Arial" w:cs="Arial"/>
          <w:sz w:val="16"/>
          <w:szCs w:val="16"/>
        </w:rPr>
        <w:t>Подписи представителей общественных обсуждений: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984"/>
        <w:gridCol w:w="3402"/>
      </w:tblGrid>
      <w:tr w:rsidR="00BC5ED9" w:rsidRPr="00A2088D" w:rsidTr="00590A33">
        <w:tc>
          <w:tcPr>
            <w:tcW w:w="5387" w:type="dxa"/>
            <w:tcBorders>
              <w:top w:val="nil"/>
              <w:left w:val="nil"/>
              <w:bottom w:val="nil"/>
              <w:right w:val="nil"/>
            </w:tcBorders>
            <w:shd w:val="clear" w:color="auto" w:fill="auto"/>
          </w:tcPr>
          <w:p w:rsidR="00BC5ED9" w:rsidRPr="00A2088D" w:rsidRDefault="00BC5ED9" w:rsidP="00590A33">
            <w:pPr>
              <w:rPr>
                <w:rFonts w:ascii="Arial" w:hAnsi="Arial" w:cs="Arial"/>
                <w:b/>
                <w:sz w:val="16"/>
                <w:szCs w:val="16"/>
              </w:rPr>
            </w:pPr>
            <w:r w:rsidRPr="00A2088D">
              <w:rPr>
                <w:rFonts w:ascii="Arial" w:hAnsi="Arial" w:cs="Arial"/>
                <w:b/>
                <w:sz w:val="16"/>
                <w:szCs w:val="16"/>
              </w:rPr>
              <w:t xml:space="preserve">Представитель органа местного самоуправления: </w:t>
            </w:r>
          </w:p>
        </w:tc>
        <w:tc>
          <w:tcPr>
            <w:tcW w:w="1984" w:type="dxa"/>
            <w:tcBorders>
              <w:top w:val="nil"/>
              <w:left w:val="nil"/>
              <w:bottom w:val="nil"/>
              <w:right w:val="nil"/>
            </w:tcBorders>
            <w:shd w:val="clear" w:color="auto" w:fill="auto"/>
          </w:tcPr>
          <w:p w:rsidR="00BC5ED9" w:rsidRPr="00A2088D" w:rsidRDefault="00BC5ED9" w:rsidP="00590A33">
            <w:pPr>
              <w:ind w:firstLine="284"/>
              <w:rPr>
                <w:rFonts w:ascii="Arial" w:hAnsi="Arial" w:cs="Arial"/>
                <w:b/>
                <w:sz w:val="16"/>
                <w:szCs w:val="16"/>
              </w:rPr>
            </w:pPr>
          </w:p>
        </w:tc>
        <w:tc>
          <w:tcPr>
            <w:tcW w:w="3402" w:type="dxa"/>
            <w:tcBorders>
              <w:top w:val="nil"/>
              <w:left w:val="nil"/>
              <w:bottom w:val="nil"/>
              <w:right w:val="nil"/>
            </w:tcBorders>
            <w:shd w:val="clear" w:color="auto" w:fill="auto"/>
            <w:vAlign w:val="bottom"/>
          </w:tcPr>
          <w:p w:rsidR="00BC5ED9" w:rsidRPr="00A2088D" w:rsidRDefault="00BC5ED9" w:rsidP="00590A33">
            <w:pPr>
              <w:ind w:firstLine="284"/>
              <w:rPr>
                <w:rFonts w:ascii="Arial" w:hAnsi="Arial" w:cs="Arial"/>
                <w:b/>
                <w:sz w:val="16"/>
                <w:szCs w:val="16"/>
              </w:rPr>
            </w:pPr>
          </w:p>
        </w:tc>
      </w:tr>
      <w:tr w:rsidR="00BC5ED9" w:rsidRPr="00A2088D" w:rsidTr="00590A33">
        <w:tc>
          <w:tcPr>
            <w:tcW w:w="5387" w:type="dxa"/>
            <w:tcBorders>
              <w:top w:val="nil"/>
              <w:left w:val="nil"/>
              <w:bottom w:val="nil"/>
              <w:right w:val="nil"/>
            </w:tcBorders>
            <w:shd w:val="clear" w:color="auto" w:fill="auto"/>
          </w:tcPr>
          <w:p w:rsidR="00BC5ED9" w:rsidRPr="00A2088D" w:rsidRDefault="00BC5ED9" w:rsidP="00590A33">
            <w:pPr>
              <w:rPr>
                <w:rFonts w:ascii="Arial" w:hAnsi="Arial" w:cs="Arial"/>
                <w:b/>
                <w:sz w:val="16"/>
                <w:szCs w:val="16"/>
              </w:rPr>
            </w:pPr>
            <w:r w:rsidRPr="00A2088D">
              <w:rPr>
                <w:rFonts w:ascii="Arial" w:hAnsi="Arial" w:cs="Arial"/>
                <w:sz w:val="16"/>
                <w:szCs w:val="16"/>
              </w:rPr>
              <w:t>Заведующий отделом архитектуры, градостроительства и строительства Администрации Валдайского муниципального района</w:t>
            </w:r>
          </w:p>
        </w:tc>
        <w:tc>
          <w:tcPr>
            <w:tcW w:w="1984" w:type="dxa"/>
            <w:tcBorders>
              <w:top w:val="nil"/>
              <w:left w:val="nil"/>
              <w:right w:val="nil"/>
            </w:tcBorders>
            <w:shd w:val="clear" w:color="auto" w:fill="auto"/>
          </w:tcPr>
          <w:p w:rsidR="00BC5ED9" w:rsidRPr="00A2088D" w:rsidRDefault="00BC5ED9" w:rsidP="00590A33">
            <w:pPr>
              <w:ind w:firstLine="284"/>
              <w:rPr>
                <w:rFonts w:ascii="Arial" w:hAnsi="Arial" w:cs="Arial"/>
                <w:b/>
                <w:sz w:val="16"/>
                <w:szCs w:val="16"/>
              </w:rPr>
            </w:pPr>
          </w:p>
        </w:tc>
        <w:tc>
          <w:tcPr>
            <w:tcW w:w="3402" w:type="dxa"/>
            <w:tcBorders>
              <w:top w:val="nil"/>
              <w:left w:val="nil"/>
              <w:bottom w:val="nil"/>
              <w:right w:val="nil"/>
            </w:tcBorders>
            <w:shd w:val="clear" w:color="auto" w:fill="auto"/>
            <w:vAlign w:val="bottom"/>
          </w:tcPr>
          <w:p w:rsidR="00BC5ED9" w:rsidRPr="00A2088D" w:rsidRDefault="00BC5ED9" w:rsidP="00590A33">
            <w:pPr>
              <w:ind w:firstLine="284"/>
              <w:rPr>
                <w:rFonts w:ascii="Arial" w:hAnsi="Arial" w:cs="Arial"/>
                <w:sz w:val="16"/>
                <w:szCs w:val="16"/>
              </w:rPr>
            </w:pPr>
            <w:r w:rsidRPr="00A2088D">
              <w:rPr>
                <w:rFonts w:ascii="Arial" w:hAnsi="Arial" w:cs="Arial"/>
                <w:sz w:val="16"/>
                <w:szCs w:val="16"/>
              </w:rPr>
              <w:t>Рыбкин А.В.</w:t>
            </w:r>
          </w:p>
        </w:tc>
      </w:tr>
      <w:tr w:rsidR="00BC5ED9" w:rsidRPr="00A2088D" w:rsidTr="00590A33">
        <w:tc>
          <w:tcPr>
            <w:tcW w:w="5387" w:type="dxa"/>
            <w:tcBorders>
              <w:top w:val="nil"/>
              <w:left w:val="nil"/>
              <w:bottom w:val="nil"/>
              <w:right w:val="nil"/>
            </w:tcBorders>
            <w:shd w:val="clear" w:color="auto" w:fill="auto"/>
          </w:tcPr>
          <w:p w:rsidR="00BC5ED9" w:rsidRPr="00A2088D" w:rsidRDefault="00BC5ED9" w:rsidP="00590A33">
            <w:pPr>
              <w:ind w:firstLine="284"/>
              <w:rPr>
                <w:rFonts w:ascii="Arial" w:hAnsi="Arial" w:cs="Arial"/>
                <w:sz w:val="16"/>
                <w:szCs w:val="16"/>
              </w:rPr>
            </w:pPr>
          </w:p>
        </w:tc>
        <w:tc>
          <w:tcPr>
            <w:tcW w:w="1984" w:type="dxa"/>
            <w:tcBorders>
              <w:top w:val="nil"/>
              <w:left w:val="nil"/>
              <w:bottom w:val="nil"/>
              <w:right w:val="nil"/>
            </w:tcBorders>
            <w:shd w:val="clear" w:color="auto" w:fill="auto"/>
          </w:tcPr>
          <w:p w:rsidR="00BC5ED9" w:rsidRPr="00A2088D" w:rsidRDefault="00BC5ED9" w:rsidP="00590A33">
            <w:pPr>
              <w:ind w:firstLine="284"/>
              <w:rPr>
                <w:rFonts w:ascii="Arial" w:hAnsi="Arial" w:cs="Arial"/>
                <w:b/>
                <w:sz w:val="16"/>
                <w:szCs w:val="16"/>
              </w:rPr>
            </w:pPr>
          </w:p>
        </w:tc>
        <w:tc>
          <w:tcPr>
            <w:tcW w:w="3402" w:type="dxa"/>
            <w:tcBorders>
              <w:top w:val="nil"/>
              <w:left w:val="nil"/>
              <w:bottom w:val="nil"/>
              <w:right w:val="nil"/>
            </w:tcBorders>
            <w:shd w:val="clear" w:color="auto" w:fill="auto"/>
            <w:vAlign w:val="bottom"/>
          </w:tcPr>
          <w:p w:rsidR="00BC5ED9" w:rsidRPr="00A2088D" w:rsidRDefault="00BC5ED9" w:rsidP="00590A33">
            <w:pPr>
              <w:ind w:firstLine="284"/>
              <w:rPr>
                <w:rFonts w:ascii="Arial" w:hAnsi="Arial" w:cs="Arial"/>
                <w:sz w:val="16"/>
                <w:szCs w:val="16"/>
              </w:rPr>
            </w:pPr>
          </w:p>
        </w:tc>
      </w:tr>
      <w:tr w:rsidR="00BC5ED9" w:rsidRPr="00A2088D" w:rsidTr="00590A33">
        <w:tc>
          <w:tcPr>
            <w:tcW w:w="5387" w:type="dxa"/>
            <w:tcBorders>
              <w:top w:val="nil"/>
              <w:left w:val="nil"/>
              <w:bottom w:val="nil"/>
              <w:right w:val="nil"/>
            </w:tcBorders>
            <w:shd w:val="clear" w:color="auto" w:fill="auto"/>
          </w:tcPr>
          <w:p w:rsidR="00BC5ED9" w:rsidRPr="00A2088D" w:rsidRDefault="00BC5ED9" w:rsidP="00590A33">
            <w:pPr>
              <w:rPr>
                <w:rFonts w:ascii="Arial" w:hAnsi="Arial" w:cs="Arial"/>
                <w:sz w:val="16"/>
                <w:szCs w:val="16"/>
              </w:rPr>
            </w:pPr>
            <w:r w:rsidRPr="00A2088D">
              <w:rPr>
                <w:rFonts w:ascii="Arial" w:hAnsi="Arial" w:cs="Arial"/>
                <w:sz w:val="16"/>
                <w:szCs w:val="16"/>
              </w:rPr>
              <w:lastRenderedPageBreak/>
              <w:t>Главный служащий отдела архитектуры, градостроительства и строительства Администрации Валдайского муниципального района</w:t>
            </w:r>
          </w:p>
        </w:tc>
        <w:tc>
          <w:tcPr>
            <w:tcW w:w="1984" w:type="dxa"/>
            <w:tcBorders>
              <w:top w:val="nil"/>
              <w:left w:val="nil"/>
              <w:right w:val="nil"/>
            </w:tcBorders>
            <w:shd w:val="clear" w:color="auto" w:fill="auto"/>
          </w:tcPr>
          <w:p w:rsidR="00BC5ED9" w:rsidRPr="00A2088D" w:rsidRDefault="00BC5ED9" w:rsidP="00590A33">
            <w:pPr>
              <w:ind w:firstLine="284"/>
              <w:rPr>
                <w:rFonts w:ascii="Arial" w:hAnsi="Arial" w:cs="Arial"/>
                <w:b/>
                <w:sz w:val="16"/>
                <w:szCs w:val="16"/>
              </w:rPr>
            </w:pPr>
          </w:p>
        </w:tc>
        <w:tc>
          <w:tcPr>
            <w:tcW w:w="3402" w:type="dxa"/>
            <w:tcBorders>
              <w:top w:val="nil"/>
              <w:left w:val="nil"/>
              <w:bottom w:val="nil"/>
              <w:right w:val="nil"/>
            </w:tcBorders>
            <w:shd w:val="clear" w:color="auto" w:fill="auto"/>
            <w:vAlign w:val="bottom"/>
          </w:tcPr>
          <w:p w:rsidR="00BC5ED9" w:rsidRPr="00A2088D" w:rsidRDefault="00BC5ED9" w:rsidP="00590A33">
            <w:pPr>
              <w:ind w:firstLine="284"/>
              <w:rPr>
                <w:rFonts w:ascii="Arial" w:hAnsi="Arial" w:cs="Arial"/>
                <w:sz w:val="16"/>
                <w:szCs w:val="16"/>
              </w:rPr>
            </w:pPr>
            <w:r w:rsidRPr="00A2088D">
              <w:rPr>
                <w:rFonts w:ascii="Arial" w:hAnsi="Arial" w:cs="Arial"/>
                <w:sz w:val="16"/>
                <w:szCs w:val="16"/>
              </w:rPr>
              <w:t>Дмитриев А.С.</w:t>
            </w:r>
          </w:p>
        </w:tc>
      </w:tr>
      <w:tr w:rsidR="00BC5ED9" w:rsidRPr="00A2088D" w:rsidTr="00590A33">
        <w:tc>
          <w:tcPr>
            <w:tcW w:w="5387" w:type="dxa"/>
            <w:tcBorders>
              <w:top w:val="nil"/>
              <w:left w:val="nil"/>
              <w:right w:val="nil"/>
            </w:tcBorders>
            <w:shd w:val="clear" w:color="auto" w:fill="auto"/>
          </w:tcPr>
          <w:p w:rsidR="00BC5ED9" w:rsidRPr="00A2088D" w:rsidRDefault="00BC5ED9" w:rsidP="00590A33">
            <w:pPr>
              <w:ind w:firstLine="284"/>
              <w:rPr>
                <w:rFonts w:ascii="Arial" w:hAnsi="Arial" w:cs="Arial"/>
                <w:sz w:val="16"/>
                <w:szCs w:val="16"/>
              </w:rPr>
            </w:pPr>
          </w:p>
        </w:tc>
        <w:tc>
          <w:tcPr>
            <w:tcW w:w="1984" w:type="dxa"/>
            <w:tcBorders>
              <w:left w:val="nil"/>
              <w:right w:val="nil"/>
            </w:tcBorders>
            <w:shd w:val="clear" w:color="auto" w:fill="auto"/>
          </w:tcPr>
          <w:p w:rsidR="00BC5ED9" w:rsidRPr="00A2088D" w:rsidRDefault="00BC5ED9" w:rsidP="00590A33">
            <w:pPr>
              <w:ind w:firstLine="284"/>
              <w:rPr>
                <w:rFonts w:ascii="Arial" w:hAnsi="Arial" w:cs="Arial"/>
                <w:b/>
                <w:sz w:val="16"/>
                <w:szCs w:val="16"/>
              </w:rPr>
            </w:pPr>
          </w:p>
        </w:tc>
        <w:tc>
          <w:tcPr>
            <w:tcW w:w="3402" w:type="dxa"/>
            <w:tcBorders>
              <w:top w:val="nil"/>
              <w:left w:val="nil"/>
              <w:right w:val="nil"/>
            </w:tcBorders>
            <w:shd w:val="clear" w:color="auto" w:fill="auto"/>
            <w:vAlign w:val="bottom"/>
          </w:tcPr>
          <w:p w:rsidR="00BC5ED9" w:rsidRPr="00A2088D" w:rsidRDefault="00BC5ED9" w:rsidP="00590A33">
            <w:pPr>
              <w:ind w:firstLine="284"/>
              <w:rPr>
                <w:rFonts w:ascii="Arial" w:hAnsi="Arial" w:cs="Arial"/>
                <w:sz w:val="16"/>
                <w:szCs w:val="16"/>
              </w:rPr>
            </w:pPr>
          </w:p>
        </w:tc>
      </w:tr>
      <w:tr w:rsidR="00BC5ED9" w:rsidRPr="00A2088D" w:rsidTr="00590A33">
        <w:trPr>
          <w:trHeight w:val="499"/>
        </w:trPr>
        <w:tc>
          <w:tcPr>
            <w:tcW w:w="5387" w:type="dxa"/>
            <w:tcBorders>
              <w:left w:val="nil"/>
              <w:bottom w:val="nil"/>
              <w:right w:val="nil"/>
            </w:tcBorders>
            <w:shd w:val="clear" w:color="auto" w:fill="auto"/>
          </w:tcPr>
          <w:p w:rsidR="00BC5ED9" w:rsidRPr="00A2088D" w:rsidRDefault="00BC5ED9" w:rsidP="00590A33">
            <w:pPr>
              <w:rPr>
                <w:rFonts w:ascii="Arial" w:hAnsi="Arial" w:cs="Arial"/>
                <w:b/>
                <w:sz w:val="16"/>
                <w:szCs w:val="16"/>
              </w:rPr>
            </w:pPr>
            <w:r w:rsidRPr="00A2088D">
              <w:rPr>
                <w:rFonts w:ascii="Arial" w:hAnsi="Arial" w:cs="Arial"/>
                <w:b/>
                <w:sz w:val="16"/>
                <w:szCs w:val="16"/>
              </w:rPr>
              <w:t xml:space="preserve">Представитель Заказчика – </w:t>
            </w:r>
          </w:p>
          <w:p w:rsidR="00BC5ED9" w:rsidRPr="00A2088D" w:rsidRDefault="00BC5ED9" w:rsidP="00590A33">
            <w:pPr>
              <w:rPr>
                <w:rFonts w:ascii="Arial" w:hAnsi="Arial" w:cs="Arial"/>
                <w:sz w:val="16"/>
                <w:szCs w:val="16"/>
              </w:rPr>
            </w:pPr>
            <w:r w:rsidRPr="00A2088D">
              <w:rPr>
                <w:rFonts w:ascii="Arial" w:hAnsi="Arial" w:cs="Arial"/>
                <w:sz w:val="16"/>
                <w:szCs w:val="16"/>
              </w:rPr>
              <w:t>Заместитель начальника службы строительного контроля ООО «Газпром телеком»</w:t>
            </w:r>
          </w:p>
        </w:tc>
        <w:tc>
          <w:tcPr>
            <w:tcW w:w="1984" w:type="dxa"/>
            <w:tcBorders>
              <w:left w:val="nil"/>
              <w:right w:val="nil"/>
            </w:tcBorders>
            <w:shd w:val="clear" w:color="auto" w:fill="auto"/>
          </w:tcPr>
          <w:p w:rsidR="00BC5ED9" w:rsidRPr="00A2088D" w:rsidRDefault="00BC5ED9" w:rsidP="00590A33">
            <w:pPr>
              <w:ind w:firstLine="284"/>
              <w:rPr>
                <w:rFonts w:ascii="Arial" w:hAnsi="Arial" w:cs="Arial"/>
                <w:b/>
                <w:sz w:val="16"/>
                <w:szCs w:val="16"/>
              </w:rPr>
            </w:pPr>
          </w:p>
        </w:tc>
        <w:tc>
          <w:tcPr>
            <w:tcW w:w="3402" w:type="dxa"/>
            <w:tcBorders>
              <w:left w:val="nil"/>
              <w:bottom w:val="nil"/>
              <w:right w:val="nil"/>
            </w:tcBorders>
            <w:shd w:val="clear" w:color="auto" w:fill="auto"/>
            <w:vAlign w:val="bottom"/>
          </w:tcPr>
          <w:p w:rsidR="00BC5ED9" w:rsidRPr="00A2088D" w:rsidRDefault="00BC5ED9" w:rsidP="00590A33">
            <w:pPr>
              <w:ind w:firstLine="284"/>
              <w:rPr>
                <w:rFonts w:ascii="Arial" w:hAnsi="Arial" w:cs="Arial"/>
                <w:b/>
                <w:sz w:val="16"/>
                <w:szCs w:val="16"/>
              </w:rPr>
            </w:pPr>
            <w:r w:rsidRPr="00A2088D">
              <w:rPr>
                <w:rFonts w:ascii="Arial" w:hAnsi="Arial" w:cs="Arial"/>
                <w:sz w:val="16"/>
                <w:szCs w:val="16"/>
              </w:rPr>
              <w:t>Шубин И.А.</w:t>
            </w:r>
          </w:p>
        </w:tc>
      </w:tr>
      <w:tr w:rsidR="00BC5ED9" w:rsidRPr="00A2088D" w:rsidTr="00590A33">
        <w:tc>
          <w:tcPr>
            <w:tcW w:w="5387" w:type="dxa"/>
            <w:tcBorders>
              <w:top w:val="nil"/>
              <w:left w:val="nil"/>
              <w:bottom w:val="nil"/>
              <w:right w:val="nil"/>
            </w:tcBorders>
            <w:shd w:val="clear" w:color="auto" w:fill="auto"/>
          </w:tcPr>
          <w:p w:rsidR="00BC5ED9" w:rsidRPr="00A2088D" w:rsidRDefault="00BC5ED9" w:rsidP="00590A33">
            <w:pPr>
              <w:ind w:firstLine="284"/>
              <w:rPr>
                <w:rFonts w:ascii="Arial" w:hAnsi="Arial" w:cs="Arial"/>
                <w:b/>
                <w:sz w:val="16"/>
                <w:szCs w:val="16"/>
              </w:rPr>
            </w:pPr>
          </w:p>
        </w:tc>
        <w:tc>
          <w:tcPr>
            <w:tcW w:w="1984" w:type="dxa"/>
            <w:tcBorders>
              <w:left w:val="nil"/>
              <w:bottom w:val="nil"/>
              <w:right w:val="nil"/>
            </w:tcBorders>
            <w:shd w:val="clear" w:color="auto" w:fill="auto"/>
          </w:tcPr>
          <w:p w:rsidR="00BC5ED9" w:rsidRPr="00A2088D" w:rsidRDefault="00BC5ED9" w:rsidP="00590A33">
            <w:pPr>
              <w:ind w:firstLine="284"/>
              <w:rPr>
                <w:rFonts w:ascii="Arial" w:hAnsi="Arial" w:cs="Arial"/>
                <w:b/>
                <w:sz w:val="16"/>
                <w:szCs w:val="16"/>
              </w:rPr>
            </w:pPr>
          </w:p>
        </w:tc>
        <w:tc>
          <w:tcPr>
            <w:tcW w:w="3402" w:type="dxa"/>
            <w:tcBorders>
              <w:top w:val="nil"/>
              <w:left w:val="nil"/>
              <w:bottom w:val="nil"/>
              <w:right w:val="nil"/>
            </w:tcBorders>
            <w:shd w:val="clear" w:color="auto" w:fill="auto"/>
            <w:vAlign w:val="bottom"/>
          </w:tcPr>
          <w:p w:rsidR="00BC5ED9" w:rsidRPr="00A2088D" w:rsidRDefault="00BC5ED9" w:rsidP="00590A33">
            <w:pPr>
              <w:ind w:firstLine="284"/>
              <w:rPr>
                <w:rFonts w:ascii="Arial" w:hAnsi="Arial" w:cs="Arial"/>
                <w:sz w:val="16"/>
                <w:szCs w:val="16"/>
              </w:rPr>
            </w:pPr>
          </w:p>
        </w:tc>
      </w:tr>
      <w:tr w:rsidR="00BC5ED9" w:rsidRPr="00A2088D" w:rsidTr="00590A33">
        <w:tc>
          <w:tcPr>
            <w:tcW w:w="5387" w:type="dxa"/>
            <w:tcBorders>
              <w:top w:val="nil"/>
              <w:left w:val="nil"/>
              <w:bottom w:val="nil"/>
              <w:right w:val="nil"/>
            </w:tcBorders>
            <w:shd w:val="clear" w:color="auto" w:fill="auto"/>
          </w:tcPr>
          <w:p w:rsidR="00BC5ED9" w:rsidRPr="00A2088D" w:rsidRDefault="00BC5ED9" w:rsidP="00590A33">
            <w:pPr>
              <w:rPr>
                <w:rFonts w:ascii="Arial" w:hAnsi="Arial" w:cs="Arial"/>
                <w:b/>
                <w:sz w:val="16"/>
                <w:szCs w:val="16"/>
                <w:highlight w:val="yellow"/>
              </w:rPr>
            </w:pPr>
            <w:r w:rsidRPr="00A2088D">
              <w:rPr>
                <w:rFonts w:ascii="Arial" w:hAnsi="Arial" w:cs="Arial"/>
                <w:b/>
                <w:sz w:val="16"/>
                <w:szCs w:val="16"/>
              </w:rPr>
              <w:t>Исполнители работ по оценке воздействия на окружающую среду:</w:t>
            </w:r>
          </w:p>
        </w:tc>
        <w:tc>
          <w:tcPr>
            <w:tcW w:w="1984" w:type="dxa"/>
            <w:tcBorders>
              <w:top w:val="nil"/>
              <w:left w:val="nil"/>
              <w:bottom w:val="nil"/>
              <w:right w:val="nil"/>
            </w:tcBorders>
            <w:shd w:val="clear" w:color="auto" w:fill="auto"/>
          </w:tcPr>
          <w:p w:rsidR="00BC5ED9" w:rsidRPr="00A2088D" w:rsidRDefault="00BC5ED9" w:rsidP="00590A33">
            <w:pPr>
              <w:ind w:firstLine="284"/>
              <w:rPr>
                <w:rFonts w:ascii="Arial" w:hAnsi="Arial" w:cs="Arial"/>
                <w:b/>
                <w:sz w:val="16"/>
                <w:szCs w:val="16"/>
                <w:highlight w:val="yellow"/>
              </w:rPr>
            </w:pPr>
          </w:p>
        </w:tc>
        <w:tc>
          <w:tcPr>
            <w:tcW w:w="3402" w:type="dxa"/>
            <w:tcBorders>
              <w:top w:val="nil"/>
              <w:left w:val="nil"/>
              <w:bottom w:val="nil"/>
              <w:right w:val="nil"/>
            </w:tcBorders>
            <w:shd w:val="clear" w:color="auto" w:fill="auto"/>
          </w:tcPr>
          <w:p w:rsidR="00BC5ED9" w:rsidRPr="00A2088D" w:rsidRDefault="00BC5ED9" w:rsidP="00590A33">
            <w:pPr>
              <w:ind w:firstLine="284"/>
              <w:rPr>
                <w:rFonts w:ascii="Arial" w:hAnsi="Arial" w:cs="Arial"/>
                <w:b/>
                <w:sz w:val="16"/>
                <w:szCs w:val="16"/>
                <w:highlight w:val="yellow"/>
              </w:rPr>
            </w:pPr>
          </w:p>
        </w:tc>
      </w:tr>
      <w:tr w:rsidR="00BC5ED9" w:rsidRPr="00A2088D" w:rsidTr="00590A33">
        <w:tc>
          <w:tcPr>
            <w:tcW w:w="5387" w:type="dxa"/>
            <w:tcBorders>
              <w:top w:val="nil"/>
              <w:left w:val="nil"/>
              <w:bottom w:val="nil"/>
              <w:right w:val="nil"/>
            </w:tcBorders>
            <w:shd w:val="clear" w:color="auto" w:fill="auto"/>
          </w:tcPr>
          <w:p w:rsidR="00BC5ED9" w:rsidRPr="00A2088D" w:rsidRDefault="00BC5ED9" w:rsidP="00590A33">
            <w:pPr>
              <w:rPr>
                <w:rFonts w:ascii="Arial" w:hAnsi="Arial" w:cs="Arial"/>
                <w:b/>
                <w:sz w:val="16"/>
                <w:szCs w:val="16"/>
              </w:rPr>
            </w:pPr>
            <w:r w:rsidRPr="00A2088D">
              <w:rPr>
                <w:rFonts w:ascii="Arial" w:hAnsi="Arial" w:cs="Arial"/>
                <w:sz w:val="16"/>
                <w:szCs w:val="16"/>
              </w:rPr>
              <w:t>Главный инженер проекта ПАО «Газпром автоматизация»</w:t>
            </w:r>
          </w:p>
        </w:tc>
        <w:tc>
          <w:tcPr>
            <w:tcW w:w="1984" w:type="dxa"/>
            <w:tcBorders>
              <w:top w:val="nil"/>
              <w:left w:val="nil"/>
              <w:right w:val="nil"/>
            </w:tcBorders>
            <w:shd w:val="clear" w:color="auto" w:fill="auto"/>
          </w:tcPr>
          <w:p w:rsidR="00BC5ED9" w:rsidRPr="00A2088D" w:rsidRDefault="00BC5ED9" w:rsidP="00590A33">
            <w:pPr>
              <w:ind w:firstLine="284"/>
              <w:rPr>
                <w:rFonts w:ascii="Arial" w:hAnsi="Arial" w:cs="Arial"/>
                <w:b/>
                <w:sz w:val="16"/>
                <w:szCs w:val="16"/>
              </w:rPr>
            </w:pPr>
          </w:p>
        </w:tc>
        <w:tc>
          <w:tcPr>
            <w:tcW w:w="3402" w:type="dxa"/>
            <w:tcBorders>
              <w:top w:val="nil"/>
              <w:left w:val="nil"/>
              <w:bottom w:val="nil"/>
              <w:right w:val="nil"/>
            </w:tcBorders>
            <w:shd w:val="clear" w:color="auto" w:fill="auto"/>
            <w:vAlign w:val="bottom"/>
          </w:tcPr>
          <w:p w:rsidR="00BC5ED9" w:rsidRPr="00A2088D" w:rsidRDefault="00BC5ED9" w:rsidP="00590A33">
            <w:pPr>
              <w:ind w:firstLine="284"/>
              <w:rPr>
                <w:rFonts w:ascii="Arial" w:hAnsi="Arial" w:cs="Arial"/>
                <w:b/>
                <w:sz w:val="16"/>
                <w:szCs w:val="16"/>
              </w:rPr>
            </w:pPr>
            <w:r w:rsidRPr="00A2088D">
              <w:rPr>
                <w:rFonts w:ascii="Arial" w:hAnsi="Arial" w:cs="Arial"/>
                <w:sz w:val="16"/>
                <w:szCs w:val="16"/>
              </w:rPr>
              <w:t>Сенько А.А.</w:t>
            </w:r>
          </w:p>
        </w:tc>
      </w:tr>
      <w:tr w:rsidR="00BC5ED9" w:rsidRPr="00A2088D" w:rsidTr="00590A33">
        <w:tc>
          <w:tcPr>
            <w:tcW w:w="5387" w:type="dxa"/>
            <w:tcBorders>
              <w:top w:val="nil"/>
              <w:left w:val="nil"/>
              <w:bottom w:val="nil"/>
              <w:right w:val="nil"/>
            </w:tcBorders>
            <w:shd w:val="clear" w:color="auto" w:fill="auto"/>
          </w:tcPr>
          <w:p w:rsidR="00BC5ED9" w:rsidRPr="00A2088D" w:rsidRDefault="00BC5ED9" w:rsidP="00590A33">
            <w:pPr>
              <w:ind w:firstLine="284"/>
              <w:rPr>
                <w:rFonts w:ascii="Arial" w:hAnsi="Arial" w:cs="Arial"/>
                <w:sz w:val="16"/>
                <w:szCs w:val="16"/>
              </w:rPr>
            </w:pPr>
          </w:p>
        </w:tc>
        <w:tc>
          <w:tcPr>
            <w:tcW w:w="1984" w:type="dxa"/>
            <w:tcBorders>
              <w:left w:val="nil"/>
              <w:bottom w:val="nil"/>
              <w:right w:val="nil"/>
            </w:tcBorders>
            <w:shd w:val="clear" w:color="auto" w:fill="auto"/>
          </w:tcPr>
          <w:p w:rsidR="00BC5ED9" w:rsidRPr="00A2088D" w:rsidRDefault="00BC5ED9" w:rsidP="00590A33">
            <w:pPr>
              <w:ind w:firstLine="284"/>
              <w:rPr>
                <w:rFonts w:ascii="Arial" w:hAnsi="Arial" w:cs="Arial"/>
                <w:b/>
                <w:sz w:val="16"/>
                <w:szCs w:val="16"/>
              </w:rPr>
            </w:pPr>
          </w:p>
        </w:tc>
        <w:tc>
          <w:tcPr>
            <w:tcW w:w="3402" w:type="dxa"/>
            <w:tcBorders>
              <w:top w:val="nil"/>
              <w:left w:val="nil"/>
              <w:bottom w:val="nil"/>
              <w:right w:val="nil"/>
            </w:tcBorders>
            <w:shd w:val="clear" w:color="auto" w:fill="auto"/>
            <w:vAlign w:val="bottom"/>
          </w:tcPr>
          <w:p w:rsidR="00BC5ED9" w:rsidRPr="00A2088D" w:rsidRDefault="00BC5ED9" w:rsidP="00590A33">
            <w:pPr>
              <w:ind w:firstLine="284"/>
              <w:rPr>
                <w:rFonts w:ascii="Arial" w:hAnsi="Arial" w:cs="Arial"/>
                <w:sz w:val="16"/>
                <w:szCs w:val="16"/>
              </w:rPr>
            </w:pPr>
          </w:p>
        </w:tc>
      </w:tr>
      <w:tr w:rsidR="00BC5ED9" w:rsidRPr="00A2088D" w:rsidTr="00590A33">
        <w:tc>
          <w:tcPr>
            <w:tcW w:w="5387" w:type="dxa"/>
            <w:tcBorders>
              <w:top w:val="nil"/>
              <w:left w:val="nil"/>
              <w:bottom w:val="nil"/>
              <w:right w:val="nil"/>
            </w:tcBorders>
            <w:shd w:val="clear" w:color="auto" w:fill="auto"/>
          </w:tcPr>
          <w:p w:rsidR="00BC5ED9" w:rsidRPr="00A2088D" w:rsidRDefault="00BC5ED9" w:rsidP="00590A33">
            <w:pPr>
              <w:rPr>
                <w:rFonts w:ascii="Arial" w:hAnsi="Arial" w:cs="Arial"/>
                <w:sz w:val="16"/>
                <w:szCs w:val="16"/>
              </w:rPr>
            </w:pPr>
            <w:r w:rsidRPr="00A2088D">
              <w:rPr>
                <w:rFonts w:ascii="Arial" w:hAnsi="Arial" w:cs="Arial"/>
                <w:sz w:val="16"/>
                <w:szCs w:val="16"/>
              </w:rPr>
              <w:t>Главный специалист (по ООС)</w:t>
            </w:r>
          </w:p>
          <w:p w:rsidR="00BC5ED9" w:rsidRPr="00A2088D" w:rsidRDefault="00BC5ED9" w:rsidP="00590A33">
            <w:pPr>
              <w:rPr>
                <w:rFonts w:ascii="Arial" w:hAnsi="Arial" w:cs="Arial"/>
                <w:b/>
                <w:sz w:val="16"/>
                <w:szCs w:val="16"/>
              </w:rPr>
            </w:pPr>
            <w:r w:rsidRPr="00A2088D">
              <w:rPr>
                <w:rFonts w:ascii="Arial" w:hAnsi="Arial" w:cs="Arial"/>
                <w:sz w:val="16"/>
                <w:szCs w:val="16"/>
              </w:rPr>
              <w:t>ПАО «Газпром автоматизация»</w:t>
            </w:r>
          </w:p>
        </w:tc>
        <w:tc>
          <w:tcPr>
            <w:tcW w:w="1984" w:type="dxa"/>
            <w:tcBorders>
              <w:top w:val="nil"/>
              <w:left w:val="nil"/>
              <w:right w:val="nil"/>
            </w:tcBorders>
            <w:shd w:val="clear" w:color="auto" w:fill="auto"/>
          </w:tcPr>
          <w:p w:rsidR="00BC5ED9" w:rsidRPr="00A2088D" w:rsidRDefault="00BC5ED9" w:rsidP="00590A33">
            <w:pPr>
              <w:ind w:firstLine="284"/>
              <w:rPr>
                <w:rFonts w:ascii="Arial" w:hAnsi="Arial" w:cs="Arial"/>
                <w:b/>
                <w:sz w:val="16"/>
                <w:szCs w:val="16"/>
              </w:rPr>
            </w:pPr>
          </w:p>
        </w:tc>
        <w:tc>
          <w:tcPr>
            <w:tcW w:w="3402" w:type="dxa"/>
            <w:tcBorders>
              <w:top w:val="nil"/>
              <w:left w:val="nil"/>
              <w:bottom w:val="nil"/>
              <w:right w:val="nil"/>
            </w:tcBorders>
            <w:shd w:val="clear" w:color="auto" w:fill="auto"/>
            <w:vAlign w:val="bottom"/>
          </w:tcPr>
          <w:p w:rsidR="00BC5ED9" w:rsidRPr="00A2088D" w:rsidRDefault="00BC5ED9" w:rsidP="00590A33">
            <w:pPr>
              <w:ind w:firstLine="284"/>
              <w:rPr>
                <w:rFonts w:ascii="Arial" w:hAnsi="Arial" w:cs="Arial"/>
                <w:b/>
                <w:sz w:val="16"/>
                <w:szCs w:val="16"/>
              </w:rPr>
            </w:pPr>
            <w:r w:rsidRPr="00A2088D">
              <w:rPr>
                <w:rFonts w:ascii="Arial" w:hAnsi="Arial" w:cs="Arial"/>
                <w:sz w:val="16"/>
                <w:szCs w:val="16"/>
              </w:rPr>
              <w:t>Гридасова А.Г.</w:t>
            </w:r>
          </w:p>
        </w:tc>
      </w:tr>
      <w:tr w:rsidR="00BC5ED9" w:rsidRPr="00A2088D" w:rsidTr="00590A33">
        <w:tc>
          <w:tcPr>
            <w:tcW w:w="5387" w:type="dxa"/>
            <w:tcBorders>
              <w:top w:val="nil"/>
              <w:left w:val="nil"/>
              <w:bottom w:val="nil"/>
              <w:right w:val="nil"/>
            </w:tcBorders>
            <w:shd w:val="clear" w:color="auto" w:fill="auto"/>
          </w:tcPr>
          <w:p w:rsidR="00BC5ED9" w:rsidRPr="00A2088D" w:rsidRDefault="00BC5ED9" w:rsidP="00590A33">
            <w:pPr>
              <w:rPr>
                <w:rFonts w:ascii="Arial" w:hAnsi="Arial" w:cs="Arial"/>
                <w:sz w:val="16"/>
                <w:szCs w:val="16"/>
              </w:rPr>
            </w:pPr>
          </w:p>
        </w:tc>
        <w:tc>
          <w:tcPr>
            <w:tcW w:w="1984" w:type="dxa"/>
            <w:tcBorders>
              <w:left w:val="nil"/>
              <w:bottom w:val="nil"/>
              <w:right w:val="nil"/>
            </w:tcBorders>
            <w:shd w:val="clear" w:color="auto" w:fill="auto"/>
          </w:tcPr>
          <w:p w:rsidR="00BC5ED9" w:rsidRPr="00A2088D" w:rsidRDefault="00BC5ED9" w:rsidP="00590A33">
            <w:pPr>
              <w:ind w:firstLine="284"/>
              <w:rPr>
                <w:rFonts w:ascii="Arial" w:hAnsi="Arial" w:cs="Arial"/>
                <w:b/>
                <w:sz w:val="16"/>
                <w:szCs w:val="16"/>
              </w:rPr>
            </w:pPr>
          </w:p>
        </w:tc>
        <w:tc>
          <w:tcPr>
            <w:tcW w:w="3402" w:type="dxa"/>
            <w:tcBorders>
              <w:top w:val="nil"/>
              <w:left w:val="nil"/>
              <w:bottom w:val="nil"/>
              <w:right w:val="nil"/>
            </w:tcBorders>
            <w:shd w:val="clear" w:color="auto" w:fill="auto"/>
            <w:vAlign w:val="bottom"/>
          </w:tcPr>
          <w:p w:rsidR="00BC5ED9" w:rsidRPr="00A2088D" w:rsidRDefault="00BC5ED9" w:rsidP="00590A33">
            <w:pPr>
              <w:ind w:firstLine="284"/>
              <w:rPr>
                <w:rFonts w:ascii="Arial" w:hAnsi="Arial" w:cs="Arial"/>
                <w:sz w:val="16"/>
                <w:szCs w:val="16"/>
              </w:rPr>
            </w:pPr>
          </w:p>
        </w:tc>
      </w:tr>
      <w:tr w:rsidR="00BC5ED9" w:rsidRPr="00A2088D" w:rsidTr="00590A33">
        <w:tc>
          <w:tcPr>
            <w:tcW w:w="5387" w:type="dxa"/>
            <w:tcBorders>
              <w:top w:val="nil"/>
              <w:left w:val="nil"/>
              <w:bottom w:val="nil"/>
              <w:right w:val="nil"/>
            </w:tcBorders>
            <w:shd w:val="clear" w:color="auto" w:fill="auto"/>
          </w:tcPr>
          <w:p w:rsidR="00BC5ED9" w:rsidRPr="00A2088D" w:rsidRDefault="00BC5ED9" w:rsidP="00590A33">
            <w:pPr>
              <w:rPr>
                <w:rFonts w:ascii="Arial" w:hAnsi="Arial" w:cs="Arial"/>
                <w:b/>
                <w:sz w:val="16"/>
                <w:szCs w:val="16"/>
              </w:rPr>
            </w:pPr>
            <w:r w:rsidRPr="00A2088D">
              <w:rPr>
                <w:rFonts w:ascii="Arial" w:hAnsi="Arial" w:cs="Arial"/>
                <w:b/>
                <w:sz w:val="16"/>
                <w:szCs w:val="16"/>
              </w:rPr>
              <w:t xml:space="preserve">Представитель граждан                                                                             </w:t>
            </w:r>
          </w:p>
        </w:tc>
        <w:tc>
          <w:tcPr>
            <w:tcW w:w="1984" w:type="dxa"/>
            <w:tcBorders>
              <w:top w:val="nil"/>
              <w:left w:val="nil"/>
              <w:bottom w:val="single" w:sz="4" w:space="0" w:color="auto"/>
              <w:right w:val="nil"/>
            </w:tcBorders>
            <w:shd w:val="clear" w:color="auto" w:fill="auto"/>
          </w:tcPr>
          <w:p w:rsidR="00BC5ED9" w:rsidRPr="00A2088D" w:rsidRDefault="00BC5ED9" w:rsidP="00590A33">
            <w:pPr>
              <w:ind w:firstLine="284"/>
              <w:rPr>
                <w:rFonts w:ascii="Arial" w:hAnsi="Arial" w:cs="Arial"/>
                <w:b/>
                <w:sz w:val="16"/>
                <w:szCs w:val="16"/>
              </w:rPr>
            </w:pPr>
            <w:r w:rsidRPr="00A2088D">
              <w:rPr>
                <w:rFonts w:ascii="Arial" w:hAnsi="Arial" w:cs="Arial"/>
                <w:sz w:val="16"/>
                <w:szCs w:val="16"/>
              </w:rPr>
              <w:t xml:space="preserve">  </w:t>
            </w:r>
          </w:p>
        </w:tc>
        <w:tc>
          <w:tcPr>
            <w:tcW w:w="3402" w:type="dxa"/>
            <w:tcBorders>
              <w:top w:val="nil"/>
              <w:left w:val="nil"/>
              <w:bottom w:val="nil"/>
              <w:right w:val="nil"/>
            </w:tcBorders>
            <w:shd w:val="clear" w:color="auto" w:fill="auto"/>
            <w:vAlign w:val="bottom"/>
          </w:tcPr>
          <w:p w:rsidR="00BC5ED9" w:rsidRPr="00A2088D" w:rsidRDefault="00BC5ED9" w:rsidP="00590A33">
            <w:pPr>
              <w:ind w:firstLine="284"/>
              <w:rPr>
                <w:rFonts w:ascii="Arial" w:hAnsi="Arial" w:cs="Arial"/>
                <w:sz w:val="16"/>
                <w:szCs w:val="16"/>
              </w:rPr>
            </w:pPr>
            <w:r w:rsidRPr="00A2088D">
              <w:rPr>
                <w:rFonts w:ascii="Arial" w:hAnsi="Arial" w:cs="Arial"/>
                <w:sz w:val="16"/>
                <w:szCs w:val="16"/>
              </w:rPr>
              <w:t>Кузнецова Н.В.</w:t>
            </w:r>
          </w:p>
        </w:tc>
      </w:tr>
    </w:tbl>
    <w:p w:rsidR="00BC5ED9" w:rsidRPr="00A2088D" w:rsidRDefault="00BC5ED9" w:rsidP="00BC5ED9">
      <w:pPr>
        <w:spacing w:line="240" w:lineRule="exact"/>
        <w:ind w:left="-284" w:firstLine="284"/>
        <w:rPr>
          <w:rFonts w:ascii="Arial" w:hAnsi="Arial" w:cs="Arial"/>
          <w:b/>
          <w:sz w:val="16"/>
          <w:szCs w:val="16"/>
        </w:rPr>
      </w:pPr>
    </w:p>
    <w:p w:rsidR="00CA6FB3" w:rsidRPr="00CA6FB3" w:rsidRDefault="00CA6FB3" w:rsidP="00CA6FB3">
      <w:pPr>
        <w:ind w:left="-284"/>
        <w:jc w:val="center"/>
        <w:rPr>
          <w:rFonts w:ascii="Arial" w:hAnsi="Arial" w:cs="Arial"/>
          <w:b/>
          <w:sz w:val="16"/>
          <w:szCs w:val="16"/>
        </w:rPr>
      </w:pPr>
      <w:r w:rsidRPr="00CA6FB3">
        <w:rPr>
          <w:rFonts w:ascii="Arial" w:hAnsi="Arial" w:cs="Arial"/>
          <w:b/>
          <w:sz w:val="16"/>
          <w:szCs w:val="16"/>
        </w:rPr>
        <w:t>Протокол</w:t>
      </w:r>
    </w:p>
    <w:p w:rsidR="00CA6FB3" w:rsidRPr="00CA6FB3" w:rsidRDefault="00CA6FB3" w:rsidP="00CA6FB3">
      <w:pPr>
        <w:ind w:left="-284"/>
        <w:jc w:val="center"/>
        <w:rPr>
          <w:rFonts w:ascii="Arial" w:hAnsi="Arial" w:cs="Arial"/>
          <w:b/>
          <w:sz w:val="16"/>
          <w:szCs w:val="16"/>
        </w:rPr>
      </w:pPr>
      <w:r w:rsidRPr="00CA6FB3">
        <w:rPr>
          <w:rFonts w:ascii="Arial" w:hAnsi="Arial" w:cs="Arial"/>
          <w:b/>
          <w:sz w:val="16"/>
          <w:szCs w:val="16"/>
        </w:rPr>
        <w:t>общественных обсуждений (в форме опроса)</w:t>
      </w:r>
    </w:p>
    <w:p w:rsidR="00CA6FB3" w:rsidRPr="00CA6FB3" w:rsidRDefault="00CA6FB3" w:rsidP="00CA6FB3">
      <w:pPr>
        <w:ind w:left="-284"/>
        <w:jc w:val="center"/>
        <w:rPr>
          <w:rFonts w:ascii="Arial" w:hAnsi="Arial" w:cs="Arial"/>
          <w:b/>
          <w:sz w:val="16"/>
          <w:szCs w:val="16"/>
        </w:rPr>
      </w:pPr>
      <w:r w:rsidRPr="00CA6FB3">
        <w:rPr>
          <w:rFonts w:ascii="Arial" w:hAnsi="Arial" w:cs="Arial"/>
          <w:b/>
          <w:sz w:val="16"/>
          <w:szCs w:val="16"/>
        </w:rPr>
        <w:t xml:space="preserve">объекта государственной экологической экспертизы – </w:t>
      </w:r>
    </w:p>
    <w:p w:rsidR="00CA6FB3" w:rsidRPr="00CA6FB3" w:rsidRDefault="00CA6FB3" w:rsidP="00CA6FB3">
      <w:pPr>
        <w:ind w:left="-284"/>
        <w:jc w:val="center"/>
        <w:rPr>
          <w:rFonts w:ascii="Arial" w:hAnsi="Arial" w:cs="Arial"/>
          <w:b/>
          <w:sz w:val="16"/>
          <w:szCs w:val="16"/>
        </w:rPr>
      </w:pPr>
      <w:r w:rsidRPr="00CA6FB3">
        <w:rPr>
          <w:rFonts w:ascii="Arial" w:hAnsi="Arial" w:cs="Arial"/>
          <w:b/>
          <w:sz w:val="16"/>
          <w:szCs w:val="16"/>
        </w:rPr>
        <w:t>проектная документация, включая предварительные материалы оценки воздействия на окружающую среду, по объекту</w:t>
      </w:r>
    </w:p>
    <w:p w:rsidR="00CA6FB3" w:rsidRPr="00CA6FB3" w:rsidRDefault="00CA6FB3" w:rsidP="00CA6FB3">
      <w:pPr>
        <w:ind w:left="-284"/>
        <w:jc w:val="center"/>
        <w:rPr>
          <w:rFonts w:ascii="Arial" w:hAnsi="Arial" w:cs="Arial"/>
          <w:b/>
          <w:sz w:val="16"/>
          <w:szCs w:val="16"/>
        </w:rPr>
      </w:pPr>
      <w:r w:rsidRPr="00CA6FB3">
        <w:rPr>
          <w:rFonts w:ascii="Arial" w:hAnsi="Arial" w:cs="Arial"/>
          <w:b/>
          <w:sz w:val="16"/>
          <w:szCs w:val="16"/>
        </w:rPr>
        <w:t>«Отвод ВОЛС газопровода «Ямал – Европа» на участке Торжок – Санкт-Петербург». Этап 5. ВОЛС на участке УС УС-20 «Торжок» - УС КС «Валдай»</w:t>
      </w:r>
    </w:p>
    <w:p w:rsidR="00CA6FB3" w:rsidRPr="00CA6FB3" w:rsidRDefault="00DE335A" w:rsidP="00CA6FB3">
      <w:pPr>
        <w:ind w:left="-284"/>
        <w:jc w:val="center"/>
        <w:rPr>
          <w:rFonts w:ascii="Arial" w:hAnsi="Arial" w:cs="Arial"/>
          <w:b/>
          <w:sz w:val="16"/>
          <w:szCs w:val="16"/>
        </w:rPr>
      </w:pPr>
      <w:r>
        <w:rPr>
          <w:rFonts w:ascii="Arial" w:hAnsi="Arial" w:cs="Arial"/>
          <w:b/>
          <w:sz w:val="16"/>
          <w:szCs w:val="16"/>
        </w:rPr>
        <w:t>20.05.2022 г.</w:t>
      </w:r>
      <w:r>
        <w:rPr>
          <w:rFonts w:ascii="Arial" w:hAnsi="Arial" w:cs="Arial"/>
          <w:b/>
          <w:sz w:val="16"/>
          <w:szCs w:val="16"/>
        </w:rPr>
        <w:tab/>
      </w:r>
      <w:r>
        <w:rPr>
          <w:rFonts w:ascii="Arial" w:hAnsi="Arial" w:cs="Arial"/>
          <w:b/>
          <w:sz w:val="16"/>
          <w:szCs w:val="16"/>
        </w:rPr>
        <w:tab/>
      </w:r>
      <w:r w:rsidR="00CA6FB3" w:rsidRPr="00CA6FB3">
        <w:rPr>
          <w:rFonts w:ascii="Arial" w:hAnsi="Arial" w:cs="Arial"/>
          <w:b/>
          <w:sz w:val="16"/>
          <w:szCs w:val="16"/>
        </w:rPr>
        <w:tab/>
      </w:r>
      <w:r w:rsidR="00CA6FB3" w:rsidRPr="00CA6FB3">
        <w:rPr>
          <w:rFonts w:ascii="Arial" w:hAnsi="Arial" w:cs="Arial"/>
          <w:b/>
          <w:sz w:val="16"/>
          <w:szCs w:val="16"/>
        </w:rPr>
        <w:tab/>
      </w:r>
      <w:r w:rsidR="00CA6FB3" w:rsidRPr="00CA6FB3">
        <w:rPr>
          <w:rFonts w:ascii="Arial" w:hAnsi="Arial" w:cs="Arial"/>
          <w:b/>
          <w:sz w:val="16"/>
          <w:szCs w:val="16"/>
        </w:rPr>
        <w:tab/>
      </w:r>
      <w:r w:rsidR="00CA6FB3" w:rsidRPr="00CA6FB3">
        <w:rPr>
          <w:rFonts w:ascii="Arial" w:hAnsi="Arial" w:cs="Arial"/>
          <w:b/>
          <w:sz w:val="16"/>
          <w:szCs w:val="16"/>
        </w:rPr>
        <w:tab/>
      </w:r>
      <w:r w:rsidR="00CA6FB3" w:rsidRPr="00CA6FB3">
        <w:rPr>
          <w:rFonts w:ascii="Arial" w:hAnsi="Arial" w:cs="Arial"/>
          <w:b/>
          <w:sz w:val="16"/>
          <w:szCs w:val="16"/>
        </w:rPr>
        <w:tab/>
      </w:r>
      <w:r w:rsidR="00CA6FB3" w:rsidRPr="00CA6FB3">
        <w:rPr>
          <w:rFonts w:ascii="Arial" w:hAnsi="Arial" w:cs="Arial"/>
          <w:b/>
          <w:sz w:val="16"/>
          <w:szCs w:val="16"/>
        </w:rPr>
        <w:tab/>
      </w:r>
      <w:r w:rsidR="00CA6FB3" w:rsidRPr="00CA6FB3">
        <w:rPr>
          <w:rFonts w:ascii="Arial" w:hAnsi="Arial" w:cs="Arial"/>
          <w:b/>
          <w:sz w:val="16"/>
          <w:szCs w:val="16"/>
        </w:rPr>
        <w:tab/>
      </w:r>
      <w:r w:rsidR="00CA6FB3" w:rsidRPr="00CA6FB3">
        <w:rPr>
          <w:rFonts w:ascii="Arial" w:hAnsi="Arial" w:cs="Arial"/>
          <w:b/>
          <w:sz w:val="16"/>
          <w:szCs w:val="16"/>
        </w:rPr>
        <w:tab/>
        <w:t>г. Валдай</w:t>
      </w:r>
    </w:p>
    <w:p w:rsidR="00CA6FB3" w:rsidRPr="00BF61E3" w:rsidRDefault="00CA6FB3" w:rsidP="00CA6FB3">
      <w:pPr>
        <w:pStyle w:val="af4"/>
        <w:shd w:val="clear" w:color="auto" w:fill="FFFFFF"/>
        <w:spacing w:before="0" w:beforeAutospacing="0" w:after="0" w:afterAutospacing="0"/>
        <w:ind w:firstLine="284"/>
        <w:jc w:val="both"/>
        <w:rPr>
          <w:rFonts w:ascii="Arial" w:hAnsi="Arial" w:cs="Arial"/>
          <w:color w:val="000000"/>
          <w:sz w:val="16"/>
          <w:szCs w:val="16"/>
        </w:rPr>
      </w:pPr>
      <w:r w:rsidRPr="00BF61E3">
        <w:rPr>
          <w:rFonts w:ascii="Arial" w:hAnsi="Arial" w:cs="Arial"/>
          <w:color w:val="000000"/>
          <w:sz w:val="16"/>
          <w:szCs w:val="16"/>
        </w:rPr>
        <w:t>Объект общественных обсуждений: проектная документация, включая предварительные материалы оценки воздействия на окружающую среду,</w:t>
      </w:r>
      <w:r w:rsidRPr="00BF61E3">
        <w:rPr>
          <w:rFonts w:ascii="Arial" w:hAnsi="Arial" w:cs="Arial"/>
          <w:sz w:val="16"/>
          <w:szCs w:val="16"/>
        </w:rPr>
        <w:t xml:space="preserve"> </w:t>
      </w:r>
      <w:r w:rsidRPr="00BF61E3">
        <w:rPr>
          <w:rFonts w:ascii="Arial" w:hAnsi="Arial" w:cs="Arial"/>
          <w:color w:val="000000"/>
          <w:sz w:val="16"/>
          <w:szCs w:val="16"/>
        </w:rPr>
        <w:t xml:space="preserve">по объекту </w:t>
      </w:r>
      <w:r w:rsidRPr="00BF61E3">
        <w:rPr>
          <w:rFonts w:ascii="Arial" w:hAnsi="Arial" w:cs="Arial"/>
          <w:sz w:val="16"/>
          <w:szCs w:val="16"/>
        </w:rPr>
        <w:t>«Отвод ВОЛС газопровода «Ямал – Европа» на участке Торжок – Санкт-Петербург». Этап 5. ВОЛС на участке УС УС-20 «Торжок» - УС КС «Валдай»</w:t>
      </w:r>
      <w:r w:rsidRPr="00BF61E3">
        <w:rPr>
          <w:rFonts w:ascii="Arial" w:hAnsi="Arial" w:cs="Arial"/>
          <w:color w:val="000000"/>
          <w:sz w:val="16"/>
          <w:szCs w:val="16"/>
        </w:rPr>
        <w:t>.</w:t>
      </w:r>
    </w:p>
    <w:p w:rsidR="00CA6FB3" w:rsidRPr="002B2747" w:rsidRDefault="00CA6FB3" w:rsidP="00CA6FB3">
      <w:pPr>
        <w:pStyle w:val="af4"/>
        <w:shd w:val="clear" w:color="auto" w:fill="FFFFFF"/>
        <w:spacing w:before="0" w:beforeAutospacing="0" w:after="0" w:afterAutospacing="0"/>
        <w:ind w:firstLine="284"/>
        <w:jc w:val="both"/>
        <w:rPr>
          <w:rStyle w:val="af0"/>
          <w:rFonts w:ascii="Arial" w:hAnsi="Arial" w:cs="Arial"/>
          <w:color w:val="auto"/>
          <w:sz w:val="16"/>
          <w:szCs w:val="16"/>
          <w:u w:val="none"/>
        </w:rPr>
      </w:pPr>
      <w:r w:rsidRPr="00BF61E3">
        <w:rPr>
          <w:rFonts w:ascii="Arial" w:hAnsi="Arial" w:cs="Arial"/>
          <w:color w:val="000000"/>
          <w:sz w:val="16"/>
          <w:szCs w:val="16"/>
        </w:rPr>
        <w:t>Организатор общественных обсуждений: Администрация Валдайского муниципального района Новгородской области. Адрес места нахождения и фактический адрес: 175400, Новгородская область, г. Валдай, пр. Комсомольский, д.19/21. Тел. 8-(81666) 46-317. эл. почта:</w:t>
      </w:r>
      <w:r w:rsidRPr="00BF61E3">
        <w:rPr>
          <w:rFonts w:ascii="Arial" w:hAnsi="Arial" w:cs="Arial"/>
          <w:color w:val="FF0000"/>
          <w:sz w:val="16"/>
          <w:szCs w:val="16"/>
        </w:rPr>
        <w:t xml:space="preserve"> </w:t>
      </w:r>
      <w:r w:rsidRPr="002B2747">
        <w:rPr>
          <w:rStyle w:val="af0"/>
          <w:rFonts w:ascii="Arial" w:hAnsi="Arial" w:cs="Arial"/>
          <w:color w:val="auto"/>
          <w:sz w:val="16"/>
          <w:szCs w:val="16"/>
          <w:u w:val="none"/>
        </w:rPr>
        <w:t>r.a.v2012@mail.ru</w:t>
      </w:r>
    </w:p>
    <w:p w:rsidR="00CA6FB3" w:rsidRPr="002B2747" w:rsidRDefault="00CA6FB3" w:rsidP="00CA6FB3">
      <w:pPr>
        <w:pStyle w:val="af4"/>
        <w:shd w:val="clear" w:color="auto" w:fill="FFFFFF"/>
        <w:spacing w:before="0" w:beforeAutospacing="0" w:after="0" w:afterAutospacing="0"/>
        <w:ind w:firstLine="284"/>
        <w:jc w:val="both"/>
        <w:rPr>
          <w:rFonts w:ascii="Arial" w:hAnsi="Arial" w:cs="Arial"/>
          <w:sz w:val="16"/>
          <w:szCs w:val="16"/>
        </w:rPr>
      </w:pPr>
      <w:r w:rsidRPr="002B2747">
        <w:rPr>
          <w:rFonts w:ascii="Arial" w:hAnsi="Arial" w:cs="Arial"/>
          <w:sz w:val="16"/>
          <w:szCs w:val="16"/>
        </w:rPr>
        <w:t xml:space="preserve">Заказчик работ по оценке воздействия на окружающую среду: ООО «Газпром телеком», 117420, Российская Федерация, г. Москва, ул. Наметкина, д. 16, ИНН: 7740000020. ОГРН: 1027739411457. тел.: 8(495) 428-40-40 (доб. 5*3704), электронная почта: </w:t>
      </w:r>
      <w:r w:rsidRPr="002B2747">
        <w:rPr>
          <w:rStyle w:val="af0"/>
          <w:rFonts w:ascii="Arial" w:hAnsi="Arial" w:cs="Arial"/>
          <w:color w:val="auto"/>
          <w:sz w:val="16"/>
          <w:szCs w:val="16"/>
          <w:u w:val="none"/>
        </w:rPr>
        <w:t>a.volodin@gazpromtelecom.ru</w:t>
      </w:r>
      <w:r w:rsidRPr="002B2747">
        <w:rPr>
          <w:rFonts w:ascii="Arial" w:hAnsi="Arial" w:cs="Arial"/>
          <w:sz w:val="16"/>
          <w:szCs w:val="16"/>
        </w:rPr>
        <w:t>.</w:t>
      </w:r>
    </w:p>
    <w:p w:rsidR="00CA6FB3" w:rsidRPr="002B2747" w:rsidRDefault="00CA6FB3" w:rsidP="00CA6FB3">
      <w:pPr>
        <w:pStyle w:val="af4"/>
        <w:shd w:val="clear" w:color="auto" w:fill="FFFFFF"/>
        <w:spacing w:before="0" w:beforeAutospacing="0" w:after="0" w:afterAutospacing="0"/>
        <w:ind w:firstLine="284"/>
        <w:jc w:val="both"/>
        <w:rPr>
          <w:rFonts w:ascii="Arial" w:hAnsi="Arial" w:cs="Arial"/>
          <w:sz w:val="16"/>
          <w:szCs w:val="16"/>
        </w:rPr>
      </w:pPr>
      <w:r w:rsidRPr="002B2747">
        <w:rPr>
          <w:rFonts w:ascii="Arial" w:hAnsi="Arial" w:cs="Arial"/>
          <w:sz w:val="16"/>
          <w:szCs w:val="16"/>
        </w:rPr>
        <w:t xml:space="preserve">Исполнитель работ по оценке воздействия на окружающую среду: ПАО «Газпром автоматизация», 117342, РФ, Москва, ул. Бутлерова, д. 17, эт/ком 5/7, ИНН: 7704028125. ОГРН: 1027700055360. Тел. 8(499) 766-44-44 (доб. 16-37), эл. почта: </w:t>
      </w:r>
      <w:r w:rsidRPr="002B2747">
        <w:rPr>
          <w:rStyle w:val="af0"/>
          <w:rFonts w:ascii="Arial" w:hAnsi="Arial" w:cs="Arial"/>
          <w:color w:val="auto"/>
          <w:sz w:val="16"/>
          <w:szCs w:val="16"/>
          <w:u w:val="none"/>
        </w:rPr>
        <w:t>a.senko@gazprom-auto.ru</w:t>
      </w:r>
      <w:r w:rsidRPr="002B2747">
        <w:rPr>
          <w:rFonts w:ascii="Arial" w:hAnsi="Arial" w:cs="Arial"/>
          <w:sz w:val="16"/>
          <w:szCs w:val="16"/>
        </w:rPr>
        <w:t>.</w:t>
      </w:r>
    </w:p>
    <w:p w:rsidR="00CA6FB3" w:rsidRPr="00BF61E3" w:rsidRDefault="00CA6FB3" w:rsidP="00CA6FB3">
      <w:pPr>
        <w:pStyle w:val="formattext"/>
        <w:spacing w:before="0" w:beforeAutospacing="0" w:after="0" w:afterAutospacing="0"/>
        <w:ind w:firstLine="284"/>
        <w:textAlignment w:val="baseline"/>
        <w:rPr>
          <w:rFonts w:ascii="Arial" w:hAnsi="Arial" w:cs="Arial"/>
          <w:sz w:val="16"/>
          <w:szCs w:val="16"/>
        </w:rPr>
      </w:pPr>
      <w:r w:rsidRPr="00BF61E3">
        <w:rPr>
          <w:rFonts w:ascii="Arial" w:hAnsi="Arial" w:cs="Arial"/>
          <w:sz w:val="16"/>
          <w:szCs w:val="16"/>
        </w:rPr>
        <w:t>Длительность проведения общественных обсуждений: в период с 15 апреля по 20 мая 2022 года.</w:t>
      </w:r>
    </w:p>
    <w:p w:rsidR="00CA6FB3" w:rsidRPr="00BF61E3" w:rsidRDefault="00CA6FB3" w:rsidP="00CA6FB3">
      <w:pPr>
        <w:pStyle w:val="af4"/>
        <w:shd w:val="clear" w:color="auto" w:fill="FFFFFF"/>
        <w:spacing w:before="0" w:beforeAutospacing="0" w:after="0" w:afterAutospacing="0"/>
        <w:ind w:firstLine="284"/>
        <w:jc w:val="both"/>
        <w:rPr>
          <w:rFonts w:ascii="Arial" w:hAnsi="Arial" w:cs="Arial"/>
          <w:color w:val="000000"/>
          <w:sz w:val="16"/>
          <w:szCs w:val="16"/>
        </w:rPr>
      </w:pPr>
      <w:r w:rsidRPr="00BF61E3">
        <w:rPr>
          <w:rFonts w:ascii="Arial" w:hAnsi="Arial" w:cs="Arial"/>
          <w:color w:val="000000"/>
          <w:sz w:val="16"/>
          <w:szCs w:val="16"/>
        </w:rPr>
        <w:t xml:space="preserve">Цель намечаемой деятельности: </w:t>
      </w:r>
      <w:r w:rsidRPr="00BF61E3">
        <w:rPr>
          <w:rFonts w:ascii="Arial" w:hAnsi="Arial" w:cs="Arial"/>
          <w:sz w:val="16"/>
          <w:szCs w:val="16"/>
        </w:rPr>
        <w:t>проектируемая волоконно-оптическая сеть (ВОЛС) входит в состав телекоммуникационной сети газопроводов и предназначена для организации каналов технологической связи магистральных газопроводов с возможностью использования свободных мощностей в коммерческих целях</w:t>
      </w:r>
      <w:r w:rsidRPr="00BF61E3">
        <w:rPr>
          <w:rFonts w:ascii="Arial" w:hAnsi="Arial" w:cs="Arial"/>
          <w:color w:val="000000"/>
          <w:sz w:val="16"/>
          <w:szCs w:val="16"/>
        </w:rPr>
        <w:t>.</w:t>
      </w:r>
    </w:p>
    <w:p w:rsidR="00CA6FB3" w:rsidRPr="00BF61E3" w:rsidRDefault="00CA6FB3" w:rsidP="00CA6FB3">
      <w:pPr>
        <w:pStyle w:val="af4"/>
        <w:shd w:val="clear" w:color="auto" w:fill="FFFFFF"/>
        <w:spacing w:before="0" w:beforeAutospacing="0" w:after="0" w:afterAutospacing="0"/>
        <w:ind w:firstLine="284"/>
        <w:jc w:val="both"/>
        <w:rPr>
          <w:rFonts w:ascii="Arial" w:hAnsi="Arial" w:cs="Arial"/>
          <w:color w:val="000000"/>
          <w:sz w:val="16"/>
          <w:szCs w:val="16"/>
        </w:rPr>
      </w:pPr>
      <w:r w:rsidRPr="00BF61E3">
        <w:rPr>
          <w:rFonts w:ascii="Arial" w:hAnsi="Arial" w:cs="Arial"/>
          <w:color w:val="000000"/>
          <w:sz w:val="16"/>
          <w:szCs w:val="16"/>
        </w:rPr>
        <w:t>Место реализации намечаемой деятельности: Российская Федерация, Новгородская область, Валдайский район, территория особо охраняемой природной территории регионального значения – Природный биологический заказник «Валдайский» и территория особо охраняемой природной территории федерального значения – ФГБУ «Национальный парк «Валдайский».</w:t>
      </w:r>
    </w:p>
    <w:p w:rsidR="00CA6FB3" w:rsidRPr="00BF61E3" w:rsidRDefault="00CA6FB3" w:rsidP="00CA6FB3">
      <w:pPr>
        <w:pStyle w:val="formattext"/>
        <w:spacing w:before="0" w:beforeAutospacing="0" w:after="0" w:afterAutospacing="0"/>
        <w:ind w:firstLine="284"/>
        <w:textAlignment w:val="baseline"/>
        <w:rPr>
          <w:rFonts w:ascii="Arial" w:hAnsi="Arial" w:cs="Arial"/>
          <w:sz w:val="16"/>
          <w:szCs w:val="16"/>
        </w:rPr>
      </w:pPr>
      <w:r w:rsidRPr="00BF61E3">
        <w:rPr>
          <w:rFonts w:ascii="Arial" w:hAnsi="Arial" w:cs="Arial"/>
          <w:sz w:val="16"/>
          <w:szCs w:val="16"/>
        </w:rPr>
        <w:t>Формулировка вопросов, предлагаемых при проведении опроса:</w:t>
      </w:r>
    </w:p>
    <w:p w:rsidR="00CA6FB3" w:rsidRPr="00BF61E3" w:rsidRDefault="00CA6FB3" w:rsidP="00CA6FB3">
      <w:pPr>
        <w:pStyle w:val="formattext"/>
        <w:spacing w:before="0" w:beforeAutospacing="0" w:after="0" w:afterAutospacing="0"/>
        <w:ind w:firstLine="284"/>
        <w:textAlignment w:val="baseline"/>
        <w:rPr>
          <w:rFonts w:ascii="Arial" w:hAnsi="Arial" w:cs="Arial"/>
          <w:sz w:val="16"/>
          <w:szCs w:val="16"/>
        </w:rPr>
      </w:pPr>
      <w:r w:rsidRPr="00BF61E3">
        <w:rPr>
          <w:rFonts w:ascii="Arial" w:hAnsi="Arial" w:cs="Arial"/>
          <w:sz w:val="16"/>
          <w:szCs w:val="16"/>
        </w:rPr>
        <w:t>Ознакомились ли Вы с документацией, выносимой на общественные обсуждения?</w:t>
      </w:r>
    </w:p>
    <w:p w:rsidR="00CA6FB3" w:rsidRPr="00BF61E3" w:rsidRDefault="00CA6FB3" w:rsidP="00CA6FB3">
      <w:pPr>
        <w:pStyle w:val="formattext"/>
        <w:spacing w:before="0" w:beforeAutospacing="0" w:after="0" w:afterAutospacing="0"/>
        <w:ind w:firstLine="284"/>
        <w:textAlignment w:val="baseline"/>
        <w:rPr>
          <w:rFonts w:ascii="Arial" w:hAnsi="Arial" w:cs="Arial"/>
          <w:sz w:val="16"/>
          <w:szCs w:val="16"/>
        </w:rPr>
      </w:pPr>
      <w:r w:rsidRPr="00BF61E3">
        <w:rPr>
          <w:rFonts w:ascii="Arial" w:hAnsi="Arial" w:cs="Arial"/>
          <w:sz w:val="16"/>
          <w:szCs w:val="16"/>
        </w:rPr>
        <w:t>Есть ли у Вас предложения, комментарии к документации, вынесенной на общественные обсуждения?</w:t>
      </w:r>
    </w:p>
    <w:p w:rsidR="00CA6FB3" w:rsidRPr="00BF61E3" w:rsidRDefault="00CA6FB3" w:rsidP="00CA6FB3">
      <w:pPr>
        <w:pStyle w:val="formattext"/>
        <w:spacing w:before="0" w:beforeAutospacing="0" w:after="0" w:afterAutospacing="0"/>
        <w:ind w:firstLine="284"/>
        <w:textAlignment w:val="baseline"/>
        <w:rPr>
          <w:rFonts w:ascii="Arial" w:hAnsi="Arial" w:cs="Arial"/>
          <w:sz w:val="16"/>
          <w:szCs w:val="16"/>
        </w:rPr>
      </w:pPr>
      <w:r w:rsidRPr="00BF61E3">
        <w:rPr>
          <w:rFonts w:ascii="Arial" w:hAnsi="Arial" w:cs="Arial"/>
          <w:sz w:val="16"/>
          <w:szCs w:val="16"/>
        </w:rPr>
        <w:t>Есть ли у Вас замечания к документации, вынесенной на общественные обсуждения?</w:t>
      </w:r>
    </w:p>
    <w:p w:rsidR="00CA6FB3" w:rsidRPr="00BF61E3" w:rsidRDefault="00CA6FB3" w:rsidP="00CA6FB3">
      <w:pPr>
        <w:pStyle w:val="formattext"/>
        <w:spacing w:before="0" w:beforeAutospacing="0" w:after="0" w:afterAutospacing="0"/>
        <w:ind w:firstLine="284"/>
        <w:textAlignment w:val="baseline"/>
        <w:rPr>
          <w:rFonts w:ascii="Arial" w:hAnsi="Arial" w:cs="Arial"/>
          <w:sz w:val="16"/>
          <w:szCs w:val="16"/>
        </w:rPr>
      </w:pPr>
      <w:r w:rsidRPr="00BF61E3">
        <w:rPr>
          <w:rFonts w:ascii="Arial" w:hAnsi="Arial" w:cs="Arial"/>
          <w:sz w:val="16"/>
          <w:szCs w:val="16"/>
        </w:rPr>
        <w:t>Есть ли у Вас возражения против осуществления намечаемой деятельности (строительство объекта «Отвод ВОЛС газопровода «Ямал – Европа» на участке Торжок – Санкт-Петербург». Этап 5. ВОЛС на участке УС УС-20 «Торжок» - УС КС «Валдай»)</w:t>
      </w:r>
    </w:p>
    <w:p w:rsidR="00CA6FB3" w:rsidRPr="00BF61E3" w:rsidRDefault="00CA6FB3" w:rsidP="00CA6FB3">
      <w:pPr>
        <w:pStyle w:val="formattext"/>
        <w:spacing w:before="0" w:beforeAutospacing="0" w:after="0" w:afterAutospacing="0"/>
        <w:ind w:firstLine="284"/>
        <w:textAlignment w:val="baseline"/>
        <w:rPr>
          <w:rFonts w:ascii="Arial" w:hAnsi="Arial" w:cs="Arial"/>
          <w:sz w:val="16"/>
          <w:szCs w:val="16"/>
        </w:rPr>
      </w:pPr>
      <w:r w:rsidRPr="00BF61E3">
        <w:rPr>
          <w:rFonts w:ascii="Arial" w:hAnsi="Arial" w:cs="Arial"/>
          <w:sz w:val="16"/>
          <w:szCs w:val="16"/>
        </w:rPr>
        <w:t xml:space="preserve">Способ информирования общественности о сроках проведения опроса, месте размещения и сбора опросных листов, в том числе в электронном виде (в соответствии с п. 7.9.2 Приказа Минприроды России от 01.12.2020 №999 «Об утверждении требований к материалам оценки </w:t>
      </w:r>
      <w:r w:rsidRPr="00BF61E3">
        <w:rPr>
          <w:rFonts w:ascii="Arial" w:hAnsi="Arial" w:cs="Arial"/>
          <w:color w:val="000000"/>
          <w:sz w:val="16"/>
          <w:szCs w:val="16"/>
        </w:rPr>
        <w:t>воздействия на окружающую среду:</w:t>
      </w:r>
    </w:p>
    <w:p w:rsidR="00CA6FB3" w:rsidRPr="00BF61E3" w:rsidRDefault="00CA6FB3" w:rsidP="00CA6FB3">
      <w:pPr>
        <w:pStyle w:val="formattext"/>
        <w:spacing w:before="0" w:beforeAutospacing="0" w:after="0" w:afterAutospacing="0"/>
        <w:ind w:firstLine="284"/>
        <w:textAlignment w:val="baseline"/>
        <w:rPr>
          <w:rFonts w:ascii="Arial" w:hAnsi="Arial" w:cs="Arial"/>
          <w:sz w:val="16"/>
          <w:szCs w:val="16"/>
        </w:rPr>
      </w:pPr>
      <w:r w:rsidRPr="00BF61E3">
        <w:rPr>
          <w:rFonts w:ascii="Arial" w:hAnsi="Arial" w:cs="Arial"/>
          <w:sz w:val="16"/>
          <w:szCs w:val="16"/>
        </w:rPr>
        <w:t>а) на муниципальном уровне – на официальном сайте администрации Валдайского муниципального района Новгородской области от 12.04.2022 г.;</w:t>
      </w:r>
    </w:p>
    <w:p w:rsidR="00CA6FB3" w:rsidRPr="00BF61E3" w:rsidRDefault="00CA6FB3" w:rsidP="00CA6FB3">
      <w:pPr>
        <w:pStyle w:val="formattext"/>
        <w:spacing w:before="0" w:beforeAutospacing="0" w:after="0" w:afterAutospacing="0"/>
        <w:ind w:firstLine="284"/>
        <w:textAlignment w:val="baseline"/>
        <w:rPr>
          <w:rFonts w:ascii="Arial" w:hAnsi="Arial" w:cs="Arial"/>
          <w:sz w:val="16"/>
          <w:szCs w:val="16"/>
        </w:rPr>
      </w:pPr>
      <w:r w:rsidRPr="00BF61E3">
        <w:rPr>
          <w:rFonts w:ascii="Arial" w:hAnsi="Arial" w:cs="Arial"/>
          <w:sz w:val="16"/>
          <w:szCs w:val="16"/>
        </w:rPr>
        <w:t>б) на региональном уровне - на официальных сайтах Северо-западного межрегионального управления Росприроднадзора от 12.04.2022 г. и Министерства природных ресурсов, лесного хозяйства и экологии Новгородской области от 12.04.2022 г.;</w:t>
      </w:r>
    </w:p>
    <w:p w:rsidR="00CA6FB3" w:rsidRPr="00BF61E3" w:rsidRDefault="00CA6FB3" w:rsidP="00CA6FB3">
      <w:pPr>
        <w:pStyle w:val="formattext"/>
        <w:spacing w:before="0" w:beforeAutospacing="0" w:after="0" w:afterAutospacing="0"/>
        <w:ind w:firstLine="284"/>
        <w:textAlignment w:val="baseline"/>
        <w:rPr>
          <w:rFonts w:ascii="Arial" w:hAnsi="Arial" w:cs="Arial"/>
          <w:sz w:val="16"/>
          <w:szCs w:val="16"/>
        </w:rPr>
      </w:pPr>
      <w:r w:rsidRPr="00BF61E3">
        <w:rPr>
          <w:rFonts w:ascii="Arial" w:hAnsi="Arial" w:cs="Arial"/>
          <w:sz w:val="16"/>
          <w:szCs w:val="16"/>
        </w:rPr>
        <w:t>в) на федеральном уровне - на официальном сайте Росприроднадзора от 12.04.2022 г.;</w:t>
      </w:r>
    </w:p>
    <w:p w:rsidR="00CA6FB3" w:rsidRPr="00BF61E3" w:rsidRDefault="00CA6FB3" w:rsidP="00CA6FB3">
      <w:pPr>
        <w:pStyle w:val="formattext"/>
        <w:spacing w:before="0" w:beforeAutospacing="0" w:after="0" w:afterAutospacing="0"/>
        <w:ind w:firstLine="284"/>
        <w:textAlignment w:val="baseline"/>
        <w:rPr>
          <w:rFonts w:ascii="Arial" w:hAnsi="Arial" w:cs="Arial"/>
          <w:sz w:val="16"/>
          <w:szCs w:val="16"/>
        </w:rPr>
      </w:pPr>
      <w:r w:rsidRPr="00BF61E3">
        <w:rPr>
          <w:rFonts w:ascii="Arial" w:hAnsi="Arial" w:cs="Arial"/>
          <w:sz w:val="16"/>
          <w:szCs w:val="16"/>
        </w:rPr>
        <w:t>г) на официальном сайте Заказчика проектной документации ООО «Газпром телеком» от 12.04.2022 г.</w:t>
      </w:r>
    </w:p>
    <w:p w:rsidR="00CA6FB3" w:rsidRPr="00BF61E3" w:rsidRDefault="00CA6FB3" w:rsidP="00CA6FB3">
      <w:pPr>
        <w:pStyle w:val="formattext"/>
        <w:spacing w:before="0" w:beforeAutospacing="0" w:after="0" w:afterAutospacing="0"/>
        <w:ind w:firstLine="284"/>
        <w:textAlignment w:val="baseline"/>
        <w:rPr>
          <w:rFonts w:ascii="Arial" w:hAnsi="Arial" w:cs="Arial"/>
          <w:sz w:val="16"/>
          <w:szCs w:val="16"/>
        </w:rPr>
      </w:pPr>
      <w:r w:rsidRPr="00BF61E3">
        <w:rPr>
          <w:rFonts w:ascii="Arial" w:hAnsi="Arial" w:cs="Arial"/>
          <w:sz w:val="16"/>
          <w:szCs w:val="16"/>
        </w:rPr>
        <w:t>Число полученных опросных листов - 4 шт;</w:t>
      </w:r>
    </w:p>
    <w:p w:rsidR="00CA6FB3" w:rsidRPr="00BF61E3" w:rsidRDefault="00CA6FB3" w:rsidP="00CA6FB3">
      <w:pPr>
        <w:pStyle w:val="formattext"/>
        <w:spacing w:before="0" w:beforeAutospacing="0" w:after="0" w:afterAutospacing="0"/>
        <w:ind w:firstLine="284"/>
        <w:textAlignment w:val="baseline"/>
        <w:rPr>
          <w:rFonts w:ascii="Arial" w:hAnsi="Arial" w:cs="Arial"/>
          <w:sz w:val="16"/>
          <w:szCs w:val="16"/>
        </w:rPr>
      </w:pPr>
      <w:r w:rsidRPr="00BF61E3">
        <w:rPr>
          <w:rFonts w:ascii="Arial" w:hAnsi="Arial" w:cs="Arial"/>
          <w:sz w:val="16"/>
          <w:szCs w:val="16"/>
        </w:rPr>
        <w:t>Число опросных листов, признанных недействительными - 0 шт;</w:t>
      </w:r>
    </w:p>
    <w:p w:rsidR="00CA6FB3" w:rsidRPr="00BF61E3" w:rsidRDefault="00CA6FB3" w:rsidP="00CA6FB3">
      <w:pPr>
        <w:pStyle w:val="aff2"/>
        <w:ind w:left="0" w:firstLine="284"/>
        <w:rPr>
          <w:rFonts w:ascii="Arial" w:hAnsi="Arial" w:cs="Arial"/>
          <w:sz w:val="16"/>
          <w:szCs w:val="16"/>
        </w:rPr>
      </w:pPr>
      <w:r w:rsidRPr="00BF61E3">
        <w:rPr>
          <w:rFonts w:ascii="Arial" w:hAnsi="Arial" w:cs="Arial"/>
          <w:sz w:val="16"/>
          <w:szCs w:val="16"/>
        </w:rPr>
        <w:t>Общее описание проектных решений:</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Материалы оценки воздействия на окружающую среду (далее ОВОС) на территории Национального парка «Валдайский» разрабатываются в составе проектной документации «Отвод ВОЛС газопровода «Ямал – Европа» на участке Торжок – Санкт-Петербург». Этап 5. ВОЛС на участке УС УС-20 «Торжок» - УС КС «Валдай».</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Проектируемая волоконно-оптическая линия связи (далее ВОЛС) входит в состав телекоммуникационной сети магистральных газопроводов «Серпухов - Ленинград» и «Белоусово - Ленинград» и предназначена для организации каналов технологической связи магистральных газопроводов.</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Целью работы является приведение системы газопроводов в соответствие с требованиями действующих на данный момент нормативных документов для обеспечения безопасности и бесперебойности связи объектов транспорта газа и повышения надежности газоснабжения.</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 xml:space="preserve">Кроме того, обеспеченность бесперебойной связи объектов газоснабжения является одним из мероприятий по охране окружающей среды, так как предотвращает возникновение аварийных ситуаций. Особенно это актуально для лесной зоны, где высокая вероятность возгорания древесной растительности при пожаре на газопроводе. </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Кабельные линии связи прокладываются подземно.</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Объект проектирования расположен на территории следующих субъектов РФ: г. Санкт-Петербург, Тверская область, Новгородская область, Ленинградская область.</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Часть трассы ВОЛС проходит по особо охраняемой природной территории регионального значения – Природный биологический заказник «Валдайский» и особо охраняемой природной территории федерального значения – ФГБУ «Национальный парк «Валдайский».</w:t>
      </w:r>
    </w:p>
    <w:p w:rsidR="00CA6FB3" w:rsidRPr="00BF61E3" w:rsidRDefault="00CA6FB3" w:rsidP="00CA6FB3">
      <w:pPr>
        <w:pStyle w:val="125"/>
        <w:spacing w:before="0"/>
        <w:ind w:firstLine="284"/>
        <w:rPr>
          <w:rFonts w:ascii="Arial" w:hAnsi="Arial" w:cs="Arial"/>
          <w:color w:val="292929"/>
          <w:sz w:val="16"/>
          <w:szCs w:val="16"/>
        </w:rPr>
      </w:pPr>
      <w:r w:rsidRPr="00BF61E3">
        <w:rPr>
          <w:rFonts w:ascii="Arial" w:hAnsi="Arial" w:cs="Arial"/>
          <w:color w:val="292929"/>
          <w:sz w:val="16"/>
          <w:szCs w:val="16"/>
        </w:rPr>
        <w:t>На территории национального парка устанавливается дифференцированный режим особой охраны с учетом его природных, историко-культурных и иных особенностей. В соответствии с этим на территории национального парка выделены функциональные зоны:</w:t>
      </w:r>
    </w:p>
    <w:p w:rsidR="00CA6FB3" w:rsidRPr="00BF61E3" w:rsidRDefault="00CA6FB3" w:rsidP="00CA6FB3">
      <w:pPr>
        <w:pStyle w:val="2f9"/>
        <w:spacing w:after="0"/>
        <w:ind w:left="0" w:firstLine="284"/>
        <w:rPr>
          <w:rFonts w:ascii="Arial" w:hAnsi="Arial" w:cs="Arial"/>
          <w:b w:val="0"/>
          <w:sz w:val="16"/>
          <w:szCs w:val="16"/>
          <w:lang w:eastAsia="ru-RU"/>
        </w:rPr>
      </w:pPr>
      <w:r w:rsidRPr="00BF61E3">
        <w:rPr>
          <w:rFonts w:ascii="Arial" w:hAnsi="Arial" w:cs="Arial"/>
          <w:b w:val="0"/>
          <w:sz w:val="16"/>
          <w:szCs w:val="16"/>
          <w:lang w:eastAsia="ru-RU"/>
        </w:rPr>
        <w:lastRenderedPageBreak/>
        <w:t xml:space="preserve">- </w:t>
      </w:r>
      <w:r w:rsidRPr="00BF61E3">
        <w:rPr>
          <w:rFonts w:ascii="Arial" w:hAnsi="Arial" w:cs="Arial"/>
          <w:b w:val="0"/>
          <w:i/>
          <w:sz w:val="16"/>
          <w:szCs w:val="16"/>
          <w:lang w:eastAsia="ru-RU"/>
        </w:rPr>
        <w:t>Заповедная зона</w:t>
      </w:r>
      <w:r w:rsidRPr="00BF61E3">
        <w:rPr>
          <w:rFonts w:ascii="Arial" w:hAnsi="Arial" w:cs="Arial"/>
          <w:b w:val="0"/>
          <w:sz w:val="16"/>
          <w:szCs w:val="16"/>
          <w:lang w:eastAsia="ru-RU"/>
        </w:rPr>
        <w:t xml:space="preserve"> - определяющая функция этой зоны - сохранение наиболее ценных экосистем, включая популяции фоновых и редких видов растений и животных. На территории заповедной зоны расположены наиболее ценные экосистемы - лесные массивы (памятники природы), не затронутые хозяйственной деятельностью, где биогеоценотические связи не нарушены или нарушены незначительно;</w:t>
      </w:r>
    </w:p>
    <w:p w:rsidR="00CA6FB3" w:rsidRPr="00BF61E3" w:rsidRDefault="00CA6FB3" w:rsidP="00CA6FB3">
      <w:pPr>
        <w:pStyle w:val="2f9"/>
        <w:spacing w:after="0"/>
        <w:ind w:left="0" w:firstLine="284"/>
        <w:rPr>
          <w:rFonts w:ascii="Arial" w:hAnsi="Arial" w:cs="Arial"/>
          <w:b w:val="0"/>
          <w:sz w:val="16"/>
          <w:szCs w:val="16"/>
          <w:lang w:eastAsia="ru-RU"/>
        </w:rPr>
      </w:pPr>
      <w:r w:rsidRPr="00BF61E3">
        <w:rPr>
          <w:rFonts w:ascii="Arial" w:hAnsi="Arial" w:cs="Arial"/>
          <w:b w:val="0"/>
          <w:sz w:val="16"/>
          <w:szCs w:val="16"/>
          <w:lang w:eastAsia="ru-RU"/>
        </w:rPr>
        <w:t xml:space="preserve">- </w:t>
      </w:r>
      <w:r w:rsidRPr="00BF61E3">
        <w:rPr>
          <w:rFonts w:ascii="Arial" w:hAnsi="Arial" w:cs="Arial"/>
          <w:b w:val="0"/>
          <w:i/>
          <w:sz w:val="16"/>
          <w:szCs w:val="16"/>
          <w:lang w:eastAsia="ru-RU"/>
        </w:rPr>
        <w:t>Особо охраняемая зона</w:t>
      </w:r>
      <w:r w:rsidRPr="00BF61E3">
        <w:rPr>
          <w:rFonts w:ascii="Arial" w:hAnsi="Arial" w:cs="Arial"/>
          <w:b w:val="0"/>
          <w:sz w:val="16"/>
          <w:szCs w:val="16"/>
          <w:lang w:eastAsia="ru-RU"/>
        </w:rPr>
        <w:t xml:space="preserve"> - основная функция этой зоны – сохранение в режиме, близком к заповедному, уникальной водосборной территории верховьев реки Полометь, сохранение целостности системы, являющейся гидрологическим эталоном малых рек. </w:t>
      </w:r>
      <w:r w:rsidRPr="00BF61E3">
        <w:rPr>
          <w:rFonts w:ascii="Arial" w:hAnsi="Arial" w:cs="Arial"/>
          <w:b w:val="0"/>
          <w:sz w:val="16"/>
          <w:szCs w:val="16"/>
        </w:rPr>
        <w:t xml:space="preserve">Река Полометь, как международный гидрологический эталон малых рек, включена в список ЮНЕСКО. </w:t>
      </w:r>
      <w:r w:rsidRPr="00BF61E3">
        <w:rPr>
          <w:rFonts w:ascii="Arial" w:hAnsi="Arial" w:cs="Arial"/>
          <w:b w:val="0"/>
          <w:sz w:val="16"/>
          <w:szCs w:val="16"/>
          <w:lang w:eastAsia="ru-RU"/>
        </w:rPr>
        <w:t>Особо охраняемая зона имеет режим гидрологического заказника. Туризм и рекреационная деятельность в зоне гидрологического заказника запрещены. Исключение составляет лишь один маршрут: Валдай – Моисеевичи – Дворец – Яжелбицы – Валдай, осуществляемый работниками парка или другими лицами по согласованию с администрацией парка. На территории особо охраняемой зоны местному населению разрешается сбор ягод, грибов, орехов, любительский лов рыбы, пользование водоемами и лесами в целях отдыха, сенокошение, пастьба скота (по лесным билетам), заготовка дров для собственных нужд;</w:t>
      </w:r>
    </w:p>
    <w:p w:rsidR="00CA6FB3" w:rsidRPr="00BF61E3" w:rsidRDefault="00CA6FB3" w:rsidP="00CA6FB3">
      <w:pPr>
        <w:pStyle w:val="2f9"/>
        <w:spacing w:after="0"/>
        <w:ind w:left="0" w:firstLine="284"/>
        <w:rPr>
          <w:rFonts w:ascii="Arial" w:hAnsi="Arial" w:cs="Arial"/>
          <w:b w:val="0"/>
          <w:sz w:val="16"/>
          <w:szCs w:val="16"/>
          <w:lang w:eastAsia="ru-RU"/>
        </w:rPr>
      </w:pPr>
      <w:r w:rsidRPr="00BF61E3">
        <w:rPr>
          <w:rFonts w:ascii="Arial" w:hAnsi="Arial" w:cs="Arial"/>
          <w:b w:val="0"/>
          <w:sz w:val="16"/>
          <w:szCs w:val="16"/>
          <w:lang w:eastAsia="ru-RU"/>
        </w:rPr>
        <w:t xml:space="preserve">- </w:t>
      </w:r>
      <w:r w:rsidRPr="00BF61E3">
        <w:rPr>
          <w:rFonts w:ascii="Arial" w:hAnsi="Arial" w:cs="Arial"/>
          <w:b w:val="0"/>
          <w:i/>
          <w:sz w:val="16"/>
          <w:szCs w:val="16"/>
          <w:lang w:eastAsia="ru-RU"/>
        </w:rPr>
        <w:t>Рекреационная зона</w:t>
      </w:r>
      <w:r w:rsidRPr="00BF61E3">
        <w:rPr>
          <w:rFonts w:ascii="Arial" w:hAnsi="Arial" w:cs="Arial"/>
          <w:b w:val="0"/>
          <w:sz w:val="16"/>
          <w:szCs w:val="16"/>
          <w:lang w:eastAsia="ru-RU"/>
        </w:rPr>
        <w:t xml:space="preserve"> - основная функция зоны – сохранение целостности, полноводности, чистоты водоемов на территории парка и обеспечение оптимальных условий для организации туристского водного отдыха;</w:t>
      </w:r>
    </w:p>
    <w:p w:rsidR="00CA6FB3" w:rsidRPr="00BF61E3" w:rsidRDefault="00CA6FB3" w:rsidP="00CA6FB3">
      <w:pPr>
        <w:pStyle w:val="2f9"/>
        <w:spacing w:after="0"/>
        <w:ind w:left="0" w:firstLine="284"/>
        <w:rPr>
          <w:rFonts w:ascii="Arial" w:hAnsi="Arial" w:cs="Arial"/>
          <w:b w:val="0"/>
          <w:sz w:val="16"/>
          <w:szCs w:val="16"/>
          <w:lang w:eastAsia="ru-RU"/>
        </w:rPr>
      </w:pPr>
      <w:r w:rsidRPr="00BF61E3">
        <w:rPr>
          <w:rFonts w:ascii="Arial" w:hAnsi="Arial" w:cs="Arial"/>
          <w:b w:val="0"/>
          <w:sz w:val="16"/>
          <w:szCs w:val="16"/>
          <w:lang w:eastAsia="ru-RU"/>
        </w:rPr>
        <w:t xml:space="preserve">- </w:t>
      </w:r>
      <w:r w:rsidRPr="00BF61E3">
        <w:rPr>
          <w:rFonts w:ascii="Arial" w:hAnsi="Arial" w:cs="Arial"/>
          <w:b w:val="0"/>
          <w:i/>
          <w:sz w:val="16"/>
          <w:szCs w:val="16"/>
          <w:lang w:eastAsia="ru-RU"/>
        </w:rPr>
        <w:t>Зона регулируемого использования вокруг озер и рек</w:t>
      </w:r>
      <w:r w:rsidRPr="00BF61E3">
        <w:rPr>
          <w:rFonts w:ascii="Arial" w:hAnsi="Arial" w:cs="Arial"/>
          <w:b w:val="0"/>
          <w:sz w:val="16"/>
          <w:szCs w:val="16"/>
          <w:lang w:eastAsia="ru-RU"/>
        </w:rPr>
        <w:t xml:space="preserve"> - основная функция зоны – сохранение целостности естественных природных ландшафтов и обеспечение условий для организации полноценного туристического отдыха;</w:t>
      </w:r>
    </w:p>
    <w:p w:rsidR="00CA6FB3" w:rsidRPr="00BF61E3" w:rsidRDefault="00CA6FB3" w:rsidP="00CA6FB3">
      <w:pPr>
        <w:pStyle w:val="2f9"/>
        <w:spacing w:after="0"/>
        <w:ind w:left="0" w:firstLine="284"/>
        <w:rPr>
          <w:rFonts w:ascii="Arial" w:hAnsi="Arial" w:cs="Arial"/>
          <w:b w:val="0"/>
          <w:sz w:val="16"/>
          <w:szCs w:val="16"/>
          <w:lang w:eastAsia="ru-RU"/>
        </w:rPr>
      </w:pPr>
      <w:r w:rsidRPr="00BF61E3">
        <w:rPr>
          <w:rFonts w:ascii="Arial" w:hAnsi="Arial" w:cs="Arial"/>
          <w:b w:val="0"/>
          <w:sz w:val="16"/>
          <w:szCs w:val="16"/>
          <w:lang w:eastAsia="ru-RU"/>
        </w:rPr>
        <w:t xml:space="preserve">- </w:t>
      </w:r>
      <w:r w:rsidRPr="00BF61E3">
        <w:rPr>
          <w:rFonts w:ascii="Arial" w:hAnsi="Arial" w:cs="Arial"/>
          <w:b w:val="0"/>
          <w:i/>
          <w:sz w:val="16"/>
          <w:szCs w:val="16"/>
          <w:lang w:eastAsia="ru-RU"/>
        </w:rPr>
        <w:t>Зона обслуживания посетителей</w:t>
      </w:r>
      <w:r w:rsidRPr="00BF61E3">
        <w:rPr>
          <w:rFonts w:ascii="Arial" w:hAnsi="Arial" w:cs="Arial"/>
          <w:b w:val="0"/>
          <w:sz w:val="16"/>
          <w:szCs w:val="16"/>
          <w:lang w:eastAsia="ru-RU"/>
        </w:rPr>
        <w:t xml:space="preserve"> - основная функция зоны - обеспечение активного, интересного отдыха туристов на туристических маршрутах, в местах отдыха, в туристических и рыбацких приютах, а также обеспечение здорового массового кратковременного отдыха посетителей парка. </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Рассматриваемые материалы ОВОС посвящены оценке воздействия на природную среду национального парка.</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 xml:space="preserve">Влияние рассматриваемого объекта на природную среду возможно в основном при его строительстве. </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 xml:space="preserve">При эксплуатации в штатном режиме все компоненты окружающей среды испытывают минимальное воздействие, поскольку вода в технологических процессах не используется, отходы не образуются, выбросы ЗВ отсутствуют, дополнительной нагрузки на животный и растительный мир не предусматривается. </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 xml:space="preserve">В ходе работ по прокладке ВОЛС имеют место воздействия на все компоненты окружающей среды, которые выражаются в выбросах загрязняющих веществ в атмосферу, в загрязнении водной среды, нарушении почвенного покрова, в вырубке лесной растительности, в разрушении в полосе строительства растительных сообществ, в привнесении фактора беспокойства животному миру, а также в образовании отходов производства и потребления. </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Воздействие рассматриваемого объекта проектирования рассматривается в первую очередь с точки зрения влияния на компоненты природной среды.</w:t>
      </w:r>
    </w:p>
    <w:p w:rsidR="00CA6FB3" w:rsidRPr="00BF61E3" w:rsidRDefault="00CA6FB3" w:rsidP="00CA6FB3">
      <w:pPr>
        <w:ind w:firstLine="284"/>
        <w:jc w:val="both"/>
        <w:rPr>
          <w:rFonts w:ascii="Arial" w:hAnsi="Arial" w:cs="Arial"/>
          <w:sz w:val="16"/>
          <w:szCs w:val="16"/>
          <w:u w:val="single"/>
        </w:rPr>
      </w:pPr>
      <w:r w:rsidRPr="00BF61E3">
        <w:rPr>
          <w:rFonts w:ascii="Arial" w:hAnsi="Arial" w:cs="Arial"/>
          <w:sz w:val="16"/>
          <w:szCs w:val="16"/>
          <w:u w:val="single"/>
        </w:rPr>
        <w:t>Воздействия на условия землепользования и почвенный покров</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Воздействие проектируемого объекта на почву и условия землепользования заключается в:</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 отводе земельных ресурсов во временное пользование. Отвод в постоянное пользование с изменением условий землепользования не предусматривается;</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 xml:space="preserve">- нарушении равновесия сложившегося рельефа в результате выполнения земляных работ, при разработке и засыпке траншей; </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 нарушении растительного покрова при производстве планировочных и строительных работ, при движении транспорта и строительных механизмов в полосе строительства;</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 ухудшении физико-механических и химико-биологических свойств плодородного слоя почвы;</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 возможном локальном загрязнении почвы и подземных вод горюче-смазочными материалами и при складировании бытовых и прочих отходов;</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 возможном размыве снятого плодородного грунта, а также оголенного подстилающего слоя при сильных ливнях и сбросе его в пониженные места.</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Масштабы оказываемого воздействия на природную среду, вызванные прокладкой ВОЛС, объективно могут быть оценены размерами территории, необходимой для его осуществления.</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Площадь участков ООПТ, попадающих в зону проведения строительных работ, составляет 10,523 га, в том числе:</w:t>
      </w:r>
    </w:p>
    <w:p w:rsidR="00CA6FB3" w:rsidRPr="00BF61E3" w:rsidRDefault="00CA6FB3" w:rsidP="00CA6FB3">
      <w:pPr>
        <w:pStyle w:val="10"/>
        <w:numPr>
          <w:ilvl w:val="0"/>
          <w:numId w:val="0"/>
        </w:numPr>
        <w:spacing w:before="0"/>
        <w:ind w:firstLine="284"/>
        <w:jc w:val="left"/>
        <w:rPr>
          <w:rFonts w:ascii="Arial" w:hAnsi="Arial" w:cs="Arial"/>
          <w:sz w:val="16"/>
          <w:szCs w:val="16"/>
        </w:rPr>
      </w:pPr>
      <w:r w:rsidRPr="00BF61E3">
        <w:rPr>
          <w:rFonts w:ascii="Arial" w:hAnsi="Arial" w:cs="Arial"/>
          <w:sz w:val="16"/>
          <w:szCs w:val="16"/>
        </w:rPr>
        <w:t>- ФГБУ «Национальный парк «Валдайский»  – 6,033 га,</w:t>
      </w:r>
    </w:p>
    <w:p w:rsidR="00CA6FB3" w:rsidRPr="00BF61E3" w:rsidRDefault="00CA6FB3" w:rsidP="00CA6FB3">
      <w:pPr>
        <w:pStyle w:val="10"/>
        <w:numPr>
          <w:ilvl w:val="0"/>
          <w:numId w:val="0"/>
        </w:numPr>
        <w:spacing w:before="0"/>
        <w:ind w:firstLine="284"/>
        <w:rPr>
          <w:rFonts w:ascii="Arial" w:hAnsi="Arial" w:cs="Arial"/>
          <w:sz w:val="16"/>
          <w:szCs w:val="16"/>
        </w:rPr>
      </w:pPr>
      <w:r w:rsidRPr="00BF61E3">
        <w:rPr>
          <w:rFonts w:ascii="Arial" w:hAnsi="Arial" w:cs="Arial"/>
          <w:sz w:val="16"/>
          <w:szCs w:val="16"/>
        </w:rPr>
        <w:t>- Природный биологический заказник «Валдайский» – 4,490 га.</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При разработке трассы ВОЛС предусматривалось прокладку кабеля связи осуществлять параллельно газопроводам в одном технологическом коридоре.</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Основной особенностью воздействия всех этапов строительных работ на окружающую среду является их временный характер. При соблюдении предусмотренных в проекте экологических ограничений и рабочих инструкций воздействия сведутся к минимуму.</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Так земли, отведенные в кратковременную аренду, подлежат технической и биологической рекультивации, что позволит избежать необоснованных потерь земельных ресурсов. Данные земельные участки, после рекультивации, будут возвращены землепользователю.</w:t>
      </w:r>
    </w:p>
    <w:p w:rsidR="00CA6FB3" w:rsidRPr="00BF61E3" w:rsidRDefault="00CA6FB3" w:rsidP="00CA6FB3">
      <w:pPr>
        <w:ind w:firstLine="284"/>
        <w:jc w:val="both"/>
        <w:rPr>
          <w:rFonts w:ascii="Arial" w:hAnsi="Arial" w:cs="Arial"/>
          <w:sz w:val="16"/>
          <w:szCs w:val="16"/>
          <w:u w:val="single"/>
        </w:rPr>
      </w:pPr>
      <w:r w:rsidRPr="00BF61E3">
        <w:rPr>
          <w:rFonts w:ascii="Arial" w:hAnsi="Arial" w:cs="Arial"/>
          <w:sz w:val="16"/>
          <w:szCs w:val="16"/>
          <w:u w:val="single"/>
        </w:rPr>
        <w:t>Воздействие на растительный мир</w:t>
      </w:r>
    </w:p>
    <w:p w:rsidR="00CA6FB3" w:rsidRPr="00BF61E3" w:rsidRDefault="00CA6FB3" w:rsidP="00CA6FB3">
      <w:pPr>
        <w:pStyle w:val="125"/>
        <w:spacing w:before="0"/>
        <w:ind w:firstLine="284"/>
        <w:rPr>
          <w:rFonts w:ascii="Arial" w:hAnsi="Arial" w:cs="Arial"/>
          <w:sz w:val="16"/>
          <w:szCs w:val="16"/>
        </w:rPr>
      </w:pPr>
      <w:r w:rsidRPr="00BF61E3">
        <w:rPr>
          <w:rFonts w:ascii="Arial" w:hAnsi="Arial" w:cs="Arial"/>
          <w:sz w:val="16"/>
          <w:szCs w:val="16"/>
        </w:rPr>
        <w:t>При производстве строительно-монтажных работ возможны следующие виды воздействия на растительность:</w:t>
      </w:r>
    </w:p>
    <w:p w:rsidR="00CA6FB3" w:rsidRPr="00BF61E3" w:rsidRDefault="00CA6FB3" w:rsidP="00CA6FB3">
      <w:pPr>
        <w:pStyle w:val="125"/>
        <w:spacing w:before="0"/>
        <w:ind w:firstLine="284"/>
        <w:rPr>
          <w:rFonts w:ascii="Arial" w:hAnsi="Arial" w:cs="Arial"/>
          <w:sz w:val="16"/>
          <w:szCs w:val="16"/>
        </w:rPr>
      </w:pPr>
      <w:r w:rsidRPr="00BF61E3">
        <w:rPr>
          <w:rFonts w:ascii="Arial" w:hAnsi="Arial" w:cs="Arial"/>
          <w:sz w:val="16"/>
          <w:szCs w:val="16"/>
        </w:rPr>
        <w:t>- уничтожение естественных растительных сообществ в зоне строительства;</w:t>
      </w:r>
    </w:p>
    <w:p w:rsidR="00CA6FB3" w:rsidRPr="00BF61E3" w:rsidRDefault="00CA6FB3" w:rsidP="00CA6FB3">
      <w:pPr>
        <w:pStyle w:val="125"/>
        <w:spacing w:before="0"/>
        <w:ind w:firstLine="284"/>
        <w:rPr>
          <w:rFonts w:ascii="Arial" w:hAnsi="Arial" w:cs="Arial"/>
          <w:sz w:val="16"/>
          <w:szCs w:val="16"/>
        </w:rPr>
      </w:pPr>
      <w:r w:rsidRPr="00BF61E3">
        <w:rPr>
          <w:rFonts w:ascii="Arial" w:hAnsi="Arial" w:cs="Arial"/>
          <w:sz w:val="16"/>
          <w:szCs w:val="16"/>
        </w:rPr>
        <w:t>- обеднение видового состава аборигенной фракции флоры;</w:t>
      </w:r>
    </w:p>
    <w:p w:rsidR="00CA6FB3" w:rsidRPr="00BF61E3" w:rsidRDefault="00CA6FB3" w:rsidP="00CA6FB3">
      <w:pPr>
        <w:pStyle w:val="125"/>
        <w:spacing w:before="0"/>
        <w:ind w:firstLine="284"/>
        <w:rPr>
          <w:rFonts w:ascii="Arial" w:hAnsi="Arial" w:cs="Arial"/>
          <w:sz w:val="16"/>
          <w:szCs w:val="16"/>
        </w:rPr>
      </w:pPr>
      <w:r w:rsidRPr="00BF61E3">
        <w:rPr>
          <w:rFonts w:ascii="Arial" w:hAnsi="Arial" w:cs="Arial"/>
          <w:sz w:val="16"/>
          <w:szCs w:val="16"/>
        </w:rPr>
        <w:t>- рудерализация растительности, обогащение флоры рудеральными и сегетально-рудеральными видами;</w:t>
      </w:r>
    </w:p>
    <w:p w:rsidR="00CA6FB3" w:rsidRPr="00BF61E3" w:rsidRDefault="00CA6FB3" w:rsidP="00CA6FB3">
      <w:pPr>
        <w:pStyle w:val="125"/>
        <w:spacing w:before="0"/>
        <w:ind w:firstLine="284"/>
        <w:rPr>
          <w:rFonts w:ascii="Arial" w:hAnsi="Arial" w:cs="Arial"/>
          <w:sz w:val="16"/>
          <w:szCs w:val="16"/>
        </w:rPr>
      </w:pPr>
      <w:r w:rsidRPr="00BF61E3">
        <w:rPr>
          <w:rFonts w:ascii="Arial" w:hAnsi="Arial" w:cs="Arial"/>
          <w:sz w:val="16"/>
          <w:szCs w:val="16"/>
        </w:rPr>
        <w:t>- нарушение растительного покрова при водной эрозии почв в результате производства работ.</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Прокладка кабелей в грунте производиться кабелеукладочными механизмами – бестраншейная прокладка. Так же на некоторых участках проектом предусматривается прокладка с помощью экскаватора или ручным способом в траншею.</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Переходы через автодороги, съезды с асфальтовым и гравийным покрытием, а также с покрытием ж/б плитами, железные дороги выполняются с применением установок горизонтально-направленного бурения с прокладкой полиэтиленовых труб.</w:t>
      </w:r>
    </w:p>
    <w:p w:rsidR="00CA6FB3" w:rsidRPr="00BF61E3" w:rsidRDefault="00CA6FB3" w:rsidP="002B2747">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 xml:space="preserve">Пересечения с существующими магистральными газо- и нефтепроводами предусматривается выполнить методом ГНБ. Пересечения кабелем рек предусмотрено выполнить методом ГНБ. </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Для случаев, когда открытая прокладка затруднена или невозможна, применяют бестраншейную прокладку труб. В рассматриваемой проектной документации для производства указанных работ принят способ прокладки кабеля методом горизонтально- направленного бурения.</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Горизонтальное направленное бурение (ГНБ) – это многоэтапная технология бестраншейной прокладки подземных инженерных коммуникаций при помощи специализированных мобильных буровых установок, позволяющая вести управляемую проходку по криволинейной траектории, расширять скважину, протягивать трубопровод.</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В завершение работ проектом предусмотрено проведение работ по технической и биологической рекультивации землеотвода, на котором ведутся строительно-монтажные работы.</w:t>
      </w:r>
    </w:p>
    <w:p w:rsidR="00CA6FB3" w:rsidRPr="00BF61E3" w:rsidRDefault="00CA6FB3" w:rsidP="002B2747">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Перед прокладкой кабельной линии будет произведена сводка древесной и кустарниковой растительности вдоль существующего газопровода в его технической зоне, в связи с чем существенного урона лесам, которые выполняют важные биосферные, хозяйственные и рекреационные функции не будет нанесено.</w:t>
      </w:r>
    </w:p>
    <w:p w:rsidR="00CA6FB3" w:rsidRPr="00BF61E3" w:rsidRDefault="00CA6FB3" w:rsidP="00CA6FB3">
      <w:pPr>
        <w:pStyle w:val="2f9"/>
        <w:spacing w:after="0"/>
        <w:ind w:left="0" w:firstLine="284"/>
        <w:rPr>
          <w:rFonts w:ascii="Arial" w:hAnsi="Arial" w:cs="Arial"/>
          <w:b w:val="0"/>
          <w:sz w:val="16"/>
          <w:szCs w:val="16"/>
          <w:lang w:eastAsia="ru-RU"/>
        </w:rPr>
      </w:pPr>
      <w:r w:rsidRPr="00BF61E3">
        <w:rPr>
          <w:rFonts w:ascii="Arial" w:hAnsi="Arial" w:cs="Arial"/>
          <w:b w:val="0"/>
          <w:sz w:val="16"/>
          <w:szCs w:val="16"/>
          <w:lang w:eastAsia="ru-RU"/>
        </w:rPr>
        <w:t>Обводнение прилегающих к трассе ВОЛС территорий не предусматривается.</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В период эксплуатации какие-либо источники и виды механических воздействий на растительный покров участков ВОЛС и на прилегающие земельные участки не прогнозируются.</w:t>
      </w:r>
    </w:p>
    <w:p w:rsidR="00CA6FB3" w:rsidRPr="00BF61E3" w:rsidRDefault="00CA6FB3" w:rsidP="00CA6FB3">
      <w:pPr>
        <w:pStyle w:val="2f9"/>
        <w:spacing w:after="0"/>
        <w:ind w:left="0" w:firstLine="284"/>
        <w:rPr>
          <w:rFonts w:ascii="Arial" w:hAnsi="Arial" w:cs="Arial"/>
          <w:b w:val="0"/>
          <w:sz w:val="16"/>
          <w:szCs w:val="16"/>
          <w:u w:val="single"/>
        </w:rPr>
      </w:pPr>
      <w:r w:rsidRPr="00BF61E3">
        <w:rPr>
          <w:rFonts w:ascii="Arial" w:hAnsi="Arial" w:cs="Arial"/>
          <w:b w:val="0"/>
          <w:sz w:val="16"/>
          <w:szCs w:val="16"/>
          <w:u w:val="single"/>
        </w:rPr>
        <w:t>Воздействие на атмосферный воздух</w:t>
      </w:r>
    </w:p>
    <w:p w:rsidR="00CA6FB3" w:rsidRPr="00BF61E3" w:rsidRDefault="00CA6FB3" w:rsidP="002B2747">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Изменение воздушного режима прилегающих к трассе участков естественной растительности в период строительства произойдет в результате выбросов выхлопных газов при работе автотранспорта, строительных машин и механизмов, при сварке элементов.</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Выбрасываемые ЗВ воздействуют на растительность как напрямую, так и опосредовано через почву. Повышенное содержание в воздухе и почве химических веществ приводит к гибели растений, снижению фитомассы, прироста, продуктивности, формированию аномальных биоморф, сокращению сроков вегетации, изменениям количественного состава химических элементов растений, изменению видового состава, сокращению числа видов и др.</w:t>
      </w:r>
    </w:p>
    <w:p w:rsidR="00CA6FB3" w:rsidRPr="00BF61E3" w:rsidRDefault="00CA6FB3" w:rsidP="002B2747">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 xml:space="preserve">Однако, учитывая незначительный объем эмиссии загрязняющих веществ (диоксид азота – до 0,26 ПДК) и непродолжительность периода строительства на территории ООПТ можно предположить, что выбрасываемые ЗВ не окажут существенного негативного воздействия на </w:t>
      </w:r>
      <w:r w:rsidRPr="00BF61E3">
        <w:rPr>
          <w:rFonts w:ascii="Arial" w:hAnsi="Arial" w:cs="Arial"/>
          <w:b w:val="0"/>
          <w:sz w:val="16"/>
          <w:szCs w:val="16"/>
        </w:rPr>
        <w:lastRenderedPageBreak/>
        <w:t>растительный мир и животный мир.</w:t>
      </w:r>
    </w:p>
    <w:p w:rsidR="00CA6FB3" w:rsidRPr="00BF61E3" w:rsidRDefault="00CA6FB3" w:rsidP="00F97B91">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В период эксплуатации ВОЛС не является источниками загрязнения атмосферы.</w:t>
      </w:r>
    </w:p>
    <w:p w:rsidR="00CA6FB3" w:rsidRPr="00BF61E3" w:rsidRDefault="00CA6FB3" w:rsidP="00CA6FB3">
      <w:pPr>
        <w:pStyle w:val="2f9"/>
        <w:spacing w:after="0"/>
        <w:ind w:left="0" w:firstLine="284"/>
        <w:rPr>
          <w:rFonts w:ascii="Arial" w:hAnsi="Arial" w:cs="Arial"/>
          <w:b w:val="0"/>
          <w:sz w:val="16"/>
          <w:szCs w:val="16"/>
          <w:u w:val="single"/>
        </w:rPr>
      </w:pPr>
      <w:r w:rsidRPr="00BF61E3">
        <w:rPr>
          <w:rFonts w:ascii="Arial" w:hAnsi="Arial" w:cs="Arial"/>
          <w:b w:val="0"/>
          <w:sz w:val="16"/>
          <w:szCs w:val="16"/>
          <w:u w:val="single"/>
        </w:rPr>
        <w:t>Воздействие на животный мир</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Основное воздействие на объекты животного мира произойдет на стадии строительства объекта и будет заключаться не столько в прямой гибели животных, сколько в разрушении их местообитаний в полосе землеотвода и на территориях, примыкающих к объектам, из-за уничтожения растительного покрова. Кроме того, при проведении этих работ животные будут вытеснены с характерных для них биотопов из-за фактора беспокойства.</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Незначительность затрагиваемых территорий, а также тот факт, что строительные площадки расположены в непосредственной близости от антропогенно нарушенных территорий, воздействие производимых строительных работ на животный мир можно расценивать как незначительное.</w:t>
      </w:r>
    </w:p>
    <w:p w:rsidR="00CA6FB3" w:rsidRPr="00BF61E3" w:rsidRDefault="00CA6FB3" w:rsidP="00CA6FB3">
      <w:pPr>
        <w:ind w:firstLine="284"/>
        <w:rPr>
          <w:rFonts w:ascii="Arial" w:hAnsi="Arial" w:cs="Arial"/>
          <w:sz w:val="16"/>
          <w:szCs w:val="16"/>
          <w:u w:val="single"/>
        </w:rPr>
      </w:pPr>
      <w:r w:rsidRPr="00BF61E3">
        <w:rPr>
          <w:rFonts w:ascii="Arial" w:hAnsi="Arial" w:cs="Arial"/>
          <w:sz w:val="16"/>
          <w:szCs w:val="16"/>
          <w:u w:val="single"/>
        </w:rPr>
        <w:t>Воздействие на водные ресурсы</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 xml:space="preserve">Основное воздействие объекта проектирования на водные объекты будет происходить именно в период прокладки кабельной линии. </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Основными источниками воздействия на состояние водной среды будут являться: водопотребление, водоотведение (сброс сточных вод на водосборные площади), строительство водных переходов.</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Основными видами воздействия на водные объекты в период строительства могут быть: изъятие водных ресурсов, нарушение естественного стока, загрязнение водных объектов, воздействие на водные биоресурсы.</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Ниже более подробно рассмотрены основные технологические процессы, приводящие к негативному воздействию на водную среду.</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Основными источниками воздействия на состояние водной среды на переходах через водные объекты будут являться:</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 выполнение земляных работ по разработке траншеи и строительству временных сооружений в ВОЗ водных объектов;</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 транспортные и монтажные работы в пределах ВОЗ (движение строительной и иной техники, работы на стройплощадках);</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 загрязнение водной среды в результате неорганизованного выноса (сброса) загрязняющих веществ с поверхностными водами с территории временных площадок;</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 нарушение естественного поверхностного стока.</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 xml:space="preserve">Проектом предусматривается переход ВОЛС через водные объекты (реки Кобылка и Чернушка). </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Подводные переходы предусматривается производить методом горизонтально-наклонного бурения. Принятый метод максимально минимизирует негативное воздействие как на сам водный объекта, так и на водные биоресурсы.</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Источниками воздействия при строительстве переходов являются:</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 земляные работы на береговых участках;</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 наземная колесная и гусеничная техника;</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 береговые и напойменные отвалы грунта, создаваемые землеройной техникой.</w:t>
      </w:r>
    </w:p>
    <w:p w:rsidR="00CA6FB3" w:rsidRPr="00BF61E3" w:rsidRDefault="00CA6FB3" w:rsidP="00DE335A">
      <w:pPr>
        <w:pStyle w:val="2f9"/>
        <w:keepNext w:val="0"/>
        <w:keepLines w:val="0"/>
        <w:spacing w:after="0"/>
        <w:ind w:left="0" w:firstLine="284"/>
        <w:rPr>
          <w:rFonts w:ascii="Arial" w:hAnsi="Arial" w:cs="Arial"/>
          <w:b w:val="0"/>
          <w:sz w:val="16"/>
          <w:szCs w:val="16"/>
        </w:rPr>
      </w:pPr>
      <w:bookmarkStart w:id="1" w:name="_Toc340149336"/>
      <w:r w:rsidRPr="00BF61E3">
        <w:rPr>
          <w:rFonts w:ascii="Arial" w:hAnsi="Arial" w:cs="Arial"/>
          <w:b w:val="0"/>
          <w:sz w:val="16"/>
          <w:szCs w:val="16"/>
        </w:rPr>
        <w:t>Степень воздействия строительства переходов на гидрологический и гидроморфологический режимы водных объектов в очень большой степени зависит от времени (гидрологического сезона) и скорости строительства. Наиболее благоприятным временем строительства следует считать период строительства переходов в межень, когда уровни воды в водных объектах наиболее низкие.</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Для снижения воздействия на водную среду необходим правильный выбор гидрологического сезона проведения строительных работ. Учитывая особенности внутригодового стока рек рассматриваемой территории, наиболее оптимальным временем строительства подводных переходов является период зимней межени.</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Учитывая непродолжительный период воздействия при строительстве водных переходов через малые и средние реки, дополнительное взмучивание в большинстве случаев будет кратковременным, а размеры зон технологического заиления рек будут незначительными.</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Таким образом, при соблюдении запроектированных технических решений и организационных мероприятий строительство подводных переходов не вызовет недопустимых изменений на водную среду и русловые процессы.</w:t>
      </w:r>
    </w:p>
    <w:bookmarkEnd w:id="1"/>
    <w:p w:rsidR="00CA6FB3" w:rsidRPr="00BF61E3" w:rsidRDefault="00CA6FB3" w:rsidP="00CA6FB3">
      <w:pPr>
        <w:pStyle w:val="2ff3"/>
        <w:spacing w:before="0"/>
        <w:ind w:left="0" w:firstLine="284"/>
        <w:rPr>
          <w:rFonts w:ascii="Arial" w:hAnsi="Arial" w:cs="Arial"/>
          <w:b w:val="0"/>
          <w:sz w:val="16"/>
          <w:szCs w:val="16"/>
          <w:u w:val="single"/>
        </w:rPr>
      </w:pPr>
      <w:r w:rsidRPr="00BF61E3">
        <w:rPr>
          <w:rFonts w:ascii="Arial" w:hAnsi="Arial" w:cs="Arial"/>
          <w:b w:val="0"/>
          <w:sz w:val="16"/>
          <w:szCs w:val="16"/>
          <w:u w:val="single"/>
        </w:rPr>
        <w:t>Воздействие на гидробионтов</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 xml:space="preserve">Проектом предусматривается переход ВОЛС через водные объекты (реки Кобылка и Чернушка). </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Река Кобылка - трасса ВОЛС пересекает реку с правого берега. Ихтиоценоз реки представлен такими видами как окунь, плотва, щука, линь и др. Рыбохозяйственное значение реки определяется тем, что она участвует в воспроизводстве рыбных ресурсов крупных водных объектов.</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Река Чернушка - трасса ВОЛС пересекает реку с правого берега. По данным Новгородского филиала ФГБНУ «ВНИРО», письмо № 938 от 21.10.2019г., реки Кобылка и Чернушка могут быть отнесены к рыбохозяйственным водным объектам первой категории.</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 xml:space="preserve">Все работы, связанные с прокладкой кабеля ВОЛС в районах пересечения водных объектов, окажут не значительное влияние на рыбные запасы и биоценоз водоемов в целом, в связи с принятыми технологическими решениями. </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С целью исключения негативного воздействия на ихтиофауну и ее кормовую базу при производстве строительно-монтажных работ проектом предусматриваются следующие мероприятия:</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 соблюдение проектных решений в части охраны окружающей среды;</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 выполнение работ строго в границах территорий, отводимых для производства строительно-монтажных работ;</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 исключение складирования изъятого грунта в границах водоохранных зон;</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 проведение после окончания работ технической и биологической (без внесения удобрений) рекультивации повреждаемых пойменных земель;</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 устанавливаются сроки производства работ с учетом биологических ритмов ихтиофауны, а, именно в зимний период;</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 организация производственного контроля и мониторинга водных биоресурсов и среды их обитания в районе проведения работ.</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Однако, даже при выполнении всех перечисленных условий и ограничений, полностью предотвратить негативное воздействие на водные экосистемы и избежать причинения ущерба рыбным запасам невозможно.</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Не предотвращаемые природоохранными мероприятиями потери численности живых организмов (водных биоресурсов), обитающих в районе производства работ, будут компенсированы с помощью проведения специальных мероприятий, направленных на восстановление нарушенного состояния таких ресурсов. Расчёт ущерба водным биоресурсам и расчёт стоимости компенсационных мероприятий по возмещению ущерба рыбным запасам будет представлен в части 3 раздела 8 «Мероприятия по охране окружающей среды».</w:t>
      </w:r>
    </w:p>
    <w:p w:rsidR="00CA6FB3" w:rsidRPr="00BF61E3" w:rsidRDefault="00CA6FB3" w:rsidP="00CA6FB3">
      <w:pPr>
        <w:ind w:firstLine="284"/>
        <w:jc w:val="both"/>
        <w:rPr>
          <w:rFonts w:ascii="Arial" w:hAnsi="Arial" w:cs="Arial"/>
          <w:sz w:val="16"/>
          <w:szCs w:val="16"/>
          <w:u w:val="single"/>
        </w:rPr>
      </w:pPr>
      <w:r w:rsidRPr="00BF61E3">
        <w:rPr>
          <w:rFonts w:ascii="Arial" w:hAnsi="Arial" w:cs="Arial"/>
          <w:sz w:val="16"/>
          <w:szCs w:val="16"/>
          <w:u w:val="single"/>
        </w:rPr>
        <w:t>Мониторинг</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В целях обеспечения экологической безопасности в зоне возможного влияния объекта проектирования на всех этапах реализации проекта должен осуществляться производственный экологический мониторинг.</w:t>
      </w:r>
    </w:p>
    <w:p w:rsidR="00CA6FB3" w:rsidRPr="00BF61E3" w:rsidRDefault="00CA6FB3" w:rsidP="00CA6FB3">
      <w:pPr>
        <w:pStyle w:val="formattext"/>
        <w:spacing w:before="0" w:beforeAutospacing="0" w:after="0" w:afterAutospacing="0"/>
        <w:ind w:firstLine="284"/>
        <w:textAlignment w:val="baseline"/>
        <w:rPr>
          <w:rFonts w:ascii="Arial" w:hAnsi="Arial" w:cs="Arial"/>
          <w:sz w:val="16"/>
          <w:szCs w:val="16"/>
        </w:rPr>
      </w:pPr>
      <w:r w:rsidRPr="00BF61E3">
        <w:rPr>
          <w:rFonts w:ascii="Arial" w:hAnsi="Arial" w:cs="Arial"/>
          <w:sz w:val="16"/>
          <w:szCs w:val="16"/>
        </w:rPr>
        <w:t>Результаты опроса, включая дополнительные к поставленным вопросам позиции, замечания, предложения и комментарии, выявленные по объекту общественных обсуждений: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3"/>
        <w:gridCol w:w="1418"/>
        <w:gridCol w:w="2551"/>
      </w:tblGrid>
      <w:tr w:rsidR="00CA6FB3" w:rsidRPr="00BF61E3" w:rsidTr="00BF61E3">
        <w:tc>
          <w:tcPr>
            <w:tcW w:w="851" w:type="dxa"/>
            <w:vMerge w:val="restart"/>
            <w:shd w:val="clear" w:color="auto" w:fill="auto"/>
          </w:tcPr>
          <w:p w:rsidR="00CA6FB3" w:rsidRPr="00BF61E3" w:rsidRDefault="00CA6FB3" w:rsidP="00BF61E3">
            <w:pPr>
              <w:rPr>
                <w:rFonts w:ascii="Arial" w:hAnsi="Arial" w:cs="Arial"/>
                <w:sz w:val="16"/>
                <w:szCs w:val="16"/>
              </w:rPr>
            </w:pPr>
            <w:r w:rsidRPr="00BF61E3">
              <w:rPr>
                <w:rFonts w:ascii="Arial" w:hAnsi="Arial" w:cs="Arial"/>
                <w:sz w:val="16"/>
                <w:szCs w:val="16"/>
              </w:rPr>
              <w:t>№ п/п</w:t>
            </w:r>
          </w:p>
        </w:tc>
        <w:tc>
          <w:tcPr>
            <w:tcW w:w="5953" w:type="dxa"/>
            <w:vMerge w:val="restart"/>
            <w:shd w:val="clear" w:color="auto" w:fill="auto"/>
          </w:tcPr>
          <w:p w:rsidR="00CA6FB3" w:rsidRPr="00BF61E3" w:rsidRDefault="00CA6FB3" w:rsidP="00BF61E3">
            <w:pPr>
              <w:ind w:firstLine="284"/>
              <w:jc w:val="center"/>
              <w:rPr>
                <w:rFonts w:ascii="Arial" w:hAnsi="Arial" w:cs="Arial"/>
                <w:sz w:val="16"/>
                <w:szCs w:val="16"/>
              </w:rPr>
            </w:pPr>
            <w:r w:rsidRPr="00BF61E3">
              <w:rPr>
                <w:rFonts w:ascii="Arial" w:hAnsi="Arial" w:cs="Arial"/>
                <w:sz w:val="16"/>
                <w:szCs w:val="16"/>
              </w:rPr>
              <w:t>Вопрос</w:t>
            </w:r>
          </w:p>
        </w:tc>
        <w:tc>
          <w:tcPr>
            <w:tcW w:w="3969" w:type="dxa"/>
            <w:gridSpan w:val="2"/>
            <w:shd w:val="clear" w:color="auto" w:fill="auto"/>
          </w:tcPr>
          <w:p w:rsidR="00CA6FB3" w:rsidRPr="00BF61E3" w:rsidRDefault="00CA6FB3" w:rsidP="00CA6FB3">
            <w:pPr>
              <w:ind w:firstLine="284"/>
              <w:jc w:val="center"/>
              <w:rPr>
                <w:rFonts w:ascii="Arial" w:hAnsi="Arial" w:cs="Arial"/>
                <w:sz w:val="16"/>
                <w:szCs w:val="16"/>
              </w:rPr>
            </w:pPr>
            <w:r w:rsidRPr="00BF61E3">
              <w:rPr>
                <w:rFonts w:ascii="Arial" w:hAnsi="Arial" w:cs="Arial"/>
                <w:sz w:val="16"/>
                <w:szCs w:val="16"/>
              </w:rPr>
              <w:t>Количество ответов</w:t>
            </w:r>
          </w:p>
        </w:tc>
      </w:tr>
      <w:tr w:rsidR="00CA6FB3" w:rsidRPr="00BF61E3" w:rsidTr="00BF61E3">
        <w:tc>
          <w:tcPr>
            <w:tcW w:w="851" w:type="dxa"/>
            <w:vMerge/>
            <w:shd w:val="clear" w:color="auto" w:fill="auto"/>
          </w:tcPr>
          <w:p w:rsidR="00CA6FB3" w:rsidRPr="00BF61E3" w:rsidRDefault="00CA6FB3" w:rsidP="00CA6FB3">
            <w:pPr>
              <w:ind w:firstLine="284"/>
              <w:jc w:val="center"/>
              <w:rPr>
                <w:rFonts w:ascii="Arial" w:hAnsi="Arial" w:cs="Arial"/>
                <w:sz w:val="16"/>
                <w:szCs w:val="16"/>
              </w:rPr>
            </w:pPr>
          </w:p>
        </w:tc>
        <w:tc>
          <w:tcPr>
            <w:tcW w:w="5953" w:type="dxa"/>
            <w:vMerge/>
            <w:shd w:val="clear" w:color="auto" w:fill="auto"/>
          </w:tcPr>
          <w:p w:rsidR="00CA6FB3" w:rsidRPr="00BF61E3" w:rsidRDefault="00CA6FB3" w:rsidP="00CA6FB3">
            <w:pPr>
              <w:ind w:firstLine="284"/>
              <w:jc w:val="center"/>
              <w:rPr>
                <w:rFonts w:ascii="Arial" w:hAnsi="Arial" w:cs="Arial"/>
                <w:sz w:val="16"/>
                <w:szCs w:val="16"/>
              </w:rPr>
            </w:pPr>
          </w:p>
        </w:tc>
        <w:tc>
          <w:tcPr>
            <w:tcW w:w="1418" w:type="dxa"/>
            <w:shd w:val="clear" w:color="auto" w:fill="auto"/>
          </w:tcPr>
          <w:p w:rsidR="00CA6FB3" w:rsidRPr="00BF61E3" w:rsidRDefault="00CA6FB3" w:rsidP="00CA6FB3">
            <w:pPr>
              <w:ind w:firstLine="284"/>
              <w:jc w:val="center"/>
              <w:rPr>
                <w:rFonts w:ascii="Arial" w:hAnsi="Arial" w:cs="Arial"/>
                <w:sz w:val="16"/>
                <w:szCs w:val="16"/>
              </w:rPr>
            </w:pPr>
            <w:r w:rsidRPr="00BF61E3">
              <w:rPr>
                <w:rFonts w:ascii="Arial" w:hAnsi="Arial" w:cs="Arial"/>
                <w:sz w:val="16"/>
                <w:szCs w:val="16"/>
              </w:rPr>
              <w:t>«да»</w:t>
            </w:r>
          </w:p>
        </w:tc>
        <w:tc>
          <w:tcPr>
            <w:tcW w:w="2551" w:type="dxa"/>
            <w:shd w:val="clear" w:color="auto" w:fill="auto"/>
          </w:tcPr>
          <w:p w:rsidR="00CA6FB3" w:rsidRPr="00BF61E3" w:rsidRDefault="00CA6FB3" w:rsidP="00CA6FB3">
            <w:pPr>
              <w:ind w:firstLine="284"/>
              <w:jc w:val="center"/>
              <w:rPr>
                <w:rFonts w:ascii="Arial" w:hAnsi="Arial" w:cs="Arial"/>
                <w:sz w:val="16"/>
                <w:szCs w:val="16"/>
              </w:rPr>
            </w:pPr>
            <w:r w:rsidRPr="00BF61E3">
              <w:rPr>
                <w:rFonts w:ascii="Arial" w:hAnsi="Arial" w:cs="Arial"/>
                <w:sz w:val="16"/>
                <w:szCs w:val="16"/>
              </w:rPr>
              <w:t>«нет»</w:t>
            </w:r>
          </w:p>
        </w:tc>
      </w:tr>
      <w:tr w:rsidR="00CA6FB3" w:rsidRPr="00BF61E3" w:rsidTr="00BF61E3">
        <w:tc>
          <w:tcPr>
            <w:tcW w:w="851" w:type="dxa"/>
            <w:shd w:val="clear" w:color="auto" w:fill="auto"/>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1</w:t>
            </w:r>
          </w:p>
        </w:tc>
        <w:tc>
          <w:tcPr>
            <w:tcW w:w="5953" w:type="dxa"/>
            <w:shd w:val="clear" w:color="auto" w:fill="auto"/>
          </w:tcPr>
          <w:p w:rsidR="00CA6FB3" w:rsidRPr="00BF61E3" w:rsidRDefault="00CA6FB3" w:rsidP="00BF61E3">
            <w:pPr>
              <w:pStyle w:val="formattext"/>
              <w:spacing w:before="0" w:beforeAutospacing="0" w:after="0" w:afterAutospacing="0"/>
              <w:textAlignment w:val="baseline"/>
              <w:rPr>
                <w:rFonts w:ascii="Arial" w:hAnsi="Arial" w:cs="Arial"/>
                <w:sz w:val="16"/>
                <w:szCs w:val="16"/>
              </w:rPr>
            </w:pPr>
            <w:r w:rsidRPr="00BF61E3">
              <w:rPr>
                <w:rFonts w:ascii="Arial" w:hAnsi="Arial" w:cs="Arial"/>
                <w:sz w:val="16"/>
                <w:szCs w:val="16"/>
              </w:rPr>
              <w:t>Ознакомились ли Вы с документацией, выносимой на общественные обсуждения?</w:t>
            </w:r>
          </w:p>
        </w:tc>
        <w:tc>
          <w:tcPr>
            <w:tcW w:w="1418" w:type="dxa"/>
            <w:shd w:val="clear" w:color="auto" w:fill="auto"/>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4</w:t>
            </w:r>
          </w:p>
        </w:tc>
        <w:tc>
          <w:tcPr>
            <w:tcW w:w="2551" w:type="dxa"/>
            <w:shd w:val="clear" w:color="auto" w:fill="auto"/>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0</w:t>
            </w:r>
          </w:p>
        </w:tc>
      </w:tr>
      <w:tr w:rsidR="00CA6FB3" w:rsidRPr="00BF61E3" w:rsidTr="00BF61E3">
        <w:tc>
          <w:tcPr>
            <w:tcW w:w="851" w:type="dxa"/>
            <w:shd w:val="clear" w:color="auto" w:fill="auto"/>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2</w:t>
            </w:r>
          </w:p>
        </w:tc>
        <w:tc>
          <w:tcPr>
            <w:tcW w:w="5953" w:type="dxa"/>
            <w:shd w:val="clear" w:color="auto" w:fill="auto"/>
          </w:tcPr>
          <w:p w:rsidR="00CA6FB3" w:rsidRPr="00BF61E3" w:rsidRDefault="00CA6FB3" w:rsidP="00BF61E3">
            <w:pPr>
              <w:pStyle w:val="formattext"/>
              <w:spacing w:before="0" w:beforeAutospacing="0" w:after="0" w:afterAutospacing="0"/>
              <w:textAlignment w:val="baseline"/>
              <w:rPr>
                <w:rFonts w:ascii="Arial" w:hAnsi="Arial" w:cs="Arial"/>
                <w:sz w:val="16"/>
                <w:szCs w:val="16"/>
              </w:rPr>
            </w:pPr>
            <w:r w:rsidRPr="00BF61E3">
              <w:rPr>
                <w:rFonts w:ascii="Arial" w:hAnsi="Arial" w:cs="Arial"/>
                <w:sz w:val="16"/>
                <w:szCs w:val="16"/>
              </w:rPr>
              <w:t>Есть ли у Вас предложения, комментарии к документации, вынесенной на общественные обсуждения?</w:t>
            </w:r>
          </w:p>
        </w:tc>
        <w:tc>
          <w:tcPr>
            <w:tcW w:w="1418" w:type="dxa"/>
            <w:shd w:val="clear" w:color="auto" w:fill="auto"/>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0</w:t>
            </w:r>
          </w:p>
        </w:tc>
        <w:tc>
          <w:tcPr>
            <w:tcW w:w="2551" w:type="dxa"/>
            <w:shd w:val="clear" w:color="auto" w:fill="auto"/>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4</w:t>
            </w:r>
          </w:p>
        </w:tc>
      </w:tr>
      <w:tr w:rsidR="00CA6FB3" w:rsidRPr="00BF61E3" w:rsidTr="00BF61E3">
        <w:tc>
          <w:tcPr>
            <w:tcW w:w="851" w:type="dxa"/>
            <w:shd w:val="clear" w:color="auto" w:fill="auto"/>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3</w:t>
            </w:r>
          </w:p>
        </w:tc>
        <w:tc>
          <w:tcPr>
            <w:tcW w:w="5953" w:type="dxa"/>
            <w:shd w:val="clear" w:color="auto" w:fill="auto"/>
          </w:tcPr>
          <w:p w:rsidR="00CA6FB3" w:rsidRPr="00BF61E3" w:rsidRDefault="00CA6FB3" w:rsidP="00BF61E3">
            <w:pPr>
              <w:pStyle w:val="formattext"/>
              <w:spacing w:before="0" w:beforeAutospacing="0" w:after="0" w:afterAutospacing="0"/>
              <w:textAlignment w:val="baseline"/>
              <w:rPr>
                <w:rFonts w:ascii="Arial" w:hAnsi="Arial" w:cs="Arial"/>
                <w:sz w:val="16"/>
                <w:szCs w:val="16"/>
              </w:rPr>
            </w:pPr>
            <w:r w:rsidRPr="00BF61E3">
              <w:rPr>
                <w:rFonts w:ascii="Arial" w:hAnsi="Arial" w:cs="Arial"/>
                <w:sz w:val="16"/>
                <w:szCs w:val="16"/>
              </w:rPr>
              <w:t>Есть ли у Вас замечания к документации, вынесенной на общественные обсуждения?</w:t>
            </w:r>
          </w:p>
        </w:tc>
        <w:tc>
          <w:tcPr>
            <w:tcW w:w="1418" w:type="dxa"/>
            <w:shd w:val="clear" w:color="auto" w:fill="auto"/>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0</w:t>
            </w:r>
          </w:p>
        </w:tc>
        <w:tc>
          <w:tcPr>
            <w:tcW w:w="2551" w:type="dxa"/>
            <w:shd w:val="clear" w:color="auto" w:fill="auto"/>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0</w:t>
            </w:r>
          </w:p>
        </w:tc>
      </w:tr>
      <w:tr w:rsidR="00CA6FB3" w:rsidRPr="00BF61E3" w:rsidTr="00BF61E3">
        <w:tc>
          <w:tcPr>
            <w:tcW w:w="851" w:type="dxa"/>
            <w:shd w:val="clear" w:color="auto" w:fill="auto"/>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4</w:t>
            </w:r>
          </w:p>
        </w:tc>
        <w:tc>
          <w:tcPr>
            <w:tcW w:w="5953" w:type="dxa"/>
            <w:shd w:val="clear" w:color="auto" w:fill="auto"/>
          </w:tcPr>
          <w:p w:rsidR="00CA6FB3" w:rsidRPr="00BF61E3" w:rsidRDefault="00CA6FB3" w:rsidP="00BF61E3">
            <w:pPr>
              <w:pStyle w:val="formattext"/>
              <w:spacing w:before="0" w:beforeAutospacing="0" w:after="0" w:afterAutospacing="0"/>
              <w:textAlignment w:val="baseline"/>
              <w:rPr>
                <w:rFonts w:ascii="Arial" w:hAnsi="Arial" w:cs="Arial"/>
                <w:sz w:val="16"/>
                <w:szCs w:val="16"/>
              </w:rPr>
            </w:pPr>
            <w:r w:rsidRPr="00BF61E3">
              <w:rPr>
                <w:rFonts w:ascii="Arial" w:hAnsi="Arial" w:cs="Arial"/>
                <w:sz w:val="16"/>
                <w:szCs w:val="16"/>
              </w:rPr>
              <w:t>Есть ли у Вас возражения против осуществления намечаемой деятельности (строительство объекта «Отвод ВОЛС газопровода «Ямал – Европа» на участке Торжок – Санкт-Петербург». Этап 4. ВОЛС на участке УС КС «Валдай» - УС Невского УПХГ)</w:t>
            </w:r>
          </w:p>
        </w:tc>
        <w:tc>
          <w:tcPr>
            <w:tcW w:w="1418" w:type="dxa"/>
            <w:shd w:val="clear" w:color="auto" w:fill="auto"/>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0</w:t>
            </w:r>
          </w:p>
        </w:tc>
        <w:tc>
          <w:tcPr>
            <w:tcW w:w="2551" w:type="dxa"/>
            <w:shd w:val="clear" w:color="auto" w:fill="auto"/>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4</w:t>
            </w:r>
          </w:p>
        </w:tc>
      </w:tr>
    </w:tbl>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Дополнительные вопросы граждан и ответы:</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Кузнецова Н.В. : В каком виде останется участок парка после проведения работ?</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Ответ: Проектом предусмотрено восстановление почвенно-растительного слоя, а именно проведение технической и биологической рекультивации</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Кузнецова Н.В. : Запланировано ли дополнительное благоустройство участка?</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 xml:space="preserve">Ответ: Проектом не предусмотрено дополнительное благоустройство, в связи с тем, что кабель связи проходит в технической зоне </w:t>
      </w:r>
      <w:r w:rsidRPr="00BF61E3">
        <w:rPr>
          <w:rFonts w:ascii="Arial" w:hAnsi="Arial" w:cs="Arial"/>
          <w:b w:val="0"/>
          <w:sz w:val="16"/>
          <w:szCs w:val="16"/>
        </w:rPr>
        <w:lastRenderedPageBreak/>
        <w:t>газопровода</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Ершов Р.С. : Можно ли будет собирать грибы/ягоды - не будет ли каких-то излучений?</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Ответ: используемое оборудование и материалы исключает какое-либо излучение</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Ершов Р.С. : Какие последствия и воздействия будут на животных?</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Ответ: В период строительства будет кратковременное шумовое воздействие, сплошного ограждения и преград передвижения не предусмотрено. В период эксплуатации какое-либо воздействие будут отсутствовать</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 xml:space="preserve"> Полунина Н.А. : Как долго будут проводится работы?</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Ответ: на территории ООПТ длительность проведения строительных работ составит 1,5 месяца (5 этап), 1,0 месяц (4 этап)</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Полунина Н.А. : Будет ли вырубка деревьев и как будет проводится восстановление лесонасаждений?</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 xml:space="preserve">Ответ: Да вырубка древесно-кустарниковых насаждений предусмотрена, работы по их восстановлению заменены на компенсацию ущерба, нанесенного природным комплексам и объектам национального парка и его охранной зоны в виде денежных средств от заказчика в пользу национального парка. </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Борулёв Е.В.: Допустима ли деятельность, предусмотренная проектной документацией, на территории Национального парка «Валдайский»?</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Ответ: В соответствии с Положением о ФГБУ «Национальный парк «Валдайский» работы будут проводится в Зоне хозяйственного назначения, в которой допускается строительство, реконструкция, ремонт и эксплуатация хозяйственных и жилых объектов, в том числе дорог, трубопроводов, линий электропередачи и других линейных объектов, связанных с функционированием национального парка, с производственной деятельностью собственников, владельцев и пользователей земельных участков, не изъятых из хозяйственной эксплуатации и расположенных в границах национального парка и с обеспечением функционирования расположенных в его границах населенных пунктов.</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Борулёв Е.В. : Предусмотрена ли компенсация ущерба?</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Ответ: Да, в соответствии с Положением о ФГБУ «Национальный парк «Валдайский» и законодательством РФ будет проведено взыскание средств от заказчика работ в пользу национального парка в счет возмещения ущерба, нанесенного природным комплексам и объектам национального парка и его охранной зоны</w:t>
      </w:r>
    </w:p>
    <w:p w:rsidR="00CA6FB3" w:rsidRPr="00BF61E3" w:rsidRDefault="00CA6FB3" w:rsidP="00CA6FB3">
      <w:pPr>
        <w:pStyle w:val="2f9"/>
        <w:spacing w:after="0"/>
        <w:ind w:left="0" w:firstLine="284"/>
        <w:rPr>
          <w:rFonts w:ascii="Arial" w:hAnsi="Arial" w:cs="Arial"/>
          <w:b w:val="0"/>
          <w:sz w:val="16"/>
          <w:szCs w:val="16"/>
        </w:rPr>
      </w:pPr>
      <w:r w:rsidRPr="00BF61E3">
        <w:rPr>
          <w:rFonts w:ascii="Arial" w:hAnsi="Arial" w:cs="Arial"/>
          <w:b w:val="0"/>
          <w:sz w:val="16"/>
          <w:szCs w:val="16"/>
        </w:rPr>
        <w:t>Результаты проведения общественных обсуждений:</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1. Общественные обсуждения (в форме опроса) признаны состоявшимися и были проведены в соответствии с законодательством Российской Федерации;</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2. Оснований против осуществления намечаемой деятельности не выявленено;</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3. В случае поступления замечаний и предложений от заинтересованной общественности на дальнейших этапах реализации объекта государственной экспертизы, рекомендовано проанализировать и по возможности учесть их в соответствии с требованиями действующего законодательства.</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Приложения: Опросные листы – 4 шт на 8 листах.</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Примечание: Протокол составлен в двух экземплярах, один хранится в Администрации Валдайского муниципального района Новгородской области, второй передается представителю Заказчика ООО «Газпром телеком».</w:t>
      </w:r>
    </w:p>
    <w:p w:rsidR="00CA6FB3" w:rsidRPr="00BF61E3" w:rsidRDefault="00CA6FB3" w:rsidP="00DE335A">
      <w:pPr>
        <w:pStyle w:val="2f9"/>
        <w:keepNext w:val="0"/>
        <w:keepLines w:val="0"/>
        <w:spacing w:after="0"/>
        <w:ind w:left="0" w:firstLine="284"/>
        <w:rPr>
          <w:rFonts w:ascii="Arial" w:hAnsi="Arial" w:cs="Arial"/>
          <w:b w:val="0"/>
          <w:sz w:val="16"/>
          <w:szCs w:val="16"/>
        </w:rPr>
      </w:pPr>
      <w:r w:rsidRPr="00BF61E3">
        <w:rPr>
          <w:rFonts w:ascii="Arial" w:hAnsi="Arial" w:cs="Arial"/>
          <w:b w:val="0"/>
          <w:sz w:val="16"/>
          <w:szCs w:val="16"/>
        </w:rPr>
        <w:t>Подписи представителей общественных обсуждений: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559"/>
        <w:gridCol w:w="3402"/>
      </w:tblGrid>
      <w:tr w:rsidR="00CA6FB3" w:rsidRPr="00BF61E3" w:rsidTr="00BF61E3">
        <w:tc>
          <w:tcPr>
            <w:tcW w:w="5812" w:type="dxa"/>
            <w:tcBorders>
              <w:top w:val="nil"/>
              <w:left w:val="nil"/>
              <w:bottom w:val="nil"/>
              <w:right w:val="nil"/>
            </w:tcBorders>
            <w:shd w:val="clear" w:color="auto" w:fill="auto"/>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 xml:space="preserve">Представитель органа местного самоуправления: </w:t>
            </w:r>
          </w:p>
        </w:tc>
        <w:tc>
          <w:tcPr>
            <w:tcW w:w="1559" w:type="dxa"/>
            <w:tcBorders>
              <w:top w:val="nil"/>
              <w:left w:val="nil"/>
              <w:bottom w:val="nil"/>
              <w:right w:val="nil"/>
            </w:tcBorders>
            <w:shd w:val="clear" w:color="auto" w:fill="auto"/>
          </w:tcPr>
          <w:p w:rsidR="00CA6FB3" w:rsidRPr="00BF61E3" w:rsidRDefault="00CA6FB3" w:rsidP="00CA6FB3">
            <w:pPr>
              <w:ind w:firstLine="284"/>
              <w:rPr>
                <w:rFonts w:ascii="Arial" w:hAnsi="Arial" w:cs="Arial"/>
                <w:sz w:val="16"/>
                <w:szCs w:val="16"/>
              </w:rPr>
            </w:pPr>
          </w:p>
        </w:tc>
        <w:tc>
          <w:tcPr>
            <w:tcW w:w="3402" w:type="dxa"/>
            <w:tcBorders>
              <w:top w:val="nil"/>
              <w:left w:val="nil"/>
              <w:bottom w:val="nil"/>
              <w:right w:val="nil"/>
            </w:tcBorders>
            <w:shd w:val="clear" w:color="auto" w:fill="auto"/>
            <w:vAlign w:val="bottom"/>
          </w:tcPr>
          <w:p w:rsidR="00CA6FB3" w:rsidRPr="00BF61E3" w:rsidRDefault="00CA6FB3" w:rsidP="00CA6FB3">
            <w:pPr>
              <w:ind w:firstLine="284"/>
              <w:rPr>
                <w:rFonts w:ascii="Arial" w:hAnsi="Arial" w:cs="Arial"/>
                <w:sz w:val="16"/>
                <w:szCs w:val="16"/>
              </w:rPr>
            </w:pPr>
          </w:p>
        </w:tc>
      </w:tr>
      <w:tr w:rsidR="00CA6FB3" w:rsidRPr="00BF61E3" w:rsidTr="00BF61E3">
        <w:tc>
          <w:tcPr>
            <w:tcW w:w="5812" w:type="dxa"/>
            <w:tcBorders>
              <w:top w:val="nil"/>
              <w:left w:val="nil"/>
              <w:bottom w:val="nil"/>
              <w:right w:val="nil"/>
            </w:tcBorders>
            <w:shd w:val="clear" w:color="auto" w:fill="auto"/>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Заведующий отделом архитектуры, градостроительства и строительства Администрации Валдайского муниципального района</w:t>
            </w:r>
          </w:p>
        </w:tc>
        <w:tc>
          <w:tcPr>
            <w:tcW w:w="1559" w:type="dxa"/>
            <w:tcBorders>
              <w:top w:val="nil"/>
              <w:left w:val="nil"/>
              <w:right w:val="nil"/>
            </w:tcBorders>
            <w:shd w:val="clear" w:color="auto" w:fill="auto"/>
          </w:tcPr>
          <w:p w:rsidR="00CA6FB3" w:rsidRPr="00BF61E3" w:rsidRDefault="00CA6FB3" w:rsidP="00CA6FB3">
            <w:pPr>
              <w:ind w:firstLine="284"/>
              <w:rPr>
                <w:rFonts w:ascii="Arial" w:hAnsi="Arial" w:cs="Arial"/>
                <w:sz w:val="16"/>
                <w:szCs w:val="16"/>
              </w:rPr>
            </w:pPr>
          </w:p>
        </w:tc>
        <w:tc>
          <w:tcPr>
            <w:tcW w:w="3402" w:type="dxa"/>
            <w:tcBorders>
              <w:top w:val="nil"/>
              <w:left w:val="nil"/>
              <w:bottom w:val="nil"/>
              <w:right w:val="nil"/>
            </w:tcBorders>
            <w:shd w:val="clear" w:color="auto" w:fill="auto"/>
            <w:vAlign w:val="bottom"/>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Рыбкин А.В.</w:t>
            </w:r>
          </w:p>
        </w:tc>
      </w:tr>
      <w:tr w:rsidR="00CA6FB3" w:rsidRPr="00BF61E3" w:rsidTr="00BF61E3">
        <w:tc>
          <w:tcPr>
            <w:tcW w:w="5812" w:type="dxa"/>
            <w:tcBorders>
              <w:top w:val="nil"/>
              <w:left w:val="nil"/>
              <w:bottom w:val="nil"/>
              <w:right w:val="nil"/>
            </w:tcBorders>
            <w:shd w:val="clear" w:color="auto" w:fill="auto"/>
          </w:tcPr>
          <w:p w:rsidR="00CA6FB3" w:rsidRPr="00BF61E3" w:rsidRDefault="00CA6FB3" w:rsidP="00CA6FB3">
            <w:pPr>
              <w:ind w:firstLine="284"/>
              <w:rPr>
                <w:rFonts w:ascii="Arial" w:hAnsi="Arial" w:cs="Arial"/>
                <w:sz w:val="16"/>
                <w:szCs w:val="16"/>
              </w:rPr>
            </w:pPr>
          </w:p>
        </w:tc>
        <w:tc>
          <w:tcPr>
            <w:tcW w:w="1559" w:type="dxa"/>
            <w:tcBorders>
              <w:top w:val="nil"/>
              <w:left w:val="nil"/>
              <w:bottom w:val="nil"/>
              <w:right w:val="nil"/>
            </w:tcBorders>
            <w:shd w:val="clear" w:color="auto" w:fill="auto"/>
          </w:tcPr>
          <w:p w:rsidR="00CA6FB3" w:rsidRPr="00BF61E3" w:rsidRDefault="00CA6FB3" w:rsidP="00CA6FB3">
            <w:pPr>
              <w:ind w:firstLine="284"/>
              <w:rPr>
                <w:rFonts w:ascii="Arial" w:hAnsi="Arial" w:cs="Arial"/>
                <w:sz w:val="16"/>
                <w:szCs w:val="16"/>
              </w:rPr>
            </w:pPr>
          </w:p>
        </w:tc>
        <w:tc>
          <w:tcPr>
            <w:tcW w:w="3402" w:type="dxa"/>
            <w:tcBorders>
              <w:top w:val="nil"/>
              <w:left w:val="nil"/>
              <w:bottom w:val="nil"/>
              <w:right w:val="nil"/>
            </w:tcBorders>
            <w:shd w:val="clear" w:color="auto" w:fill="auto"/>
            <w:vAlign w:val="bottom"/>
          </w:tcPr>
          <w:p w:rsidR="00CA6FB3" w:rsidRPr="00BF61E3" w:rsidRDefault="00CA6FB3" w:rsidP="00CA6FB3">
            <w:pPr>
              <w:ind w:firstLine="284"/>
              <w:rPr>
                <w:rFonts w:ascii="Arial" w:hAnsi="Arial" w:cs="Arial"/>
                <w:sz w:val="16"/>
                <w:szCs w:val="16"/>
              </w:rPr>
            </w:pPr>
          </w:p>
        </w:tc>
      </w:tr>
      <w:tr w:rsidR="00CA6FB3" w:rsidRPr="00BF61E3" w:rsidTr="00BF61E3">
        <w:tc>
          <w:tcPr>
            <w:tcW w:w="5812" w:type="dxa"/>
            <w:tcBorders>
              <w:top w:val="nil"/>
              <w:left w:val="nil"/>
              <w:bottom w:val="nil"/>
              <w:right w:val="nil"/>
            </w:tcBorders>
            <w:shd w:val="clear" w:color="auto" w:fill="auto"/>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Главный служащий отдела архитектуры, градостроительства и строительства Администрации Валдайского муниципального района</w:t>
            </w:r>
          </w:p>
        </w:tc>
        <w:tc>
          <w:tcPr>
            <w:tcW w:w="1559" w:type="dxa"/>
            <w:tcBorders>
              <w:top w:val="nil"/>
              <w:left w:val="nil"/>
              <w:right w:val="nil"/>
            </w:tcBorders>
            <w:shd w:val="clear" w:color="auto" w:fill="auto"/>
          </w:tcPr>
          <w:p w:rsidR="00CA6FB3" w:rsidRPr="00BF61E3" w:rsidRDefault="00CA6FB3" w:rsidP="00CA6FB3">
            <w:pPr>
              <w:ind w:firstLine="284"/>
              <w:rPr>
                <w:rFonts w:ascii="Arial" w:hAnsi="Arial" w:cs="Arial"/>
                <w:sz w:val="16"/>
                <w:szCs w:val="16"/>
              </w:rPr>
            </w:pPr>
          </w:p>
        </w:tc>
        <w:tc>
          <w:tcPr>
            <w:tcW w:w="3402" w:type="dxa"/>
            <w:tcBorders>
              <w:top w:val="nil"/>
              <w:left w:val="nil"/>
              <w:bottom w:val="nil"/>
              <w:right w:val="nil"/>
            </w:tcBorders>
            <w:shd w:val="clear" w:color="auto" w:fill="auto"/>
            <w:vAlign w:val="bottom"/>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Дмитриев А.С.</w:t>
            </w:r>
          </w:p>
        </w:tc>
      </w:tr>
      <w:tr w:rsidR="00CA6FB3" w:rsidRPr="00BF61E3" w:rsidTr="00BF61E3">
        <w:tc>
          <w:tcPr>
            <w:tcW w:w="5812" w:type="dxa"/>
            <w:tcBorders>
              <w:top w:val="nil"/>
              <w:left w:val="nil"/>
              <w:right w:val="nil"/>
            </w:tcBorders>
            <w:shd w:val="clear" w:color="auto" w:fill="auto"/>
          </w:tcPr>
          <w:p w:rsidR="00CA6FB3" w:rsidRPr="00BF61E3" w:rsidRDefault="00CA6FB3" w:rsidP="00CA6FB3">
            <w:pPr>
              <w:ind w:firstLine="284"/>
              <w:rPr>
                <w:rFonts w:ascii="Arial" w:hAnsi="Arial" w:cs="Arial"/>
                <w:sz w:val="16"/>
                <w:szCs w:val="16"/>
              </w:rPr>
            </w:pPr>
          </w:p>
        </w:tc>
        <w:tc>
          <w:tcPr>
            <w:tcW w:w="1559" w:type="dxa"/>
            <w:tcBorders>
              <w:left w:val="nil"/>
              <w:right w:val="nil"/>
            </w:tcBorders>
            <w:shd w:val="clear" w:color="auto" w:fill="auto"/>
          </w:tcPr>
          <w:p w:rsidR="00CA6FB3" w:rsidRPr="00BF61E3" w:rsidRDefault="00CA6FB3" w:rsidP="00CA6FB3">
            <w:pPr>
              <w:ind w:firstLine="284"/>
              <w:rPr>
                <w:rFonts w:ascii="Arial" w:hAnsi="Arial" w:cs="Arial"/>
                <w:sz w:val="16"/>
                <w:szCs w:val="16"/>
              </w:rPr>
            </w:pPr>
          </w:p>
        </w:tc>
        <w:tc>
          <w:tcPr>
            <w:tcW w:w="3402" w:type="dxa"/>
            <w:tcBorders>
              <w:top w:val="nil"/>
              <w:left w:val="nil"/>
              <w:right w:val="nil"/>
            </w:tcBorders>
            <w:shd w:val="clear" w:color="auto" w:fill="auto"/>
            <w:vAlign w:val="bottom"/>
          </w:tcPr>
          <w:p w:rsidR="00CA6FB3" w:rsidRPr="00BF61E3" w:rsidRDefault="00CA6FB3" w:rsidP="00CA6FB3">
            <w:pPr>
              <w:ind w:firstLine="284"/>
              <w:rPr>
                <w:rFonts w:ascii="Arial" w:hAnsi="Arial" w:cs="Arial"/>
                <w:sz w:val="16"/>
                <w:szCs w:val="16"/>
              </w:rPr>
            </w:pPr>
          </w:p>
        </w:tc>
      </w:tr>
      <w:tr w:rsidR="00CA6FB3" w:rsidRPr="00BF61E3" w:rsidTr="00BF61E3">
        <w:tc>
          <w:tcPr>
            <w:tcW w:w="5812" w:type="dxa"/>
            <w:tcBorders>
              <w:left w:val="nil"/>
              <w:bottom w:val="nil"/>
              <w:right w:val="nil"/>
            </w:tcBorders>
            <w:shd w:val="clear" w:color="auto" w:fill="auto"/>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 xml:space="preserve">Представитель Заказчика – </w:t>
            </w:r>
          </w:p>
          <w:p w:rsidR="00CA6FB3" w:rsidRPr="00BF61E3" w:rsidRDefault="00CA6FB3" w:rsidP="00CA6FB3">
            <w:pPr>
              <w:ind w:firstLine="284"/>
              <w:rPr>
                <w:rFonts w:ascii="Arial" w:hAnsi="Arial" w:cs="Arial"/>
                <w:sz w:val="16"/>
                <w:szCs w:val="16"/>
              </w:rPr>
            </w:pPr>
            <w:r w:rsidRPr="00BF61E3">
              <w:rPr>
                <w:rFonts w:ascii="Arial" w:hAnsi="Arial" w:cs="Arial"/>
                <w:sz w:val="16"/>
                <w:szCs w:val="16"/>
              </w:rPr>
              <w:t>Заместитель начальника службы строительного контроля ООО «Газпром телеком»</w:t>
            </w:r>
          </w:p>
        </w:tc>
        <w:tc>
          <w:tcPr>
            <w:tcW w:w="1559" w:type="dxa"/>
            <w:tcBorders>
              <w:left w:val="nil"/>
              <w:right w:val="nil"/>
            </w:tcBorders>
            <w:shd w:val="clear" w:color="auto" w:fill="auto"/>
          </w:tcPr>
          <w:p w:rsidR="00CA6FB3" w:rsidRPr="00BF61E3" w:rsidRDefault="00CA6FB3" w:rsidP="00CA6FB3">
            <w:pPr>
              <w:ind w:firstLine="284"/>
              <w:rPr>
                <w:rFonts w:ascii="Arial" w:hAnsi="Arial" w:cs="Arial"/>
                <w:sz w:val="16"/>
                <w:szCs w:val="16"/>
              </w:rPr>
            </w:pPr>
          </w:p>
        </w:tc>
        <w:tc>
          <w:tcPr>
            <w:tcW w:w="3402" w:type="dxa"/>
            <w:tcBorders>
              <w:left w:val="nil"/>
              <w:bottom w:val="nil"/>
              <w:right w:val="nil"/>
            </w:tcBorders>
            <w:shd w:val="clear" w:color="auto" w:fill="auto"/>
            <w:vAlign w:val="bottom"/>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Шубин И.А.</w:t>
            </w:r>
          </w:p>
        </w:tc>
      </w:tr>
      <w:tr w:rsidR="00CA6FB3" w:rsidRPr="00BF61E3" w:rsidTr="00BF61E3">
        <w:tc>
          <w:tcPr>
            <w:tcW w:w="5812" w:type="dxa"/>
            <w:tcBorders>
              <w:top w:val="nil"/>
              <w:left w:val="nil"/>
              <w:bottom w:val="nil"/>
              <w:right w:val="nil"/>
            </w:tcBorders>
            <w:shd w:val="clear" w:color="auto" w:fill="auto"/>
          </w:tcPr>
          <w:p w:rsidR="00CA6FB3" w:rsidRPr="00BF61E3" w:rsidRDefault="00CA6FB3" w:rsidP="00CA6FB3">
            <w:pPr>
              <w:ind w:firstLine="284"/>
              <w:rPr>
                <w:rFonts w:ascii="Arial" w:hAnsi="Arial" w:cs="Arial"/>
                <w:sz w:val="16"/>
                <w:szCs w:val="16"/>
              </w:rPr>
            </w:pPr>
          </w:p>
        </w:tc>
        <w:tc>
          <w:tcPr>
            <w:tcW w:w="1559" w:type="dxa"/>
            <w:tcBorders>
              <w:left w:val="nil"/>
              <w:bottom w:val="nil"/>
              <w:right w:val="nil"/>
            </w:tcBorders>
            <w:shd w:val="clear" w:color="auto" w:fill="auto"/>
          </w:tcPr>
          <w:p w:rsidR="00CA6FB3" w:rsidRPr="00BF61E3" w:rsidRDefault="00CA6FB3" w:rsidP="00CA6FB3">
            <w:pPr>
              <w:ind w:firstLine="284"/>
              <w:rPr>
                <w:rFonts w:ascii="Arial" w:hAnsi="Arial" w:cs="Arial"/>
                <w:sz w:val="16"/>
                <w:szCs w:val="16"/>
              </w:rPr>
            </w:pPr>
          </w:p>
        </w:tc>
        <w:tc>
          <w:tcPr>
            <w:tcW w:w="3402" w:type="dxa"/>
            <w:tcBorders>
              <w:top w:val="nil"/>
              <w:left w:val="nil"/>
              <w:bottom w:val="nil"/>
              <w:right w:val="nil"/>
            </w:tcBorders>
            <w:shd w:val="clear" w:color="auto" w:fill="auto"/>
            <w:vAlign w:val="bottom"/>
          </w:tcPr>
          <w:p w:rsidR="00CA6FB3" w:rsidRPr="00BF61E3" w:rsidRDefault="00CA6FB3" w:rsidP="00CA6FB3">
            <w:pPr>
              <w:ind w:firstLine="284"/>
              <w:rPr>
                <w:rFonts w:ascii="Arial" w:hAnsi="Arial" w:cs="Arial"/>
                <w:sz w:val="16"/>
                <w:szCs w:val="16"/>
              </w:rPr>
            </w:pPr>
          </w:p>
        </w:tc>
      </w:tr>
      <w:tr w:rsidR="00CA6FB3" w:rsidRPr="00BF61E3" w:rsidTr="00BF61E3">
        <w:tc>
          <w:tcPr>
            <w:tcW w:w="5812" w:type="dxa"/>
            <w:tcBorders>
              <w:top w:val="nil"/>
              <w:left w:val="nil"/>
              <w:bottom w:val="nil"/>
              <w:right w:val="nil"/>
            </w:tcBorders>
            <w:shd w:val="clear" w:color="auto" w:fill="auto"/>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Исполнители работ по оценке воздействия на окружающую среду:</w:t>
            </w:r>
          </w:p>
        </w:tc>
        <w:tc>
          <w:tcPr>
            <w:tcW w:w="1559" w:type="dxa"/>
            <w:tcBorders>
              <w:top w:val="nil"/>
              <w:left w:val="nil"/>
              <w:bottom w:val="nil"/>
              <w:right w:val="nil"/>
            </w:tcBorders>
            <w:shd w:val="clear" w:color="auto" w:fill="auto"/>
          </w:tcPr>
          <w:p w:rsidR="00CA6FB3" w:rsidRPr="00BF61E3" w:rsidRDefault="00CA6FB3" w:rsidP="00CA6FB3">
            <w:pPr>
              <w:ind w:firstLine="284"/>
              <w:rPr>
                <w:rFonts w:ascii="Arial" w:hAnsi="Arial" w:cs="Arial"/>
                <w:sz w:val="16"/>
                <w:szCs w:val="16"/>
              </w:rPr>
            </w:pPr>
          </w:p>
        </w:tc>
        <w:tc>
          <w:tcPr>
            <w:tcW w:w="3402" w:type="dxa"/>
            <w:tcBorders>
              <w:top w:val="nil"/>
              <w:left w:val="nil"/>
              <w:bottom w:val="nil"/>
              <w:right w:val="nil"/>
            </w:tcBorders>
            <w:shd w:val="clear" w:color="auto" w:fill="auto"/>
          </w:tcPr>
          <w:p w:rsidR="00CA6FB3" w:rsidRPr="00BF61E3" w:rsidRDefault="00CA6FB3" w:rsidP="00CA6FB3">
            <w:pPr>
              <w:ind w:firstLine="284"/>
              <w:rPr>
                <w:rFonts w:ascii="Arial" w:hAnsi="Arial" w:cs="Arial"/>
                <w:sz w:val="16"/>
                <w:szCs w:val="16"/>
              </w:rPr>
            </w:pPr>
          </w:p>
        </w:tc>
      </w:tr>
      <w:tr w:rsidR="00CA6FB3" w:rsidRPr="00BF61E3" w:rsidTr="00BF61E3">
        <w:tc>
          <w:tcPr>
            <w:tcW w:w="5812" w:type="dxa"/>
            <w:tcBorders>
              <w:top w:val="nil"/>
              <w:left w:val="nil"/>
              <w:bottom w:val="nil"/>
              <w:right w:val="nil"/>
            </w:tcBorders>
            <w:shd w:val="clear" w:color="auto" w:fill="auto"/>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Главный инженер проекта ПАО «Газпром автоматизация»</w:t>
            </w:r>
          </w:p>
        </w:tc>
        <w:tc>
          <w:tcPr>
            <w:tcW w:w="1559" w:type="dxa"/>
            <w:tcBorders>
              <w:top w:val="nil"/>
              <w:left w:val="nil"/>
              <w:right w:val="nil"/>
            </w:tcBorders>
            <w:shd w:val="clear" w:color="auto" w:fill="auto"/>
          </w:tcPr>
          <w:p w:rsidR="00CA6FB3" w:rsidRPr="00BF61E3" w:rsidRDefault="00CA6FB3" w:rsidP="00CA6FB3">
            <w:pPr>
              <w:ind w:firstLine="284"/>
              <w:rPr>
                <w:rFonts w:ascii="Arial" w:hAnsi="Arial" w:cs="Arial"/>
                <w:sz w:val="16"/>
                <w:szCs w:val="16"/>
              </w:rPr>
            </w:pPr>
          </w:p>
        </w:tc>
        <w:tc>
          <w:tcPr>
            <w:tcW w:w="3402" w:type="dxa"/>
            <w:tcBorders>
              <w:top w:val="nil"/>
              <w:left w:val="nil"/>
              <w:bottom w:val="nil"/>
              <w:right w:val="nil"/>
            </w:tcBorders>
            <w:shd w:val="clear" w:color="auto" w:fill="auto"/>
            <w:vAlign w:val="bottom"/>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Сенько А.А.</w:t>
            </w:r>
          </w:p>
        </w:tc>
      </w:tr>
      <w:tr w:rsidR="00CA6FB3" w:rsidRPr="00BF61E3" w:rsidTr="00BF61E3">
        <w:tc>
          <w:tcPr>
            <w:tcW w:w="5812" w:type="dxa"/>
            <w:tcBorders>
              <w:top w:val="nil"/>
              <w:left w:val="nil"/>
              <w:bottom w:val="nil"/>
              <w:right w:val="nil"/>
            </w:tcBorders>
            <w:shd w:val="clear" w:color="auto" w:fill="auto"/>
          </w:tcPr>
          <w:p w:rsidR="00CA6FB3" w:rsidRPr="00BF61E3" w:rsidRDefault="00CA6FB3" w:rsidP="00CA6FB3">
            <w:pPr>
              <w:ind w:firstLine="284"/>
              <w:rPr>
                <w:rFonts w:ascii="Arial" w:hAnsi="Arial" w:cs="Arial"/>
                <w:sz w:val="16"/>
                <w:szCs w:val="16"/>
              </w:rPr>
            </w:pPr>
          </w:p>
        </w:tc>
        <w:tc>
          <w:tcPr>
            <w:tcW w:w="1559" w:type="dxa"/>
            <w:tcBorders>
              <w:left w:val="nil"/>
              <w:bottom w:val="nil"/>
              <w:right w:val="nil"/>
            </w:tcBorders>
            <w:shd w:val="clear" w:color="auto" w:fill="auto"/>
          </w:tcPr>
          <w:p w:rsidR="00CA6FB3" w:rsidRPr="00BF61E3" w:rsidRDefault="00CA6FB3" w:rsidP="00CA6FB3">
            <w:pPr>
              <w:ind w:firstLine="284"/>
              <w:rPr>
                <w:rFonts w:ascii="Arial" w:hAnsi="Arial" w:cs="Arial"/>
                <w:sz w:val="16"/>
                <w:szCs w:val="16"/>
              </w:rPr>
            </w:pPr>
          </w:p>
        </w:tc>
        <w:tc>
          <w:tcPr>
            <w:tcW w:w="3402" w:type="dxa"/>
            <w:tcBorders>
              <w:top w:val="nil"/>
              <w:left w:val="nil"/>
              <w:bottom w:val="nil"/>
              <w:right w:val="nil"/>
            </w:tcBorders>
            <w:shd w:val="clear" w:color="auto" w:fill="auto"/>
            <w:vAlign w:val="bottom"/>
          </w:tcPr>
          <w:p w:rsidR="00CA6FB3" w:rsidRPr="00BF61E3" w:rsidRDefault="00CA6FB3" w:rsidP="00CA6FB3">
            <w:pPr>
              <w:ind w:firstLine="284"/>
              <w:rPr>
                <w:rFonts w:ascii="Arial" w:hAnsi="Arial" w:cs="Arial"/>
                <w:sz w:val="16"/>
                <w:szCs w:val="16"/>
              </w:rPr>
            </w:pPr>
          </w:p>
        </w:tc>
      </w:tr>
      <w:tr w:rsidR="00CA6FB3" w:rsidRPr="00BF61E3" w:rsidTr="00BF61E3">
        <w:tc>
          <w:tcPr>
            <w:tcW w:w="5812" w:type="dxa"/>
            <w:tcBorders>
              <w:top w:val="nil"/>
              <w:left w:val="nil"/>
              <w:bottom w:val="nil"/>
              <w:right w:val="nil"/>
            </w:tcBorders>
            <w:shd w:val="clear" w:color="auto" w:fill="auto"/>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Главный специалист (по ООС)</w:t>
            </w:r>
          </w:p>
          <w:p w:rsidR="00CA6FB3" w:rsidRPr="00BF61E3" w:rsidRDefault="00CA6FB3" w:rsidP="00CA6FB3">
            <w:pPr>
              <w:ind w:firstLine="284"/>
              <w:rPr>
                <w:rFonts w:ascii="Arial" w:hAnsi="Arial" w:cs="Arial"/>
                <w:sz w:val="16"/>
                <w:szCs w:val="16"/>
              </w:rPr>
            </w:pPr>
            <w:r w:rsidRPr="00BF61E3">
              <w:rPr>
                <w:rFonts w:ascii="Arial" w:hAnsi="Arial" w:cs="Arial"/>
                <w:sz w:val="16"/>
                <w:szCs w:val="16"/>
              </w:rPr>
              <w:t>ПАО «Газпром автоматизация»</w:t>
            </w:r>
          </w:p>
        </w:tc>
        <w:tc>
          <w:tcPr>
            <w:tcW w:w="1559" w:type="dxa"/>
            <w:tcBorders>
              <w:top w:val="nil"/>
              <w:left w:val="nil"/>
              <w:right w:val="nil"/>
            </w:tcBorders>
            <w:shd w:val="clear" w:color="auto" w:fill="auto"/>
          </w:tcPr>
          <w:p w:rsidR="00CA6FB3" w:rsidRPr="00BF61E3" w:rsidRDefault="00CA6FB3" w:rsidP="00CA6FB3">
            <w:pPr>
              <w:ind w:firstLine="284"/>
              <w:rPr>
                <w:rFonts w:ascii="Arial" w:hAnsi="Arial" w:cs="Arial"/>
                <w:sz w:val="16"/>
                <w:szCs w:val="16"/>
              </w:rPr>
            </w:pPr>
          </w:p>
        </w:tc>
        <w:tc>
          <w:tcPr>
            <w:tcW w:w="3402" w:type="dxa"/>
            <w:tcBorders>
              <w:top w:val="nil"/>
              <w:left w:val="nil"/>
              <w:bottom w:val="nil"/>
              <w:right w:val="nil"/>
            </w:tcBorders>
            <w:shd w:val="clear" w:color="auto" w:fill="auto"/>
            <w:vAlign w:val="bottom"/>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Гридасова А.Г.</w:t>
            </w:r>
          </w:p>
        </w:tc>
      </w:tr>
      <w:tr w:rsidR="00CA6FB3" w:rsidRPr="00BF61E3" w:rsidTr="00BF61E3">
        <w:tc>
          <w:tcPr>
            <w:tcW w:w="5812" w:type="dxa"/>
            <w:tcBorders>
              <w:top w:val="nil"/>
              <w:left w:val="nil"/>
              <w:bottom w:val="nil"/>
              <w:right w:val="nil"/>
            </w:tcBorders>
            <w:shd w:val="clear" w:color="auto" w:fill="auto"/>
          </w:tcPr>
          <w:p w:rsidR="00CA6FB3" w:rsidRPr="00BF61E3" w:rsidRDefault="00CA6FB3" w:rsidP="00CA6FB3">
            <w:pPr>
              <w:ind w:firstLine="284"/>
              <w:rPr>
                <w:rFonts w:ascii="Arial" w:hAnsi="Arial" w:cs="Arial"/>
                <w:sz w:val="16"/>
                <w:szCs w:val="16"/>
                <w:highlight w:val="yellow"/>
              </w:rPr>
            </w:pPr>
          </w:p>
        </w:tc>
        <w:tc>
          <w:tcPr>
            <w:tcW w:w="1559" w:type="dxa"/>
            <w:tcBorders>
              <w:left w:val="nil"/>
              <w:bottom w:val="nil"/>
              <w:right w:val="nil"/>
            </w:tcBorders>
            <w:shd w:val="clear" w:color="auto" w:fill="auto"/>
          </w:tcPr>
          <w:p w:rsidR="00CA6FB3" w:rsidRPr="00BF61E3" w:rsidRDefault="00CA6FB3" w:rsidP="00CA6FB3">
            <w:pPr>
              <w:ind w:firstLine="284"/>
              <w:rPr>
                <w:rFonts w:ascii="Arial" w:hAnsi="Arial" w:cs="Arial"/>
                <w:sz w:val="16"/>
                <w:szCs w:val="16"/>
                <w:highlight w:val="yellow"/>
              </w:rPr>
            </w:pPr>
          </w:p>
        </w:tc>
        <w:tc>
          <w:tcPr>
            <w:tcW w:w="3402" w:type="dxa"/>
            <w:tcBorders>
              <w:top w:val="nil"/>
              <w:left w:val="nil"/>
              <w:bottom w:val="nil"/>
              <w:right w:val="nil"/>
            </w:tcBorders>
            <w:shd w:val="clear" w:color="auto" w:fill="auto"/>
            <w:vAlign w:val="bottom"/>
          </w:tcPr>
          <w:p w:rsidR="00CA6FB3" w:rsidRPr="00BF61E3" w:rsidRDefault="00CA6FB3" w:rsidP="00CA6FB3">
            <w:pPr>
              <w:ind w:firstLine="284"/>
              <w:rPr>
                <w:rFonts w:ascii="Arial" w:hAnsi="Arial" w:cs="Arial"/>
                <w:sz w:val="16"/>
                <w:szCs w:val="16"/>
                <w:highlight w:val="yellow"/>
              </w:rPr>
            </w:pPr>
          </w:p>
        </w:tc>
      </w:tr>
      <w:tr w:rsidR="00CA6FB3" w:rsidRPr="00BF61E3" w:rsidTr="00BF61E3">
        <w:tc>
          <w:tcPr>
            <w:tcW w:w="5812" w:type="dxa"/>
            <w:tcBorders>
              <w:top w:val="nil"/>
              <w:left w:val="nil"/>
              <w:bottom w:val="nil"/>
              <w:right w:val="nil"/>
            </w:tcBorders>
            <w:shd w:val="clear" w:color="auto" w:fill="auto"/>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 xml:space="preserve">Представитель граждан                                                                             </w:t>
            </w:r>
          </w:p>
        </w:tc>
        <w:tc>
          <w:tcPr>
            <w:tcW w:w="1559" w:type="dxa"/>
            <w:tcBorders>
              <w:top w:val="nil"/>
              <w:left w:val="nil"/>
              <w:bottom w:val="single" w:sz="4" w:space="0" w:color="auto"/>
              <w:right w:val="nil"/>
            </w:tcBorders>
            <w:shd w:val="clear" w:color="auto" w:fill="auto"/>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 xml:space="preserve">  </w:t>
            </w:r>
          </w:p>
        </w:tc>
        <w:tc>
          <w:tcPr>
            <w:tcW w:w="3402" w:type="dxa"/>
            <w:tcBorders>
              <w:top w:val="nil"/>
              <w:left w:val="nil"/>
              <w:bottom w:val="nil"/>
              <w:right w:val="nil"/>
            </w:tcBorders>
            <w:shd w:val="clear" w:color="auto" w:fill="auto"/>
            <w:vAlign w:val="bottom"/>
          </w:tcPr>
          <w:p w:rsidR="00CA6FB3" w:rsidRPr="00BF61E3" w:rsidRDefault="00CA6FB3" w:rsidP="00CA6FB3">
            <w:pPr>
              <w:ind w:firstLine="284"/>
              <w:rPr>
                <w:rFonts w:ascii="Arial" w:hAnsi="Arial" w:cs="Arial"/>
                <w:sz w:val="16"/>
                <w:szCs w:val="16"/>
              </w:rPr>
            </w:pPr>
            <w:r w:rsidRPr="00BF61E3">
              <w:rPr>
                <w:rFonts w:ascii="Arial" w:hAnsi="Arial" w:cs="Arial"/>
                <w:sz w:val="16"/>
                <w:szCs w:val="16"/>
              </w:rPr>
              <w:t>Кузнецова Н.В.</w:t>
            </w:r>
          </w:p>
        </w:tc>
      </w:tr>
    </w:tbl>
    <w:p w:rsidR="00BC5ED9" w:rsidRPr="000227D3" w:rsidRDefault="00BC5ED9" w:rsidP="000227D3">
      <w:pPr>
        <w:ind w:firstLine="284"/>
        <w:rPr>
          <w:rFonts w:ascii="Arial" w:hAnsi="Arial" w:cs="Arial"/>
          <w:sz w:val="16"/>
          <w:szCs w:val="16"/>
          <w:highlight w:val="yellow"/>
        </w:rPr>
      </w:pPr>
    </w:p>
    <w:p w:rsidR="000227D3" w:rsidRPr="000227D3" w:rsidRDefault="000227D3" w:rsidP="000227D3">
      <w:pPr>
        <w:jc w:val="center"/>
        <w:rPr>
          <w:rFonts w:ascii="Arial" w:hAnsi="Arial" w:cs="Arial"/>
          <w:b/>
          <w:sz w:val="16"/>
          <w:szCs w:val="16"/>
        </w:rPr>
      </w:pPr>
      <w:r>
        <w:rPr>
          <w:rFonts w:ascii="Arial" w:hAnsi="Arial" w:cs="Arial"/>
          <w:b/>
          <w:sz w:val="16"/>
          <w:szCs w:val="16"/>
        </w:rPr>
        <w:t>СОВЕТ ДЕПУТАТОВ ВАЛДАЙСКОГО ГОРОДСКОГО</w:t>
      </w:r>
      <w:r w:rsidRPr="000227D3">
        <w:rPr>
          <w:rFonts w:ascii="Arial" w:hAnsi="Arial" w:cs="Arial"/>
          <w:b/>
          <w:sz w:val="16"/>
          <w:szCs w:val="16"/>
        </w:rPr>
        <w:t xml:space="preserve"> ПОСЕЛЕНИЯ</w:t>
      </w:r>
    </w:p>
    <w:p w:rsidR="000227D3" w:rsidRPr="000227D3" w:rsidRDefault="000227D3" w:rsidP="000227D3">
      <w:pPr>
        <w:jc w:val="center"/>
        <w:rPr>
          <w:rFonts w:ascii="Arial" w:hAnsi="Arial" w:cs="Arial"/>
          <w:sz w:val="16"/>
          <w:szCs w:val="16"/>
        </w:rPr>
      </w:pPr>
      <w:r w:rsidRPr="000227D3">
        <w:rPr>
          <w:rFonts w:ascii="Arial" w:hAnsi="Arial" w:cs="Arial"/>
          <w:sz w:val="16"/>
          <w:szCs w:val="16"/>
        </w:rPr>
        <w:t>Р Е Ш Е Н И Е</w:t>
      </w:r>
    </w:p>
    <w:p w:rsidR="000227D3" w:rsidRPr="000227D3" w:rsidRDefault="000227D3" w:rsidP="000227D3">
      <w:pPr>
        <w:pStyle w:val="ConsTitle"/>
        <w:jc w:val="center"/>
      </w:pPr>
      <w:r w:rsidRPr="000227D3">
        <w:t>О внесении изменений и дополнений в Устав</w:t>
      </w:r>
      <w:r>
        <w:t xml:space="preserve"> </w:t>
      </w:r>
      <w:r w:rsidRPr="000227D3">
        <w:t>Валдайского городского поселения</w:t>
      </w:r>
    </w:p>
    <w:p w:rsidR="000227D3" w:rsidRPr="000227D3" w:rsidRDefault="000227D3" w:rsidP="000227D3">
      <w:pPr>
        <w:pStyle w:val="ConsNonformat"/>
        <w:ind w:firstLine="708"/>
        <w:jc w:val="both"/>
        <w:rPr>
          <w:rFonts w:ascii="Arial" w:hAnsi="Arial" w:cs="Arial"/>
          <w:b/>
          <w:sz w:val="16"/>
          <w:szCs w:val="16"/>
        </w:rPr>
      </w:pPr>
      <w:r w:rsidRPr="000227D3">
        <w:rPr>
          <w:rFonts w:ascii="Arial" w:hAnsi="Arial" w:cs="Arial"/>
          <w:b/>
          <w:sz w:val="16"/>
          <w:szCs w:val="16"/>
        </w:rPr>
        <w:t>Принято Советом депутатов Валдайского городского поселения 25 мая 2022 года.</w:t>
      </w:r>
    </w:p>
    <w:p w:rsidR="000227D3" w:rsidRPr="000227D3" w:rsidRDefault="000227D3" w:rsidP="000227D3">
      <w:pPr>
        <w:autoSpaceDE w:val="0"/>
        <w:autoSpaceDN w:val="0"/>
        <w:adjustRightInd w:val="0"/>
        <w:ind w:firstLine="284"/>
        <w:jc w:val="both"/>
        <w:rPr>
          <w:rFonts w:ascii="Arial" w:hAnsi="Arial" w:cs="Arial"/>
          <w:b/>
          <w:sz w:val="16"/>
          <w:szCs w:val="16"/>
        </w:rPr>
      </w:pPr>
      <w:r w:rsidRPr="000227D3">
        <w:rPr>
          <w:rFonts w:ascii="Arial" w:hAnsi="Arial" w:cs="Arial"/>
          <w:sz w:val="16"/>
          <w:szCs w:val="16"/>
        </w:rPr>
        <w:t xml:space="preserve">В целях приведения Устава Валдайского городского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Валдайского городского поселения </w:t>
      </w:r>
      <w:r w:rsidRPr="000227D3">
        <w:rPr>
          <w:rFonts w:ascii="Arial" w:hAnsi="Arial" w:cs="Arial"/>
          <w:b/>
          <w:sz w:val="16"/>
          <w:szCs w:val="16"/>
        </w:rPr>
        <w:t>РЕШИЛ:</w:t>
      </w:r>
    </w:p>
    <w:p w:rsidR="000227D3" w:rsidRPr="000227D3" w:rsidRDefault="000227D3" w:rsidP="000227D3">
      <w:pPr>
        <w:suppressAutoHyphens/>
        <w:autoSpaceDE w:val="0"/>
        <w:ind w:firstLine="284"/>
        <w:jc w:val="both"/>
        <w:rPr>
          <w:rFonts w:ascii="Arial" w:hAnsi="Arial" w:cs="Arial"/>
          <w:b/>
          <w:sz w:val="16"/>
          <w:szCs w:val="16"/>
        </w:rPr>
      </w:pPr>
      <w:r w:rsidRPr="000227D3">
        <w:rPr>
          <w:rFonts w:ascii="Arial" w:hAnsi="Arial" w:cs="Arial"/>
          <w:sz w:val="16"/>
          <w:szCs w:val="16"/>
        </w:rPr>
        <w:t>1. Внести следующие изменения и дополнения в Устав Валдайского городского поселения (далее - Устав), утвержденный решением Совета депутатов Валдайского городского поселения от 27.01.2016 №25 «Об утверждении Устава Валдайского городского поселения в новой редакции»:</w:t>
      </w:r>
    </w:p>
    <w:p w:rsidR="000227D3" w:rsidRPr="000227D3" w:rsidRDefault="000227D3" w:rsidP="000227D3">
      <w:pPr>
        <w:ind w:firstLine="284"/>
        <w:jc w:val="both"/>
        <w:rPr>
          <w:rFonts w:ascii="Arial" w:hAnsi="Arial" w:cs="Arial"/>
          <w:sz w:val="16"/>
          <w:szCs w:val="16"/>
        </w:rPr>
      </w:pPr>
      <w:r w:rsidRPr="000227D3">
        <w:rPr>
          <w:rFonts w:ascii="Arial" w:hAnsi="Arial" w:cs="Arial"/>
          <w:sz w:val="16"/>
          <w:szCs w:val="16"/>
        </w:rPr>
        <w:t>1.1.</w:t>
      </w:r>
      <w:r w:rsidRPr="000227D3">
        <w:rPr>
          <w:rFonts w:ascii="Arial" w:hAnsi="Arial" w:cs="Arial"/>
          <w:b/>
          <w:sz w:val="16"/>
          <w:szCs w:val="16"/>
        </w:rPr>
        <w:t xml:space="preserve"> </w:t>
      </w:r>
      <w:r w:rsidRPr="000227D3">
        <w:rPr>
          <w:rFonts w:ascii="Arial" w:hAnsi="Arial" w:cs="Arial"/>
          <w:sz w:val="16"/>
          <w:szCs w:val="16"/>
        </w:rPr>
        <w:t>Изложить пункт 4.1 части 1 статьи 4 Устава в редакции:</w:t>
      </w:r>
    </w:p>
    <w:p w:rsidR="000227D3" w:rsidRPr="000227D3" w:rsidRDefault="000227D3" w:rsidP="000227D3">
      <w:pPr>
        <w:autoSpaceDE w:val="0"/>
        <w:autoSpaceDN w:val="0"/>
        <w:adjustRightInd w:val="0"/>
        <w:ind w:firstLine="284"/>
        <w:jc w:val="both"/>
        <w:rPr>
          <w:rFonts w:ascii="Arial" w:hAnsi="Arial" w:cs="Arial"/>
          <w:b/>
          <w:bCs/>
          <w:sz w:val="16"/>
          <w:szCs w:val="16"/>
        </w:rPr>
      </w:pPr>
      <w:r w:rsidRPr="000227D3">
        <w:rPr>
          <w:rFonts w:ascii="Arial" w:hAnsi="Arial" w:cs="Arial"/>
          <w:sz w:val="16"/>
          <w:szCs w:val="16"/>
        </w:rPr>
        <w:t xml:space="preserve">«4.1) </w:t>
      </w:r>
      <w:r w:rsidRPr="000227D3">
        <w:rPr>
          <w:rFonts w:ascii="Arial" w:hAnsi="Arial" w:cs="Arial"/>
          <w:bCs/>
          <w:sz w:val="16"/>
          <w:szCs w:val="16"/>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0227D3">
        <w:rPr>
          <w:rFonts w:ascii="Arial" w:hAnsi="Arial" w:cs="Arial"/>
          <w:sz w:val="16"/>
          <w:szCs w:val="16"/>
        </w:rPr>
        <w:t>»;</w:t>
      </w:r>
    </w:p>
    <w:p w:rsidR="000227D3" w:rsidRPr="000227D3" w:rsidRDefault="000227D3" w:rsidP="000227D3">
      <w:pPr>
        <w:ind w:firstLine="284"/>
        <w:jc w:val="both"/>
        <w:rPr>
          <w:rFonts w:ascii="Arial" w:hAnsi="Arial" w:cs="Arial"/>
          <w:sz w:val="16"/>
          <w:szCs w:val="16"/>
        </w:rPr>
      </w:pPr>
      <w:r w:rsidRPr="000227D3">
        <w:rPr>
          <w:rFonts w:ascii="Arial" w:hAnsi="Arial" w:cs="Arial"/>
          <w:sz w:val="16"/>
          <w:szCs w:val="16"/>
        </w:rPr>
        <w:t>1.2.</w:t>
      </w:r>
      <w:r w:rsidRPr="000227D3">
        <w:rPr>
          <w:rFonts w:ascii="Arial" w:hAnsi="Arial" w:cs="Arial"/>
          <w:b/>
          <w:sz w:val="16"/>
          <w:szCs w:val="16"/>
        </w:rPr>
        <w:t xml:space="preserve"> </w:t>
      </w:r>
      <w:r w:rsidRPr="000227D3">
        <w:rPr>
          <w:rFonts w:ascii="Arial" w:hAnsi="Arial" w:cs="Arial"/>
          <w:sz w:val="16"/>
          <w:szCs w:val="16"/>
        </w:rPr>
        <w:t>Заменить</w:t>
      </w:r>
      <w:r w:rsidRPr="000227D3">
        <w:rPr>
          <w:rFonts w:ascii="Arial" w:hAnsi="Arial" w:cs="Arial"/>
          <w:b/>
          <w:sz w:val="16"/>
          <w:szCs w:val="16"/>
        </w:rPr>
        <w:t xml:space="preserve"> </w:t>
      </w:r>
      <w:r w:rsidRPr="000227D3">
        <w:rPr>
          <w:rFonts w:ascii="Arial" w:hAnsi="Arial" w:cs="Arial"/>
          <w:sz w:val="16"/>
          <w:szCs w:val="16"/>
        </w:rPr>
        <w:t>в пункте 5 части 1 статьи 4 Устава слова:</w:t>
      </w:r>
    </w:p>
    <w:p w:rsidR="000227D3" w:rsidRPr="000227D3" w:rsidRDefault="000227D3" w:rsidP="000227D3">
      <w:pPr>
        <w:autoSpaceDE w:val="0"/>
        <w:autoSpaceDN w:val="0"/>
        <w:adjustRightInd w:val="0"/>
        <w:ind w:firstLine="284"/>
        <w:jc w:val="both"/>
        <w:rPr>
          <w:rFonts w:ascii="Arial" w:hAnsi="Arial" w:cs="Arial"/>
          <w:sz w:val="16"/>
          <w:szCs w:val="16"/>
        </w:rPr>
      </w:pPr>
      <w:r w:rsidRPr="000227D3">
        <w:rPr>
          <w:rFonts w:ascii="Arial" w:hAnsi="Arial" w:cs="Arial"/>
          <w:sz w:val="16"/>
          <w:szCs w:val="16"/>
        </w:rPr>
        <w:t>«за сохранностью автомобильных дорог местного значения» словами «на автомобильном транспорте, городском наземном электрическом транспорте и в дорожном хозяйстве»;</w:t>
      </w:r>
    </w:p>
    <w:p w:rsidR="000227D3" w:rsidRPr="000227D3" w:rsidRDefault="000227D3" w:rsidP="000227D3">
      <w:pPr>
        <w:ind w:firstLine="284"/>
        <w:jc w:val="both"/>
        <w:rPr>
          <w:rFonts w:ascii="Arial" w:hAnsi="Arial" w:cs="Arial"/>
          <w:sz w:val="16"/>
          <w:szCs w:val="16"/>
        </w:rPr>
      </w:pPr>
      <w:r w:rsidRPr="000227D3">
        <w:rPr>
          <w:rFonts w:ascii="Arial" w:hAnsi="Arial" w:cs="Arial"/>
          <w:sz w:val="16"/>
          <w:szCs w:val="16"/>
        </w:rPr>
        <w:t>1.3.</w:t>
      </w:r>
      <w:r w:rsidRPr="000227D3">
        <w:rPr>
          <w:rFonts w:ascii="Arial" w:hAnsi="Arial" w:cs="Arial"/>
          <w:color w:val="FF0000"/>
          <w:sz w:val="16"/>
          <w:szCs w:val="16"/>
        </w:rPr>
        <w:t xml:space="preserve"> </w:t>
      </w:r>
      <w:r w:rsidRPr="000227D3">
        <w:rPr>
          <w:rFonts w:ascii="Arial" w:hAnsi="Arial" w:cs="Arial"/>
          <w:sz w:val="16"/>
          <w:szCs w:val="16"/>
        </w:rPr>
        <w:t>Заменить</w:t>
      </w:r>
      <w:r w:rsidRPr="000227D3">
        <w:rPr>
          <w:rFonts w:ascii="Arial" w:hAnsi="Arial" w:cs="Arial"/>
          <w:b/>
          <w:sz w:val="16"/>
          <w:szCs w:val="16"/>
        </w:rPr>
        <w:t xml:space="preserve"> </w:t>
      </w:r>
      <w:r w:rsidRPr="000227D3">
        <w:rPr>
          <w:rFonts w:ascii="Arial" w:hAnsi="Arial" w:cs="Arial"/>
          <w:sz w:val="16"/>
          <w:szCs w:val="16"/>
        </w:rPr>
        <w:t xml:space="preserve">в пункте 21 части 1 статьи 4 Устава слова: </w:t>
      </w:r>
    </w:p>
    <w:p w:rsidR="000227D3" w:rsidRPr="000227D3" w:rsidRDefault="000227D3" w:rsidP="000227D3">
      <w:pPr>
        <w:autoSpaceDE w:val="0"/>
        <w:autoSpaceDN w:val="0"/>
        <w:adjustRightInd w:val="0"/>
        <w:ind w:firstLine="284"/>
        <w:jc w:val="both"/>
        <w:rPr>
          <w:rFonts w:ascii="Arial" w:hAnsi="Arial" w:cs="Arial"/>
          <w:sz w:val="16"/>
          <w:szCs w:val="16"/>
        </w:rPr>
      </w:pPr>
      <w:r w:rsidRPr="000227D3">
        <w:rPr>
          <w:rFonts w:ascii="Arial" w:hAnsi="Arial" w:cs="Arial"/>
          <w:sz w:val="16"/>
          <w:szCs w:val="16"/>
        </w:rPr>
        <w:t>«осуществление контроля за их соблюдением»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0227D3" w:rsidRPr="000227D3" w:rsidRDefault="000227D3" w:rsidP="000227D3">
      <w:pPr>
        <w:ind w:firstLine="284"/>
        <w:jc w:val="both"/>
        <w:rPr>
          <w:rFonts w:ascii="Arial" w:hAnsi="Arial" w:cs="Arial"/>
          <w:sz w:val="16"/>
          <w:szCs w:val="16"/>
        </w:rPr>
      </w:pPr>
      <w:r w:rsidRPr="000227D3">
        <w:rPr>
          <w:rFonts w:ascii="Arial" w:hAnsi="Arial" w:cs="Arial"/>
          <w:sz w:val="16"/>
          <w:szCs w:val="16"/>
        </w:rPr>
        <w:t>1.4. Заменить</w:t>
      </w:r>
      <w:r w:rsidRPr="000227D3">
        <w:rPr>
          <w:rFonts w:ascii="Arial" w:hAnsi="Arial" w:cs="Arial"/>
          <w:b/>
          <w:sz w:val="16"/>
          <w:szCs w:val="16"/>
        </w:rPr>
        <w:t xml:space="preserve"> </w:t>
      </w:r>
      <w:r w:rsidRPr="000227D3">
        <w:rPr>
          <w:rFonts w:ascii="Arial" w:hAnsi="Arial" w:cs="Arial"/>
          <w:sz w:val="16"/>
          <w:szCs w:val="16"/>
        </w:rPr>
        <w:t xml:space="preserve">в пункте 28 части 1 статьи 4 Устава слова: </w:t>
      </w:r>
    </w:p>
    <w:p w:rsidR="000227D3" w:rsidRPr="000227D3" w:rsidRDefault="000227D3" w:rsidP="000227D3">
      <w:pPr>
        <w:autoSpaceDE w:val="0"/>
        <w:autoSpaceDN w:val="0"/>
        <w:adjustRightInd w:val="0"/>
        <w:ind w:firstLine="284"/>
        <w:jc w:val="both"/>
        <w:rPr>
          <w:rFonts w:ascii="Arial" w:hAnsi="Arial" w:cs="Arial"/>
          <w:sz w:val="16"/>
          <w:szCs w:val="16"/>
        </w:rPr>
      </w:pPr>
      <w:r w:rsidRPr="000227D3">
        <w:rPr>
          <w:rFonts w:ascii="Arial" w:hAnsi="Arial" w:cs="Arial"/>
          <w:sz w:val="16"/>
          <w:szCs w:val="16"/>
        </w:rPr>
        <w:t>«использование и охраны» словами «охраны и использования»;</w:t>
      </w:r>
    </w:p>
    <w:p w:rsidR="000227D3" w:rsidRPr="000227D3" w:rsidRDefault="000227D3" w:rsidP="000227D3">
      <w:pPr>
        <w:autoSpaceDE w:val="0"/>
        <w:autoSpaceDN w:val="0"/>
        <w:adjustRightInd w:val="0"/>
        <w:ind w:firstLine="284"/>
        <w:jc w:val="both"/>
        <w:rPr>
          <w:rFonts w:ascii="Arial" w:hAnsi="Arial" w:cs="Arial"/>
          <w:sz w:val="16"/>
          <w:szCs w:val="16"/>
        </w:rPr>
      </w:pPr>
      <w:r w:rsidRPr="000227D3">
        <w:rPr>
          <w:rFonts w:ascii="Arial" w:hAnsi="Arial" w:cs="Arial"/>
          <w:sz w:val="16"/>
          <w:szCs w:val="16"/>
        </w:rPr>
        <w:t>1.5. Дополнить часть 1 статьи 4 пунктами 41.1 и 41.2 следующего содержания:</w:t>
      </w:r>
    </w:p>
    <w:p w:rsidR="000227D3" w:rsidRPr="000227D3" w:rsidRDefault="000227D3" w:rsidP="000227D3">
      <w:pPr>
        <w:pStyle w:val="3"/>
        <w:keepNext w:val="0"/>
        <w:autoSpaceDE w:val="0"/>
        <w:autoSpaceDN w:val="0"/>
        <w:adjustRightInd w:val="0"/>
        <w:ind w:firstLine="284"/>
        <w:jc w:val="both"/>
        <w:rPr>
          <w:rFonts w:ascii="Arial" w:hAnsi="Arial" w:cs="Arial"/>
          <w:b w:val="0"/>
          <w:bCs/>
          <w:sz w:val="16"/>
          <w:szCs w:val="16"/>
        </w:rPr>
      </w:pPr>
      <w:r w:rsidRPr="000227D3">
        <w:rPr>
          <w:rFonts w:ascii="Arial" w:hAnsi="Arial" w:cs="Arial"/>
          <w:b w:val="0"/>
          <w:bCs/>
          <w:sz w:val="16"/>
          <w:szCs w:val="16"/>
        </w:rPr>
        <w:t>«</w:t>
      </w:r>
      <w:r w:rsidR="00E55B3C">
        <w:rPr>
          <w:rFonts w:ascii="Arial" w:hAnsi="Arial" w:cs="Arial"/>
          <w:b w:val="0"/>
          <w:bCs/>
          <w:sz w:val="16"/>
          <w:szCs w:val="16"/>
        </w:rPr>
        <w:t xml:space="preserve">41.1) принятие решений о создании, об упразднении </w:t>
      </w:r>
      <w:r w:rsidRPr="000227D3">
        <w:rPr>
          <w:rFonts w:ascii="Arial" w:hAnsi="Arial" w:cs="Arial"/>
          <w:b w:val="0"/>
          <w:bCs/>
          <w:sz w:val="16"/>
          <w:szCs w:val="16"/>
        </w:rPr>
        <w:t>лесничеств, создав</w:t>
      </w:r>
      <w:r w:rsidR="00E55B3C">
        <w:rPr>
          <w:rFonts w:ascii="Arial" w:hAnsi="Arial" w:cs="Arial"/>
          <w:b w:val="0"/>
          <w:bCs/>
          <w:sz w:val="16"/>
          <w:szCs w:val="16"/>
        </w:rPr>
        <w:t>аемых в</w:t>
      </w:r>
      <w:r w:rsidRPr="000227D3">
        <w:rPr>
          <w:rFonts w:ascii="Arial" w:hAnsi="Arial" w:cs="Arial"/>
          <w:b w:val="0"/>
          <w:bCs/>
          <w:sz w:val="16"/>
          <w:szCs w:val="16"/>
        </w:rPr>
        <w:t xml:space="preserve"> их составе участковых лесничеств, расположенных на землях населенных пунктов поселения, установлении и изменении их</w:t>
      </w:r>
      <w:r w:rsidR="00E55B3C">
        <w:rPr>
          <w:rFonts w:ascii="Arial" w:hAnsi="Arial" w:cs="Arial"/>
          <w:b w:val="0"/>
          <w:bCs/>
          <w:sz w:val="16"/>
          <w:szCs w:val="16"/>
        </w:rPr>
        <w:t xml:space="preserve"> границ, а также осуществление разработки и </w:t>
      </w:r>
      <w:r w:rsidRPr="000227D3">
        <w:rPr>
          <w:rFonts w:ascii="Arial" w:hAnsi="Arial" w:cs="Arial"/>
          <w:b w:val="0"/>
          <w:bCs/>
          <w:sz w:val="16"/>
          <w:szCs w:val="16"/>
        </w:rPr>
        <w:t>утверж</w:t>
      </w:r>
      <w:r w:rsidR="00E55B3C">
        <w:rPr>
          <w:rFonts w:ascii="Arial" w:hAnsi="Arial" w:cs="Arial"/>
          <w:b w:val="0"/>
          <w:bCs/>
          <w:sz w:val="16"/>
          <w:szCs w:val="16"/>
        </w:rPr>
        <w:t xml:space="preserve">дения лесохозяйственных </w:t>
      </w:r>
      <w:r w:rsidRPr="000227D3">
        <w:rPr>
          <w:rFonts w:ascii="Arial" w:hAnsi="Arial" w:cs="Arial"/>
          <w:b w:val="0"/>
          <w:bCs/>
          <w:sz w:val="16"/>
          <w:szCs w:val="16"/>
        </w:rPr>
        <w:t>регламентов лесничеств, расположенных на землях населенных пунктов Валдайского городского поселения;</w:t>
      </w:r>
    </w:p>
    <w:p w:rsidR="000227D3" w:rsidRPr="000227D3" w:rsidRDefault="00E55B3C" w:rsidP="000227D3">
      <w:pPr>
        <w:pStyle w:val="3"/>
        <w:keepNext w:val="0"/>
        <w:autoSpaceDE w:val="0"/>
        <w:autoSpaceDN w:val="0"/>
        <w:adjustRightInd w:val="0"/>
        <w:ind w:firstLine="284"/>
        <w:jc w:val="both"/>
        <w:rPr>
          <w:rFonts w:ascii="Arial" w:hAnsi="Arial" w:cs="Arial"/>
          <w:b w:val="0"/>
          <w:bCs/>
          <w:sz w:val="16"/>
          <w:szCs w:val="16"/>
        </w:rPr>
      </w:pPr>
      <w:r>
        <w:rPr>
          <w:rFonts w:ascii="Arial" w:hAnsi="Arial" w:cs="Arial"/>
          <w:b w:val="0"/>
          <w:bCs/>
          <w:sz w:val="16"/>
          <w:szCs w:val="16"/>
        </w:rPr>
        <w:t xml:space="preserve">41.2) осуществление </w:t>
      </w:r>
      <w:r w:rsidR="000227D3" w:rsidRPr="000227D3">
        <w:rPr>
          <w:rFonts w:ascii="Arial" w:hAnsi="Arial" w:cs="Arial"/>
          <w:b w:val="0"/>
          <w:bCs/>
          <w:sz w:val="16"/>
          <w:szCs w:val="16"/>
        </w:rPr>
        <w:t>мероприятий по лесоустройству в отношении лесов, расположенных на землях населенных пунктов Валдайского городского поселения»;</w:t>
      </w:r>
    </w:p>
    <w:p w:rsidR="000227D3" w:rsidRPr="000227D3" w:rsidRDefault="000227D3" w:rsidP="000227D3">
      <w:pPr>
        <w:ind w:firstLine="284"/>
        <w:rPr>
          <w:rFonts w:ascii="Arial" w:hAnsi="Arial" w:cs="Arial"/>
          <w:sz w:val="16"/>
          <w:szCs w:val="16"/>
        </w:rPr>
      </w:pPr>
      <w:r w:rsidRPr="000227D3">
        <w:rPr>
          <w:rFonts w:ascii="Arial" w:hAnsi="Arial" w:cs="Arial"/>
          <w:sz w:val="16"/>
          <w:szCs w:val="16"/>
        </w:rPr>
        <w:t>1.6. Заменить в абзаце 1 части 6 статьи 30 Устава слова:</w:t>
      </w:r>
    </w:p>
    <w:p w:rsidR="000227D3" w:rsidRPr="000227D3" w:rsidRDefault="000227D3" w:rsidP="000227D3">
      <w:pPr>
        <w:ind w:firstLine="284"/>
        <w:jc w:val="both"/>
        <w:rPr>
          <w:rFonts w:ascii="Arial" w:hAnsi="Arial" w:cs="Arial"/>
          <w:sz w:val="16"/>
          <w:szCs w:val="16"/>
        </w:rPr>
      </w:pPr>
      <w:r w:rsidRPr="000227D3">
        <w:rPr>
          <w:rFonts w:ascii="Arial" w:hAnsi="Arial" w:cs="Arial"/>
          <w:sz w:val="16"/>
          <w:szCs w:val="16"/>
        </w:rPr>
        <w:t>«обязанности для субъектов предпринимательской и инвестиционной деятель</w:t>
      </w:r>
      <w:r w:rsidR="00E55B3C">
        <w:rPr>
          <w:rFonts w:ascii="Arial" w:hAnsi="Arial" w:cs="Arial"/>
          <w:sz w:val="16"/>
          <w:szCs w:val="16"/>
        </w:rPr>
        <w:t xml:space="preserve">ности» словами «… обязательные </w:t>
      </w:r>
      <w:r w:rsidRPr="000227D3">
        <w:rPr>
          <w:rFonts w:ascii="Arial" w:hAnsi="Arial" w:cs="Arial"/>
          <w:sz w:val="16"/>
          <w:szCs w:val="16"/>
        </w:rPr>
        <w:t>требования, которые связаны с осуществлением предпринимательской и иной экономической деятельнос</w:t>
      </w:r>
      <w:r w:rsidR="00E55B3C">
        <w:rPr>
          <w:rFonts w:ascii="Arial" w:hAnsi="Arial" w:cs="Arial"/>
          <w:sz w:val="16"/>
          <w:szCs w:val="16"/>
        </w:rPr>
        <w:t xml:space="preserve">ти и оценка соблюдения которых </w:t>
      </w:r>
      <w:r w:rsidRPr="000227D3">
        <w:rPr>
          <w:rFonts w:ascii="Arial" w:hAnsi="Arial" w:cs="Arial"/>
          <w:sz w:val="16"/>
          <w:szCs w:val="16"/>
        </w:rPr>
        <w:t>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аккредитаций, иных форм оценки экспертизы (далее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0227D3" w:rsidRPr="000227D3" w:rsidRDefault="000227D3" w:rsidP="000227D3">
      <w:pPr>
        <w:autoSpaceDE w:val="0"/>
        <w:autoSpaceDN w:val="0"/>
        <w:adjustRightInd w:val="0"/>
        <w:ind w:firstLine="284"/>
        <w:jc w:val="both"/>
        <w:rPr>
          <w:rFonts w:ascii="Arial" w:hAnsi="Arial" w:cs="Arial"/>
          <w:sz w:val="16"/>
          <w:szCs w:val="16"/>
        </w:rPr>
      </w:pPr>
      <w:r w:rsidRPr="000227D3">
        <w:rPr>
          <w:rFonts w:ascii="Arial" w:hAnsi="Arial" w:cs="Arial"/>
          <w:sz w:val="16"/>
          <w:szCs w:val="16"/>
        </w:rPr>
        <w:lastRenderedPageBreak/>
        <w:t>1.7. Дополнить статью 30 Устава частью 6.1 следующего содержания:</w:t>
      </w:r>
    </w:p>
    <w:p w:rsidR="000227D3" w:rsidRPr="000227D3" w:rsidRDefault="000227D3" w:rsidP="000227D3">
      <w:pPr>
        <w:autoSpaceDE w:val="0"/>
        <w:autoSpaceDN w:val="0"/>
        <w:adjustRightInd w:val="0"/>
        <w:ind w:firstLine="284"/>
        <w:jc w:val="both"/>
        <w:rPr>
          <w:rFonts w:ascii="Arial" w:hAnsi="Arial" w:cs="Arial"/>
          <w:sz w:val="16"/>
          <w:szCs w:val="16"/>
        </w:rPr>
      </w:pPr>
      <w:r w:rsidRPr="000227D3">
        <w:rPr>
          <w:rFonts w:ascii="Arial" w:hAnsi="Arial" w:cs="Arial"/>
          <w:sz w:val="16"/>
          <w:szCs w:val="16"/>
        </w:rPr>
        <w:t xml:space="preserve">«6.1. </w:t>
      </w:r>
      <w:r w:rsidR="00E55B3C">
        <w:rPr>
          <w:rFonts w:ascii="Arial" w:hAnsi="Arial" w:cs="Arial"/>
          <w:bCs/>
          <w:sz w:val="16"/>
          <w:szCs w:val="16"/>
        </w:rPr>
        <w:t xml:space="preserve">Порядок установления и оценки применения содержащихся в муниципальных нормативных правовых актах обязательных </w:t>
      </w:r>
      <w:r w:rsidRPr="000227D3">
        <w:rPr>
          <w:rFonts w:ascii="Arial" w:hAnsi="Arial" w:cs="Arial"/>
          <w:bCs/>
          <w:sz w:val="16"/>
          <w:szCs w:val="16"/>
        </w:rPr>
        <w:t>требований, определяется муниципальными норматив</w:t>
      </w:r>
      <w:r w:rsidR="00E55B3C">
        <w:rPr>
          <w:rFonts w:ascii="Arial" w:hAnsi="Arial" w:cs="Arial"/>
          <w:bCs/>
          <w:sz w:val="16"/>
          <w:szCs w:val="16"/>
        </w:rPr>
        <w:t xml:space="preserve">ными правовыми актами с учетом принципов установления и оценки применения </w:t>
      </w:r>
      <w:r w:rsidRPr="000227D3">
        <w:rPr>
          <w:rFonts w:ascii="Arial" w:hAnsi="Arial" w:cs="Arial"/>
          <w:bCs/>
          <w:sz w:val="16"/>
          <w:szCs w:val="16"/>
        </w:rPr>
        <w:t>обязате</w:t>
      </w:r>
      <w:r w:rsidR="00E55B3C">
        <w:rPr>
          <w:rFonts w:ascii="Arial" w:hAnsi="Arial" w:cs="Arial"/>
          <w:bCs/>
          <w:sz w:val="16"/>
          <w:szCs w:val="16"/>
        </w:rPr>
        <w:t>льных требований, определенных</w:t>
      </w:r>
      <w:r w:rsidRPr="000227D3">
        <w:rPr>
          <w:rFonts w:ascii="Arial" w:hAnsi="Arial" w:cs="Arial"/>
          <w:bCs/>
          <w:sz w:val="16"/>
          <w:szCs w:val="16"/>
        </w:rPr>
        <w:t xml:space="preserve"> Федер</w:t>
      </w:r>
      <w:r w:rsidR="00E55B3C">
        <w:rPr>
          <w:rFonts w:ascii="Arial" w:hAnsi="Arial" w:cs="Arial"/>
          <w:bCs/>
          <w:sz w:val="16"/>
          <w:szCs w:val="16"/>
        </w:rPr>
        <w:t>альным законом от 31</w:t>
      </w:r>
      <w:r w:rsidRPr="000227D3">
        <w:rPr>
          <w:rFonts w:ascii="Arial" w:hAnsi="Arial" w:cs="Arial"/>
          <w:bCs/>
          <w:sz w:val="16"/>
          <w:szCs w:val="16"/>
        </w:rPr>
        <w:t xml:space="preserve"> июля 2020 года N 247-ФЗ "Об обязательных требованиях в Российской Федерации».</w:t>
      </w:r>
    </w:p>
    <w:p w:rsidR="000227D3" w:rsidRPr="000227D3" w:rsidRDefault="000227D3" w:rsidP="000227D3">
      <w:pPr>
        <w:ind w:firstLine="284"/>
        <w:jc w:val="both"/>
        <w:rPr>
          <w:rFonts w:ascii="Arial" w:hAnsi="Arial" w:cs="Arial"/>
          <w:color w:val="000000"/>
          <w:sz w:val="16"/>
          <w:szCs w:val="16"/>
        </w:rPr>
      </w:pPr>
      <w:r w:rsidRPr="000227D3">
        <w:rPr>
          <w:rFonts w:ascii="Arial" w:hAnsi="Arial" w:cs="Arial"/>
          <w:sz w:val="16"/>
          <w:szCs w:val="16"/>
        </w:rPr>
        <w:t>2. Направить изменения и дополнения в Устав Валдайского городского поселения на государственную регистрацию в Управление Министерства юстиции Российской Федерации по Новгородской области.</w:t>
      </w:r>
    </w:p>
    <w:p w:rsidR="000227D3" w:rsidRPr="000227D3" w:rsidRDefault="000227D3" w:rsidP="000227D3">
      <w:pPr>
        <w:ind w:firstLine="284"/>
        <w:jc w:val="both"/>
        <w:rPr>
          <w:rFonts w:ascii="Arial" w:hAnsi="Arial" w:cs="Arial"/>
          <w:sz w:val="16"/>
          <w:szCs w:val="16"/>
        </w:rPr>
      </w:pPr>
      <w:r w:rsidRPr="000227D3">
        <w:rPr>
          <w:rFonts w:ascii="Arial" w:hAnsi="Arial" w:cs="Arial"/>
          <w:color w:val="000000"/>
          <w:sz w:val="16"/>
          <w:szCs w:val="16"/>
        </w:rPr>
        <w:t xml:space="preserve">3. </w:t>
      </w:r>
      <w:r w:rsidRPr="000227D3">
        <w:rPr>
          <w:rFonts w:ascii="Arial" w:hAnsi="Arial" w:cs="Arial"/>
          <w:sz w:val="16"/>
          <w:szCs w:val="16"/>
        </w:rPr>
        <w:t>Изменения и дополнения в Устав Валдайского городского поселения вступают в силу после их государственной регистрации и официального опубликования в бюллетене «Валдайский Вестник».</w:t>
      </w:r>
    </w:p>
    <w:p w:rsidR="000227D3" w:rsidRPr="000227D3" w:rsidRDefault="000227D3" w:rsidP="000227D3">
      <w:pPr>
        <w:ind w:firstLine="284"/>
        <w:jc w:val="both"/>
        <w:rPr>
          <w:rFonts w:ascii="Arial" w:hAnsi="Arial" w:cs="Arial"/>
          <w:sz w:val="16"/>
          <w:szCs w:val="16"/>
        </w:rPr>
      </w:pPr>
      <w:r w:rsidRPr="000227D3">
        <w:rPr>
          <w:rFonts w:ascii="Arial" w:hAnsi="Arial" w:cs="Arial"/>
          <w:sz w:val="16"/>
          <w:szCs w:val="16"/>
        </w:rPr>
        <w:t>4.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0227D3" w:rsidRPr="000227D3" w:rsidRDefault="000227D3" w:rsidP="000227D3">
      <w:pPr>
        <w:jc w:val="both"/>
        <w:rPr>
          <w:rFonts w:ascii="Arial" w:hAnsi="Arial" w:cs="Arial"/>
          <w:b/>
          <w:sz w:val="16"/>
          <w:szCs w:val="16"/>
        </w:rPr>
      </w:pPr>
      <w:r w:rsidRPr="000227D3">
        <w:rPr>
          <w:rFonts w:ascii="Arial" w:hAnsi="Arial" w:cs="Arial"/>
          <w:b/>
          <w:sz w:val="16"/>
          <w:szCs w:val="16"/>
        </w:rPr>
        <w:t>Глава Валдайского городского поселения, председатель Совета</w:t>
      </w:r>
      <w:r>
        <w:rPr>
          <w:rFonts w:ascii="Arial" w:hAnsi="Arial" w:cs="Arial"/>
          <w:b/>
          <w:sz w:val="16"/>
          <w:szCs w:val="16"/>
        </w:rPr>
        <w:t xml:space="preserve"> </w:t>
      </w:r>
      <w:r w:rsidRPr="000227D3">
        <w:rPr>
          <w:rFonts w:ascii="Arial" w:hAnsi="Arial" w:cs="Arial"/>
          <w:b/>
          <w:sz w:val="16"/>
          <w:szCs w:val="16"/>
        </w:rPr>
        <w:t>депутатов Валдайского городского</w:t>
      </w:r>
      <w:r>
        <w:rPr>
          <w:rFonts w:ascii="Arial" w:hAnsi="Arial" w:cs="Arial"/>
          <w:b/>
          <w:sz w:val="16"/>
          <w:szCs w:val="16"/>
        </w:rPr>
        <w:t xml:space="preserve"> поселения</w:t>
      </w:r>
      <w:r>
        <w:rPr>
          <w:rFonts w:ascii="Arial" w:hAnsi="Arial" w:cs="Arial"/>
          <w:b/>
          <w:sz w:val="16"/>
          <w:szCs w:val="16"/>
        </w:rPr>
        <w:tab/>
        <w:t>В.П.Литвиненко</w:t>
      </w:r>
    </w:p>
    <w:p w:rsidR="000227D3" w:rsidRDefault="000227D3" w:rsidP="000227D3">
      <w:pPr>
        <w:rPr>
          <w:rFonts w:ascii="Arial" w:hAnsi="Arial" w:cs="Arial"/>
          <w:color w:val="000000"/>
          <w:sz w:val="16"/>
          <w:szCs w:val="16"/>
        </w:rPr>
      </w:pPr>
      <w:r w:rsidRPr="000227D3">
        <w:rPr>
          <w:rFonts w:ascii="Arial" w:hAnsi="Arial" w:cs="Arial"/>
          <w:color w:val="000000"/>
          <w:sz w:val="16"/>
          <w:szCs w:val="16"/>
        </w:rPr>
        <w:t>«25» мая</w:t>
      </w:r>
      <w:r w:rsidRPr="000227D3">
        <w:rPr>
          <w:rFonts w:ascii="Arial" w:hAnsi="Arial" w:cs="Arial"/>
          <w:b/>
          <w:color w:val="000000"/>
          <w:sz w:val="16"/>
          <w:szCs w:val="16"/>
        </w:rPr>
        <w:t xml:space="preserve"> </w:t>
      </w:r>
      <w:r w:rsidRPr="000227D3">
        <w:rPr>
          <w:rFonts w:ascii="Arial" w:hAnsi="Arial" w:cs="Arial"/>
          <w:color w:val="000000"/>
          <w:sz w:val="16"/>
          <w:szCs w:val="16"/>
        </w:rPr>
        <w:t xml:space="preserve">2022 года № 104 </w:t>
      </w:r>
    </w:p>
    <w:p w:rsidR="00E55B3C" w:rsidRPr="00E55B3C" w:rsidRDefault="00E55B3C" w:rsidP="00E55B3C">
      <w:pPr>
        <w:jc w:val="center"/>
        <w:rPr>
          <w:rFonts w:ascii="Arial" w:hAnsi="Arial" w:cs="Arial"/>
          <w:b/>
          <w:sz w:val="16"/>
          <w:szCs w:val="16"/>
        </w:rPr>
      </w:pPr>
      <w:r>
        <w:rPr>
          <w:rFonts w:ascii="Arial" w:hAnsi="Arial" w:cs="Arial"/>
          <w:b/>
          <w:sz w:val="16"/>
          <w:szCs w:val="16"/>
        </w:rPr>
        <w:t xml:space="preserve">СОВЕТ ДЕПУТАТОВ ВАЛДАЙСКОГО ГОРОДСКОГО </w:t>
      </w:r>
      <w:r w:rsidRPr="00E55B3C">
        <w:rPr>
          <w:rFonts w:ascii="Arial" w:hAnsi="Arial" w:cs="Arial"/>
          <w:b/>
          <w:sz w:val="16"/>
          <w:szCs w:val="16"/>
        </w:rPr>
        <w:t>ПОСЕЛЕНИЯ</w:t>
      </w:r>
    </w:p>
    <w:p w:rsidR="00E55B3C" w:rsidRPr="00E55B3C" w:rsidRDefault="00E55B3C" w:rsidP="00E55B3C">
      <w:pPr>
        <w:jc w:val="center"/>
        <w:rPr>
          <w:rFonts w:ascii="Arial" w:hAnsi="Arial" w:cs="Arial"/>
          <w:sz w:val="16"/>
          <w:szCs w:val="16"/>
        </w:rPr>
      </w:pPr>
      <w:r w:rsidRPr="00E55B3C">
        <w:rPr>
          <w:rFonts w:ascii="Arial" w:hAnsi="Arial" w:cs="Arial"/>
          <w:sz w:val="16"/>
          <w:szCs w:val="16"/>
        </w:rPr>
        <w:t>Р Е Ш Е Н И Е</w:t>
      </w:r>
    </w:p>
    <w:p w:rsidR="00E55B3C" w:rsidRPr="00E55B3C" w:rsidRDefault="00E55B3C" w:rsidP="00E55B3C">
      <w:pPr>
        <w:pStyle w:val="ConsTitle"/>
        <w:jc w:val="center"/>
      </w:pPr>
      <w:r w:rsidRPr="00E55B3C">
        <w:t>Об отмене решения Совета депутатов Валдайского городского поселения от 23.12.2021 № 74</w:t>
      </w:r>
    </w:p>
    <w:p w:rsidR="00E55B3C" w:rsidRPr="00E55B3C" w:rsidRDefault="00E55B3C" w:rsidP="00E55B3C">
      <w:pPr>
        <w:pStyle w:val="ConsNonformat"/>
        <w:ind w:firstLine="284"/>
        <w:jc w:val="both"/>
        <w:rPr>
          <w:rFonts w:ascii="Arial" w:hAnsi="Arial" w:cs="Arial"/>
          <w:b/>
          <w:sz w:val="16"/>
          <w:szCs w:val="16"/>
        </w:rPr>
      </w:pPr>
      <w:r w:rsidRPr="00E55B3C">
        <w:rPr>
          <w:rFonts w:ascii="Arial" w:hAnsi="Arial" w:cs="Arial"/>
          <w:b/>
          <w:sz w:val="16"/>
          <w:szCs w:val="16"/>
        </w:rPr>
        <w:t>Принято Советом депутатов Валдайского городского поселения «25» мая 2022 года.</w:t>
      </w:r>
    </w:p>
    <w:p w:rsidR="00E55B3C" w:rsidRPr="00E55B3C" w:rsidRDefault="00E55B3C" w:rsidP="00E55B3C">
      <w:pPr>
        <w:ind w:firstLine="284"/>
        <w:jc w:val="both"/>
        <w:rPr>
          <w:rFonts w:ascii="Arial" w:hAnsi="Arial" w:cs="Arial"/>
          <w:sz w:val="16"/>
          <w:szCs w:val="16"/>
        </w:rPr>
      </w:pPr>
      <w:r w:rsidRPr="00E55B3C">
        <w:rPr>
          <w:rFonts w:ascii="Arial" w:hAnsi="Arial" w:cs="Arial"/>
          <w:sz w:val="16"/>
          <w:szCs w:val="16"/>
        </w:rPr>
        <w:t xml:space="preserve">В целях приведения Устава Валдайского городского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Валдайского городского поселения </w:t>
      </w:r>
      <w:r w:rsidRPr="00E55B3C">
        <w:rPr>
          <w:rFonts w:ascii="Arial" w:hAnsi="Arial" w:cs="Arial"/>
          <w:b/>
          <w:sz w:val="16"/>
          <w:szCs w:val="16"/>
        </w:rPr>
        <w:t>РЕШИЛ</w:t>
      </w:r>
      <w:r w:rsidRPr="00E55B3C">
        <w:rPr>
          <w:rFonts w:ascii="Arial" w:hAnsi="Arial" w:cs="Arial"/>
          <w:sz w:val="16"/>
          <w:szCs w:val="16"/>
        </w:rPr>
        <w:t>:</w:t>
      </w:r>
    </w:p>
    <w:p w:rsidR="00E55B3C" w:rsidRPr="00E55B3C" w:rsidRDefault="00E55B3C" w:rsidP="00E55B3C">
      <w:pPr>
        <w:autoSpaceDE w:val="0"/>
        <w:autoSpaceDN w:val="0"/>
        <w:adjustRightInd w:val="0"/>
        <w:ind w:firstLine="284"/>
        <w:jc w:val="both"/>
        <w:rPr>
          <w:rFonts w:ascii="Arial" w:hAnsi="Arial" w:cs="Arial"/>
          <w:sz w:val="16"/>
          <w:szCs w:val="16"/>
        </w:rPr>
      </w:pPr>
      <w:r w:rsidRPr="00E55B3C">
        <w:rPr>
          <w:rFonts w:ascii="Arial" w:hAnsi="Arial" w:cs="Arial"/>
          <w:sz w:val="16"/>
          <w:szCs w:val="16"/>
        </w:rPr>
        <w:t>1. Отменить решение Совета депутатов Валдайского городского поселения № 74 от 23.12.2021 г. «О внесении изменений и дополнений в Устав Валдайского городского поселения».</w:t>
      </w:r>
    </w:p>
    <w:p w:rsidR="00E55B3C" w:rsidRPr="00E55B3C" w:rsidRDefault="00E55B3C" w:rsidP="00E55B3C">
      <w:pPr>
        <w:ind w:firstLine="284"/>
        <w:jc w:val="both"/>
        <w:rPr>
          <w:rFonts w:ascii="Arial" w:hAnsi="Arial" w:cs="Arial"/>
          <w:sz w:val="16"/>
          <w:szCs w:val="16"/>
        </w:rPr>
      </w:pPr>
      <w:r w:rsidRPr="00E55B3C">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E55B3C" w:rsidRPr="00E55B3C" w:rsidRDefault="00E55B3C" w:rsidP="00E55B3C">
      <w:pPr>
        <w:pStyle w:val="ConsNormal"/>
        <w:ind w:firstLine="0"/>
        <w:rPr>
          <w:rFonts w:cs="Arial"/>
          <w:b/>
          <w:sz w:val="16"/>
          <w:szCs w:val="16"/>
        </w:rPr>
      </w:pPr>
      <w:r w:rsidRPr="00E55B3C">
        <w:rPr>
          <w:rFonts w:cs="Arial"/>
          <w:b/>
          <w:sz w:val="16"/>
          <w:szCs w:val="16"/>
        </w:rPr>
        <w:t>Глава Валдайского городского поселения, председатель Совета</w:t>
      </w:r>
      <w:r>
        <w:rPr>
          <w:rFonts w:cs="Arial"/>
          <w:b/>
          <w:sz w:val="16"/>
          <w:szCs w:val="16"/>
        </w:rPr>
        <w:t xml:space="preserve"> </w:t>
      </w:r>
      <w:r w:rsidRPr="00E55B3C">
        <w:rPr>
          <w:rFonts w:cs="Arial"/>
          <w:b/>
          <w:sz w:val="16"/>
          <w:szCs w:val="16"/>
        </w:rPr>
        <w:t>депутатов Валдайского городского</w:t>
      </w:r>
      <w:r>
        <w:rPr>
          <w:rFonts w:cs="Arial"/>
          <w:b/>
          <w:sz w:val="16"/>
          <w:szCs w:val="16"/>
        </w:rPr>
        <w:t xml:space="preserve"> поселения</w:t>
      </w:r>
      <w:r>
        <w:rPr>
          <w:rFonts w:cs="Arial"/>
          <w:b/>
          <w:sz w:val="16"/>
          <w:szCs w:val="16"/>
        </w:rPr>
        <w:tab/>
      </w:r>
      <w:r w:rsidRPr="00E55B3C">
        <w:rPr>
          <w:rFonts w:cs="Arial"/>
          <w:b/>
          <w:sz w:val="16"/>
          <w:szCs w:val="16"/>
        </w:rPr>
        <w:t xml:space="preserve"> В.П.Литвиненко</w:t>
      </w:r>
    </w:p>
    <w:p w:rsidR="00E55B3C" w:rsidRPr="00E55B3C" w:rsidRDefault="00E55B3C" w:rsidP="00E55B3C">
      <w:pPr>
        <w:rPr>
          <w:rFonts w:ascii="Arial" w:hAnsi="Arial" w:cs="Arial"/>
          <w:b/>
          <w:sz w:val="16"/>
          <w:szCs w:val="16"/>
        </w:rPr>
      </w:pPr>
      <w:r w:rsidRPr="00E55B3C">
        <w:rPr>
          <w:rFonts w:ascii="Arial" w:hAnsi="Arial" w:cs="Arial"/>
          <w:color w:val="000000"/>
          <w:sz w:val="16"/>
          <w:szCs w:val="16"/>
        </w:rPr>
        <w:t xml:space="preserve"> «25» мая</w:t>
      </w:r>
      <w:r w:rsidRPr="00E55B3C">
        <w:rPr>
          <w:rFonts w:ascii="Arial" w:hAnsi="Arial" w:cs="Arial"/>
          <w:b/>
          <w:color w:val="000000"/>
          <w:sz w:val="16"/>
          <w:szCs w:val="16"/>
        </w:rPr>
        <w:t xml:space="preserve"> </w:t>
      </w:r>
      <w:r w:rsidRPr="00E55B3C">
        <w:rPr>
          <w:rFonts w:ascii="Arial" w:hAnsi="Arial" w:cs="Arial"/>
          <w:color w:val="000000"/>
          <w:sz w:val="16"/>
          <w:szCs w:val="16"/>
        </w:rPr>
        <w:t>2022 года № 105</w:t>
      </w:r>
    </w:p>
    <w:p w:rsidR="00E55B3C" w:rsidRPr="00E55B3C" w:rsidRDefault="00E55B3C" w:rsidP="00E55B3C">
      <w:pPr>
        <w:jc w:val="center"/>
        <w:rPr>
          <w:rFonts w:ascii="Arial" w:hAnsi="Arial" w:cs="Arial"/>
          <w:b/>
          <w:sz w:val="16"/>
          <w:szCs w:val="16"/>
        </w:rPr>
      </w:pPr>
      <w:r>
        <w:rPr>
          <w:rFonts w:ascii="Arial" w:hAnsi="Arial" w:cs="Arial"/>
          <w:b/>
          <w:sz w:val="16"/>
          <w:szCs w:val="16"/>
        </w:rPr>
        <w:t xml:space="preserve">СОВЕТ ДЕПУТАТОВ ВАЛДАЙСКОГО ГОРОДСКОГО </w:t>
      </w:r>
      <w:r w:rsidRPr="00E55B3C">
        <w:rPr>
          <w:rFonts w:ascii="Arial" w:hAnsi="Arial" w:cs="Arial"/>
          <w:b/>
          <w:sz w:val="16"/>
          <w:szCs w:val="16"/>
        </w:rPr>
        <w:t>ПОСЕЛЕНИЯ</w:t>
      </w:r>
    </w:p>
    <w:p w:rsidR="00E55B3C" w:rsidRPr="00E55B3C" w:rsidRDefault="00E55B3C" w:rsidP="00E55B3C">
      <w:pPr>
        <w:jc w:val="center"/>
        <w:rPr>
          <w:rFonts w:ascii="Arial" w:hAnsi="Arial" w:cs="Arial"/>
          <w:sz w:val="16"/>
          <w:szCs w:val="16"/>
        </w:rPr>
      </w:pPr>
      <w:r w:rsidRPr="00E55B3C">
        <w:rPr>
          <w:rFonts w:ascii="Arial" w:hAnsi="Arial" w:cs="Arial"/>
          <w:sz w:val="16"/>
          <w:szCs w:val="16"/>
        </w:rPr>
        <w:t>Р Е Ш Е Н И Е</w:t>
      </w:r>
    </w:p>
    <w:p w:rsidR="00E55B3C" w:rsidRPr="00E55B3C" w:rsidRDefault="00E55B3C" w:rsidP="00E55B3C">
      <w:pPr>
        <w:pStyle w:val="ConsTitle"/>
        <w:jc w:val="center"/>
      </w:pPr>
      <w:r w:rsidRPr="00E55B3C">
        <w:t>Об утверждении проекта измененийв Устав Валдайского городского поселения</w:t>
      </w:r>
    </w:p>
    <w:p w:rsidR="00E55B3C" w:rsidRPr="00E55B3C" w:rsidRDefault="00E55B3C" w:rsidP="00E55B3C">
      <w:pPr>
        <w:pStyle w:val="ConsNonformat"/>
        <w:ind w:firstLine="284"/>
        <w:jc w:val="both"/>
        <w:rPr>
          <w:rFonts w:ascii="Arial" w:hAnsi="Arial" w:cs="Arial"/>
          <w:b/>
          <w:sz w:val="16"/>
          <w:szCs w:val="16"/>
        </w:rPr>
      </w:pPr>
      <w:r w:rsidRPr="00E55B3C">
        <w:rPr>
          <w:rFonts w:ascii="Arial" w:hAnsi="Arial" w:cs="Arial"/>
          <w:b/>
          <w:sz w:val="16"/>
          <w:szCs w:val="16"/>
        </w:rPr>
        <w:t>Принято Советом депутатов Валдайского городского поселения «25» мая 2022 года.</w:t>
      </w:r>
    </w:p>
    <w:p w:rsidR="00E55B3C" w:rsidRPr="00E55B3C" w:rsidRDefault="00E55B3C" w:rsidP="00E55B3C">
      <w:pPr>
        <w:ind w:firstLine="284"/>
        <w:jc w:val="both"/>
        <w:rPr>
          <w:rFonts w:ascii="Arial" w:hAnsi="Arial" w:cs="Arial"/>
          <w:sz w:val="16"/>
          <w:szCs w:val="16"/>
        </w:rPr>
      </w:pPr>
      <w:r w:rsidRPr="00E55B3C">
        <w:rPr>
          <w:rFonts w:ascii="Arial" w:hAnsi="Arial" w:cs="Arial"/>
          <w:sz w:val="16"/>
          <w:szCs w:val="16"/>
        </w:rPr>
        <w:t xml:space="preserve">В целях приведения Устава Валдайского городского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Валдайского городского поселения </w:t>
      </w:r>
      <w:r w:rsidRPr="00E55B3C">
        <w:rPr>
          <w:rFonts w:ascii="Arial" w:hAnsi="Arial" w:cs="Arial"/>
          <w:b/>
          <w:sz w:val="16"/>
          <w:szCs w:val="16"/>
        </w:rPr>
        <w:t>РЕШИЛ</w:t>
      </w:r>
      <w:r w:rsidRPr="00E55B3C">
        <w:rPr>
          <w:rFonts w:ascii="Arial" w:hAnsi="Arial" w:cs="Arial"/>
          <w:sz w:val="16"/>
          <w:szCs w:val="16"/>
        </w:rPr>
        <w:t>:</w:t>
      </w:r>
    </w:p>
    <w:p w:rsidR="00E55B3C" w:rsidRPr="00E55B3C" w:rsidRDefault="00E55B3C" w:rsidP="00E55B3C">
      <w:pPr>
        <w:autoSpaceDE w:val="0"/>
        <w:autoSpaceDN w:val="0"/>
        <w:adjustRightInd w:val="0"/>
        <w:ind w:firstLine="284"/>
        <w:jc w:val="both"/>
        <w:rPr>
          <w:rFonts w:ascii="Arial" w:hAnsi="Arial" w:cs="Arial"/>
          <w:b/>
          <w:sz w:val="16"/>
          <w:szCs w:val="16"/>
        </w:rPr>
      </w:pPr>
      <w:r w:rsidRPr="00E55B3C">
        <w:rPr>
          <w:rFonts w:ascii="Arial" w:hAnsi="Arial" w:cs="Arial"/>
          <w:sz w:val="16"/>
          <w:szCs w:val="16"/>
        </w:rPr>
        <w:t>1. Утвердить проект изменений и дополнений в Устав Валдайского городского поселения (далее - Устав), утвержденный решением Совета депутатов Валдайского городского поселения от 27.01.2016 №25 «Об утверждении Устава Валдайского городского поселения в новой редакции»:</w:t>
      </w:r>
    </w:p>
    <w:p w:rsidR="00E55B3C" w:rsidRPr="00E55B3C" w:rsidRDefault="00E55B3C" w:rsidP="00E55B3C">
      <w:pPr>
        <w:ind w:firstLine="284"/>
        <w:jc w:val="both"/>
        <w:rPr>
          <w:rFonts w:ascii="Arial" w:hAnsi="Arial" w:cs="Arial"/>
          <w:sz w:val="16"/>
          <w:szCs w:val="16"/>
        </w:rPr>
      </w:pPr>
      <w:r w:rsidRPr="00E55B3C">
        <w:rPr>
          <w:rFonts w:ascii="Arial" w:hAnsi="Arial" w:cs="Arial"/>
          <w:sz w:val="16"/>
          <w:szCs w:val="16"/>
        </w:rPr>
        <w:t>1.1.</w:t>
      </w:r>
      <w:r w:rsidRPr="00E55B3C">
        <w:rPr>
          <w:rFonts w:ascii="Arial" w:hAnsi="Arial" w:cs="Arial"/>
          <w:b/>
          <w:sz w:val="16"/>
          <w:szCs w:val="16"/>
        </w:rPr>
        <w:t xml:space="preserve"> </w:t>
      </w:r>
      <w:r w:rsidRPr="00E55B3C">
        <w:rPr>
          <w:rFonts w:ascii="Arial" w:hAnsi="Arial" w:cs="Arial"/>
          <w:sz w:val="16"/>
          <w:szCs w:val="16"/>
        </w:rPr>
        <w:t>Исключить в пункте 37 части 1 статьи 4</w:t>
      </w:r>
      <w:r w:rsidRPr="00E55B3C">
        <w:rPr>
          <w:rFonts w:ascii="Arial" w:hAnsi="Arial" w:cs="Arial"/>
          <w:b/>
          <w:sz w:val="16"/>
          <w:szCs w:val="16"/>
        </w:rPr>
        <w:t xml:space="preserve"> </w:t>
      </w:r>
      <w:r w:rsidRPr="00E55B3C">
        <w:rPr>
          <w:rFonts w:ascii="Arial" w:hAnsi="Arial" w:cs="Arial"/>
          <w:sz w:val="16"/>
          <w:szCs w:val="16"/>
        </w:rPr>
        <w:t>Устава слова «…проведение открытого аукциона на право заключить договор о создании искусственного земельного участка ».</w:t>
      </w:r>
    </w:p>
    <w:p w:rsidR="00E55B3C" w:rsidRPr="00E55B3C" w:rsidRDefault="00E55B3C" w:rsidP="00E55B3C">
      <w:pPr>
        <w:ind w:firstLine="284"/>
        <w:jc w:val="both"/>
        <w:rPr>
          <w:rFonts w:ascii="Arial" w:hAnsi="Arial" w:cs="Arial"/>
          <w:sz w:val="16"/>
          <w:szCs w:val="16"/>
        </w:rPr>
      </w:pPr>
      <w:r w:rsidRPr="00E55B3C">
        <w:rPr>
          <w:rFonts w:ascii="Arial" w:hAnsi="Arial" w:cs="Arial"/>
          <w:sz w:val="16"/>
          <w:szCs w:val="16"/>
        </w:rPr>
        <w:t>2. Установить, что изменения в Устав вступают в силу после их государственной регистрации и опубликования в бюллетене «Валдайский Вестник».</w:t>
      </w:r>
    </w:p>
    <w:p w:rsidR="00E55B3C" w:rsidRPr="00E55B3C" w:rsidRDefault="00E55B3C" w:rsidP="00E55B3C">
      <w:pPr>
        <w:ind w:firstLine="284"/>
        <w:jc w:val="both"/>
        <w:rPr>
          <w:rFonts w:ascii="Arial" w:hAnsi="Arial" w:cs="Arial"/>
          <w:sz w:val="16"/>
          <w:szCs w:val="16"/>
        </w:rPr>
      </w:pPr>
      <w:r w:rsidRPr="00E55B3C">
        <w:rPr>
          <w:rFonts w:ascii="Arial" w:hAnsi="Arial" w:cs="Arial"/>
          <w:sz w:val="16"/>
          <w:szCs w:val="16"/>
        </w:rPr>
        <w:t>3. Провести публичные слушания по проекту изменений в Устав Валдайского городского поселения 14 июня 2022 года в малом зале Администрации муниципального района в 17.00 часов, ответственный за проведение публичных слушаний – отдел правового регулирования Администрации Валдайского муниципального района. Установить срок подачи предложений по проекту изменений в Устав Валдайского городского поселения до 10 июня 2022 года.</w:t>
      </w:r>
    </w:p>
    <w:p w:rsidR="00E55B3C" w:rsidRPr="00E55B3C" w:rsidRDefault="00E55B3C" w:rsidP="00E55B3C">
      <w:pPr>
        <w:autoSpaceDE w:val="0"/>
        <w:autoSpaceDN w:val="0"/>
        <w:adjustRightInd w:val="0"/>
        <w:ind w:firstLine="284"/>
        <w:jc w:val="both"/>
        <w:rPr>
          <w:rFonts w:ascii="Arial" w:hAnsi="Arial" w:cs="Arial"/>
          <w:sz w:val="16"/>
          <w:szCs w:val="16"/>
        </w:rPr>
      </w:pPr>
      <w:r w:rsidRPr="00E55B3C">
        <w:rPr>
          <w:rFonts w:ascii="Arial" w:hAnsi="Arial" w:cs="Arial"/>
          <w:sz w:val="16"/>
          <w:szCs w:val="16"/>
        </w:rPr>
        <w:t>4. Опубликовать проект изменений в Устав Валдайского городского поселения совместно с Порядком учета предложений по проекту решения Совета депутатов Валдайского городского поселения о внесении изменений в Устав Валдайского городского поселения и участия граждан в его обсуждении, утвержденным решением Совета депутатов Валдайского городского поселения от 29.08.2007 № 89.</w:t>
      </w:r>
    </w:p>
    <w:p w:rsidR="00E55B3C" w:rsidRPr="00E55B3C" w:rsidRDefault="00E55B3C" w:rsidP="00E55B3C">
      <w:pPr>
        <w:ind w:firstLine="284"/>
        <w:jc w:val="both"/>
        <w:rPr>
          <w:rFonts w:ascii="Arial" w:hAnsi="Arial" w:cs="Arial"/>
          <w:sz w:val="16"/>
          <w:szCs w:val="16"/>
        </w:rPr>
      </w:pPr>
      <w:r w:rsidRPr="00E55B3C">
        <w:rPr>
          <w:rFonts w:ascii="Arial" w:hAnsi="Arial" w:cs="Arial"/>
          <w:sz w:val="16"/>
          <w:szCs w:val="16"/>
        </w:rPr>
        <w:t>5.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E55B3C" w:rsidRPr="00E55B3C" w:rsidRDefault="00E55B3C" w:rsidP="00E55B3C">
      <w:pPr>
        <w:pStyle w:val="ConsNormal"/>
        <w:ind w:firstLine="0"/>
        <w:rPr>
          <w:rFonts w:cs="Arial"/>
          <w:b/>
          <w:sz w:val="16"/>
          <w:szCs w:val="16"/>
        </w:rPr>
      </w:pPr>
      <w:r w:rsidRPr="00E55B3C">
        <w:rPr>
          <w:rFonts w:cs="Arial"/>
          <w:b/>
          <w:sz w:val="16"/>
          <w:szCs w:val="16"/>
        </w:rPr>
        <w:t>Глава Валдайского городского поселения, председатель Советадепутатов Валдайского городского</w:t>
      </w:r>
      <w:r>
        <w:rPr>
          <w:rFonts w:cs="Arial"/>
          <w:b/>
          <w:sz w:val="16"/>
          <w:szCs w:val="16"/>
        </w:rPr>
        <w:t xml:space="preserve"> поселения </w:t>
      </w:r>
      <w:r>
        <w:rPr>
          <w:rFonts w:cs="Arial"/>
          <w:b/>
          <w:sz w:val="16"/>
          <w:szCs w:val="16"/>
        </w:rPr>
        <w:tab/>
      </w:r>
      <w:r w:rsidRPr="00E55B3C">
        <w:rPr>
          <w:rFonts w:cs="Arial"/>
          <w:b/>
          <w:sz w:val="16"/>
          <w:szCs w:val="16"/>
        </w:rPr>
        <w:t>В.П.Литвиненко</w:t>
      </w:r>
    </w:p>
    <w:p w:rsidR="00E55B3C" w:rsidRDefault="00E55B3C" w:rsidP="00E55B3C">
      <w:pPr>
        <w:rPr>
          <w:rFonts w:ascii="Arial" w:hAnsi="Arial" w:cs="Arial"/>
          <w:color w:val="000000"/>
          <w:sz w:val="16"/>
          <w:szCs w:val="16"/>
        </w:rPr>
      </w:pPr>
      <w:r w:rsidRPr="00E55B3C">
        <w:rPr>
          <w:rFonts w:ascii="Arial" w:hAnsi="Arial" w:cs="Arial"/>
          <w:color w:val="000000"/>
          <w:sz w:val="16"/>
          <w:szCs w:val="16"/>
        </w:rPr>
        <w:t xml:space="preserve"> «25» мая</w:t>
      </w:r>
      <w:r w:rsidRPr="00E55B3C">
        <w:rPr>
          <w:rFonts w:ascii="Arial" w:hAnsi="Arial" w:cs="Arial"/>
          <w:b/>
          <w:color w:val="000000"/>
          <w:sz w:val="16"/>
          <w:szCs w:val="16"/>
        </w:rPr>
        <w:t xml:space="preserve"> </w:t>
      </w:r>
      <w:r w:rsidRPr="00E55B3C">
        <w:rPr>
          <w:rFonts w:ascii="Arial" w:hAnsi="Arial" w:cs="Arial"/>
          <w:color w:val="000000"/>
          <w:sz w:val="16"/>
          <w:szCs w:val="16"/>
        </w:rPr>
        <w:t>2022 года № 106</w:t>
      </w:r>
    </w:p>
    <w:p w:rsidR="00E55B3C" w:rsidRDefault="00E55B3C" w:rsidP="00E55B3C">
      <w:pPr>
        <w:shd w:val="clear" w:color="auto" w:fill="FFFFFF"/>
        <w:suppressAutoHyphens/>
        <w:ind w:left="8505"/>
        <w:jc w:val="center"/>
        <w:rPr>
          <w:rFonts w:ascii="Arial" w:hAnsi="Arial" w:cs="Arial"/>
          <w:b/>
          <w:bCs/>
          <w:color w:val="000000"/>
          <w:sz w:val="12"/>
          <w:szCs w:val="12"/>
        </w:rPr>
      </w:pPr>
      <w:r>
        <w:rPr>
          <w:rFonts w:ascii="Arial" w:hAnsi="Arial" w:cs="Arial"/>
          <w:b/>
          <w:bCs/>
          <w:color w:val="000000"/>
          <w:sz w:val="12"/>
          <w:szCs w:val="12"/>
        </w:rPr>
        <w:t>УТВЕРЖДЕН</w:t>
      </w:r>
    </w:p>
    <w:p w:rsidR="00E55B3C" w:rsidRDefault="00E55B3C" w:rsidP="00E55B3C">
      <w:pPr>
        <w:shd w:val="clear" w:color="auto" w:fill="FFFFFF"/>
        <w:suppressAutoHyphens/>
        <w:ind w:left="8505"/>
        <w:jc w:val="center"/>
        <w:rPr>
          <w:rFonts w:ascii="Arial" w:hAnsi="Arial" w:cs="Arial"/>
          <w:color w:val="000000"/>
          <w:sz w:val="12"/>
          <w:szCs w:val="12"/>
        </w:rPr>
      </w:pPr>
      <w:r w:rsidRPr="000115D6">
        <w:rPr>
          <w:rFonts w:ascii="Arial" w:hAnsi="Arial" w:cs="Arial"/>
          <w:color w:val="000000"/>
          <w:sz w:val="12"/>
          <w:szCs w:val="12"/>
        </w:rPr>
        <w:t xml:space="preserve"> </w:t>
      </w:r>
      <w:r>
        <w:rPr>
          <w:rFonts w:ascii="Arial" w:hAnsi="Arial" w:cs="Arial"/>
          <w:color w:val="000000"/>
          <w:sz w:val="12"/>
          <w:szCs w:val="12"/>
        </w:rPr>
        <w:t>решением Совета депутатов Валдайского городского поселения"</w:t>
      </w:r>
    </w:p>
    <w:p w:rsidR="00E55B3C" w:rsidRDefault="00E55B3C" w:rsidP="00E55B3C">
      <w:pPr>
        <w:shd w:val="clear" w:color="auto" w:fill="FFFFFF"/>
        <w:suppressAutoHyphens/>
        <w:ind w:left="8505"/>
        <w:jc w:val="center"/>
        <w:rPr>
          <w:rFonts w:ascii="Arial" w:hAnsi="Arial" w:cs="Arial"/>
          <w:b/>
          <w:sz w:val="16"/>
          <w:szCs w:val="16"/>
        </w:rPr>
      </w:pPr>
      <w:r>
        <w:rPr>
          <w:rFonts w:ascii="Arial" w:hAnsi="Arial" w:cs="Arial"/>
          <w:color w:val="000000"/>
          <w:sz w:val="12"/>
          <w:szCs w:val="12"/>
        </w:rPr>
        <w:t xml:space="preserve"> </w:t>
      </w:r>
      <w:r w:rsidRPr="00805732">
        <w:rPr>
          <w:rFonts w:ascii="Arial" w:hAnsi="Arial" w:cs="Arial"/>
          <w:color w:val="000000"/>
          <w:sz w:val="12"/>
          <w:szCs w:val="12"/>
        </w:rPr>
        <w:t>от 2</w:t>
      </w:r>
      <w:r>
        <w:rPr>
          <w:rFonts w:ascii="Arial" w:hAnsi="Arial" w:cs="Arial"/>
          <w:color w:val="000000"/>
          <w:sz w:val="12"/>
          <w:szCs w:val="12"/>
        </w:rPr>
        <w:t>9</w:t>
      </w:r>
      <w:r w:rsidRPr="00805732">
        <w:rPr>
          <w:rFonts w:ascii="Arial" w:hAnsi="Arial" w:cs="Arial"/>
          <w:color w:val="000000"/>
          <w:sz w:val="12"/>
          <w:szCs w:val="12"/>
        </w:rPr>
        <w:t>.0</w:t>
      </w:r>
      <w:r>
        <w:rPr>
          <w:rFonts w:ascii="Arial" w:hAnsi="Arial" w:cs="Arial"/>
          <w:color w:val="000000"/>
          <w:sz w:val="12"/>
          <w:szCs w:val="12"/>
        </w:rPr>
        <w:t>8</w:t>
      </w:r>
      <w:r w:rsidRPr="00805732">
        <w:rPr>
          <w:rFonts w:ascii="Arial" w:hAnsi="Arial" w:cs="Arial"/>
          <w:color w:val="000000"/>
          <w:sz w:val="12"/>
          <w:szCs w:val="12"/>
        </w:rPr>
        <w:t>.20</w:t>
      </w:r>
      <w:r>
        <w:rPr>
          <w:rFonts w:ascii="Arial" w:hAnsi="Arial" w:cs="Arial"/>
          <w:color w:val="000000"/>
          <w:sz w:val="12"/>
          <w:szCs w:val="12"/>
        </w:rPr>
        <w:t>07</w:t>
      </w:r>
      <w:r w:rsidRPr="00805732">
        <w:rPr>
          <w:rFonts w:ascii="Arial" w:hAnsi="Arial" w:cs="Arial"/>
          <w:color w:val="000000"/>
          <w:sz w:val="12"/>
          <w:szCs w:val="12"/>
        </w:rPr>
        <w:t xml:space="preserve"> №</w:t>
      </w:r>
      <w:r>
        <w:rPr>
          <w:rFonts w:ascii="Arial" w:hAnsi="Arial" w:cs="Arial"/>
          <w:color w:val="000000"/>
          <w:sz w:val="12"/>
          <w:szCs w:val="12"/>
        </w:rPr>
        <w:t>89 (в редакции от 30.03.2016 № 37, от 30.08.2017 № 107)</w:t>
      </w:r>
    </w:p>
    <w:p w:rsidR="00E55B3C" w:rsidRPr="00E55B3C" w:rsidRDefault="00E55B3C" w:rsidP="00E55B3C">
      <w:pPr>
        <w:pStyle w:val="3"/>
        <w:spacing w:line="240" w:lineRule="exact"/>
        <w:ind w:left="709"/>
        <w:rPr>
          <w:rFonts w:ascii="Arial" w:hAnsi="Arial" w:cs="Arial"/>
          <w:bCs/>
          <w:sz w:val="16"/>
          <w:szCs w:val="16"/>
        </w:rPr>
      </w:pPr>
      <w:r w:rsidRPr="00E55B3C">
        <w:rPr>
          <w:rFonts w:ascii="Arial" w:hAnsi="Arial" w:cs="Arial"/>
          <w:bCs/>
          <w:sz w:val="16"/>
          <w:szCs w:val="16"/>
        </w:rPr>
        <w:t>П О Р Я Д О К</w:t>
      </w:r>
    </w:p>
    <w:p w:rsidR="00E55B3C" w:rsidRPr="00E55B3C" w:rsidRDefault="00E55B3C" w:rsidP="00E55B3C">
      <w:pPr>
        <w:ind w:left="709"/>
        <w:jc w:val="center"/>
        <w:rPr>
          <w:rFonts w:ascii="Arial" w:hAnsi="Arial" w:cs="Arial"/>
          <w:b/>
          <w:bCs/>
          <w:sz w:val="16"/>
          <w:szCs w:val="16"/>
        </w:rPr>
      </w:pPr>
      <w:r w:rsidRPr="00E55B3C">
        <w:rPr>
          <w:rFonts w:ascii="Arial" w:hAnsi="Arial" w:cs="Arial"/>
          <w:b/>
          <w:bCs/>
          <w:sz w:val="16"/>
          <w:szCs w:val="16"/>
        </w:rPr>
        <w:t>учета предложений по проекту решения Совета депутатов Валдайского городского поселения о внесении изменений в Устав Валдайского городского поселения и участия граждан в его обсуждении</w:t>
      </w:r>
    </w:p>
    <w:p w:rsidR="00E55B3C" w:rsidRPr="00E55B3C" w:rsidRDefault="00E55B3C" w:rsidP="00E55B3C">
      <w:pPr>
        <w:pStyle w:val="a8"/>
        <w:ind w:firstLine="284"/>
        <w:jc w:val="both"/>
        <w:rPr>
          <w:rFonts w:ascii="Arial" w:hAnsi="Arial" w:cs="Arial"/>
          <w:sz w:val="16"/>
          <w:szCs w:val="16"/>
        </w:rPr>
      </w:pPr>
      <w:r w:rsidRPr="00E55B3C">
        <w:rPr>
          <w:rFonts w:ascii="Arial" w:hAnsi="Arial" w:cs="Arial"/>
          <w:sz w:val="16"/>
          <w:szCs w:val="16"/>
        </w:rPr>
        <w:t>Настоящий порядок разработан в соответствии со ст.44 Федерального закона от 06.10.2003 № 131-ФЗ «Об общих принципах организации местного самоуправления в Российской Федерации и статьей 48 Устава Валдайского городского поселения с целью учета предложений по проекту решения Совета депутатов Валдайского городского поселения о внесении изменений в Устав Валдайского городского поселения и участия граждан в его обсуждении.</w:t>
      </w:r>
    </w:p>
    <w:p w:rsidR="00E55B3C" w:rsidRPr="00E55B3C" w:rsidRDefault="00E55B3C" w:rsidP="00E55B3C">
      <w:pPr>
        <w:ind w:firstLine="284"/>
        <w:jc w:val="both"/>
        <w:rPr>
          <w:rFonts w:ascii="Arial" w:hAnsi="Arial" w:cs="Arial"/>
          <w:sz w:val="16"/>
          <w:szCs w:val="16"/>
        </w:rPr>
      </w:pPr>
      <w:r w:rsidRPr="00E55B3C">
        <w:rPr>
          <w:rFonts w:ascii="Arial" w:hAnsi="Arial" w:cs="Arial"/>
          <w:sz w:val="16"/>
          <w:szCs w:val="16"/>
        </w:rPr>
        <w:t>1. Проект решения Совета депутатов Валдайского городского поселения о внесении изменений в Устав Валдайского городского поселения публикуется в периодическом печатном издании - бюллетене «Валдайский Вестник» не позднее чем за 30 дней до дня рассмотрения вопроса о принятии указанного решения.</w:t>
      </w:r>
    </w:p>
    <w:p w:rsidR="00E55B3C" w:rsidRPr="00E55B3C" w:rsidRDefault="00E55B3C" w:rsidP="00E55B3C">
      <w:pPr>
        <w:ind w:firstLine="284"/>
        <w:jc w:val="both"/>
        <w:rPr>
          <w:rFonts w:ascii="Arial" w:hAnsi="Arial" w:cs="Arial"/>
          <w:sz w:val="16"/>
          <w:szCs w:val="16"/>
        </w:rPr>
      </w:pPr>
      <w:r w:rsidRPr="00E55B3C">
        <w:rPr>
          <w:rFonts w:ascii="Arial" w:hAnsi="Arial" w:cs="Arial"/>
          <w:sz w:val="16"/>
          <w:szCs w:val="16"/>
        </w:rPr>
        <w:t>2. Предложения по проекту решения Совета депутатов Валдайского городского поселения в Устав Валдайского городского поселения направляются в письменном виде Главе Валдайского городского поселения по адресу: г.Валдай, пр.Комсомольский, д.19/21.</w:t>
      </w:r>
    </w:p>
    <w:p w:rsidR="00E55B3C" w:rsidRPr="00E55B3C" w:rsidRDefault="00E55B3C" w:rsidP="00E55B3C">
      <w:pPr>
        <w:ind w:firstLine="284"/>
        <w:jc w:val="both"/>
        <w:rPr>
          <w:rFonts w:ascii="Arial" w:hAnsi="Arial" w:cs="Arial"/>
          <w:sz w:val="16"/>
          <w:szCs w:val="16"/>
        </w:rPr>
      </w:pPr>
      <w:r w:rsidRPr="00E55B3C">
        <w:rPr>
          <w:rFonts w:ascii="Arial" w:hAnsi="Arial" w:cs="Arial"/>
          <w:sz w:val="16"/>
          <w:szCs w:val="16"/>
        </w:rPr>
        <w:t>3. Рабочая группа депутатов Совета депутатов Валдайского городского поселения ведет учет и обобщение поступивших предложений по проекту решения Совета депутатов Валдайского городского поселения о внесении изменений в Устав.</w:t>
      </w:r>
    </w:p>
    <w:p w:rsidR="00E55B3C" w:rsidRPr="00E55B3C" w:rsidRDefault="00E55B3C" w:rsidP="00E55B3C">
      <w:pPr>
        <w:ind w:firstLine="284"/>
        <w:jc w:val="both"/>
        <w:rPr>
          <w:rFonts w:ascii="Arial" w:hAnsi="Arial" w:cs="Arial"/>
          <w:sz w:val="16"/>
          <w:szCs w:val="16"/>
        </w:rPr>
      </w:pPr>
      <w:r w:rsidRPr="00E55B3C">
        <w:rPr>
          <w:rFonts w:ascii="Arial" w:hAnsi="Arial" w:cs="Arial"/>
          <w:sz w:val="16"/>
          <w:szCs w:val="16"/>
        </w:rPr>
        <w:t>4. Все поступившие предложения по проекту решения Совета депутатов Валдайского городского поселения о внесении изменений в Устав рассматриваются на заседании рабочей группы депутатов Совета депутатов Валдайского городского поселения и по решению рабочей группы могут выноситься на рассмотрение Совета депутатов Валдайского городского поселения для внесения соответствующих изменений в проект указанного решения.</w:t>
      </w:r>
    </w:p>
    <w:p w:rsidR="00E55B3C" w:rsidRPr="00E55B3C" w:rsidRDefault="00E55B3C" w:rsidP="00E55B3C">
      <w:pPr>
        <w:ind w:firstLine="284"/>
        <w:jc w:val="both"/>
        <w:rPr>
          <w:rFonts w:ascii="Arial" w:hAnsi="Arial" w:cs="Arial"/>
          <w:sz w:val="16"/>
          <w:szCs w:val="16"/>
        </w:rPr>
      </w:pPr>
      <w:r w:rsidRPr="00E55B3C">
        <w:rPr>
          <w:rFonts w:ascii="Arial" w:hAnsi="Arial" w:cs="Arial"/>
          <w:sz w:val="16"/>
          <w:szCs w:val="16"/>
        </w:rPr>
        <w:t>5. Проект решения Совета депутатов Валдайского городского поселения о внесении изменений в Устав Валдайского городского поселения до его принятия выносится Советом депутатов Валдайского городского поселения для проведения публичных слушаний.</w:t>
      </w:r>
    </w:p>
    <w:p w:rsidR="00E55B3C" w:rsidRPr="00E55B3C" w:rsidRDefault="00E55B3C" w:rsidP="00E55B3C">
      <w:pPr>
        <w:ind w:firstLine="284"/>
        <w:jc w:val="both"/>
        <w:rPr>
          <w:rFonts w:ascii="Arial" w:hAnsi="Arial" w:cs="Arial"/>
          <w:sz w:val="16"/>
          <w:szCs w:val="16"/>
        </w:rPr>
      </w:pPr>
      <w:r w:rsidRPr="00E55B3C">
        <w:rPr>
          <w:rFonts w:ascii="Arial" w:hAnsi="Arial" w:cs="Arial"/>
          <w:sz w:val="16"/>
          <w:szCs w:val="16"/>
        </w:rPr>
        <w:t>6. О дате, месте и времени проведения публичных слушаний по проекту решения Совета депутатов Валдайского городского поселения о внесении изменений в Устав Совет депутатов Валдайского городского поселения принимает решение, которое публикуется в периодическом печатном издании - бюллетень «Валдайский Вестник» не позднее, чем за 7 дней до дня проведения публичных слушаний.</w:t>
      </w:r>
    </w:p>
    <w:p w:rsidR="00E55B3C" w:rsidRPr="00E55B3C" w:rsidRDefault="00E55B3C" w:rsidP="00E55B3C">
      <w:pPr>
        <w:ind w:firstLine="284"/>
        <w:jc w:val="both"/>
        <w:rPr>
          <w:rFonts w:ascii="Arial" w:hAnsi="Arial" w:cs="Arial"/>
          <w:sz w:val="16"/>
          <w:szCs w:val="16"/>
        </w:rPr>
      </w:pPr>
      <w:r w:rsidRPr="00E55B3C">
        <w:rPr>
          <w:rFonts w:ascii="Arial" w:hAnsi="Arial" w:cs="Arial"/>
          <w:sz w:val="16"/>
          <w:szCs w:val="16"/>
        </w:rPr>
        <w:t>Проведение публичных слушаний по проекту Совета депутатов Валдайского городского поселения о внесении изменений в Устав организует Глава Валдайского городского поселения. При проведении публичных слушаний ведется протокол проведения публичных слушаний, в котором фиксируются поступившие в ходе публичных слушаний предложения. По результатам публичных слушаний принимается решение большинством присутствующих на слушаниях, которое заносится в протокол.</w:t>
      </w:r>
    </w:p>
    <w:p w:rsidR="00E55B3C" w:rsidRPr="00E55B3C" w:rsidRDefault="00E55B3C" w:rsidP="00E55B3C">
      <w:pPr>
        <w:ind w:firstLine="284"/>
        <w:jc w:val="both"/>
        <w:rPr>
          <w:rFonts w:ascii="Arial" w:hAnsi="Arial" w:cs="Arial"/>
          <w:sz w:val="16"/>
          <w:szCs w:val="16"/>
        </w:rPr>
      </w:pPr>
      <w:r w:rsidRPr="00E55B3C">
        <w:rPr>
          <w:rFonts w:ascii="Arial" w:hAnsi="Arial" w:cs="Arial"/>
          <w:sz w:val="16"/>
          <w:szCs w:val="16"/>
        </w:rPr>
        <w:t>Результаты публичных слушаний публикуются в периодическом печатном издании - бюллетене "Валдайский Вестник" не позднее 10 дней после их проведения.</w:t>
      </w:r>
    </w:p>
    <w:p w:rsidR="00DE335A" w:rsidRPr="00DE335A" w:rsidRDefault="000227D3" w:rsidP="000227D3">
      <w:pPr>
        <w:jc w:val="center"/>
        <w:rPr>
          <w:rFonts w:ascii="Arial" w:hAnsi="Arial" w:cs="Arial"/>
          <w:b/>
          <w:sz w:val="16"/>
          <w:szCs w:val="16"/>
        </w:rPr>
      </w:pPr>
      <w:r>
        <w:rPr>
          <w:rFonts w:ascii="Arial" w:hAnsi="Arial" w:cs="Arial"/>
          <w:b/>
          <w:sz w:val="16"/>
          <w:szCs w:val="16"/>
        </w:rPr>
        <w:t xml:space="preserve">СОВЕТ ДЕПУТАТОВ ВАЛДАЙСКОГО </w:t>
      </w:r>
      <w:r w:rsidR="00852DD0">
        <w:rPr>
          <w:rFonts w:ascii="Arial" w:hAnsi="Arial" w:cs="Arial"/>
          <w:b/>
          <w:sz w:val="16"/>
          <w:szCs w:val="16"/>
        </w:rPr>
        <w:t xml:space="preserve">ГОРОДСКОГО </w:t>
      </w:r>
      <w:r w:rsidR="00DE335A" w:rsidRPr="00DE335A">
        <w:rPr>
          <w:rFonts w:ascii="Arial" w:hAnsi="Arial" w:cs="Arial"/>
          <w:b/>
          <w:sz w:val="16"/>
          <w:szCs w:val="16"/>
        </w:rPr>
        <w:t>ПОСЕЛЕНИЯ</w:t>
      </w:r>
    </w:p>
    <w:p w:rsidR="00DE335A" w:rsidRPr="00DE335A" w:rsidRDefault="00DE335A" w:rsidP="000227D3">
      <w:pPr>
        <w:jc w:val="center"/>
        <w:rPr>
          <w:rFonts w:ascii="Arial" w:hAnsi="Arial" w:cs="Arial"/>
          <w:sz w:val="16"/>
          <w:szCs w:val="16"/>
        </w:rPr>
      </w:pPr>
      <w:r w:rsidRPr="00DE335A">
        <w:rPr>
          <w:rFonts w:ascii="Arial" w:hAnsi="Arial" w:cs="Arial"/>
          <w:sz w:val="16"/>
          <w:szCs w:val="16"/>
        </w:rPr>
        <w:t>Р Е Ш Е Н И Е</w:t>
      </w:r>
    </w:p>
    <w:p w:rsidR="00DE335A" w:rsidRPr="00DE335A" w:rsidRDefault="00DE335A" w:rsidP="000227D3">
      <w:pPr>
        <w:jc w:val="center"/>
        <w:rPr>
          <w:rFonts w:ascii="Arial" w:hAnsi="Arial" w:cs="Arial"/>
          <w:b/>
          <w:sz w:val="16"/>
          <w:szCs w:val="16"/>
        </w:rPr>
      </w:pPr>
      <w:r w:rsidRPr="00DE335A">
        <w:rPr>
          <w:rFonts w:ascii="Arial" w:hAnsi="Arial" w:cs="Arial"/>
          <w:b/>
          <w:sz w:val="16"/>
          <w:szCs w:val="16"/>
        </w:rPr>
        <w:t>Об исполнении бюджета Валдайского городского поселения за 2021 год</w:t>
      </w:r>
    </w:p>
    <w:p w:rsidR="00DE335A" w:rsidRPr="00DE335A" w:rsidRDefault="00DE335A" w:rsidP="000227D3">
      <w:pPr>
        <w:pStyle w:val="ConsNonformat"/>
        <w:ind w:firstLine="284"/>
        <w:jc w:val="both"/>
        <w:rPr>
          <w:rFonts w:ascii="Arial" w:hAnsi="Arial" w:cs="Arial"/>
          <w:b/>
          <w:sz w:val="16"/>
          <w:szCs w:val="16"/>
        </w:rPr>
      </w:pPr>
      <w:r w:rsidRPr="00DE335A">
        <w:rPr>
          <w:rFonts w:ascii="Arial" w:hAnsi="Arial" w:cs="Arial"/>
          <w:b/>
          <w:sz w:val="16"/>
          <w:szCs w:val="16"/>
        </w:rPr>
        <w:lastRenderedPageBreak/>
        <w:t>Принято Советом депутатов Валдайского городского поселения 25 мая 2022 года.</w:t>
      </w:r>
    </w:p>
    <w:p w:rsidR="00DE335A" w:rsidRPr="00DE335A" w:rsidRDefault="00DE335A" w:rsidP="00DE335A">
      <w:pPr>
        <w:autoSpaceDE w:val="0"/>
        <w:autoSpaceDN w:val="0"/>
        <w:adjustRightInd w:val="0"/>
        <w:ind w:firstLine="284"/>
        <w:jc w:val="both"/>
        <w:rPr>
          <w:rFonts w:ascii="Arial" w:hAnsi="Arial" w:cs="Arial"/>
          <w:b/>
          <w:sz w:val="16"/>
          <w:szCs w:val="16"/>
        </w:rPr>
      </w:pPr>
      <w:r w:rsidRPr="00DE335A">
        <w:rPr>
          <w:rFonts w:ascii="Arial" w:hAnsi="Arial" w:cs="Arial"/>
          <w:sz w:val="16"/>
          <w:szCs w:val="16"/>
        </w:rPr>
        <w:t xml:space="preserve">Совет депутатов Валдайского городского поселения </w:t>
      </w:r>
      <w:r w:rsidRPr="00DE335A">
        <w:rPr>
          <w:rFonts w:ascii="Arial" w:hAnsi="Arial" w:cs="Arial"/>
          <w:b/>
          <w:sz w:val="16"/>
          <w:szCs w:val="16"/>
        </w:rPr>
        <w:t>РЕШИЛ:</w:t>
      </w:r>
    </w:p>
    <w:p w:rsidR="00DE335A" w:rsidRPr="00DE335A" w:rsidRDefault="00DE335A" w:rsidP="00DE335A">
      <w:pPr>
        <w:ind w:firstLine="284"/>
        <w:jc w:val="both"/>
        <w:rPr>
          <w:rFonts w:ascii="Arial" w:hAnsi="Arial" w:cs="Arial"/>
          <w:sz w:val="16"/>
          <w:szCs w:val="16"/>
        </w:rPr>
      </w:pPr>
      <w:r w:rsidRPr="00DE335A">
        <w:rPr>
          <w:rFonts w:ascii="Arial" w:hAnsi="Arial" w:cs="Arial"/>
          <w:sz w:val="16"/>
          <w:szCs w:val="16"/>
        </w:rPr>
        <w:t>1. Утвердить отчет об исполнении бюджета Валдайского городского поселения за 2021 год по доходам в сумме 149 миллионов 847 тысяч 245 рублей 61 копейка и по расходам в сумме 173 миллиона 583 тысячи 791 рубль 25 копеек  с превышением расходов над доходами в сумме 23 миллиона 736 тысяч 545 рублей 64 копейки</w:t>
      </w:r>
      <w:r w:rsidRPr="00DE335A">
        <w:rPr>
          <w:rFonts w:ascii="Arial" w:hAnsi="Arial" w:cs="Arial"/>
          <w:b/>
          <w:sz w:val="16"/>
          <w:szCs w:val="16"/>
        </w:rPr>
        <w:t xml:space="preserve"> </w:t>
      </w:r>
      <w:r w:rsidRPr="00DE335A">
        <w:rPr>
          <w:rFonts w:ascii="Arial" w:hAnsi="Arial" w:cs="Arial"/>
          <w:sz w:val="16"/>
          <w:szCs w:val="16"/>
        </w:rPr>
        <w:t>по следующим показателям:</w:t>
      </w:r>
    </w:p>
    <w:p w:rsidR="00DE335A" w:rsidRPr="00DE335A" w:rsidRDefault="00DE335A" w:rsidP="00DE335A">
      <w:pPr>
        <w:ind w:firstLine="284"/>
        <w:jc w:val="both"/>
        <w:rPr>
          <w:rFonts w:ascii="Arial" w:hAnsi="Arial" w:cs="Arial"/>
          <w:sz w:val="16"/>
          <w:szCs w:val="16"/>
        </w:rPr>
      </w:pPr>
      <w:r w:rsidRPr="00DE335A">
        <w:rPr>
          <w:rFonts w:ascii="Arial" w:hAnsi="Arial" w:cs="Arial"/>
          <w:sz w:val="16"/>
          <w:szCs w:val="16"/>
        </w:rPr>
        <w:t>по доходам бюджета Валдайского городского поселения за 2021 год по кодам классификации доходов бюджетов согласно приложению 1 к настоящему решению;</w:t>
      </w:r>
    </w:p>
    <w:p w:rsidR="00DE335A" w:rsidRPr="00DE335A" w:rsidRDefault="00DE335A" w:rsidP="00DE335A">
      <w:pPr>
        <w:ind w:firstLine="284"/>
        <w:jc w:val="both"/>
        <w:rPr>
          <w:rFonts w:ascii="Arial" w:hAnsi="Arial" w:cs="Arial"/>
          <w:sz w:val="16"/>
          <w:szCs w:val="16"/>
        </w:rPr>
      </w:pPr>
      <w:r w:rsidRPr="00DE335A">
        <w:rPr>
          <w:rFonts w:ascii="Arial" w:hAnsi="Arial" w:cs="Arial"/>
          <w:sz w:val="16"/>
          <w:szCs w:val="16"/>
        </w:rPr>
        <w:t>по доходам бюджета Валдайского городского поселения за 2021 год по кодам видов доходов, подвидов доходов бюджетов согласно приложению 2 к настоящему решению;</w:t>
      </w:r>
    </w:p>
    <w:p w:rsidR="00DE335A" w:rsidRPr="00DE335A" w:rsidRDefault="00DE335A" w:rsidP="00DE335A">
      <w:pPr>
        <w:ind w:firstLine="284"/>
        <w:jc w:val="both"/>
        <w:rPr>
          <w:rFonts w:ascii="Arial" w:hAnsi="Arial" w:cs="Arial"/>
          <w:sz w:val="16"/>
          <w:szCs w:val="16"/>
        </w:rPr>
      </w:pPr>
      <w:r w:rsidRPr="00DE335A">
        <w:rPr>
          <w:rFonts w:ascii="Arial" w:hAnsi="Arial" w:cs="Arial"/>
          <w:sz w:val="16"/>
          <w:szCs w:val="16"/>
        </w:rPr>
        <w:t>по расходам бюджета Валдайского городского поселения за 2021 год по ведомственной структуре расходов согласно приложению 3 к настоящему решению;</w:t>
      </w:r>
    </w:p>
    <w:p w:rsidR="00DE335A" w:rsidRPr="00DE335A" w:rsidRDefault="00DE335A" w:rsidP="00DE335A">
      <w:pPr>
        <w:ind w:firstLine="284"/>
        <w:jc w:val="both"/>
        <w:rPr>
          <w:rFonts w:ascii="Arial" w:hAnsi="Arial" w:cs="Arial"/>
          <w:sz w:val="16"/>
          <w:szCs w:val="16"/>
        </w:rPr>
      </w:pPr>
      <w:r w:rsidRPr="00DE335A">
        <w:rPr>
          <w:rFonts w:ascii="Arial" w:hAnsi="Arial" w:cs="Arial"/>
          <w:sz w:val="16"/>
          <w:szCs w:val="16"/>
        </w:rPr>
        <w:t>по расходам бюджета Валдайского городского поселения за 2021 год по разделам и подразделам классификации расходов бюджетов согласно приложению 4 к настоящему решению;</w:t>
      </w:r>
    </w:p>
    <w:p w:rsidR="00DE335A" w:rsidRPr="00DE335A" w:rsidRDefault="00DE335A" w:rsidP="00DE335A">
      <w:pPr>
        <w:ind w:firstLine="284"/>
        <w:jc w:val="both"/>
        <w:rPr>
          <w:rFonts w:ascii="Arial" w:hAnsi="Arial" w:cs="Arial"/>
          <w:sz w:val="16"/>
          <w:szCs w:val="16"/>
        </w:rPr>
      </w:pPr>
      <w:r w:rsidRPr="00DE335A">
        <w:rPr>
          <w:rFonts w:ascii="Arial" w:hAnsi="Arial" w:cs="Arial"/>
          <w:sz w:val="16"/>
          <w:szCs w:val="16"/>
        </w:rPr>
        <w:t>по источникам финансирования дефицита бюджета Валдайского городского поселения за 2021 год по кодам классификации источников финансирования дефицитов бюджетов согласно приложению 5 к настоящему решению;</w:t>
      </w:r>
    </w:p>
    <w:p w:rsidR="00DE335A" w:rsidRPr="00DE335A" w:rsidRDefault="00DE335A" w:rsidP="00DE335A">
      <w:pPr>
        <w:ind w:firstLine="284"/>
        <w:jc w:val="both"/>
        <w:rPr>
          <w:rFonts w:ascii="Arial" w:hAnsi="Arial" w:cs="Arial"/>
          <w:sz w:val="16"/>
          <w:szCs w:val="16"/>
        </w:rPr>
      </w:pPr>
      <w:r w:rsidRPr="00DE335A">
        <w:rPr>
          <w:rFonts w:ascii="Arial" w:hAnsi="Arial" w:cs="Arial"/>
          <w:sz w:val="16"/>
          <w:szCs w:val="16"/>
        </w:rPr>
        <w:t>по источникам финансирования дефицита бюджета Валдайского городского поселения за 2021 год по кодам групп, подгрупп, статей, видов источников финансирования дефицитов бюджетов согласно приложению 6 к настоящему решению.</w:t>
      </w:r>
    </w:p>
    <w:p w:rsidR="00DE335A" w:rsidRPr="00DE335A" w:rsidRDefault="00DE335A" w:rsidP="00DE335A">
      <w:pPr>
        <w:ind w:firstLine="284"/>
        <w:jc w:val="both"/>
        <w:rPr>
          <w:rFonts w:ascii="Arial" w:hAnsi="Arial" w:cs="Arial"/>
          <w:sz w:val="16"/>
          <w:szCs w:val="16"/>
        </w:rPr>
      </w:pPr>
      <w:r w:rsidRPr="00DE335A">
        <w:rPr>
          <w:rFonts w:ascii="Arial" w:hAnsi="Arial" w:cs="Arial"/>
          <w:sz w:val="16"/>
          <w:szCs w:val="16"/>
        </w:rPr>
        <w:t>2. Утвердить информацию об использовании резервного фонда Валдайского городского поселения за 2021 год.</w:t>
      </w:r>
    </w:p>
    <w:p w:rsidR="00DE335A" w:rsidRPr="00DE335A" w:rsidRDefault="00DE335A" w:rsidP="00DE335A">
      <w:pPr>
        <w:ind w:firstLine="284"/>
        <w:jc w:val="both"/>
        <w:rPr>
          <w:rFonts w:ascii="Arial" w:hAnsi="Arial" w:cs="Arial"/>
          <w:sz w:val="16"/>
          <w:szCs w:val="16"/>
        </w:rPr>
      </w:pPr>
      <w:r w:rsidRPr="00DE335A">
        <w:rPr>
          <w:rFonts w:ascii="Arial" w:hAnsi="Arial" w:cs="Arial"/>
          <w:snapToGrid w:val="0"/>
          <w:sz w:val="16"/>
          <w:szCs w:val="16"/>
        </w:rPr>
        <w:t xml:space="preserve">3. </w:t>
      </w:r>
      <w:r w:rsidRPr="00DE335A">
        <w:rPr>
          <w:rFonts w:ascii="Arial" w:hAnsi="Arial" w:cs="Arial"/>
          <w:sz w:val="16"/>
          <w:szCs w:val="16"/>
        </w:rPr>
        <w:t>Утвердить отчёт об использовании средств дорожного фонда Валдайского городского поселения за 2021 год.</w:t>
      </w:r>
    </w:p>
    <w:p w:rsidR="00DE335A" w:rsidRPr="00DE335A" w:rsidRDefault="00DE335A" w:rsidP="00DE335A">
      <w:pPr>
        <w:ind w:firstLine="284"/>
        <w:jc w:val="both"/>
        <w:rPr>
          <w:rFonts w:ascii="Arial" w:hAnsi="Arial" w:cs="Arial"/>
          <w:snapToGrid w:val="0"/>
          <w:sz w:val="16"/>
          <w:szCs w:val="16"/>
        </w:rPr>
      </w:pPr>
      <w:r w:rsidRPr="00DE335A">
        <w:rPr>
          <w:rFonts w:ascii="Arial" w:hAnsi="Arial" w:cs="Arial"/>
          <w:snapToGrid w:val="0"/>
          <w:sz w:val="16"/>
          <w:szCs w:val="16"/>
        </w:rPr>
        <w:t>4. Направить отчет об исполнении бюджета Валдайского городского поселения за 2021 год и информацию об использовании резервного фонда и</w:t>
      </w:r>
      <w:r>
        <w:rPr>
          <w:rFonts w:ascii="Arial" w:hAnsi="Arial" w:cs="Arial"/>
          <w:snapToGrid w:val="0"/>
          <w:sz w:val="16"/>
          <w:szCs w:val="16"/>
        </w:rPr>
        <w:t xml:space="preserve"> </w:t>
      </w:r>
      <w:r w:rsidRPr="00DE335A">
        <w:rPr>
          <w:rFonts w:ascii="Arial" w:hAnsi="Arial" w:cs="Arial"/>
          <w:snapToGrid w:val="0"/>
          <w:sz w:val="16"/>
          <w:szCs w:val="16"/>
        </w:rPr>
        <w:t>средств дорожного фонда Валдайского городского поселения в Совет депутатов Валдайского городского поселения и Контрольно-счетную палату Валдайского муниципального района.</w:t>
      </w:r>
    </w:p>
    <w:p w:rsidR="00DE335A" w:rsidRPr="00DE335A" w:rsidRDefault="00DE335A" w:rsidP="00DE335A">
      <w:pPr>
        <w:ind w:firstLine="284"/>
        <w:jc w:val="both"/>
        <w:rPr>
          <w:rFonts w:ascii="Arial" w:hAnsi="Arial" w:cs="Arial"/>
          <w:snapToGrid w:val="0"/>
          <w:sz w:val="16"/>
          <w:szCs w:val="16"/>
        </w:rPr>
      </w:pPr>
      <w:r w:rsidRPr="00DE335A">
        <w:rPr>
          <w:rFonts w:ascii="Arial" w:hAnsi="Arial" w:cs="Arial"/>
          <w:snapToGrid w:val="0"/>
          <w:sz w:val="16"/>
          <w:szCs w:val="16"/>
        </w:rPr>
        <w:t xml:space="preserve">5. Опубликовать решение </w:t>
      </w:r>
      <w:r w:rsidRPr="00DE335A">
        <w:rPr>
          <w:rFonts w:ascii="Arial" w:hAnsi="Arial" w:cs="Arial"/>
          <w:sz w:val="16"/>
          <w:szCs w:val="16"/>
        </w:rPr>
        <w:t xml:space="preserve"> в бюллетене "Валдайский Вестник"</w:t>
      </w:r>
      <w:r w:rsidRPr="00DE335A">
        <w:rPr>
          <w:rFonts w:ascii="Arial" w:hAnsi="Arial" w:cs="Arial"/>
          <w:snapToGrid w:val="0"/>
          <w:sz w:val="16"/>
          <w:szCs w:val="16"/>
        </w:rPr>
        <w:t>.</w:t>
      </w:r>
    </w:p>
    <w:p w:rsidR="00DE335A" w:rsidRPr="00DE335A" w:rsidRDefault="00DE335A" w:rsidP="00DE335A">
      <w:pPr>
        <w:pStyle w:val="ConsNormal"/>
        <w:spacing w:line="240" w:lineRule="exact"/>
        <w:ind w:firstLine="0"/>
        <w:rPr>
          <w:rFonts w:cs="Arial"/>
          <w:b/>
          <w:sz w:val="16"/>
          <w:szCs w:val="16"/>
        </w:rPr>
      </w:pPr>
      <w:r w:rsidRPr="00DE335A">
        <w:rPr>
          <w:rFonts w:cs="Arial"/>
          <w:b/>
          <w:sz w:val="16"/>
          <w:szCs w:val="16"/>
        </w:rPr>
        <w:t>Глава Валдайского городского поселения, председатель Совета</w:t>
      </w:r>
      <w:r>
        <w:rPr>
          <w:rFonts w:cs="Arial"/>
          <w:b/>
          <w:sz w:val="16"/>
          <w:szCs w:val="16"/>
        </w:rPr>
        <w:t xml:space="preserve"> </w:t>
      </w:r>
      <w:r w:rsidRPr="00DE335A">
        <w:rPr>
          <w:rFonts w:cs="Arial"/>
          <w:b/>
          <w:sz w:val="16"/>
          <w:szCs w:val="16"/>
        </w:rPr>
        <w:t>депутатов Валдайского городского</w:t>
      </w:r>
      <w:r>
        <w:rPr>
          <w:rFonts w:cs="Arial"/>
          <w:b/>
          <w:sz w:val="16"/>
          <w:szCs w:val="16"/>
        </w:rPr>
        <w:t xml:space="preserve"> поселения</w:t>
      </w:r>
      <w:r>
        <w:rPr>
          <w:rFonts w:cs="Arial"/>
          <w:b/>
          <w:sz w:val="16"/>
          <w:szCs w:val="16"/>
        </w:rPr>
        <w:tab/>
        <w:t xml:space="preserve">В.П.Литвиненко </w:t>
      </w:r>
    </w:p>
    <w:p w:rsidR="00DE335A" w:rsidRPr="00DE335A" w:rsidRDefault="00DE335A" w:rsidP="00DE335A">
      <w:pPr>
        <w:rPr>
          <w:rFonts w:ascii="Arial" w:hAnsi="Arial" w:cs="Arial"/>
          <w:b/>
          <w:sz w:val="16"/>
          <w:szCs w:val="16"/>
        </w:rPr>
      </w:pPr>
      <w:r w:rsidRPr="00DE335A">
        <w:rPr>
          <w:rFonts w:ascii="Arial" w:hAnsi="Arial" w:cs="Arial"/>
          <w:color w:val="000000"/>
          <w:sz w:val="16"/>
          <w:szCs w:val="16"/>
        </w:rPr>
        <w:t>«25» мая</w:t>
      </w:r>
      <w:r w:rsidRPr="00DE335A">
        <w:rPr>
          <w:rFonts w:ascii="Arial" w:hAnsi="Arial" w:cs="Arial"/>
          <w:b/>
          <w:color w:val="000000"/>
          <w:sz w:val="16"/>
          <w:szCs w:val="16"/>
        </w:rPr>
        <w:t xml:space="preserve"> </w:t>
      </w:r>
      <w:r w:rsidRPr="00DE335A">
        <w:rPr>
          <w:rFonts w:ascii="Arial" w:hAnsi="Arial" w:cs="Arial"/>
          <w:color w:val="000000"/>
          <w:sz w:val="16"/>
          <w:szCs w:val="16"/>
        </w:rPr>
        <w:t xml:space="preserve">2022 года № 107 </w:t>
      </w:r>
    </w:p>
    <w:p w:rsidR="00DE335A" w:rsidRDefault="00DE335A" w:rsidP="00DE335A">
      <w:pPr>
        <w:shd w:val="clear" w:color="auto" w:fill="FFFFFF"/>
        <w:suppressAutoHyphens/>
        <w:ind w:left="8505"/>
        <w:jc w:val="center"/>
        <w:rPr>
          <w:rFonts w:ascii="Arial" w:hAnsi="Arial" w:cs="Arial"/>
          <w:b/>
          <w:bCs/>
          <w:color w:val="000000"/>
          <w:sz w:val="12"/>
          <w:szCs w:val="12"/>
        </w:rPr>
      </w:pPr>
      <w:r w:rsidRPr="000115D6">
        <w:rPr>
          <w:rFonts w:ascii="Arial" w:hAnsi="Arial" w:cs="Arial"/>
          <w:b/>
          <w:bCs/>
          <w:color w:val="000000"/>
          <w:sz w:val="12"/>
          <w:szCs w:val="12"/>
        </w:rPr>
        <w:t>Приложение 1</w:t>
      </w:r>
    </w:p>
    <w:p w:rsidR="00DE335A" w:rsidRDefault="00DE335A" w:rsidP="00DE335A">
      <w:pPr>
        <w:shd w:val="clear" w:color="auto" w:fill="FFFFFF"/>
        <w:suppressAutoHyphens/>
        <w:ind w:left="8505"/>
        <w:jc w:val="center"/>
        <w:rPr>
          <w:rFonts w:ascii="Arial" w:hAnsi="Arial" w:cs="Arial"/>
          <w:color w:val="000000"/>
          <w:sz w:val="12"/>
          <w:szCs w:val="12"/>
        </w:rPr>
      </w:pPr>
      <w:r w:rsidRPr="000115D6">
        <w:rPr>
          <w:rFonts w:ascii="Arial" w:hAnsi="Arial" w:cs="Arial"/>
          <w:color w:val="000000"/>
          <w:sz w:val="12"/>
          <w:szCs w:val="12"/>
        </w:rPr>
        <w:t xml:space="preserve">к </w:t>
      </w:r>
      <w:r>
        <w:rPr>
          <w:rFonts w:ascii="Arial" w:hAnsi="Arial" w:cs="Arial"/>
          <w:color w:val="000000"/>
          <w:sz w:val="12"/>
          <w:szCs w:val="12"/>
        </w:rPr>
        <w:t>решению "Об исполнении бюджета</w:t>
      </w:r>
    </w:p>
    <w:p w:rsidR="00805732" w:rsidRDefault="00DE335A" w:rsidP="006F5034">
      <w:pPr>
        <w:shd w:val="clear" w:color="auto" w:fill="FFFFFF"/>
        <w:suppressAutoHyphens/>
        <w:ind w:left="8505"/>
        <w:jc w:val="center"/>
        <w:rPr>
          <w:rFonts w:ascii="Arial" w:hAnsi="Arial" w:cs="Arial"/>
          <w:color w:val="000000"/>
          <w:sz w:val="12"/>
          <w:szCs w:val="12"/>
        </w:rPr>
      </w:pPr>
      <w:r w:rsidRPr="000115D6">
        <w:rPr>
          <w:rFonts w:ascii="Arial" w:hAnsi="Arial" w:cs="Arial"/>
          <w:color w:val="000000"/>
          <w:sz w:val="12"/>
          <w:szCs w:val="12"/>
        </w:rPr>
        <w:t>Вал</w:t>
      </w:r>
      <w:r>
        <w:rPr>
          <w:rFonts w:ascii="Arial" w:hAnsi="Arial" w:cs="Arial"/>
          <w:color w:val="000000"/>
          <w:sz w:val="12"/>
          <w:szCs w:val="12"/>
        </w:rPr>
        <w:t xml:space="preserve">дайского городского поселения </w:t>
      </w:r>
      <w:r w:rsidRPr="000115D6">
        <w:rPr>
          <w:rFonts w:ascii="Arial" w:hAnsi="Arial" w:cs="Arial"/>
          <w:color w:val="000000"/>
          <w:sz w:val="12"/>
          <w:szCs w:val="12"/>
        </w:rPr>
        <w:t>за 2021 год</w:t>
      </w:r>
      <w:r w:rsidR="006F5034">
        <w:rPr>
          <w:rFonts w:ascii="Arial" w:hAnsi="Arial" w:cs="Arial"/>
          <w:color w:val="000000"/>
          <w:sz w:val="12"/>
          <w:szCs w:val="12"/>
        </w:rPr>
        <w:t xml:space="preserve"> </w:t>
      </w:r>
      <w:r w:rsidR="00805732" w:rsidRPr="00805732">
        <w:rPr>
          <w:rFonts w:ascii="Arial" w:hAnsi="Arial" w:cs="Arial"/>
          <w:color w:val="000000"/>
          <w:sz w:val="12"/>
          <w:szCs w:val="12"/>
        </w:rPr>
        <w:t>от 25.05.2022 №107</w:t>
      </w:r>
    </w:p>
    <w:p w:rsidR="00C81D42" w:rsidRDefault="00DE335A" w:rsidP="00DE335A">
      <w:pPr>
        <w:shd w:val="clear" w:color="auto" w:fill="FFFFFF"/>
        <w:suppressAutoHyphens/>
        <w:jc w:val="center"/>
        <w:rPr>
          <w:rFonts w:ascii="Arial" w:hAnsi="Arial" w:cs="Arial"/>
          <w:b/>
          <w:sz w:val="16"/>
          <w:szCs w:val="16"/>
        </w:rPr>
      </w:pPr>
      <w:r w:rsidRPr="00DE335A">
        <w:rPr>
          <w:rFonts w:ascii="Arial" w:hAnsi="Arial" w:cs="Arial"/>
          <w:b/>
          <w:sz w:val="16"/>
          <w:szCs w:val="16"/>
        </w:rPr>
        <w:t>Доходы бюджета Валдайского городского поселения за 2021 год</w:t>
      </w:r>
      <w:r>
        <w:rPr>
          <w:rFonts w:ascii="Arial" w:hAnsi="Arial" w:cs="Arial"/>
          <w:b/>
          <w:sz w:val="16"/>
          <w:szCs w:val="16"/>
        </w:rPr>
        <w:t xml:space="preserve"> </w:t>
      </w:r>
      <w:r w:rsidRPr="00DE335A">
        <w:rPr>
          <w:rFonts w:ascii="Arial" w:hAnsi="Arial" w:cs="Arial"/>
          <w:b/>
          <w:sz w:val="16"/>
          <w:szCs w:val="16"/>
        </w:rPr>
        <w:t>по кодам классификации доходов бюджета</w:t>
      </w:r>
    </w:p>
    <w:tbl>
      <w:tblPr>
        <w:tblW w:w="10895" w:type="dxa"/>
        <w:tblInd w:w="93" w:type="dxa"/>
        <w:tblLayout w:type="fixed"/>
        <w:tblCellMar>
          <w:left w:w="0" w:type="dxa"/>
          <w:right w:w="0" w:type="dxa"/>
        </w:tblCellMar>
        <w:tblLook w:val="04A0" w:firstRow="1" w:lastRow="0" w:firstColumn="1" w:lastColumn="0" w:noHBand="0" w:noVBand="1"/>
      </w:tblPr>
      <w:tblGrid>
        <w:gridCol w:w="5583"/>
        <w:gridCol w:w="417"/>
        <w:gridCol w:w="1418"/>
        <w:gridCol w:w="1632"/>
        <w:gridCol w:w="1084"/>
        <w:gridCol w:w="761"/>
      </w:tblGrid>
      <w:tr w:rsidR="00DE335A" w:rsidRPr="000C4206" w:rsidTr="00F97B91">
        <w:trPr>
          <w:trHeight w:val="20"/>
        </w:trPr>
        <w:tc>
          <w:tcPr>
            <w:tcW w:w="5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Наименование</w:t>
            </w:r>
          </w:p>
        </w:tc>
        <w:tc>
          <w:tcPr>
            <w:tcW w:w="1835" w:type="dxa"/>
            <w:gridSpan w:val="2"/>
            <w:tcBorders>
              <w:top w:val="single" w:sz="4" w:space="0" w:color="auto"/>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Код бюджетной классификации</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Доходы, утвержденные законом о бюджете, нормативными правовыми актами о бюджете (руб.)</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Кассовое исполнение (руб.)</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 исполне-ния</w:t>
            </w:r>
          </w:p>
        </w:tc>
      </w:tr>
      <w:tr w:rsidR="00DE335A" w:rsidRPr="000C4206" w:rsidTr="00F97B91">
        <w:trPr>
          <w:trHeight w:val="20"/>
        </w:trPr>
        <w:tc>
          <w:tcPr>
            <w:tcW w:w="5583" w:type="dxa"/>
            <w:vMerge/>
            <w:tcBorders>
              <w:top w:val="single" w:sz="4" w:space="0" w:color="auto"/>
              <w:left w:val="single" w:sz="4" w:space="0" w:color="auto"/>
              <w:bottom w:val="single" w:sz="4" w:space="0" w:color="auto"/>
              <w:right w:val="single" w:sz="4" w:space="0" w:color="auto"/>
            </w:tcBorders>
            <w:vAlign w:val="center"/>
            <w:hideMark/>
          </w:tcPr>
          <w:p w:rsidR="00DE335A" w:rsidRPr="000C4206" w:rsidRDefault="00DE335A" w:rsidP="000C4206">
            <w:pPr>
              <w:rPr>
                <w:rFonts w:ascii="Arial" w:hAnsi="Arial" w:cs="Arial"/>
                <w:color w:val="000000"/>
                <w:sz w:val="12"/>
                <w:szCs w:val="12"/>
              </w:rPr>
            </w:pPr>
          </w:p>
        </w:tc>
        <w:tc>
          <w:tcPr>
            <w:tcW w:w="417" w:type="dxa"/>
            <w:tcBorders>
              <w:top w:val="nil"/>
              <w:left w:val="nil"/>
              <w:bottom w:val="single" w:sz="4" w:space="0" w:color="auto"/>
              <w:right w:val="single" w:sz="4" w:space="0" w:color="auto"/>
            </w:tcBorders>
            <w:shd w:val="clear" w:color="auto" w:fill="auto"/>
            <w:textDirection w:val="btLr"/>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администратора поступлений</w:t>
            </w:r>
          </w:p>
        </w:tc>
        <w:tc>
          <w:tcPr>
            <w:tcW w:w="1418"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доходов областного бюджета</w:t>
            </w: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DE335A" w:rsidRPr="000C4206" w:rsidRDefault="00DE335A" w:rsidP="000C4206">
            <w:pPr>
              <w:rPr>
                <w:rFonts w:ascii="Arial" w:hAnsi="Arial" w:cs="Arial"/>
                <w:color w:val="000000"/>
                <w:sz w:val="12"/>
                <w:szCs w:val="12"/>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DE335A" w:rsidRPr="000C4206" w:rsidRDefault="00DE335A" w:rsidP="000C4206">
            <w:pPr>
              <w:rPr>
                <w:rFonts w:ascii="Arial" w:hAnsi="Arial" w:cs="Arial"/>
                <w:color w:val="000000"/>
                <w:sz w:val="12"/>
                <w:szCs w:val="12"/>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DE335A" w:rsidRPr="000C4206" w:rsidRDefault="00DE335A" w:rsidP="000C4206">
            <w:pPr>
              <w:rPr>
                <w:rFonts w:ascii="Arial" w:hAnsi="Arial" w:cs="Arial"/>
                <w:color w:val="000000"/>
                <w:sz w:val="12"/>
                <w:szCs w:val="12"/>
              </w:rPr>
            </w:pPr>
          </w:p>
        </w:tc>
      </w:tr>
      <w:tr w:rsidR="00DE335A" w:rsidRPr="000C4206" w:rsidTr="00F97B91">
        <w:trPr>
          <w:trHeight w:val="20"/>
        </w:trPr>
        <w:tc>
          <w:tcPr>
            <w:tcW w:w="5583" w:type="dxa"/>
            <w:tcBorders>
              <w:top w:val="nil"/>
              <w:left w:val="single" w:sz="4" w:space="0" w:color="auto"/>
              <w:bottom w:val="single" w:sz="4" w:space="0" w:color="auto"/>
              <w:right w:val="single" w:sz="4" w:space="0" w:color="auto"/>
            </w:tcBorders>
            <w:shd w:val="clear" w:color="auto" w:fill="auto"/>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w:t>
            </w:r>
          </w:p>
        </w:tc>
        <w:tc>
          <w:tcPr>
            <w:tcW w:w="417" w:type="dxa"/>
            <w:tcBorders>
              <w:top w:val="nil"/>
              <w:left w:val="nil"/>
              <w:bottom w:val="single" w:sz="4" w:space="0" w:color="auto"/>
              <w:right w:val="single" w:sz="4" w:space="0" w:color="auto"/>
            </w:tcBorders>
            <w:shd w:val="clear" w:color="auto" w:fill="auto"/>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w:t>
            </w:r>
          </w:p>
        </w:tc>
        <w:tc>
          <w:tcPr>
            <w:tcW w:w="1418" w:type="dxa"/>
            <w:tcBorders>
              <w:top w:val="nil"/>
              <w:left w:val="nil"/>
              <w:bottom w:val="single" w:sz="4" w:space="0" w:color="auto"/>
              <w:right w:val="single" w:sz="4" w:space="0" w:color="auto"/>
            </w:tcBorders>
            <w:shd w:val="clear" w:color="auto" w:fill="auto"/>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3</w:t>
            </w:r>
          </w:p>
        </w:tc>
        <w:tc>
          <w:tcPr>
            <w:tcW w:w="1632"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4</w:t>
            </w:r>
          </w:p>
        </w:tc>
        <w:tc>
          <w:tcPr>
            <w:tcW w:w="1084"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5</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6</w:t>
            </w:r>
          </w:p>
        </w:tc>
      </w:tr>
      <w:tr w:rsidR="00DE335A" w:rsidRPr="000C4206" w:rsidTr="00F97B91">
        <w:trPr>
          <w:trHeight w:val="20"/>
        </w:trPr>
        <w:tc>
          <w:tcPr>
            <w:tcW w:w="5583" w:type="dxa"/>
            <w:tcBorders>
              <w:top w:val="nil"/>
              <w:left w:val="single" w:sz="4" w:space="0" w:color="auto"/>
              <w:bottom w:val="single" w:sz="4" w:space="0" w:color="auto"/>
              <w:right w:val="single" w:sz="4" w:space="0" w:color="auto"/>
            </w:tcBorders>
            <w:shd w:val="clear" w:color="auto" w:fill="auto"/>
            <w:hideMark/>
          </w:tcPr>
          <w:p w:rsidR="00DE335A" w:rsidRPr="000C4206" w:rsidRDefault="00DE335A" w:rsidP="000C4206">
            <w:pPr>
              <w:jc w:val="both"/>
              <w:rPr>
                <w:rFonts w:ascii="Arial" w:hAnsi="Arial" w:cs="Arial"/>
                <w:b/>
                <w:bCs/>
                <w:color w:val="000000"/>
                <w:sz w:val="12"/>
                <w:szCs w:val="12"/>
              </w:rPr>
            </w:pPr>
            <w:r w:rsidRPr="000C4206">
              <w:rPr>
                <w:rFonts w:ascii="Arial" w:hAnsi="Arial" w:cs="Arial"/>
                <w:b/>
                <w:bCs/>
                <w:color w:val="000000"/>
                <w:sz w:val="12"/>
                <w:szCs w:val="12"/>
              </w:rPr>
              <w:t>ДОХ</w:t>
            </w:r>
            <w:r w:rsidR="000C4206">
              <w:rPr>
                <w:rFonts w:ascii="Arial" w:hAnsi="Arial" w:cs="Arial"/>
                <w:b/>
                <w:bCs/>
                <w:color w:val="000000"/>
                <w:sz w:val="12"/>
                <w:szCs w:val="12"/>
              </w:rPr>
              <w:t>ОДЫ, ВСЕГ</w:t>
            </w:r>
          </w:p>
        </w:tc>
        <w:tc>
          <w:tcPr>
            <w:tcW w:w="417" w:type="dxa"/>
            <w:tcBorders>
              <w:top w:val="nil"/>
              <w:left w:val="nil"/>
              <w:bottom w:val="single" w:sz="4" w:space="0" w:color="auto"/>
              <w:right w:val="single" w:sz="4" w:space="0" w:color="auto"/>
            </w:tcBorders>
            <w:shd w:val="clear" w:color="auto" w:fill="auto"/>
            <w:hideMark/>
          </w:tcPr>
          <w:p w:rsidR="00DE335A" w:rsidRPr="000C4206" w:rsidRDefault="00DE335A" w:rsidP="000C4206">
            <w:pPr>
              <w:rPr>
                <w:rFonts w:ascii="Arial" w:hAnsi="Arial" w:cs="Arial"/>
                <w:b/>
                <w:bCs/>
                <w:color w:val="000000"/>
                <w:sz w:val="12"/>
                <w:szCs w:val="12"/>
              </w:rPr>
            </w:pPr>
            <w:r w:rsidRPr="000C4206">
              <w:rPr>
                <w:rFonts w:ascii="Arial" w:hAnsi="Arial" w:cs="Arial"/>
                <w:b/>
                <w:bCs/>
                <w:color w:val="000000"/>
                <w:sz w:val="12"/>
                <w:szCs w:val="12"/>
              </w:rPr>
              <w:t> </w:t>
            </w:r>
          </w:p>
        </w:tc>
        <w:tc>
          <w:tcPr>
            <w:tcW w:w="1418" w:type="dxa"/>
            <w:tcBorders>
              <w:top w:val="nil"/>
              <w:left w:val="nil"/>
              <w:bottom w:val="single" w:sz="4" w:space="0" w:color="auto"/>
              <w:right w:val="single" w:sz="4" w:space="0" w:color="auto"/>
            </w:tcBorders>
            <w:shd w:val="clear" w:color="auto" w:fill="auto"/>
            <w:hideMark/>
          </w:tcPr>
          <w:p w:rsidR="00DE335A" w:rsidRPr="000C4206" w:rsidRDefault="00DE335A" w:rsidP="000C4206">
            <w:pPr>
              <w:rPr>
                <w:rFonts w:ascii="Arial" w:hAnsi="Arial" w:cs="Arial"/>
                <w:b/>
                <w:bCs/>
                <w:color w:val="000000"/>
                <w:sz w:val="12"/>
                <w:szCs w:val="12"/>
              </w:rPr>
            </w:pPr>
            <w:r w:rsidRPr="000C4206">
              <w:rPr>
                <w:rFonts w:ascii="Arial" w:hAnsi="Arial" w:cs="Arial"/>
                <w:b/>
                <w:bCs/>
                <w:color w:val="000000"/>
                <w:sz w:val="12"/>
                <w:szCs w:val="12"/>
              </w:rPr>
              <w:t> </w:t>
            </w:r>
          </w:p>
        </w:tc>
        <w:tc>
          <w:tcPr>
            <w:tcW w:w="1632"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144 599 406,37</w:t>
            </w:r>
          </w:p>
        </w:tc>
        <w:tc>
          <w:tcPr>
            <w:tcW w:w="1084"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149 847 245,61</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103,6</w:t>
            </w:r>
          </w:p>
        </w:tc>
      </w:tr>
      <w:tr w:rsidR="00DE335A" w:rsidRPr="000C4206" w:rsidTr="00F97B91">
        <w:trPr>
          <w:trHeight w:val="20"/>
        </w:trPr>
        <w:tc>
          <w:tcPr>
            <w:tcW w:w="5583" w:type="dxa"/>
            <w:tcBorders>
              <w:top w:val="nil"/>
              <w:left w:val="single" w:sz="4" w:space="0" w:color="auto"/>
              <w:bottom w:val="single" w:sz="4" w:space="0" w:color="auto"/>
              <w:right w:val="single" w:sz="4" w:space="0" w:color="auto"/>
            </w:tcBorders>
            <w:shd w:val="clear" w:color="auto" w:fill="auto"/>
            <w:hideMark/>
          </w:tcPr>
          <w:p w:rsidR="00DE335A" w:rsidRPr="000C4206" w:rsidRDefault="00DE335A" w:rsidP="000C4206">
            <w:pPr>
              <w:jc w:val="both"/>
              <w:rPr>
                <w:rFonts w:ascii="Arial" w:hAnsi="Arial" w:cs="Arial"/>
                <w:b/>
                <w:bCs/>
                <w:color w:val="000000"/>
                <w:sz w:val="12"/>
                <w:szCs w:val="12"/>
              </w:rPr>
            </w:pPr>
            <w:r w:rsidRPr="000C4206">
              <w:rPr>
                <w:rFonts w:ascii="Arial" w:hAnsi="Arial" w:cs="Arial"/>
                <w:b/>
                <w:bCs/>
                <w:color w:val="000000"/>
                <w:sz w:val="12"/>
                <w:szCs w:val="12"/>
              </w:rPr>
              <w:t>Управление федерального казначейства по Новгородской  области</w:t>
            </w:r>
          </w:p>
        </w:tc>
        <w:tc>
          <w:tcPr>
            <w:tcW w:w="417"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100</w:t>
            </w:r>
          </w:p>
        </w:tc>
        <w:tc>
          <w:tcPr>
            <w:tcW w:w="1418"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 </w:t>
            </w:r>
          </w:p>
        </w:tc>
        <w:tc>
          <w:tcPr>
            <w:tcW w:w="1632"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3 025 150,00</w:t>
            </w:r>
          </w:p>
        </w:tc>
        <w:tc>
          <w:tcPr>
            <w:tcW w:w="1084"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3 083 296,59</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101,9</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7"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100</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10302231010000100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1 389 040,00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1 423 433,45</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102,5</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7" w:type="dxa"/>
            <w:tcBorders>
              <w:top w:val="nil"/>
              <w:left w:val="nil"/>
              <w:bottom w:val="nil"/>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100</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10302241010000100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7 920,00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10 010,59</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126,4</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7" w:type="dxa"/>
            <w:tcBorders>
              <w:top w:val="single" w:sz="4" w:space="0" w:color="auto"/>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100</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10302251010000100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1 827 200,00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1 892 584,50</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103,6</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7" w:type="dxa"/>
            <w:tcBorders>
              <w:top w:val="nil"/>
              <w:left w:val="nil"/>
              <w:bottom w:val="nil"/>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100</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10302261010000100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-199 010,00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-242 731,95</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122,0</w:t>
            </w:r>
          </w:p>
        </w:tc>
      </w:tr>
      <w:tr w:rsidR="00DE335A" w:rsidRPr="000C4206" w:rsidTr="00F97B91">
        <w:trPr>
          <w:trHeight w:val="20"/>
        </w:trPr>
        <w:tc>
          <w:tcPr>
            <w:tcW w:w="5583" w:type="dxa"/>
            <w:tcBorders>
              <w:top w:val="nil"/>
              <w:left w:val="single" w:sz="4" w:space="0" w:color="auto"/>
              <w:bottom w:val="single" w:sz="4" w:space="0" w:color="auto"/>
              <w:right w:val="single" w:sz="4" w:space="0" w:color="auto"/>
            </w:tcBorders>
            <w:shd w:val="clear" w:color="auto" w:fill="auto"/>
            <w:hideMark/>
          </w:tcPr>
          <w:p w:rsidR="00DE335A" w:rsidRPr="000C4206" w:rsidRDefault="00DE335A" w:rsidP="000C4206">
            <w:pPr>
              <w:jc w:val="both"/>
              <w:rPr>
                <w:rFonts w:ascii="Arial" w:hAnsi="Arial" w:cs="Arial"/>
                <w:b/>
                <w:bCs/>
                <w:color w:val="000000"/>
                <w:sz w:val="12"/>
                <w:szCs w:val="12"/>
              </w:rPr>
            </w:pPr>
            <w:r w:rsidRPr="000C4206">
              <w:rPr>
                <w:rFonts w:ascii="Arial" w:hAnsi="Arial" w:cs="Arial"/>
                <w:b/>
                <w:bCs/>
                <w:color w:val="000000"/>
                <w:sz w:val="12"/>
                <w:szCs w:val="12"/>
              </w:rPr>
              <w:t xml:space="preserve">Управление Федеральной налоговой  службы России по Новгородской области  </w:t>
            </w:r>
          </w:p>
        </w:tc>
        <w:tc>
          <w:tcPr>
            <w:tcW w:w="417" w:type="dxa"/>
            <w:tcBorders>
              <w:top w:val="single" w:sz="4" w:space="0" w:color="auto"/>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182</w:t>
            </w:r>
          </w:p>
        </w:tc>
        <w:tc>
          <w:tcPr>
            <w:tcW w:w="1418"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 </w:t>
            </w:r>
          </w:p>
        </w:tc>
        <w:tc>
          <w:tcPr>
            <w:tcW w:w="1632"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47 183 500,00</w:t>
            </w:r>
          </w:p>
        </w:tc>
        <w:tc>
          <w:tcPr>
            <w:tcW w:w="1084"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51 009 903,90</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108,1</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Налог на доходы физических лиц с доходов</w:t>
            </w:r>
          </w:p>
        </w:tc>
        <w:tc>
          <w:tcPr>
            <w:tcW w:w="417"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182</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10102010010000100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22 152 000,00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26 285 997,71</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118,7</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17"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182</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10102020010000100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135 000,00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96 203,06</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71,3</w:t>
            </w:r>
          </w:p>
        </w:tc>
      </w:tr>
      <w:tr w:rsidR="00DE335A" w:rsidRPr="000C4206" w:rsidTr="00F97B91">
        <w:trPr>
          <w:trHeight w:val="20"/>
        </w:trPr>
        <w:tc>
          <w:tcPr>
            <w:tcW w:w="5583" w:type="dxa"/>
            <w:tcBorders>
              <w:top w:val="nil"/>
              <w:left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417"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182</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10102030010000100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100 000,00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368 612,73</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368,6</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417"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182</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10102080010000100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4 650 000,00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5 203 979,03</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111,9</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Единый сельскохозяйственный налог</w:t>
            </w:r>
          </w:p>
        </w:tc>
        <w:tc>
          <w:tcPr>
            <w:tcW w:w="417"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182</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10503010010000100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7 500,00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112,58</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sz w:val="12"/>
                <w:szCs w:val="12"/>
              </w:rPr>
            </w:pPr>
            <w:r w:rsidRPr="000C4206">
              <w:rPr>
                <w:rFonts w:ascii="Arial" w:hAnsi="Arial" w:cs="Arial"/>
                <w:sz w:val="12"/>
                <w:szCs w:val="12"/>
              </w:rPr>
              <w:t>1,50</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417"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182</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10601030130000100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3 393 000,00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3 751 239,74</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sz w:val="12"/>
                <w:szCs w:val="12"/>
              </w:rPr>
            </w:pPr>
            <w:r w:rsidRPr="000C4206">
              <w:rPr>
                <w:rFonts w:ascii="Arial" w:hAnsi="Arial" w:cs="Arial"/>
                <w:sz w:val="12"/>
                <w:szCs w:val="12"/>
              </w:rPr>
              <w:t>110,56</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Земельный налог с организаций, обладающих земельным участком, расп</w:t>
            </w:r>
            <w:r w:rsidR="000C4206">
              <w:rPr>
                <w:rFonts w:ascii="Arial" w:hAnsi="Arial" w:cs="Arial"/>
                <w:color w:val="000000"/>
                <w:sz w:val="12"/>
                <w:szCs w:val="12"/>
              </w:rPr>
              <w:t xml:space="preserve">оложенным в границах городских </w:t>
            </w:r>
            <w:r w:rsidRPr="000C4206">
              <w:rPr>
                <w:rFonts w:ascii="Arial" w:hAnsi="Arial" w:cs="Arial"/>
                <w:color w:val="000000"/>
                <w:sz w:val="12"/>
                <w:szCs w:val="12"/>
              </w:rPr>
              <w:t>поселений</w:t>
            </w:r>
          </w:p>
        </w:tc>
        <w:tc>
          <w:tcPr>
            <w:tcW w:w="417"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182</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10606033130000100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10 746 000,00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10 200 708,29</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sz w:val="12"/>
                <w:szCs w:val="12"/>
              </w:rPr>
            </w:pPr>
            <w:r w:rsidRPr="000C4206">
              <w:rPr>
                <w:rFonts w:ascii="Arial" w:hAnsi="Arial" w:cs="Arial"/>
                <w:sz w:val="12"/>
                <w:szCs w:val="12"/>
              </w:rPr>
              <w:t>94,93</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417"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182</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10606043130000100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6 000 000,00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5 103 052,29</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sz w:val="12"/>
                <w:szCs w:val="12"/>
              </w:rPr>
            </w:pPr>
            <w:r w:rsidRPr="000C4206">
              <w:rPr>
                <w:rFonts w:ascii="Arial" w:hAnsi="Arial" w:cs="Arial"/>
                <w:sz w:val="12"/>
                <w:szCs w:val="12"/>
              </w:rPr>
              <w:t>85,05</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Земельный налог (по обязательствам, возникшим до 1 января 2006 года), мобилизуемый на территориях городских поселений</w:t>
            </w:r>
          </w:p>
        </w:tc>
        <w:tc>
          <w:tcPr>
            <w:tcW w:w="417"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182</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10904053131000100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0,00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-1,53</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2B2747" w:rsidP="002B2747">
            <w:pPr>
              <w:jc w:val="center"/>
              <w:rPr>
                <w:rFonts w:ascii="Arial" w:hAnsi="Arial" w:cs="Arial"/>
                <w:sz w:val="12"/>
                <w:szCs w:val="12"/>
              </w:rPr>
            </w:pPr>
            <w:r>
              <w:rPr>
                <w:rFonts w:ascii="Arial" w:hAnsi="Arial" w:cs="Arial"/>
                <w:sz w:val="12"/>
                <w:szCs w:val="12"/>
              </w:rPr>
              <w:t>0</w:t>
            </w:r>
          </w:p>
        </w:tc>
      </w:tr>
      <w:tr w:rsidR="00DE335A" w:rsidRPr="000C4206" w:rsidTr="00F97B91">
        <w:trPr>
          <w:trHeight w:val="20"/>
        </w:trPr>
        <w:tc>
          <w:tcPr>
            <w:tcW w:w="5583" w:type="dxa"/>
            <w:tcBorders>
              <w:top w:val="nil"/>
              <w:left w:val="single" w:sz="4" w:space="0" w:color="auto"/>
              <w:bottom w:val="single" w:sz="4" w:space="0" w:color="auto"/>
              <w:right w:val="single" w:sz="4" w:space="0" w:color="auto"/>
            </w:tcBorders>
            <w:shd w:val="clear" w:color="000000" w:fill="FFFFFF"/>
            <w:hideMark/>
          </w:tcPr>
          <w:p w:rsidR="00DE335A" w:rsidRPr="000C4206" w:rsidRDefault="00DE335A" w:rsidP="000C4206">
            <w:pPr>
              <w:jc w:val="both"/>
              <w:rPr>
                <w:rFonts w:ascii="Arial" w:hAnsi="Arial" w:cs="Arial"/>
                <w:b/>
                <w:bCs/>
                <w:color w:val="000000"/>
                <w:sz w:val="12"/>
                <w:szCs w:val="12"/>
              </w:rPr>
            </w:pPr>
            <w:r w:rsidRPr="000C4206">
              <w:rPr>
                <w:rFonts w:ascii="Arial" w:hAnsi="Arial" w:cs="Arial"/>
                <w:b/>
                <w:bCs/>
                <w:color w:val="000000"/>
                <w:sz w:val="12"/>
                <w:szCs w:val="12"/>
              </w:rPr>
              <w:t>Комитет финансов Администрации Валдайского муниципального района</w:t>
            </w:r>
          </w:p>
        </w:tc>
        <w:tc>
          <w:tcPr>
            <w:tcW w:w="417" w:type="dxa"/>
            <w:tcBorders>
              <w:top w:val="nil"/>
              <w:left w:val="nil"/>
              <w:bottom w:val="single" w:sz="4" w:space="0" w:color="auto"/>
              <w:right w:val="single" w:sz="4" w:space="0" w:color="auto"/>
            </w:tcBorders>
            <w:shd w:val="clear" w:color="000000" w:fill="FFFFFF"/>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892</w:t>
            </w:r>
          </w:p>
        </w:tc>
        <w:tc>
          <w:tcPr>
            <w:tcW w:w="1418" w:type="dxa"/>
            <w:tcBorders>
              <w:top w:val="nil"/>
              <w:left w:val="nil"/>
              <w:bottom w:val="single" w:sz="4" w:space="0" w:color="auto"/>
              <w:right w:val="single" w:sz="4" w:space="0" w:color="auto"/>
            </w:tcBorders>
            <w:shd w:val="clear" w:color="000000" w:fill="FFFFFF"/>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 </w:t>
            </w:r>
          </w:p>
        </w:tc>
        <w:tc>
          <w:tcPr>
            <w:tcW w:w="1632" w:type="dxa"/>
            <w:tcBorders>
              <w:top w:val="nil"/>
              <w:left w:val="nil"/>
              <w:bottom w:val="single" w:sz="4" w:space="0" w:color="auto"/>
              <w:right w:val="single" w:sz="4" w:space="0" w:color="auto"/>
            </w:tcBorders>
            <w:shd w:val="clear" w:color="000000" w:fill="FFFFFF"/>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87 975 422,00</w:t>
            </w:r>
          </w:p>
        </w:tc>
        <w:tc>
          <w:tcPr>
            <w:tcW w:w="1084" w:type="dxa"/>
            <w:tcBorders>
              <w:top w:val="nil"/>
              <w:left w:val="nil"/>
              <w:bottom w:val="single" w:sz="4" w:space="0" w:color="auto"/>
              <w:right w:val="single" w:sz="4" w:space="0" w:color="auto"/>
            </w:tcBorders>
            <w:shd w:val="clear" w:color="000000" w:fill="FFFFFF"/>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87 933 614,85</w:t>
            </w:r>
          </w:p>
        </w:tc>
        <w:tc>
          <w:tcPr>
            <w:tcW w:w="761" w:type="dxa"/>
            <w:tcBorders>
              <w:top w:val="nil"/>
              <w:left w:val="nil"/>
              <w:bottom w:val="single" w:sz="4" w:space="0" w:color="auto"/>
              <w:right w:val="single" w:sz="4" w:space="0" w:color="auto"/>
            </w:tcBorders>
            <w:shd w:val="clear" w:color="000000" w:fill="FFFFFF"/>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100,0</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Дотации бюджетам городских поселений на поддержку мер по обеспечению сбалансированности бюджетов</w:t>
            </w:r>
          </w:p>
        </w:tc>
        <w:tc>
          <w:tcPr>
            <w:tcW w:w="417" w:type="dxa"/>
            <w:tcBorders>
              <w:top w:val="nil"/>
              <w:left w:val="nil"/>
              <w:bottom w:val="single" w:sz="4" w:space="0" w:color="auto"/>
              <w:right w:val="single" w:sz="4" w:space="0" w:color="auto"/>
            </w:tcBorders>
            <w:shd w:val="clear" w:color="000000" w:fill="FFFFFF"/>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892</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20215002130000100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2 007 600,00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2 007 600,00</w:t>
            </w:r>
          </w:p>
        </w:tc>
        <w:tc>
          <w:tcPr>
            <w:tcW w:w="761" w:type="dxa"/>
            <w:tcBorders>
              <w:top w:val="nil"/>
              <w:left w:val="nil"/>
              <w:bottom w:val="single" w:sz="4" w:space="0" w:color="auto"/>
              <w:right w:val="single" w:sz="4" w:space="0" w:color="auto"/>
            </w:tcBorders>
            <w:shd w:val="clear" w:color="000000" w:fill="FFFFFF"/>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100,0</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 xml:space="preserve"> Субсидии бюджетам городских поселений на реализацию программ формирования современной городской среды</w:t>
            </w:r>
          </w:p>
        </w:tc>
        <w:tc>
          <w:tcPr>
            <w:tcW w:w="417" w:type="dxa"/>
            <w:tcBorders>
              <w:top w:val="nil"/>
              <w:left w:val="nil"/>
              <w:bottom w:val="single" w:sz="4" w:space="0" w:color="auto"/>
              <w:right w:val="single" w:sz="4" w:space="0" w:color="auto"/>
            </w:tcBorders>
            <w:shd w:val="clear" w:color="000000" w:fill="FFFFFF"/>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892</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20225555130000100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2 605 822,00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2 605 822,00</w:t>
            </w:r>
          </w:p>
        </w:tc>
        <w:tc>
          <w:tcPr>
            <w:tcW w:w="761" w:type="dxa"/>
            <w:tcBorders>
              <w:top w:val="nil"/>
              <w:left w:val="nil"/>
              <w:bottom w:val="single" w:sz="4" w:space="0" w:color="auto"/>
              <w:right w:val="single" w:sz="4" w:space="0" w:color="auto"/>
            </w:tcBorders>
            <w:shd w:val="clear" w:color="000000" w:fill="FFFFFF"/>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100,0</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417" w:type="dxa"/>
            <w:tcBorders>
              <w:top w:val="nil"/>
              <w:left w:val="nil"/>
              <w:bottom w:val="single" w:sz="4" w:space="0" w:color="auto"/>
              <w:right w:val="single" w:sz="4" w:space="0" w:color="auto"/>
            </w:tcBorders>
            <w:shd w:val="clear" w:color="000000" w:fill="FFFFFF"/>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892</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20229999137152100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5 871 900,00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5 871 843,00</w:t>
            </w:r>
          </w:p>
        </w:tc>
        <w:tc>
          <w:tcPr>
            <w:tcW w:w="761" w:type="dxa"/>
            <w:tcBorders>
              <w:top w:val="nil"/>
              <w:left w:val="nil"/>
              <w:bottom w:val="single" w:sz="4" w:space="0" w:color="auto"/>
              <w:right w:val="single" w:sz="4" w:space="0" w:color="auto"/>
            </w:tcBorders>
            <w:shd w:val="clear" w:color="000000" w:fill="FFFFFF"/>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100,0</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17" w:type="dxa"/>
            <w:tcBorders>
              <w:top w:val="nil"/>
              <w:left w:val="nil"/>
              <w:bottom w:val="nil"/>
              <w:right w:val="single" w:sz="4" w:space="0" w:color="auto"/>
            </w:tcBorders>
            <w:shd w:val="clear" w:color="000000" w:fill="FFFFFF"/>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892</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20229999137154100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20 931 100,00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20 889 349,85</w:t>
            </w:r>
          </w:p>
        </w:tc>
        <w:tc>
          <w:tcPr>
            <w:tcW w:w="761" w:type="dxa"/>
            <w:tcBorders>
              <w:top w:val="nil"/>
              <w:left w:val="nil"/>
              <w:bottom w:val="nil"/>
              <w:right w:val="single" w:sz="4" w:space="0" w:color="auto"/>
            </w:tcBorders>
            <w:shd w:val="clear" w:color="000000" w:fill="FFFFFF"/>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99,8</w:t>
            </w:r>
          </w:p>
        </w:tc>
      </w:tr>
      <w:tr w:rsidR="00DE335A" w:rsidRPr="000C4206" w:rsidTr="00F97B91">
        <w:trPr>
          <w:trHeight w:val="641"/>
        </w:trPr>
        <w:tc>
          <w:tcPr>
            <w:tcW w:w="5583" w:type="dxa"/>
            <w:tcBorders>
              <w:top w:val="single" w:sz="4" w:space="0" w:color="auto"/>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самоуправлений,включенных в муниципальные программы развития территорий, на 2021 год</w:t>
            </w:r>
          </w:p>
        </w:tc>
        <w:tc>
          <w:tcPr>
            <w:tcW w:w="417" w:type="dxa"/>
            <w:tcBorders>
              <w:top w:val="single" w:sz="4" w:space="0" w:color="auto"/>
              <w:left w:val="nil"/>
              <w:bottom w:val="single" w:sz="4" w:space="0" w:color="000000"/>
              <w:right w:val="single" w:sz="4" w:space="0" w:color="000000"/>
            </w:tcBorders>
            <w:shd w:val="clear" w:color="000000" w:fill="FFFFFF"/>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892</w:t>
            </w:r>
          </w:p>
        </w:tc>
        <w:tc>
          <w:tcPr>
            <w:tcW w:w="1418" w:type="dxa"/>
            <w:tcBorders>
              <w:top w:val="single" w:sz="4" w:space="0" w:color="auto"/>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20229999137209100</w:t>
            </w:r>
          </w:p>
        </w:tc>
        <w:tc>
          <w:tcPr>
            <w:tcW w:w="1632" w:type="dxa"/>
            <w:tcBorders>
              <w:top w:val="single" w:sz="4" w:space="0" w:color="auto"/>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59 000,00</w:t>
            </w:r>
          </w:p>
        </w:tc>
        <w:tc>
          <w:tcPr>
            <w:tcW w:w="1084" w:type="dxa"/>
            <w:tcBorders>
              <w:top w:val="single" w:sz="4" w:space="0" w:color="auto"/>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59 000,00</w:t>
            </w:r>
          </w:p>
        </w:tc>
        <w:tc>
          <w:tcPr>
            <w:tcW w:w="761" w:type="dxa"/>
            <w:tcBorders>
              <w:top w:val="single" w:sz="4" w:space="0" w:color="auto"/>
              <w:left w:val="nil"/>
              <w:bottom w:val="single" w:sz="4" w:space="0" w:color="000000"/>
              <w:right w:val="single" w:sz="4" w:space="0" w:color="000000"/>
            </w:tcBorders>
            <w:shd w:val="clear" w:color="000000" w:fill="FFFFFF"/>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100,0</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 на 2021 год</w:t>
            </w:r>
          </w:p>
        </w:tc>
        <w:tc>
          <w:tcPr>
            <w:tcW w:w="417" w:type="dxa"/>
            <w:tcBorders>
              <w:top w:val="nil"/>
              <w:left w:val="nil"/>
              <w:bottom w:val="single" w:sz="4" w:space="0" w:color="000000"/>
              <w:right w:val="single" w:sz="4" w:space="0" w:color="000000"/>
            </w:tcBorders>
            <w:shd w:val="clear" w:color="auto" w:fill="auto"/>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892</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20229999137526100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1 500 000,00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1 500 000,00</w:t>
            </w:r>
          </w:p>
        </w:tc>
        <w:tc>
          <w:tcPr>
            <w:tcW w:w="761" w:type="dxa"/>
            <w:tcBorders>
              <w:top w:val="nil"/>
              <w:left w:val="nil"/>
              <w:bottom w:val="single" w:sz="4" w:space="0" w:color="000000"/>
              <w:right w:val="single" w:sz="4" w:space="0" w:color="000000"/>
            </w:tcBorders>
            <w:shd w:val="clear" w:color="000000" w:fill="FFFFFF"/>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100,0</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417" w:type="dxa"/>
            <w:tcBorders>
              <w:top w:val="nil"/>
              <w:left w:val="nil"/>
              <w:bottom w:val="single" w:sz="4" w:space="0" w:color="000000"/>
              <w:right w:val="single" w:sz="4" w:space="0" w:color="000000"/>
            </w:tcBorders>
            <w:shd w:val="clear" w:color="auto" w:fill="auto"/>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892</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20245424130000100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55 000 000,00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55 000 000,00</w:t>
            </w:r>
          </w:p>
        </w:tc>
        <w:tc>
          <w:tcPr>
            <w:tcW w:w="761" w:type="dxa"/>
            <w:tcBorders>
              <w:top w:val="nil"/>
              <w:left w:val="nil"/>
              <w:bottom w:val="single" w:sz="4" w:space="0" w:color="000000"/>
              <w:right w:val="single" w:sz="4" w:space="0" w:color="000000"/>
            </w:tcBorders>
            <w:shd w:val="clear" w:color="000000" w:fill="FFFFFF"/>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100,0</w:t>
            </w:r>
          </w:p>
        </w:tc>
      </w:tr>
      <w:tr w:rsidR="00DE335A" w:rsidRPr="000C4206" w:rsidTr="00F97B91">
        <w:trPr>
          <w:trHeight w:val="20"/>
        </w:trPr>
        <w:tc>
          <w:tcPr>
            <w:tcW w:w="5583" w:type="dxa"/>
            <w:tcBorders>
              <w:top w:val="nil"/>
              <w:left w:val="single" w:sz="4" w:space="0" w:color="auto"/>
              <w:bottom w:val="single" w:sz="4" w:space="0" w:color="auto"/>
              <w:right w:val="single" w:sz="4" w:space="0" w:color="auto"/>
            </w:tcBorders>
            <w:shd w:val="clear" w:color="auto" w:fill="auto"/>
            <w:hideMark/>
          </w:tcPr>
          <w:p w:rsidR="00DE335A" w:rsidRPr="000C4206" w:rsidRDefault="00DE335A" w:rsidP="000C4206">
            <w:pPr>
              <w:jc w:val="both"/>
              <w:rPr>
                <w:rFonts w:ascii="Arial" w:hAnsi="Arial" w:cs="Arial"/>
                <w:b/>
                <w:bCs/>
                <w:color w:val="000000"/>
                <w:sz w:val="12"/>
                <w:szCs w:val="12"/>
              </w:rPr>
            </w:pPr>
            <w:r w:rsidRPr="000C4206">
              <w:rPr>
                <w:rFonts w:ascii="Arial" w:hAnsi="Arial" w:cs="Arial"/>
                <w:b/>
                <w:bCs/>
                <w:color w:val="000000"/>
                <w:sz w:val="12"/>
                <w:szCs w:val="12"/>
              </w:rPr>
              <w:t>Администрация Валдайского муниципального района</w:t>
            </w:r>
          </w:p>
        </w:tc>
        <w:tc>
          <w:tcPr>
            <w:tcW w:w="417"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900</w:t>
            </w:r>
          </w:p>
        </w:tc>
        <w:tc>
          <w:tcPr>
            <w:tcW w:w="1418"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 </w:t>
            </w:r>
          </w:p>
        </w:tc>
        <w:tc>
          <w:tcPr>
            <w:tcW w:w="1632"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6 415 334,37</w:t>
            </w:r>
          </w:p>
        </w:tc>
        <w:tc>
          <w:tcPr>
            <w:tcW w:w="1084"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7 820 430,27</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b/>
                <w:bCs/>
                <w:color w:val="000000"/>
                <w:sz w:val="12"/>
                <w:szCs w:val="12"/>
              </w:rPr>
            </w:pPr>
            <w:r w:rsidRPr="000C4206">
              <w:rPr>
                <w:rFonts w:ascii="Arial" w:hAnsi="Arial" w:cs="Arial"/>
                <w:b/>
                <w:bCs/>
                <w:color w:val="000000"/>
                <w:sz w:val="12"/>
                <w:szCs w:val="12"/>
              </w:rPr>
              <w:t>121,9</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417"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900</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11101050130000100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372 838,00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372 838,00</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100,0</w:t>
            </w:r>
          </w:p>
        </w:tc>
      </w:tr>
      <w:tr w:rsidR="00DE335A" w:rsidRPr="000C4206" w:rsidTr="00F97B91">
        <w:trPr>
          <w:trHeight w:val="20"/>
        </w:trPr>
        <w:tc>
          <w:tcPr>
            <w:tcW w:w="5583" w:type="dxa"/>
            <w:tcBorders>
              <w:top w:val="single" w:sz="4" w:space="0" w:color="auto"/>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17" w:type="dxa"/>
            <w:tcBorders>
              <w:top w:val="single" w:sz="4" w:space="0" w:color="auto"/>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900</w:t>
            </w:r>
          </w:p>
        </w:tc>
        <w:tc>
          <w:tcPr>
            <w:tcW w:w="1418" w:type="dxa"/>
            <w:tcBorders>
              <w:top w:val="single" w:sz="4" w:space="0" w:color="auto"/>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11105013130000100</w:t>
            </w:r>
          </w:p>
        </w:tc>
        <w:tc>
          <w:tcPr>
            <w:tcW w:w="1632" w:type="dxa"/>
            <w:tcBorders>
              <w:top w:val="single" w:sz="4" w:space="0" w:color="auto"/>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3 460 000,00</w:t>
            </w:r>
          </w:p>
        </w:tc>
        <w:tc>
          <w:tcPr>
            <w:tcW w:w="1084" w:type="dxa"/>
            <w:tcBorders>
              <w:top w:val="single" w:sz="4" w:space="0" w:color="auto"/>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3 929 436,55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113,6</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17"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900</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11109045130000100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1 100 000,00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1 616 145,08</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146,9</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417"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900</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11406013130000400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1 100 000,00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1 490 330,69</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135,5</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417"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900</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11607010130000100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11 003,67</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27 667,96</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251,4</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417"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900</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11607090130000100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108 753,30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121 272,59</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111,5</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417"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900</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11610062130000100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2 852,40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2 852,40</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100,0</w:t>
            </w:r>
          </w:p>
        </w:tc>
      </w:tr>
      <w:tr w:rsidR="00DE335A" w:rsidRPr="000C4206" w:rsidTr="00F97B91">
        <w:trPr>
          <w:trHeight w:val="20"/>
        </w:trPr>
        <w:tc>
          <w:tcPr>
            <w:tcW w:w="5583" w:type="dxa"/>
            <w:tcBorders>
              <w:top w:val="nil"/>
              <w:left w:val="single" w:sz="4" w:space="0" w:color="000000"/>
              <w:bottom w:val="single" w:sz="4" w:space="0" w:color="000000"/>
              <w:right w:val="single" w:sz="4" w:space="0" w:color="000000"/>
            </w:tcBorders>
            <w:shd w:val="clear" w:color="000000" w:fill="FFFFFF"/>
            <w:hideMark/>
          </w:tcPr>
          <w:p w:rsidR="00DE335A" w:rsidRPr="000C4206" w:rsidRDefault="00DE335A" w:rsidP="000C4206">
            <w:pPr>
              <w:jc w:val="both"/>
              <w:rPr>
                <w:rFonts w:ascii="Arial" w:hAnsi="Arial" w:cs="Arial"/>
                <w:color w:val="000000"/>
                <w:sz w:val="12"/>
                <w:szCs w:val="12"/>
              </w:rPr>
            </w:pPr>
            <w:r w:rsidRPr="000C4206">
              <w:rPr>
                <w:rFonts w:ascii="Arial" w:hAnsi="Arial" w:cs="Arial"/>
                <w:color w:val="000000"/>
                <w:sz w:val="12"/>
                <w:szCs w:val="12"/>
              </w:rPr>
              <w:t>Прочие безвозмездные поступления в бюджеты городских поселений</w:t>
            </w:r>
          </w:p>
        </w:tc>
        <w:tc>
          <w:tcPr>
            <w:tcW w:w="417"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900</w:t>
            </w:r>
          </w:p>
        </w:tc>
        <w:tc>
          <w:tcPr>
            <w:tcW w:w="1418"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20705030130000100</w:t>
            </w:r>
          </w:p>
        </w:tc>
        <w:tc>
          <w:tcPr>
            <w:tcW w:w="1632"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259 887,00</w:t>
            </w:r>
          </w:p>
        </w:tc>
        <w:tc>
          <w:tcPr>
            <w:tcW w:w="1084" w:type="dxa"/>
            <w:tcBorders>
              <w:top w:val="nil"/>
              <w:left w:val="nil"/>
              <w:bottom w:val="single" w:sz="4" w:space="0" w:color="000000"/>
              <w:right w:val="single" w:sz="4" w:space="0" w:color="000000"/>
            </w:tcBorders>
            <w:shd w:val="clear" w:color="000000" w:fill="FFFFFF"/>
            <w:noWrap/>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259 887,00</w:t>
            </w:r>
          </w:p>
        </w:tc>
        <w:tc>
          <w:tcPr>
            <w:tcW w:w="761" w:type="dxa"/>
            <w:tcBorders>
              <w:top w:val="nil"/>
              <w:left w:val="nil"/>
              <w:bottom w:val="single" w:sz="4" w:space="0" w:color="auto"/>
              <w:right w:val="single" w:sz="4" w:space="0" w:color="auto"/>
            </w:tcBorders>
            <w:shd w:val="clear" w:color="auto" w:fill="auto"/>
            <w:vAlign w:val="center"/>
            <w:hideMark/>
          </w:tcPr>
          <w:p w:rsidR="00DE335A" w:rsidRPr="000C4206" w:rsidRDefault="00DE335A" w:rsidP="000C4206">
            <w:pPr>
              <w:jc w:val="center"/>
              <w:rPr>
                <w:rFonts w:ascii="Arial" w:hAnsi="Arial" w:cs="Arial"/>
                <w:color w:val="000000"/>
                <w:sz w:val="12"/>
                <w:szCs w:val="12"/>
              </w:rPr>
            </w:pPr>
            <w:r w:rsidRPr="000C4206">
              <w:rPr>
                <w:rFonts w:ascii="Arial" w:hAnsi="Arial" w:cs="Arial"/>
                <w:color w:val="000000"/>
                <w:sz w:val="12"/>
                <w:szCs w:val="12"/>
              </w:rPr>
              <w:t>100,0</w:t>
            </w:r>
          </w:p>
        </w:tc>
      </w:tr>
    </w:tbl>
    <w:p w:rsidR="000C4206" w:rsidRDefault="000C4206" w:rsidP="000C4206">
      <w:pPr>
        <w:shd w:val="clear" w:color="auto" w:fill="FFFFFF"/>
        <w:suppressAutoHyphens/>
        <w:ind w:left="8505"/>
        <w:jc w:val="center"/>
        <w:rPr>
          <w:rFonts w:ascii="Arial" w:hAnsi="Arial" w:cs="Arial"/>
          <w:b/>
          <w:bCs/>
          <w:color w:val="000000"/>
          <w:sz w:val="12"/>
          <w:szCs w:val="12"/>
        </w:rPr>
      </w:pPr>
      <w:r>
        <w:rPr>
          <w:rFonts w:ascii="Arial" w:hAnsi="Arial" w:cs="Arial"/>
          <w:b/>
          <w:bCs/>
          <w:color w:val="000000"/>
          <w:sz w:val="12"/>
          <w:szCs w:val="12"/>
        </w:rPr>
        <w:t>Приложение 2</w:t>
      </w:r>
    </w:p>
    <w:p w:rsidR="000C4206" w:rsidRDefault="000C4206" w:rsidP="000C4206">
      <w:pPr>
        <w:shd w:val="clear" w:color="auto" w:fill="FFFFFF"/>
        <w:suppressAutoHyphens/>
        <w:ind w:left="8505"/>
        <w:jc w:val="center"/>
        <w:rPr>
          <w:rFonts w:ascii="Arial" w:hAnsi="Arial" w:cs="Arial"/>
          <w:color w:val="000000"/>
          <w:sz w:val="12"/>
          <w:szCs w:val="12"/>
        </w:rPr>
      </w:pPr>
      <w:r w:rsidRPr="000115D6">
        <w:rPr>
          <w:rFonts w:ascii="Arial" w:hAnsi="Arial" w:cs="Arial"/>
          <w:color w:val="000000"/>
          <w:sz w:val="12"/>
          <w:szCs w:val="12"/>
        </w:rPr>
        <w:t xml:space="preserve">к </w:t>
      </w:r>
      <w:r>
        <w:rPr>
          <w:rFonts w:ascii="Arial" w:hAnsi="Arial" w:cs="Arial"/>
          <w:color w:val="000000"/>
          <w:sz w:val="12"/>
          <w:szCs w:val="12"/>
        </w:rPr>
        <w:t>решению "Об исполнении бюджета</w:t>
      </w:r>
    </w:p>
    <w:p w:rsidR="00805732" w:rsidRDefault="000C4206" w:rsidP="006F5034">
      <w:pPr>
        <w:shd w:val="clear" w:color="auto" w:fill="FFFFFF"/>
        <w:suppressAutoHyphens/>
        <w:ind w:left="8505"/>
        <w:jc w:val="center"/>
        <w:rPr>
          <w:rFonts w:ascii="Arial" w:hAnsi="Arial" w:cs="Arial"/>
          <w:color w:val="000000"/>
          <w:sz w:val="12"/>
          <w:szCs w:val="12"/>
        </w:rPr>
      </w:pPr>
      <w:r w:rsidRPr="000115D6">
        <w:rPr>
          <w:rFonts w:ascii="Arial" w:hAnsi="Arial" w:cs="Arial"/>
          <w:color w:val="000000"/>
          <w:sz w:val="12"/>
          <w:szCs w:val="12"/>
        </w:rPr>
        <w:t>Вал</w:t>
      </w:r>
      <w:r>
        <w:rPr>
          <w:rFonts w:ascii="Arial" w:hAnsi="Arial" w:cs="Arial"/>
          <w:color w:val="000000"/>
          <w:sz w:val="12"/>
          <w:szCs w:val="12"/>
        </w:rPr>
        <w:t xml:space="preserve">дайского городского поселения </w:t>
      </w:r>
      <w:r w:rsidRPr="000115D6">
        <w:rPr>
          <w:rFonts w:ascii="Arial" w:hAnsi="Arial" w:cs="Arial"/>
          <w:color w:val="000000"/>
          <w:sz w:val="12"/>
          <w:szCs w:val="12"/>
        </w:rPr>
        <w:t>за 2021 год"</w:t>
      </w:r>
      <w:r w:rsidR="00805732" w:rsidRPr="00805732">
        <w:rPr>
          <w:rFonts w:ascii="Arial" w:hAnsi="Arial" w:cs="Arial"/>
          <w:color w:val="000000"/>
          <w:sz w:val="12"/>
          <w:szCs w:val="12"/>
        </w:rPr>
        <w:t>от 25.05.2022 №107</w:t>
      </w:r>
    </w:p>
    <w:p w:rsidR="000C4206" w:rsidRDefault="000C4206" w:rsidP="000C4206">
      <w:pPr>
        <w:shd w:val="clear" w:color="auto" w:fill="FFFFFF"/>
        <w:suppressAutoHyphens/>
        <w:jc w:val="center"/>
        <w:rPr>
          <w:rFonts w:ascii="Arial" w:hAnsi="Arial" w:cs="Arial"/>
          <w:b/>
          <w:sz w:val="16"/>
          <w:szCs w:val="16"/>
        </w:rPr>
      </w:pPr>
      <w:r w:rsidRPr="000C4206">
        <w:rPr>
          <w:rFonts w:ascii="Arial" w:hAnsi="Arial" w:cs="Arial"/>
          <w:b/>
          <w:sz w:val="16"/>
          <w:szCs w:val="16"/>
        </w:rPr>
        <w:t>Доходы бюджета Валдайского городского поселения за 2021 год</w:t>
      </w:r>
      <w:r>
        <w:rPr>
          <w:rFonts w:ascii="Arial" w:hAnsi="Arial" w:cs="Arial"/>
          <w:b/>
          <w:sz w:val="16"/>
          <w:szCs w:val="16"/>
        </w:rPr>
        <w:t xml:space="preserve"> </w:t>
      </w:r>
      <w:r w:rsidRPr="000C4206">
        <w:rPr>
          <w:rFonts w:ascii="Arial" w:hAnsi="Arial" w:cs="Arial"/>
          <w:b/>
          <w:sz w:val="16"/>
          <w:szCs w:val="16"/>
        </w:rPr>
        <w:t>по кодам видов доходов, подвидов доходов бюджета</w:t>
      </w:r>
    </w:p>
    <w:tbl>
      <w:tblPr>
        <w:tblW w:w="0" w:type="auto"/>
        <w:tblInd w:w="250" w:type="dxa"/>
        <w:tblLook w:val="04A0" w:firstRow="1" w:lastRow="0" w:firstColumn="1" w:lastColumn="0" w:noHBand="0" w:noVBand="1"/>
      </w:tblPr>
      <w:tblGrid>
        <w:gridCol w:w="1552"/>
        <w:gridCol w:w="6161"/>
        <w:gridCol w:w="1168"/>
        <w:gridCol w:w="1102"/>
        <w:gridCol w:w="898"/>
      </w:tblGrid>
      <w:tr w:rsidR="000C4206" w:rsidRPr="000C4206" w:rsidTr="000C4206">
        <w:trPr>
          <w:trHeight w:val="138"/>
        </w:trPr>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 xml:space="preserve">Код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Наименование дохода</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Утверждено на год (руб.коп.)</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Исполнено (руб.коп.)</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 исполнения</w:t>
            </w:r>
          </w:p>
        </w:tc>
      </w:tr>
      <w:tr w:rsidR="000C4206" w:rsidRPr="000C4206" w:rsidTr="000C4206">
        <w:trPr>
          <w:trHeight w:val="138"/>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0C4206" w:rsidRPr="000C4206" w:rsidRDefault="000C4206" w:rsidP="000C4206">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206" w:rsidRPr="000C4206" w:rsidRDefault="000C4206" w:rsidP="000C4206">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206" w:rsidRPr="000C4206" w:rsidRDefault="000C4206" w:rsidP="000C4206">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206" w:rsidRPr="000C4206" w:rsidRDefault="000C4206" w:rsidP="000C4206">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206" w:rsidRPr="000C4206" w:rsidRDefault="000C4206" w:rsidP="000C4206">
            <w:pPr>
              <w:rPr>
                <w:rFonts w:ascii="Arial" w:hAnsi="Arial" w:cs="Arial"/>
                <w:sz w:val="12"/>
                <w:szCs w:val="12"/>
              </w:rPr>
            </w:pPr>
          </w:p>
        </w:tc>
      </w:tr>
      <w:tr w:rsidR="000C4206" w:rsidRPr="000C4206" w:rsidTr="000C4206">
        <w:trPr>
          <w:trHeight w:val="138"/>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0C4206" w:rsidRPr="000C4206" w:rsidRDefault="000C4206" w:rsidP="000C4206">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206" w:rsidRPr="000C4206" w:rsidRDefault="000C4206" w:rsidP="000C4206">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206" w:rsidRPr="000C4206" w:rsidRDefault="000C4206" w:rsidP="000C4206">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206" w:rsidRPr="000C4206" w:rsidRDefault="000C4206" w:rsidP="000C4206">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206" w:rsidRPr="000C4206" w:rsidRDefault="000C4206" w:rsidP="000C4206">
            <w:pPr>
              <w:rPr>
                <w:rFonts w:ascii="Arial" w:hAnsi="Arial" w:cs="Arial"/>
                <w:sz w:val="12"/>
                <w:szCs w:val="12"/>
              </w:rPr>
            </w:pP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noWrap/>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Х</w:t>
            </w:r>
          </w:p>
        </w:tc>
        <w:tc>
          <w:tcPr>
            <w:tcW w:w="0" w:type="auto"/>
            <w:tcBorders>
              <w:top w:val="nil"/>
              <w:left w:val="nil"/>
              <w:bottom w:val="single" w:sz="4" w:space="0" w:color="auto"/>
              <w:right w:val="single" w:sz="4" w:space="0" w:color="auto"/>
            </w:tcBorders>
            <w:shd w:val="clear" w:color="000000" w:fill="FFFFFF"/>
            <w:hideMark/>
          </w:tcPr>
          <w:p w:rsidR="000C4206" w:rsidRPr="000C4206" w:rsidRDefault="000C4206" w:rsidP="000C4206">
            <w:pPr>
              <w:rPr>
                <w:rFonts w:ascii="Arial" w:hAnsi="Arial" w:cs="Arial"/>
                <w:sz w:val="12"/>
                <w:szCs w:val="12"/>
              </w:rPr>
            </w:pPr>
            <w:r w:rsidRPr="000C4206">
              <w:rPr>
                <w:rFonts w:ascii="Arial" w:hAnsi="Arial" w:cs="Arial"/>
                <w:sz w:val="12"/>
                <w:szCs w:val="12"/>
              </w:rPr>
              <w:t xml:space="preserve">Доходы бюджета - всего, </w:t>
            </w:r>
            <w:r w:rsidRPr="000C4206">
              <w:rPr>
                <w:rFonts w:ascii="Arial" w:hAnsi="Arial" w:cs="Arial"/>
                <w:sz w:val="12"/>
                <w:szCs w:val="12"/>
              </w:rPr>
              <w:br/>
              <w:t>в том числе:</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144 599 406,37</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149 847 245,61</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103,63</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00010000000000000000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rPr>
                <w:rFonts w:ascii="Arial" w:hAnsi="Arial" w:cs="Arial"/>
                <w:sz w:val="12"/>
                <w:szCs w:val="12"/>
              </w:rPr>
            </w:pPr>
            <w:r w:rsidRPr="000C4206">
              <w:rPr>
                <w:rFonts w:ascii="Arial" w:hAnsi="Arial" w:cs="Arial"/>
                <w:sz w:val="12"/>
                <w:szCs w:val="12"/>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56 364 097,37</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61 653 743,76</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109,38</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00010100000000000000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rPr>
                <w:rFonts w:ascii="Arial" w:hAnsi="Arial" w:cs="Arial"/>
                <w:sz w:val="12"/>
                <w:szCs w:val="12"/>
              </w:rPr>
            </w:pPr>
            <w:r w:rsidRPr="000C4206">
              <w:rPr>
                <w:rFonts w:ascii="Arial" w:hAnsi="Arial" w:cs="Arial"/>
                <w:sz w:val="12"/>
                <w:szCs w:val="12"/>
              </w:rPr>
              <w:t>НАЛОГИ НА ПРИБЫЛЬ, ДОХОДЫ</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27 037 000,00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31 954 792,53</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118,19</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00010102000010000110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rPr>
                <w:rFonts w:ascii="Arial" w:hAnsi="Arial" w:cs="Arial"/>
                <w:sz w:val="12"/>
                <w:szCs w:val="12"/>
              </w:rPr>
            </w:pPr>
            <w:r w:rsidRPr="000C4206">
              <w:rPr>
                <w:rFonts w:ascii="Arial" w:hAnsi="Arial" w:cs="Arial"/>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27 037 000,00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31 954 792,53</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118,19</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00010102010010000110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22 152 000,00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26 285 997,71</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118,66</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00010102020010000110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135 000,00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96 203,06</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71,26</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00010102030010000110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100 000,00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368 612,73</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368,61</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00010102080010000110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4 650 000,00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5 203 979,03</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111,91</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00010300000000000000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3 025 150,00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3 083 296,59</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101,92</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00010302000010000110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3 025 150,00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3 083 296,59</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101,92</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00010302230010000110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1 389 040,00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1 423 433,45</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102,48</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00010302231010000110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1 389 040,00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1 423 433,45</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102,48</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00010302240010000110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7 920,00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10 010,59</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126,40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00010302241010000110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7 920,00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10 010,59</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126,40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00010302250010000110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1 827 200,00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1 892 584,50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103,58</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00010302251010000110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1 827 200,00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1 892 584,50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103,58</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00010302260010000110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-199 010,00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-242 731,95</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121,97</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00010302261010000110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-199 010,00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-242 731,95</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121,97</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00010500000000000000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НАЛОГИ НА СОВОКУПНЫЙ ДОХОД</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7 500,00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112,58</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1,50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00010503000010000110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7 500,00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112,58</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1,50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00010503010010000110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7 500,00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112,58</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1,50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00010600000000000000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НАЛОГИ НА ИМУЩЕСТВО</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20 139 000,00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19 055 000,32</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94,62</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00010601000000000110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Налог на имущество физических лиц</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3 393 000,00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3 751 239,74</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110,56</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00010601030130000110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3 393 000,00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3 751 239,74</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110,56</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00010606000000000110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Земельный налог</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16 746 000,00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15 303 760,58</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91,39</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00010606030000000110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Земельный налог с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10 746 000,00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10 200 708,29</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94,93</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00010606033130000110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Земельный налог с организаций, обладающих земельным участком, расположенным в границах городских поселений</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10 746 000,00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10 200 708,29</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94,93</w:t>
            </w:r>
          </w:p>
        </w:tc>
      </w:tr>
      <w:tr w:rsidR="000C4206" w:rsidRPr="000C4206" w:rsidTr="002B2747">
        <w:trPr>
          <w:trHeight w:val="20"/>
        </w:trPr>
        <w:tc>
          <w:tcPr>
            <w:tcW w:w="1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00010606040000000110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Земельный налог с физических лиц</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6 000 000,00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5 103 052,29</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85,05</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00010606043130000110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Земельный налог с физических лиц, обладающих земельным участком, расположенным в границах городских поселений</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6 000 000,00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5 103 052,29</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85,05</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00010900000000000000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ЗАДОЛЖЕННОСТЬ И ПЕРЕРАСЧЕТЫ ПО ОТМЕНЕННЫМ НАЛОГАМ, СБОРАМ И ИНЫМ ОБЯЗАТЕЛЬНЫМ ПЛАТЕЖАМ</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-1,53</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805732" w:rsidP="00805732">
            <w:pPr>
              <w:jc w:val="center"/>
              <w:rPr>
                <w:rFonts w:ascii="Arial" w:hAnsi="Arial" w:cs="Arial"/>
                <w:sz w:val="12"/>
                <w:szCs w:val="12"/>
              </w:rPr>
            </w:pPr>
            <w:r>
              <w:rPr>
                <w:rFonts w:ascii="Arial" w:hAnsi="Arial" w:cs="Arial"/>
                <w:sz w:val="12"/>
                <w:szCs w:val="12"/>
              </w:rPr>
              <w:t>0,00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00010904000000000110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Налоги на имущество</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-1,53</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805732" w:rsidP="00805732">
            <w:pPr>
              <w:jc w:val="center"/>
              <w:rPr>
                <w:rFonts w:ascii="Arial" w:hAnsi="Arial" w:cs="Arial"/>
                <w:sz w:val="12"/>
                <w:szCs w:val="12"/>
              </w:rPr>
            </w:pPr>
            <w:r>
              <w:rPr>
                <w:rFonts w:ascii="Arial" w:hAnsi="Arial" w:cs="Arial"/>
                <w:sz w:val="12"/>
                <w:szCs w:val="12"/>
              </w:rPr>
              <w:t>0,00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00010904050000000110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Земельный налог (по обязательствам, возникшим до 1 января 2006 года)</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-1,53</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805732" w:rsidP="000C4206">
            <w:pPr>
              <w:jc w:val="center"/>
              <w:rPr>
                <w:rFonts w:ascii="Arial" w:hAnsi="Arial" w:cs="Arial"/>
                <w:sz w:val="12"/>
                <w:szCs w:val="12"/>
              </w:rPr>
            </w:pPr>
            <w:r>
              <w:rPr>
                <w:rFonts w:ascii="Arial" w:hAnsi="Arial" w:cs="Arial"/>
                <w:sz w:val="12"/>
                <w:szCs w:val="12"/>
              </w:rPr>
              <w:t>0,00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00010904053130000110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Земельный налог (по обязательствам, возникшим до 1 января 2006 года), мобилизуемый на территориях городских поселений</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-1,53</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805732" w:rsidP="000C4206">
            <w:pPr>
              <w:jc w:val="center"/>
              <w:rPr>
                <w:rFonts w:ascii="Arial" w:hAnsi="Arial" w:cs="Arial"/>
                <w:sz w:val="12"/>
                <w:szCs w:val="12"/>
              </w:rPr>
            </w:pPr>
            <w:r>
              <w:rPr>
                <w:rFonts w:ascii="Arial" w:hAnsi="Arial" w:cs="Arial"/>
                <w:sz w:val="12"/>
                <w:szCs w:val="12"/>
              </w:rPr>
              <w:t>0,00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00011100000000000000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4 932 838,00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5 918 419,63</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119,98</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00011101000000000120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372 838,00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372 838,00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100,00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00011101050130000120</w:t>
            </w:r>
          </w:p>
        </w:tc>
        <w:tc>
          <w:tcPr>
            <w:tcW w:w="0" w:type="auto"/>
            <w:tcBorders>
              <w:top w:val="nil"/>
              <w:left w:val="nil"/>
              <w:bottom w:val="single" w:sz="4" w:space="0" w:color="auto"/>
              <w:right w:val="single" w:sz="4" w:space="0" w:color="auto"/>
            </w:tcBorders>
            <w:shd w:val="clear" w:color="000000" w:fill="FFFFFF"/>
            <w:vAlign w:val="bottom"/>
            <w:hideMark/>
          </w:tcPr>
          <w:p w:rsidR="000C4206" w:rsidRDefault="000C4206" w:rsidP="000C4206">
            <w:pPr>
              <w:jc w:val="both"/>
              <w:rPr>
                <w:rFonts w:ascii="Arial" w:hAnsi="Arial" w:cs="Arial"/>
                <w:sz w:val="12"/>
                <w:szCs w:val="12"/>
              </w:rPr>
            </w:pPr>
            <w:r w:rsidRPr="000C4206">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p w:rsidR="00F97B91" w:rsidRPr="000C4206" w:rsidRDefault="00F97B91" w:rsidP="000C4206">
            <w:pPr>
              <w:jc w:val="both"/>
              <w:rPr>
                <w:rFonts w:ascii="Arial" w:hAnsi="Arial" w:cs="Arial"/>
                <w:sz w:val="12"/>
                <w:szCs w:val="12"/>
              </w:rPr>
            </w:pP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372 838,00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372 838,00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100,00</w:t>
            </w:r>
          </w:p>
        </w:tc>
      </w:tr>
      <w:tr w:rsidR="000C4206" w:rsidRPr="000C4206" w:rsidTr="00F97B91">
        <w:trPr>
          <w:trHeight w:val="20"/>
        </w:trPr>
        <w:tc>
          <w:tcPr>
            <w:tcW w:w="1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lastRenderedPageBreak/>
              <w:t>00011105000000000120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3 460 000,00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3 929 436,55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113,57</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00011105010000000120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3 460 000,00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3 929 436,55</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113,57</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00011105013130000120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3 460 000,00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3 929 436,55</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113,57</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00011109000000000120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1 100 000,00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1 616 145,08</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146,92</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00011109040000000120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1 100 000,00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1 616 145,08</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146,92</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00011109045130000120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1 100 000,00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1 616 145,08</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146,92</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00011400000000000000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1 100 000,00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1 490 330,69</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135,48</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00011406000000000430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Доходы от продажи земельных участков, находящихся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1 100 000,00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1 490 330,69</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135,48</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00011406010000000430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1 100 000,00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1 490 330,69</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135,48</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00011406013130000430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1 100 000,00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1 490 330,69</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135,48</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00011600000000000000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ШТРАФЫ, САНКЦИИ, ВОЗМЕЩЕНИЕ УЩЕРБА</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122 609,37</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151 792,95</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123,80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00011607000000000140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119 756,97</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148 940,55</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124,37</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00011607010000000140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11 003,67</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27 667,96</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251,44</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00011607010130000140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11 003,67</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27 667,96</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251,44</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00011607090000000140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108 753,30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121 272,59</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111,51</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00011607090130000140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108 753,30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121 272,59</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111,51</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00011610000000000140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Платежи в целях возмещения причиненного ущерба (убытков)</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2 852,40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2 852,40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100,00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00011610060000000140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Платежи в целях возмещения убытков, причиненных уклонением от заключения муниципального контракта</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2 852,40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2 852,40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100,00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00011610062130000140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2 852,40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2 852,40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100,00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00020000000000000000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БЕЗВОЗМЕЗДНЫЕ ПОСТУПЛЕНИЯ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88 235 309,00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88 193 501,85</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99,95</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00020200000000000000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87 975 422,00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87 933 614,85</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99,95</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00020210000000000150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2 007 600,00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2 007 600,00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100,00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00020215002000000150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Дотации бюджетам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2 007 600,00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2 007 600,00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100,00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00020215002130000150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Дотации бюджетам городских поселений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2 007 600,00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2 007 600,00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100,00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00020220000000000150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30 967 822,00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30 926 014,85</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99,86</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00020225555000000150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Субсидии бюджетам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2 605 822,00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2 605 822,00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100,00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00020225555130000150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Субсидии бюджетам городских поселений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2 605 822,00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2 605 822,00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100,00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00020229999000000150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Прочие субсидии</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28 362 000,00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28 320 192,85</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99,85</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00020229999137152150</w:t>
            </w:r>
          </w:p>
        </w:tc>
        <w:tc>
          <w:tcPr>
            <w:tcW w:w="0" w:type="auto"/>
            <w:tcBorders>
              <w:top w:val="nil"/>
              <w:left w:val="nil"/>
              <w:bottom w:val="single" w:sz="4" w:space="0" w:color="000000"/>
              <w:right w:val="single" w:sz="4" w:space="0" w:color="000000"/>
            </w:tcBorders>
            <w:shd w:val="clear" w:color="000000" w:fill="FFFFFF"/>
            <w:hideMark/>
          </w:tcPr>
          <w:p w:rsidR="000C4206" w:rsidRPr="000C4206" w:rsidRDefault="000C4206" w:rsidP="000C4206">
            <w:pPr>
              <w:jc w:val="both"/>
              <w:rPr>
                <w:rFonts w:ascii="Arial" w:hAnsi="Arial" w:cs="Arial"/>
                <w:color w:val="000000"/>
                <w:sz w:val="12"/>
                <w:szCs w:val="12"/>
              </w:rPr>
            </w:pPr>
            <w:r w:rsidRPr="000C4206">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bottom"/>
            <w:hideMark/>
          </w:tcPr>
          <w:p w:rsidR="000C4206" w:rsidRPr="000C4206" w:rsidRDefault="000C4206" w:rsidP="000C4206">
            <w:pPr>
              <w:jc w:val="right"/>
              <w:rPr>
                <w:rFonts w:ascii="Arial" w:hAnsi="Arial" w:cs="Arial"/>
                <w:color w:val="000000"/>
                <w:sz w:val="12"/>
                <w:szCs w:val="12"/>
              </w:rPr>
            </w:pPr>
            <w:r w:rsidRPr="000C4206">
              <w:rPr>
                <w:rFonts w:ascii="Arial" w:hAnsi="Arial" w:cs="Arial"/>
                <w:color w:val="000000"/>
                <w:sz w:val="12"/>
                <w:szCs w:val="12"/>
              </w:rPr>
              <w:t>5 871 900,00</w:t>
            </w:r>
          </w:p>
        </w:tc>
        <w:tc>
          <w:tcPr>
            <w:tcW w:w="0" w:type="auto"/>
            <w:tcBorders>
              <w:top w:val="nil"/>
              <w:left w:val="nil"/>
              <w:bottom w:val="single" w:sz="4" w:space="0" w:color="000000"/>
              <w:right w:val="single" w:sz="4" w:space="0" w:color="000000"/>
            </w:tcBorders>
            <w:shd w:val="clear" w:color="000000" w:fill="FFFFFF"/>
            <w:noWrap/>
            <w:vAlign w:val="bottom"/>
            <w:hideMark/>
          </w:tcPr>
          <w:p w:rsidR="000C4206" w:rsidRPr="000C4206" w:rsidRDefault="000C4206" w:rsidP="000C4206">
            <w:pPr>
              <w:jc w:val="right"/>
              <w:rPr>
                <w:rFonts w:ascii="Arial" w:hAnsi="Arial" w:cs="Arial"/>
                <w:color w:val="000000"/>
                <w:sz w:val="12"/>
                <w:szCs w:val="12"/>
              </w:rPr>
            </w:pPr>
            <w:r w:rsidRPr="000C4206">
              <w:rPr>
                <w:rFonts w:ascii="Arial" w:hAnsi="Arial" w:cs="Arial"/>
                <w:color w:val="000000"/>
                <w:sz w:val="12"/>
                <w:szCs w:val="12"/>
              </w:rPr>
              <w:t>5 871 843,00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100,00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00020229999137154150</w:t>
            </w:r>
          </w:p>
        </w:tc>
        <w:tc>
          <w:tcPr>
            <w:tcW w:w="0" w:type="auto"/>
            <w:tcBorders>
              <w:top w:val="nil"/>
              <w:left w:val="nil"/>
              <w:bottom w:val="single" w:sz="4" w:space="0" w:color="000000"/>
              <w:right w:val="single" w:sz="4" w:space="0" w:color="000000"/>
            </w:tcBorders>
            <w:shd w:val="clear" w:color="000000" w:fill="FFFFFF"/>
            <w:hideMark/>
          </w:tcPr>
          <w:p w:rsidR="000C4206" w:rsidRPr="000C4206" w:rsidRDefault="000C4206" w:rsidP="000C4206">
            <w:pPr>
              <w:jc w:val="both"/>
              <w:rPr>
                <w:rFonts w:ascii="Arial" w:hAnsi="Arial" w:cs="Arial"/>
                <w:color w:val="000000"/>
                <w:sz w:val="12"/>
                <w:szCs w:val="12"/>
              </w:rPr>
            </w:pPr>
            <w:r w:rsidRPr="000C4206">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bottom"/>
            <w:hideMark/>
          </w:tcPr>
          <w:p w:rsidR="000C4206" w:rsidRPr="000C4206" w:rsidRDefault="000C4206" w:rsidP="000C4206">
            <w:pPr>
              <w:jc w:val="right"/>
              <w:rPr>
                <w:rFonts w:ascii="Arial" w:hAnsi="Arial" w:cs="Arial"/>
                <w:color w:val="000000"/>
                <w:sz w:val="12"/>
                <w:szCs w:val="12"/>
              </w:rPr>
            </w:pPr>
            <w:r w:rsidRPr="000C4206">
              <w:rPr>
                <w:rFonts w:ascii="Arial" w:hAnsi="Arial" w:cs="Arial"/>
                <w:color w:val="000000"/>
                <w:sz w:val="12"/>
                <w:szCs w:val="12"/>
              </w:rPr>
              <w:t>20 931 100,00</w:t>
            </w:r>
          </w:p>
        </w:tc>
        <w:tc>
          <w:tcPr>
            <w:tcW w:w="0" w:type="auto"/>
            <w:tcBorders>
              <w:top w:val="nil"/>
              <w:left w:val="nil"/>
              <w:bottom w:val="single" w:sz="4" w:space="0" w:color="000000"/>
              <w:right w:val="single" w:sz="4" w:space="0" w:color="000000"/>
            </w:tcBorders>
            <w:shd w:val="clear" w:color="000000" w:fill="FFFFFF"/>
            <w:noWrap/>
            <w:vAlign w:val="bottom"/>
            <w:hideMark/>
          </w:tcPr>
          <w:p w:rsidR="000C4206" w:rsidRPr="000C4206" w:rsidRDefault="000C4206" w:rsidP="000C4206">
            <w:pPr>
              <w:jc w:val="right"/>
              <w:rPr>
                <w:rFonts w:ascii="Arial" w:hAnsi="Arial" w:cs="Arial"/>
                <w:color w:val="000000"/>
                <w:sz w:val="12"/>
                <w:szCs w:val="12"/>
              </w:rPr>
            </w:pPr>
            <w:r w:rsidRPr="000C4206">
              <w:rPr>
                <w:rFonts w:ascii="Arial" w:hAnsi="Arial" w:cs="Arial"/>
                <w:color w:val="000000"/>
                <w:sz w:val="12"/>
                <w:szCs w:val="12"/>
              </w:rPr>
              <w:t>20 889 349,85</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99,80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00020229999137209150</w:t>
            </w:r>
          </w:p>
        </w:tc>
        <w:tc>
          <w:tcPr>
            <w:tcW w:w="0" w:type="auto"/>
            <w:tcBorders>
              <w:top w:val="nil"/>
              <w:left w:val="nil"/>
              <w:bottom w:val="single" w:sz="4" w:space="0" w:color="000000"/>
              <w:right w:val="single" w:sz="4" w:space="0" w:color="000000"/>
            </w:tcBorders>
            <w:shd w:val="clear" w:color="000000" w:fill="FFFFFF"/>
            <w:hideMark/>
          </w:tcPr>
          <w:p w:rsidR="000C4206" w:rsidRPr="000C4206" w:rsidRDefault="000C4206" w:rsidP="000C4206">
            <w:pPr>
              <w:jc w:val="both"/>
              <w:rPr>
                <w:rFonts w:ascii="Arial" w:hAnsi="Arial" w:cs="Arial"/>
                <w:color w:val="000000"/>
                <w:sz w:val="12"/>
                <w:szCs w:val="12"/>
              </w:rPr>
            </w:pPr>
            <w:r w:rsidRPr="000C4206">
              <w:rPr>
                <w:rFonts w:ascii="Arial" w:hAnsi="Arial" w:cs="Arial"/>
                <w:color w:val="000000"/>
                <w:sz w:val="12"/>
                <w:szCs w:val="12"/>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самоуправлений,включенных в муниципальные программы развития территорий, на 2021 год</w:t>
            </w:r>
          </w:p>
        </w:tc>
        <w:tc>
          <w:tcPr>
            <w:tcW w:w="0" w:type="auto"/>
            <w:tcBorders>
              <w:top w:val="nil"/>
              <w:left w:val="nil"/>
              <w:bottom w:val="single" w:sz="4" w:space="0" w:color="000000"/>
              <w:right w:val="single" w:sz="4" w:space="0" w:color="000000"/>
            </w:tcBorders>
            <w:shd w:val="clear" w:color="000000" w:fill="FFFFFF"/>
            <w:noWrap/>
            <w:vAlign w:val="bottom"/>
            <w:hideMark/>
          </w:tcPr>
          <w:p w:rsidR="000C4206" w:rsidRPr="000C4206" w:rsidRDefault="000C4206" w:rsidP="000C4206">
            <w:pPr>
              <w:jc w:val="right"/>
              <w:rPr>
                <w:rFonts w:ascii="Arial" w:hAnsi="Arial" w:cs="Arial"/>
                <w:color w:val="000000"/>
                <w:sz w:val="12"/>
                <w:szCs w:val="12"/>
              </w:rPr>
            </w:pPr>
            <w:r w:rsidRPr="000C4206">
              <w:rPr>
                <w:rFonts w:ascii="Arial" w:hAnsi="Arial" w:cs="Arial"/>
                <w:color w:val="000000"/>
                <w:sz w:val="12"/>
                <w:szCs w:val="12"/>
              </w:rPr>
              <w:t>59 000,00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0C4206" w:rsidRPr="000C4206" w:rsidRDefault="000C4206" w:rsidP="000C4206">
            <w:pPr>
              <w:jc w:val="right"/>
              <w:rPr>
                <w:rFonts w:ascii="Arial" w:hAnsi="Arial" w:cs="Arial"/>
                <w:color w:val="000000"/>
                <w:sz w:val="12"/>
                <w:szCs w:val="12"/>
              </w:rPr>
            </w:pPr>
            <w:r w:rsidRPr="000C4206">
              <w:rPr>
                <w:rFonts w:ascii="Arial" w:hAnsi="Arial" w:cs="Arial"/>
                <w:color w:val="000000"/>
                <w:sz w:val="12"/>
                <w:szCs w:val="12"/>
              </w:rPr>
              <w:t>59 000,00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100,00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00020229999137526150</w:t>
            </w:r>
          </w:p>
        </w:tc>
        <w:tc>
          <w:tcPr>
            <w:tcW w:w="0" w:type="auto"/>
            <w:tcBorders>
              <w:top w:val="nil"/>
              <w:left w:val="nil"/>
              <w:bottom w:val="single" w:sz="4" w:space="0" w:color="000000"/>
              <w:right w:val="single" w:sz="4" w:space="0" w:color="000000"/>
            </w:tcBorders>
            <w:shd w:val="clear" w:color="000000" w:fill="FFFFFF"/>
            <w:hideMark/>
          </w:tcPr>
          <w:p w:rsidR="000C4206" w:rsidRPr="000C4206" w:rsidRDefault="000C4206" w:rsidP="000C4206">
            <w:pPr>
              <w:jc w:val="both"/>
              <w:rPr>
                <w:rFonts w:ascii="Arial" w:hAnsi="Arial" w:cs="Arial"/>
                <w:color w:val="000000"/>
                <w:sz w:val="12"/>
                <w:szCs w:val="12"/>
              </w:rPr>
            </w:pPr>
            <w:r w:rsidRPr="000C4206">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 на 2021 год</w:t>
            </w:r>
          </w:p>
        </w:tc>
        <w:tc>
          <w:tcPr>
            <w:tcW w:w="0" w:type="auto"/>
            <w:tcBorders>
              <w:top w:val="nil"/>
              <w:left w:val="nil"/>
              <w:bottom w:val="single" w:sz="4" w:space="0" w:color="000000"/>
              <w:right w:val="single" w:sz="4" w:space="0" w:color="000000"/>
            </w:tcBorders>
            <w:shd w:val="clear" w:color="000000" w:fill="FFFFFF"/>
            <w:noWrap/>
            <w:vAlign w:val="bottom"/>
            <w:hideMark/>
          </w:tcPr>
          <w:p w:rsidR="000C4206" w:rsidRPr="000C4206" w:rsidRDefault="000C4206" w:rsidP="000C4206">
            <w:pPr>
              <w:jc w:val="right"/>
              <w:rPr>
                <w:rFonts w:ascii="Arial" w:hAnsi="Arial" w:cs="Arial"/>
                <w:color w:val="000000"/>
                <w:sz w:val="12"/>
                <w:szCs w:val="12"/>
              </w:rPr>
            </w:pPr>
            <w:r w:rsidRPr="000C4206">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0C4206" w:rsidRPr="000C4206" w:rsidRDefault="000C4206" w:rsidP="000C4206">
            <w:pPr>
              <w:jc w:val="right"/>
              <w:rPr>
                <w:rFonts w:ascii="Arial" w:hAnsi="Arial" w:cs="Arial"/>
                <w:color w:val="000000"/>
                <w:sz w:val="12"/>
                <w:szCs w:val="12"/>
              </w:rPr>
            </w:pPr>
            <w:r w:rsidRPr="000C4206">
              <w:rPr>
                <w:rFonts w:ascii="Arial" w:hAnsi="Arial" w:cs="Arial"/>
                <w:color w:val="000000"/>
                <w:sz w:val="12"/>
                <w:szCs w:val="12"/>
              </w:rPr>
              <w:t>1 500 000,00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100,00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00020240000000000150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55 000 000,00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55 000 000,00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100,00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00020245424000000150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55 000 000,00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55 000 000,00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100,00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00020245424130000150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55 000 000,00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55 000 000,00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100,00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00020700000000000000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ПРОЧИЕ БЕЗВОЗМЕЗДНЫЕ ПОСТУПЛЕНИЯ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259 887,00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259 887,00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100,00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00020705000130000150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Прочие безвозмездные поступления в бюджеты городских поселений</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259 887,00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259 887,00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100,00</w:t>
            </w:r>
          </w:p>
        </w:tc>
      </w:tr>
      <w:tr w:rsidR="000C4206" w:rsidRPr="000C4206" w:rsidTr="000C4206">
        <w:trPr>
          <w:trHeight w:val="20"/>
        </w:trPr>
        <w:tc>
          <w:tcPr>
            <w:tcW w:w="1552" w:type="dxa"/>
            <w:tcBorders>
              <w:top w:val="nil"/>
              <w:left w:val="single" w:sz="4" w:space="0" w:color="auto"/>
              <w:bottom w:val="single" w:sz="4" w:space="0" w:color="auto"/>
              <w:right w:val="single" w:sz="4" w:space="0" w:color="auto"/>
            </w:tcBorders>
            <w:shd w:val="clear" w:color="000000" w:fill="FFFFFF"/>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00020705030130000150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both"/>
              <w:rPr>
                <w:rFonts w:ascii="Arial" w:hAnsi="Arial" w:cs="Arial"/>
                <w:sz w:val="12"/>
                <w:szCs w:val="12"/>
              </w:rPr>
            </w:pPr>
            <w:r w:rsidRPr="000C4206">
              <w:rPr>
                <w:rFonts w:ascii="Arial" w:hAnsi="Arial" w:cs="Arial"/>
                <w:sz w:val="12"/>
                <w:szCs w:val="12"/>
              </w:rPr>
              <w:t>Прочие безвозмездные поступления в бюджеты городских поселений</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259 887,00</w:t>
            </w:r>
          </w:p>
        </w:tc>
        <w:tc>
          <w:tcPr>
            <w:tcW w:w="0" w:type="auto"/>
            <w:tcBorders>
              <w:top w:val="nil"/>
              <w:left w:val="nil"/>
              <w:bottom w:val="single" w:sz="4" w:space="0" w:color="auto"/>
              <w:right w:val="single" w:sz="4" w:space="0" w:color="auto"/>
            </w:tcBorders>
            <w:shd w:val="clear" w:color="000000" w:fill="FFFFFF"/>
            <w:vAlign w:val="bottom"/>
            <w:hideMark/>
          </w:tcPr>
          <w:p w:rsidR="000C4206" w:rsidRPr="000C4206" w:rsidRDefault="000C4206" w:rsidP="000C4206">
            <w:pPr>
              <w:jc w:val="right"/>
              <w:rPr>
                <w:rFonts w:ascii="Arial" w:hAnsi="Arial" w:cs="Arial"/>
                <w:sz w:val="12"/>
                <w:szCs w:val="12"/>
              </w:rPr>
            </w:pPr>
            <w:r w:rsidRPr="000C4206">
              <w:rPr>
                <w:rFonts w:ascii="Arial" w:hAnsi="Arial" w:cs="Arial"/>
                <w:sz w:val="12"/>
                <w:szCs w:val="12"/>
              </w:rPr>
              <w:t>259 887,00</w:t>
            </w:r>
          </w:p>
        </w:tc>
        <w:tc>
          <w:tcPr>
            <w:tcW w:w="0" w:type="auto"/>
            <w:tcBorders>
              <w:top w:val="nil"/>
              <w:left w:val="nil"/>
              <w:bottom w:val="single" w:sz="4" w:space="0" w:color="auto"/>
              <w:right w:val="single" w:sz="4" w:space="0" w:color="auto"/>
            </w:tcBorders>
            <w:shd w:val="clear" w:color="000000" w:fill="FFFFFF"/>
            <w:noWrap/>
            <w:vAlign w:val="bottom"/>
            <w:hideMark/>
          </w:tcPr>
          <w:p w:rsidR="000C4206" w:rsidRPr="000C4206" w:rsidRDefault="000C4206" w:rsidP="000C4206">
            <w:pPr>
              <w:jc w:val="center"/>
              <w:rPr>
                <w:rFonts w:ascii="Arial" w:hAnsi="Arial" w:cs="Arial"/>
                <w:sz w:val="12"/>
                <w:szCs w:val="12"/>
              </w:rPr>
            </w:pPr>
            <w:r w:rsidRPr="000C4206">
              <w:rPr>
                <w:rFonts w:ascii="Arial" w:hAnsi="Arial" w:cs="Arial"/>
                <w:sz w:val="12"/>
                <w:szCs w:val="12"/>
              </w:rPr>
              <w:t>100,00</w:t>
            </w:r>
          </w:p>
        </w:tc>
      </w:tr>
    </w:tbl>
    <w:p w:rsidR="000C4206" w:rsidRDefault="000C4206" w:rsidP="000C4206">
      <w:pPr>
        <w:shd w:val="clear" w:color="auto" w:fill="FFFFFF"/>
        <w:suppressAutoHyphens/>
        <w:ind w:left="8505"/>
        <w:jc w:val="center"/>
        <w:rPr>
          <w:rFonts w:ascii="Arial" w:hAnsi="Arial" w:cs="Arial"/>
          <w:b/>
          <w:bCs/>
          <w:color w:val="000000"/>
          <w:sz w:val="12"/>
          <w:szCs w:val="12"/>
        </w:rPr>
      </w:pPr>
      <w:r>
        <w:rPr>
          <w:rFonts w:ascii="Arial" w:hAnsi="Arial" w:cs="Arial"/>
          <w:b/>
          <w:bCs/>
          <w:color w:val="000000"/>
          <w:sz w:val="12"/>
          <w:szCs w:val="12"/>
        </w:rPr>
        <w:t>Приложение 3</w:t>
      </w:r>
    </w:p>
    <w:p w:rsidR="000C4206" w:rsidRDefault="000C4206" w:rsidP="000C4206">
      <w:pPr>
        <w:shd w:val="clear" w:color="auto" w:fill="FFFFFF"/>
        <w:suppressAutoHyphens/>
        <w:ind w:left="8505"/>
        <w:jc w:val="center"/>
        <w:rPr>
          <w:rFonts w:ascii="Arial" w:hAnsi="Arial" w:cs="Arial"/>
          <w:color w:val="000000"/>
          <w:sz w:val="12"/>
          <w:szCs w:val="12"/>
        </w:rPr>
      </w:pPr>
      <w:r w:rsidRPr="000115D6">
        <w:rPr>
          <w:rFonts w:ascii="Arial" w:hAnsi="Arial" w:cs="Arial"/>
          <w:color w:val="000000"/>
          <w:sz w:val="12"/>
          <w:szCs w:val="12"/>
        </w:rPr>
        <w:t xml:space="preserve">к </w:t>
      </w:r>
      <w:r>
        <w:rPr>
          <w:rFonts w:ascii="Arial" w:hAnsi="Arial" w:cs="Arial"/>
          <w:color w:val="000000"/>
          <w:sz w:val="12"/>
          <w:szCs w:val="12"/>
        </w:rPr>
        <w:t>решению "Об исполнении бюджета</w:t>
      </w:r>
    </w:p>
    <w:p w:rsidR="00805732" w:rsidRDefault="000C4206" w:rsidP="006F5034">
      <w:pPr>
        <w:shd w:val="clear" w:color="auto" w:fill="FFFFFF"/>
        <w:suppressAutoHyphens/>
        <w:ind w:left="8505"/>
        <w:jc w:val="center"/>
        <w:rPr>
          <w:rFonts w:ascii="Arial" w:hAnsi="Arial" w:cs="Arial"/>
          <w:color w:val="000000"/>
          <w:sz w:val="12"/>
          <w:szCs w:val="12"/>
        </w:rPr>
      </w:pPr>
      <w:r w:rsidRPr="000115D6">
        <w:rPr>
          <w:rFonts w:ascii="Arial" w:hAnsi="Arial" w:cs="Arial"/>
          <w:color w:val="000000"/>
          <w:sz w:val="12"/>
          <w:szCs w:val="12"/>
        </w:rPr>
        <w:t>Вал</w:t>
      </w:r>
      <w:r>
        <w:rPr>
          <w:rFonts w:ascii="Arial" w:hAnsi="Arial" w:cs="Arial"/>
          <w:color w:val="000000"/>
          <w:sz w:val="12"/>
          <w:szCs w:val="12"/>
        </w:rPr>
        <w:t xml:space="preserve">дайского городского поселения </w:t>
      </w:r>
      <w:r w:rsidRPr="000115D6">
        <w:rPr>
          <w:rFonts w:ascii="Arial" w:hAnsi="Arial" w:cs="Arial"/>
          <w:color w:val="000000"/>
          <w:sz w:val="12"/>
          <w:szCs w:val="12"/>
        </w:rPr>
        <w:t>за 2021 год"</w:t>
      </w:r>
      <w:r w:rsidR="00805732">
        <w:rPr>
          <w:rFonts w:ascii="Arial" w:hAnsi="Arial" w:cs="Arial"/>
          <w:color w:val="000000"/>
          <w:sz w:val="12"/>
          <w:szCs w:val="12"/>
        </w:rPr>
        <w:t xml:space="preserve"> </w:t>
      </w:r>
      <w:r w:rsidR="00805732" w:rsidRPr="00805732">
        <w:rPr>
          <w:rFonts w:ascii="Arial" w:hAnsi="Arial" w:cs="Arial"/>
          <w:color w:val="000000"/>
          <w:sz w:val="12"/>
          <w:szCs w:val="12"/>
        </w:rPr>
        <w:t>от 25.05.2022 №107</w:t>
      </w:r>
    </w:p>
    <w:p w:rsidR="00C81D42" w:rsidRDefault="000C4206" w:rsidP="000C4206">
      <w:pPr>
        <w:shd w:val="clear" w:color="auto" w:fill="FFFFFF"/>
        <w:suppressAutoHyphens/>
        <w:jc w:val="center"/>
        <w:rPr>
          <w:rFonts w:ascii="Arial" w:hAnsi="Arial" w:cs="Arial"/>
          <w:b/>
          <w:sz w:val="16"/>
          <w:szCs w:val="16"/>
        </w:rPr>
      </w:pPr>
      <w:r w:rsidRPr="000C4206">
        <w:rPr>
          <w:rFonts w:ascii="Arial" w:hAnsi="Arial" w:cs="Arial"/>
          <w:b/>
          <w:sz w:val="16"/>
          <w:szCs w:val="16"/>
        </w:rPr>
        <w:t>Распределение расходов бюджета Валдайского городского поселения</w:t>
      </w:r>
      <w:r>
        <w:rPr>
          <w:rFonts w:ascii="Arial" w:hAnsi="Arial" w:cs="Arial"/>
          <w:b/>
          <w:sz w:val="16"/>
          <w:szCs w:val="16"/>
        </w:rPr>
        <w:t xml:space="preserve"> </w:t>
      </w:r>
      <w:r w:rsidRPr="000C4206">
        <w:rPr>
          <w:rFonts w:ascii="Arial" w:hAnsi="Arial" w:cs="Arial"/>
          <w:b/>
          <w:sz w:val="16"/>
          <w:szCs w:val="16"/>
        </w:rPr>
        <w:t>за 2021 год в ведомственной структуре</w:t>
      </w:r>
    </w:p>
    <w:tbl>
      <w:tblPr>
        <w:tblW w:w="0" w:type="auto"/>
        <w:tblInd w:w="250" w:type="dxa"/>
        <w:tblLook w:val="04A0" w:firstRow="1" w:lastRow="0" w:firstColumn="1" w:lastColumn="0" w:noHBand="0" w:noVBand="1"/>
      </w:tblPr>
      <w:tblGrid>
        <w:gridCol w:w="6233"/>
        <w:gridCol w:w="467"/>
        <w:gridCol w:w="522"/>
        <w:gridCol w:w="897"/>
        <w:gridCol w:w="517"/>
        <w:gridCol w:w="1051"/>
        <w:gridCol w:w="1051"/>
      </w:tblGrid>
      <w:tr w:rsidR="000C4206" w:rsidRPr="00805732" w:rsidTr="00805732">
        <w:trPr>
          <w:trHeight w:val="138"/>
        </w:trPr>
        <w:tc>
          <w:tcPr>
            <w:tcW w:w="6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Вед.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Разд.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Ц.ст.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Расх.</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План</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Касс. расход</w:t>
            </w:r>
          </w:p>
        </w:tc>
      </w:tr>
      <w:tr w:rsidR="000C4206" w:rsidRPr="00805732" w:rsidTr="00805732">
        <w:trPr>
          <w:trHeight w:val="138"/>
        </w:trPr>
        <w:tc>
          <w:tcPr>
            <w:tcW w:w="6233" w:type="dxa"/>
            <w:vMerge/>
            <w:tcBorders>
              <w:top w:val="single" w:sz="4" w:space="0" w:color="auto"/>
              <w:left w:val="single" w:sz="4" w:space="0" w:color="auto"/>
              <w:bottom w:val="single" w:sz="4" w:space="0" w:color="auto"/>
              <w:right w:val="single" w:sz="4" w:space="0" w:color="auto"/>
            </w:tcBorders>
            <w:vAlign w:val="center"/>
            <w:hideMark/>
          </w:tcPr>
          <w:p w:rsidR="000C4206" w:rsidRPr="00805732" w:rsidRDefault="000C4206" w:rsidP="00805732">
            <w:pP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206" w:rsidRPr="00805732" w:rsidRDefault="000C4206" w:rsidP="00805732">
            <w:pP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206" w:rsidRPr="00805732" w:rsidRDefault="000C4206" w:rsidP="00805732">
            <w:pP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206" w:rsidRPr="00805732" w:rsidRDefault="000C4206" w:rsidP="00805732">
            <w:pP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206" w:rsidRPr="00805732" w:rsidRDefault="000C4206" w:rsidP="00805732">
            <w:pP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206" w:rsidRPr="00805732" w:rsidRDefault="000C4206" w:rsidP="00805732">
            <w:pP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206" w:rsidRPr="00805732" w:rsidRDefault="000C4206" w:rsidP="00805732">
            <w:pPr>
              <w:rPr>
                <w:rFonts w:ascii="Arial" w:hAnsi="Arial" w:cs="Arial"/>
                <w:color w:val="000000"/>
                <w:sz w:val="12"/>
                <w:szCs w:val="12"/>
              </w:rPr>
            </w:pPr>
          </w:p>
        </w:tc>
      </w:tr>
      <w:tr w:rsidR="000C4206" w:rsidRPr="00805732" w:rsidTr="00805732">
        <w:trPr>
          <w:trHeight w:val="20"/>
        </w:trPr>
        <w:tc>
          <w:tcPr>
            <w:tcW w:w="6233" w:type="dxa"/>
            <w:tcBorders>
              <w:top w:val="nil"/>
              <w:left w:val="single" w:sz="4" w:space="0" w:color="auto"/>
              <w:bottom w:val="single" w:sz="4" w:space="0" w:color="auto"/>
              <w:right w:val="single" w:sz="4" w:space="0" w:color="auto"/>
            </w:tcBorders>
            <w:shd w:val="clear" w:color="auto" w:fill="auto"/>
            <w:vAlign w:val="center"/>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4</w:t>
            </w:r>
          </w:p>
        </w:tc>
        <w:tc>
          <w:tcPr>
            <w:tcW w:w="0" w:type="auto"/>
            <w:tcBorders>
              <w:top w:val="nil"/>
              <w:left w:val="nil"/>
              <w:bottom w:val="single" w:sz="4" w:space="0" w:color="auto"/>
              <w:right w:val="single" w:sz="4" w:space="0" w:color="auto"/>
            </w:tcBorders>
            <w:shd w:val="clear" w:color="auto" w:fill="auto"/>
            <w:vAlign w:val="center"/>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5</w:t>
            </w:r>
          </w:p>
        </w:tc>
        <w:tc>
          <w:tcPr>
            <w:tcW w:w="0" w:type="auto"/>
            <w:tcBorders>
              <w:top w:val="nil"/>
              <w:left w:val="nil"/>
              <w:bottom w:val="single" w:sz="4" w:space="0" w:color="auto"/>
              <w:right w:val="single" w:sz="4" w:space="0" w:color="auto"/>
            </w:tcBorders>
            <w:shd w:val="clear" w:color="000000" w:fill="FFFFFF"/>
            <w:vAlign w:val="center"/>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6</w:t>
            </w:r>
          </w:p>
        </w:tc>
        <w:tc>
          <w:tcPr>
            <w:tcW w:w="0" w:type="auto"/>
            <w:tcBorders>
              <w:top w:val="nil"/>
              <w:left w:val="nil"/>
              <w:bottom w:val="single" w:sz="4" w:space="0" w:color="auto"/>
              <w:right w:val="single" w:sz="4" w:space="0" w:color="auto"/>
            </w:tcBorders>
            <w:shd w:val="clear" w:color="000000" w:fill="FFFFFF"/>
            <w:vAlign w:val="center"/>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7</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b/>
                <w:bCs/>
                <w:color w:val="000000"/>
                <w:sz w:val="12"/>
                <w:szCs w:val="12"/>
              </w:rPr>
            </w:pPr>
            <w:r w:rsidRPr="00805732">
              <w:rPr>
                <w:rFonts w:ascii="Arial" w:hAnsi="Arial" w:cs="Arial"/>
                <w:b/>
                <w:bCs/>
                <w:color w:val="000000"/>
                <w:sz w:val="12"/>
                <w:szCs w:val="12"/>
              </w:rPr>
              <w:t>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b/>
                <w:bCs/>
                <w:color w:val="000000"/>
                <w:sz w:val="12"/>
                <w:szCs w:val="12"/>
              </w:rPr>
            </w:pPr>
            <w:r w:rsidRPr="00805732">
              <w:rPr>
                <w:rFonts w:ascii="Arial" w:hAnsi="Arial" w:cs="Arial"/>
                <w:b/>
                <w:bCs/>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b/>
                <w:bCs/>
                <w:color w:val="000000"/>
                <w:sz w:val="12"/>
                <w:szCs w:val="12"/>
              </w:rPr>
            </w:pPr>
            <w:r w:rsidRPr="00805732">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b/>
                <w:bCs/>
                <w:color w:val="000000"/>
                <w:sz w:val="12"/>
                <w:szCs w:val="12"/>
              </w:rPr>
            </w:pPr>
            <w:r w:rsidRPr="00805732">
              <w:rPr>
                <w:rFonts w:ascii="Arial" w:hAnsi="Arial" w:cs="Arial"/>
                <w:b/>
                <w:bCs/>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b/>
                <w:bCs/>
                <w:color w:val="000000"/>
                <w:sz w:val="12"/>
                <w:szCs w:val="12"/>
              </w:rPr>
            </w:pPr>
            <w:r w:rsidRPr="00805732">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b/>
                <w:bCs/>
                <w:color w:val="000000"/>
                <w:sz w:val="12"/>
                <w:szCs w:val="12"/>
              </w:rPr>
            </w:pPr>
            <w:r w:rsidRPr="00805732">
              <w:rPr>
                <w:rFonts w:ascii="Arial" w:hAnsi="Arial" w:cs="Arial"/>
                <w:b/>
                <w:bCs/>
                <w:color w:val="000000"/>
                <w:sz w:val="12"/>
                <w:szCs w:val="12"/>
              </w:rPr>
              <w:t>200 165 302,24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b/>
                <w:bCs/>
                <w:color w:val="000000"/>
                <w:sz w:val="12"/>
                <w:szCs w:val="12"/>
              </w:rPr>
            </w:pPr>
            <w:r w:rsidRPr="00805732">
              <w:rPr>
                <w:rFonts w:ascii="Arial" w:hAnsi="Arial" w:cs="Arial"/>
                <w:b/>
                <w:bCs/>
                <w:color w:val="000000"/>
                <w:sz w:val="12"/>
                <w:szCs w:val="12"/>
              </w:rPr>
              <w:t>173 583 791,25</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2 414 199,36</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2 117 826,33</w:t>
            </w:r>
          </w:p>
        </w:tc>
      </w:tr>
      <w:tr w:rsidR="000C4206" w:rsidRPr="00805732" w:rsidTr="002B2747">
        <w:trPr>
          <w:trHeight w:val="20"/>
        </w:trPr>
        <w:tc>
          <w:tcPr>
            <w:tcW w:w="6233" w:type="dxa"/>
            <w:tcBorders>
              <w:top w:val="single" w:sz="4" w:space="0" w:color="auto"/>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18 000,00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18 000,00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18 000,00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Совет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18 000,00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обеспечение функций Совета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18 000,00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18 000,00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462 020,00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462 020,00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462 020,00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462 020,00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462 020,00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F97B91">
        <w:trPr>
          <w:trHeight w:val="20"/>
        </w:trPr>
        <w:tc>
          <w:tcPr>
            <w:tcW w:w="6233" w:type="dxa"/>
            <w:tcBorders>
              <w:top w:val="single" w:sz="4" w:space="0" w:color="auto"/>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lastRenderedPageBreak/>
              <w:t>Резервный фонд администрации Валдайского муниципального района</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9390010010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100 000,00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1 834 179,36</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1 637 806,33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16 600,00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территорий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1 817 579,36</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1 635 106,33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1 002 741,91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1 002 108,46</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142 561,91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141 928,46</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20 400,00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20 400,00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20 526,63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19 893,18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101 635,28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101 635,28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550 000,00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550 000,00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Оплата задолженности по кредитному договору по выморочному имуществу</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9450010432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310 180,00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310 180,00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9450010432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310 180,00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310 180,00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814 837,45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632 997,87</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Реализациямероприятий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572 753,77</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475 304,88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327 625,98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230 177,09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245 127,79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245 127,79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191 000,00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143 533,18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191 000,00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143 533,18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Оплата комиссии по начисленным платежам за найм, доставка квитанций</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51 083,68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14 159,81</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51 083,68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14 159,81</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1 414 510,00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1 402 735,21</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132 000,00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132 000,00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132 000,00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132 000,00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125 000,00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125 000,00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55 000,00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70 000,00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1 282 510,00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1 270 735,21</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1 282 510,00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1 270 735,21</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1 282 510,00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1 270 735,21</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Разработка проектно-сметной документации для проведения мероприятий по установке видеокамер в г. Валдай</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160 000,00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160 000,00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160 000,00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160 000,00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Проведение мероприятий по установке видеокамер в г. Валдай</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1 119 450,00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1 110 735,21</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1 119 450,00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1 110 735,21</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3 060,00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3 060,00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99 283 210,43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78 812 619,27</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385 820,00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385 820,00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385 820,00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385 820,00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385 820,00</w:t>
            </w:r>
          </w:p>
        </w:tc>
      </w:tr>
      <w:tr w:rsidR="000C4206" w:rsidRPr="00805732" w:rsidTr="002B2747">
        <w:trPr>
          <w:trHeight w:val="20"/>
        </w:trPr>
        <w:tc>
          <w:tcPr>
            <w:tcW w:w="6233" w:type="dxa"/>
            <w:tcBorders>
              <w:top w:val="single" w:sz="4" w:space="0" w:color="auto"/>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Транспорт</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0408</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211 095,32</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119 685,77</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211 095,32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119 685,77</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211 095,32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119 685,77</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211 095,32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119 685,77</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211 095,32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119 685,77</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98 040 568,22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77 938 867,67</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98 040 568,22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77 938 867,67</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95 334 688,82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75 669 667,00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Default="000C4206" w:rsidP="00805732">
            <w:pPr>
              <w:rPr>
                <w:rFonts w:ascii="Arial" w:hAnsi="Arial" w:cs="Arial"/>
                <w:color w:val="000000"/>
                <w:sz w:val="12"/>
                <w:szCs w:val="12"/>
              </w:rPr>
            </w:pPr>
            <w:r w:rsidRPr="00805732">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F97B91" w:rsidRPr="00805732" w:rsidRDefault="00F97B91" w:rsidP="00805732">
            <w:pPr>
              <w:rPr>
                <w:rFonts w:ascii="Arial" w:hAnsi="Arial" w:cs="Arial"/>
                <w:color w:val="000000"/>
                <w:sz w:val="12"/>
                <w:szCs w:val="12"/>
              </w:rPr>
            </w:pP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95 334 688,82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75 669 667,00</w:t>
            </w:r>
          </w:p>
        </w:tc>
      </w:tr>
      <w:tr w:rsidR="000C4206" w:rsidRPr="00805732" w:rsidTr="00F97B91">
        <w:trPr>
          <w:trHeight w:val="20"/>
        </w:trPr>
        <w:tc>
          <w:tcPr>
            <w:tcW w:w="6233" w:type="dxa"/>
            <w:tcBorders>
              <w:top w:val="single" w:sz="4" w:space="0" w:color="auto"/>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lastRenderedPageBreak/>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2910121110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16 750 000,00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14 427 918,99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16 750 000,00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14 427 918,99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6 429 452,85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5 769 467,91</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6 429 452,85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5 769 467,91</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286 918,30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286 918,30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286 918,30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286 918,30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4 297 343,01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3 757 100,96</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4 297 343,01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3 757 100,96</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4 523 351,20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4 523 351,20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Паспортизацияавтомобильных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301 760,41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160 200,41</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301 760,41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160 200,41</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420 453,10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420 396,10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420 453,10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420 396,10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5 451 446,90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5 451 446,90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5 451 446,90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5 451 446,90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24 506 867,58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24 506 867,58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20 931 100,00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20 889 349,85</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20 931 100,00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20 889 349,85</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2 705 879,40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2 269 200,67</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2 705 879,40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2 269 200,67</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2 705 879,40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2 269 200,67</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2 705 879,40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2 269 200,67</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645 726,89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368 245,83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645 726,89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368 245,83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645 726,89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368 245,83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319 876,89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231 445,83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319 876,89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231 445,83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325 850,00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136 800,00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325 850,00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136 800,00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92 014 860,17</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86 584 269,57</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5 999 065,91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5 836 590,19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4 307 049,00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4 307 049,00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4 307 049,00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4 307 049,00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3 493 500,00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3 493 500,00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3 493 500,00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3 493 500,00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199 549,00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199 549,00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614 000,00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614 000,00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614 000,00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614 000,00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1 692 016,91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1 529 541,19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1 692 016,91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1 529 541,19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1 134 838,97</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1 130 815,60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1 134 838,97</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1 130 815,60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557 177,94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398 725,59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35 063,00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35 063,00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313 175,31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313 175,31</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208 939,63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50 487,28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2 036 533,16</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1 032 333,80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37 200,00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37 200,00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37 200,00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37 200,00</w:t>
            </w:r>
          </w:p>
        </w:tc>
      </w:tr>
      <w:tr w:rsidR="000C4206" w:rsidRPr="00805732" w:rsidTr="002B2747">
        <w:trPr>
          <w:trHeight w:val="20"/>
        </w:trPr>
        <w:tc>
          <w:tcPr>
            <w:tcW w:w="6233" w:type="dxa"/>
            <w:tcBorders>
              <w:top w:val="single" w:sz="4" w:space="0" w:color="auto"/>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Ремонт общественных колодцев</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0502</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1100110312</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37 200,00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37 200,00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37 200,00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37 200,00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1 895 701,75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895 912,71</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460 881,75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460 401,08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460 881,75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460 401,08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460 881,75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460 401,08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435 511,63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435 511,63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435 511,63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99 221,09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Default="000C4206" w:rsidP="00805732">
            <w:pPr>
              <w:rPr>
                <w:rFonts w:ascii="Arial" w:hAnsi="Arial" w:cs="Arial"/>
                <w:color w:val="000000"/>
                <w:sz w:val="12"/>
                <w:szCs w:val="12"/>
              </w:rPr>
            </w:pPr>
            <w:r w:rsidRPr="00805732">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p w:rsidR="00F97B91" w:rsidRPr="00805732" w:rsidRDefault="00F97B91" w:rsidP="00805732">
            <w:pPr>
              <w:rPr>
                <w:rFonts w:ascii="Arial" w:hAnsi="Arial" w:cs="Arial"/>
                <w:color w:val="000000"/>
                <w:sz w:val="12"/>
                <w:szCs w:val="12"/>
              </w:rPr>
            </w:pP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99 221,09</w:t>
            </w:r>
          </w:p>
        </w:tc>
      </w:tr>
      <w:tr w:rsidR="000C4206" w:rsidRPr="00805732" w:rsidTr="00F97B91">
        <w:trPr>
          <w:trHeight w:val="20"/>
        </w:trPr>
        <w:tc>
          <w:tcPr>
            <w:tcW w:w="6233" w:type="dxa"/>
            <w:tcBorders>
              <w:top w:val="single" w:sz="4" w:space="0" w:color="auto"/>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lastRenderedPageBreak/>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0502</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2600111220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103 631,41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99 221,09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99 221,09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83 387 619,72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79 123 704,20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Муниципальная программа "Обращение с твердыми коммунальными отходами на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2 002 109,24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1 735 781,39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664 467,00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662 958,67</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589 967,00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589 967,00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589 967,00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589 967,00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72 991,67</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72 991,67</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1 337 642,24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1 072 822,72</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640 417,42</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640 417,42</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308 603,24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288 900,90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308 603,24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288 900,90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328 539,00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143 504,40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328 539,00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143 504,40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63 857 032,53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62 032 032,53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264 000,00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264 000,00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Разработка и проверка проектной и/или сметной и/или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264 000,00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264 000,00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56 000,00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56 000,00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208 000,00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2 522 794,80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697 794,80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2 522 794,80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697 794,80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2 522 794,80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697 794,80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61 070 237,73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61 070 237,73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55 000 000,00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23 159 439,67</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23 159 439,67</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Иные межбюджетные трансферты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23 159 439,67</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23 159 439,67</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Иные межбюджетные трансферты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31 840 560,33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31 840 560,33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Иные межбюджетные трансферты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26 840 560,33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26 840 560,33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6 070 237,73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6 070 237,73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801 227,24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801 227,24</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Субсидия на реализацию программ формирования современной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801 227,24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801 227,24</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5 269 010,49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5 269 010,49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Субсидия на реализацию программ формирования современной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5 269 010,49</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5 269 010,49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17 528 477,95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15 355 890,28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8 281 868,43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8 281 303,03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8 281 868,43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8 281 303,03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4 022 693,95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4 022 128,55</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4 022 693,95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4 022 128,55</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502 000,60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502 000,60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502 000,60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502 000,60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3 757 173,88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3 757 173,88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3 757 173,88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3 757 173,88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3 112 884,33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3 112 884,33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Организация озеленениятерритории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3 112 884,33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3 112 884,33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3 112 884,33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3 112 884,33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3 112 884,33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3 112 884,33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382 000,00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382 000,00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382 000,00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382 000,00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382 000,00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382 000,00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382 000,00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382 000,00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3 692 308,63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1 572 230,42</w:t>
            </w:r>
          </w:p>
        </w:tc>
      </w:tr>
      <w:tr w:rsidR="000C4206" w:rsidRPr="00805732" w:rsidTr="002B2747">
        <w:trPr>
          <w:trHeight w:val="20"/>
        </w:trPr>
        <w:tc>
          <w:tcPr>
            <w:tcW w:w="6233" w:type="dxa"/>
            <w:tcBorders>
              <w:top w:val="single" w:sz="4" w:space="0" w:color="auto"/>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Прочие мероприятия по благоустройству</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2240100000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3 692 308,63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1 572 230,42</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3 573 774,33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1 572 230,42</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3 573 774,33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1 572 230,42</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1 981 416,56</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1 929 472,50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1 981 416,56</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1 929 472,50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1 943 015,38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1 910 590,29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1 943 015,38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1 910 590,29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18 481,03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18 481,03</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401,18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401,18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Подпрограмма "Реализация проектов территориальных общественных самоуправлений в 2021 году"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2260000000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78 000,00</w:t>
            </w:r>
          </w:p>
        </w:tc>
      </w:tr>
      <w:tr w:rsidR="000C4206" w:rsidRPr="00805732" w:rsidTr="00F97B91">
        <w:trPr>
          <w:trHeight w:val="20"/>
        </w:trPr>
        <w:tc>
          <w:tcPr>
            <w:tcW w:w="6233" w:type="dxa"/>
            <w:tcBorders>
              <w:top w:val="single" w:sz="4" w:space="0" w:color="auto"/>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lastRenderedPageBreak/>
              <w:t>Благоустройство территории</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2260100000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78 000,00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78 000,00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Благоустройство территории ТОС "Уютный двор" с. Зимогорье</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2260172090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59 000,00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59 000,00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2260172090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59 000,00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59 000,00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22601S2090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22601S2090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591 641,38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591 641,38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591 641,38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591 641,38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591 641,38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591 641,38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450 362,28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450 362,28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450 362,28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450 362,28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130 779,10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130 779,10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130 779,10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130 779,10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10 500,00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10 500,00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2 700,00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3 944 897,00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3 590 167,09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3 394 897,00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3 390 167,09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2 884 780,00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2 880 050,09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2 884 780,00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2 880 050,09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374 800,00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370 070,09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374 800,00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370 070,09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206 800,00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202 070,09</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168 000,00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168 000,00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2 509 980,00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2 509 980,00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2021 год)</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0210375260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1 500 000,00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0210375260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1 500 000,00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0210375260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в части реализации проектов поддержки местных инициатив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2021 год)</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02103S5260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1 009 980,00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1 009 980,00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02103S5260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1 009 980,00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1 009 980,00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510 117,00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510 117,00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510 117,00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510 117,00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510 117,00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510 117,00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510 117,00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510 117,00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200 000,00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50 000,00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50 000,00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50 000,00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50 000,00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150 000,00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150 000,00</w:t>
            </w:r>
          </w:p>
        </w:tc>
      </w:tr>
      <w:tr w:rsidR="000C4206" w:rsidRPr="00805732" w:rsidTr="002B2747">
        <w:trPr>
          <w:trHeight w:val="20"/>
        </w:trPr>
        <w:tc>
          <w:tcPr>
            <w:tcW w:w="6233" w:type="dxa"/>
            <w:tcBorders>
              <w:top w:val="single" w:sz="4" w:space="0" w:color="auto"/>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проведение историко-культурной экспертизы объектов недвижимости, расположенных на территории Валдайского городского поселения</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0804</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9460010460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500 000,00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150 000,00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9460010460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150 000,00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199 535,28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199 535,28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199 535,28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199 535,28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199 535,28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199 535,28</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360 890,00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360 890,00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360 890,00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360 890,00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2016-2023 годы"</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360 890,00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360 890,00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360 890,00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360 890,00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360 890,00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360 890,00</w:t>
            </w:r>
          </w:p>
        </w:tc>
      </w:tr>
      <w:tr w:rsidR="000C4206" w:rsidRPr="00805732" w:rsidTr="00F97B91">
        <w:trPr>
          <w:trHeight w:val="20"/>
        </w:trPr>
        <w:tc>
          <w:tcPr>
            <w:tcW w:w="6233" w:type="dxa"/>
            <w:tcBorders>
              <w:top w:val="single" w:sz="4" w:space="0" w:color="auto"/>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lastRenderedPageBreak/>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1101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0400130110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360 890,00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360 890,00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530 500,00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513 048,50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473 500,00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456 048,50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473 500,00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456 048,50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473 500,00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456 048,50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473 500,00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456 048,50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473 500,00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456 048,50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57 000,00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57 000,00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57 000,00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57 000,00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3 000,00</w:t>
            </w:r>
          </w:p>
        </w:tc>
      </w:tr>
      <w:tr w:rsidR="000C4206" w:rsidRPr="00805732" w:rsidTr="00805732">
        <w:trPr>
          <w:trHeight w:val="20"/>
        </w:trPr>
        <w:tc>
          <w:tcPr>
            <w:tcW w:w="6233" w:type="dxa"/>
            <w:tcBorders>
              <w:top w:val="nil"/>
              <w:left w:val="single" w:sz="4" w:space="0" w:color="000000"/>
              <w:bottom w:val="single" w:sz="4" w:space="0" w:color="000000"/>
              <w:right w:val="single" w:sz="4" w:space="0" w:color="000000"/>
            </w:tcBorders>
            <w:shd w:val="clear" w:color="000000" w:fill="FFFFFF"/>
            <w:hideMark/>
          </w:tcPr>
          <w:p w:rsidR="000C4206" w:rsidRPr="00805732" w:rsidRDefault="000C4206" w:rsidP="00805732">
            <w:pPr>
              <w:rPr>
                <w:rFonts w:ascii="Arial" w:hAnsi="Arial" w:cs="Arial"/>
                <w:color w:val="000000"/>
                <w:sz w:val="12"/>
                <w:szCs w:val="12"/>
              </w:rPr>
            </w:pPr>
            <w:r w:rsidRPr="0080573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center"/>
              <w:rPr>
                <w:rFonts w:ascii="Arial" w:hAnsi="Arial" w:cs="Arial"/>
                <w:color w:val="000000"/>
                <w:sz w:val="12"/>
                <w:szCs w:val="12"/>
              </w:rPr>
            </w:pPr>
            <w:r w:rsidRPr="0080573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color w:val="000000"/>
                <w:sz w:val="12"/>
                <w:szCs w:val="12"/>
              </w:rPr>
            </w:pPr>
            <w:r w:rsidRPr="00805732">
              <w:rPr>
                <w:rFonts w:ascii="Arial" w:hAnsi="Arial" w:cs="Arial"/>
                <w:color w:val="000000"/>
                <w:sz w:val="12"/>
                <w:szCs w:val="12"/>
              </w:rPr>
              <w:t>54 000,00</w:t>
            </w:r>
          </w:p>
        </w:tc>
      </w:tr>
      <w:tr w:rsidR="000C4206" w:rsidRPr="00805732" w:rsidTr="00805732">
        <w:trPr>
          <w:trHeight w:val="20"/>
        </w:trPr>
        <w:tc>
          <w:tcPr>
            <w:tcW w:w="8636" w:type="dxa"/>
            <w:gridSpan w:val="5"/>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0C4206" w:rsidRPr="00805732" w:rsidRDefault="000C4206" w:rsidP="00805732">
            <w:pPr>
              <w:rPr>
                <w:rFonts w:ascii="Arial" w:hAnsi="Arial" w:cs="Arial"/>
                <w:b/>
                <w:bCs/>
                <w:color w:val="000000"/>
                <w:sz w:val="12"/>
                <w:szCs w:val="12"/>
              </w:rPr>
            </w:pPr>
            <w:r w:rsidRPr="00805732">
              <w:rPr>
                <w:rFonts w:ascii="Arial" w:hAnsi="Arial" w:cs="Arial"/>
                <w:b/>
                <w:bCs/>
                <w:color w:val="000000"/>
                <w:sz w:val="12"/>
                <w:szCs w:val="12"/>
              </w:rPr>
              <w:t>ВСЕГО РАСХОДОВ:</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b/>
                <w:bCs/>
                <w:color w:val="000000"/>
                <w:sz w:val="12"/>
                <w:szCs w:val="12"/>
              </w:rPr>
            </w:pPr>
            <w:r w:rsidRPr="00805732">
              <w:rPr>
                <w:rFonts w:ascii="Arial" w:hAnsi="Arial" w:cs="Arial"/>
                <w:b/>
                <w:bCs/>
                <w:color w:val="000000"/>
                <w:sz w:val="12"/>
                <w:szCs w:val="12"/>
              </w:rPr>
              <w:t>200 165 302,24</w:t>
            </w:r>
          </w:p>
        </w:tc>
        <w:tc>
          <w:tcPr>
            <w:tcW w:w="0" w:type="auto"/>
            <w:tcBorders>
              <w:top w:val="nil"/>
              <w:left w:val="nil"/>
              <w:bottom w:val="single" w:sz="4" w:space="0" w:color="000000"/>
              <w:right w:val="single" w:sz="4" w:space="0" w:color="000000"/>
            </w:tcBorders>
            <w:shd w:val="clear" w:color="000000" w:fill="FFFFFF"/>
            <w:noWrap/>
            <w:hideMark/>
          </w:tcPr>
          <w:p w:rsidR="000C4206" w:rsidRPr="00805732" w:rsidRDefault="000C4206" w:rsidP="00805732">
            <w:pPr>
              <w:jc w:val="right"/>
              <w:rPr>
                <w:rFonts w:ascii="Arial" w:hAnsi="Arial" w:cs="Arial"/>
                <w:b/>
                <w:bCs/>
                <w:color w:val="000000"/>
                <w:sz w:val="12"/>
                <w:szCs w:val="12"/>
              </w:rPr>
            </w:pPr>
            <w:r w:rsidRPr="00805732">
              <w:rPr>
                <w:rFonts w:ascii="Arial" w:hAnsi="Arial" w:cs="Arial"/>
                <w:b/>
                <w:bCs/>
                <w:color w:val="000000"/>
                <w:sz w:val="12"/>
                <w:szCs w:val="12"/>
              </w:rPr>
              <w:t>173 583 791,25</w:t>
            </w:r>
          </w:p>
        </w:tc>
      </w:tr>
    </w:tbl>
    <w:p w:rsidR="004B7096" w:rsidRDefault="004B7096" w:rsidP="004B7096">
      <w:pPr>
        <w:shd w:val="clear" w:color="auto" w:fill="FFFFFF"/>
        <w:suppressAutoHyphens/>
        <w:ind w:left="8505"/>
        <w:jc w:val="center"/>
        <w:rPr>
          <w:rFonts w:ascii="Arial" w:hAnsi="Arial" w:cs="Arial"/>
          <w:b/>
          <w:bCs/>
          <w:color w:val="000000"/>
          <w:sz w:val="12"/>
          <w:szCs w:val="12"/>
        </w:rPr>
      </w:pPr>
      <w:r>
        <w:rPr>
          <w:rFonts w:ascii="Arial" w:hAnsi="Arial" w:cs="Arial"/>
          <w:b/>
          <w:bCs/>
          <w:color w:val="000000"/>
          <w:sz w:val="12"/>
          <w:szCs w:val="12"/>
        </w:rPr>
        <w:t>Приложение 4</w:t>
      </w:r>
    </w:p>
    <w:p w:rsidR="004B7096" w:rsidRDefault="004B7096" w:rsidP="004B7096">
      <w:pPr>
        <w:shd w:val="clear" w:color="auto" w:fill="FFFFFF"/>
        <w:suppressAutoHyphens/>
        <w:ind w:left="8505"/>
        <w:jc w:val="center"/>
        <w:rPr>
          <w:rFonts w:ascii="Arial" w:hAnsi="Arial" w:cs="Arial"/>
          <w:color w:val="000000"/>
          <w:sz w:val="12"/>
          <w:szCs w:val="12"/>
        </w:rPr>
      </w:pPr>
      <w:r w:rsidRPr="000115D6">
        <w:rPr>
          <w:rFonts w:ascii="Arial" w:hAnsi="Arial" w:cs="Arial"/>
          <w:color w:val="000000"/>
          <w:sz w:val="12"/>
          <w:szCs w:val="12"/>
        </w:rPr>
        <w:t xml:space="preserve">к </w:t>
      </w:r>
      <w:r>
        <w:rPr>
          <w:rFonts w:ascii="Arial" w:hAnsi="Arial" w:cs="Arial"/>
          <w:color w:val="000000"/>
          <w:sz w:val="12"/>
          <w:szCs w:val="12"/>
        </w:rPr>
        <w:t>решению "Об исполнении бюджета</w:t>
      </w:r>
    </w:p>
    <w:p w:rsidR="004B7096" w:rsidRDefault="004B7096" w:rsidP="006F5034">
      <w:pPr>
        <w:shd w:val="clear" w:color="auto" w:fill="FFFFFF"/>
        <w:suppressAutoHyphens/>
        <w:ind w:left="8505"/>
        <w:jc w:val="center"/>
        <w:rPr>
          <w:rFonts w:ascii="Arial" w:hAnsi="Arial" w:cs="Arial"/>
          <w:color w:val="000000"/>
          <w:sz w:val="12"/>
          <w:szCs w:val="12"/>
        </w:rPr>
      </w:pPr>
      <w:r w:rsidRPr="000115D6">
        <w:rPr>
          <w:rFonts w:ascii="Arial" w:hAnsi="Arial" w:cs="Arial"/>
          <w:color w:val="000000"/>
          <w:sz w:val="12"/>
          <w:szCs w:val="12"/>
        </w:rPr>
        <w:t>Вал</w:t>
      </w:r>
      <w:r>
        <w:rPr>
          <w:rFonts w:ascii="Arial" w:hAnsi="Arial" w:cs="Arial"/>
          <w:color w:val="000000"/>
          <w:sz w:val="12"/>
          <w:szCs w:val="12"/>
        </w:rPr>
        <w:t xml:space="preserve">дайского городского поселения </w:t>
      </w:r>
      <w:r w:rsidRPr="000115D6">
        <w:rPr>
          <w:rFonts w:ascii="Arial" w:hAnsi="Arial" w:cs="Arial"/>
          <w:color w:val="000000"/>
          <w:sz w:val="12"/>
          <w:szCs w:val="12"/>
        </w:rPr>
        <w:t>за 2021 год"</w:t>
      </w:r>
      <w:r>
        <w:rPr>
          <w:rFonts w:ascii="Arial" w:hAnsi="Arial" w:cs="Arial"/>
          <w:color w:val="000000"/>
          <w:sz w:val="12"/>
          <w:szCs w:val="12"/>
        </w:rPr>
        <w:t xml:space="preserve"> </w:t>
      </w:r>
      <w:r w:rsidRPr="00805732">
        <w:rPr>
          <w:rFonts w:ascii="Arial" w:hAnsi="Arial" w:cs="Arial"/>
          <w:color w:val="000000"/>
          <w:sz w:val="12"/>
          <w:szCs w:val="12"/>
        </w:rPr>
        <w:t>от 25.05.2022 №107</w:t>
      </w:r>
    </w:p>
    <w:p w:rsidR="00C81D42" w:rsidRDefault="004B7096" w:rsidP="004B7096">
      <w:pPr>
        <w:shd w:val="clear" w:color="auto" w:fill="FFFFFF"/>
        <w:suppressAutoHyphens/>
        <w:jc w:val="center"/>
        <w:rPr>
          <w:rFonts w:ascii="Arial" w:hAnsi="Arial" w:cs="Arial"/>
          <w:b/>
          <w:sz w:val="16"/>
          <w:szCs w:val="16"/>
        </w:rPr>
      </w:pPr>
      <w:r w:rsidRPr="004B7096">
        <w:rPr>
          <w:rFonts w:ascii="Arial" w:hAnsi="Arial" w:cs="Arial"/>
          <w:b/>
          <w:sz w:val="16"/>
          <w:szCs w:val="16"/>
        </w:rPr>
        <w:t>Расходы бюджета Валдайского городского поселения за 2021 год по разделам и</w:t>
      </w:r>
      <w:r>
        <w:rPr>
          <w:rFonts w:ascii="Arial" w:hAnsi="Arial" w:cs="Arial"/>
          <w:b/>
          <w:sz w:val="16"/>
          <w:szCs w:val="16"/>
        </w:rPr>
        <w:t xml:space="preserve"> </w:t>
      </w:r>
      <w:r w:rsidRPr="004B7096">
        <w:rPr>
          <w:rFonts w:ascii="Arial" w:hAnsi="Arial" w:cs="Arial"/>
          <w:b/>
          <w:sz w:val="16"/>
          <w:szCs w:val="16"/>
        </w:rPr>
        <w:t>подразделам классификации расходов бюджета</w:t>
      </w:r>
    </w:p>
    <w:tbl>
      <w:tblPr>
        <w:tblW w:w="10800" w:type="dxa"/>
        <w:tblInd w:w="250" w:type="dxa"/>
        <w:tblLook w:val="04A0" w:firstRow="1" w:lastRow="0" w:firstColumn="1" w:lastColumn="0" w:noHBand="0" w:noVBand="1"/>
      </w:tblPr>
      <w:tblGrid>
        <w:gridCol w:w="6237"/>
        <w:gridCol w:w="992"/>
        <w:gridCol w:w="1134"/>
        <w:gridCol w:w="1418"/>
        <w:gridCol w:w="1019"/>
      </w:tblGrid>
      <w:tr w:rsidR="004B7096" w:rsidRPr="004B7096" w:rsidTr="006F5034">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96" w:rsidRPr="004B7096" w:rsidRDefault="004B7096" w:rsidP="004B7096">
            <w:pPr>
              <w:jc w:val="center"/>
              <w:rPr>
                <w:rFonts w:ascii="Arial" w:hAnsi="Arial" w:cs="Arial"/>
                <w:color w:val="000000"/>
                <w:sz w:val="12"/>
                <w:szCs w:val="12"/>
              </w:rPr>
            </w:pPr>
            <w:r w:rsidRPr="004B7096">
              <w:rPr>
                <w:rFonts w:ascii="Arial" w:hAnsi="Arial" w:cs="Arial"/>
                <w:color w:val="000000"/>
                <w:sz w:val="12"/>
                <w:szCs w:val="12"/>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7096" w:rsidRPr="004B7096" w:rsidRDefault="004B7096" w:rsidP="004B7096">
            <w:pPr>
              <w:jc w:val="center"/>
              <w:rPr>
                <w:rFonts w:ascii="Arial" w:hAnsi="Arial" w:cs="Arial"/>
                <w:color w:val="000000"/>
                <w:sz w:val="12"/>
                <w:szCs w:val="12"/>
              </w:rPr>
            </w:pPr>
            <w:r w:rsidRPr="004B7096">
              <w:rPr>
                <w:rFonts w:ascii="Arial" w:hAnsi="Arial" w:cs="Arial"/>
                <w:color w:val="000000"/>
                <w:sz w:val="12"/>
                <w:szCs w:val="12"/>
              </w:rPr>
              <w:t>Раздел, подраздел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B7096" w:rsidRPr="004B7096" w:rsidRDefault="004B7096" w:rsidP="004B7096">
            <w:pPr>
              <w:jc w:val="center"/>
              <w:rPr>
                <w:rFonts w:ascii="Arial" w:hAnsi="Arial" w:cs="Arial"/>
                <w:color w:val="000000"/>
                <w:sz w:val="12"/>
                <w:szCs w:val="12"/>
              </w:rPr>
            </w:pPr>
            <w:r w:rsidRPr="004B7096">
              <w:rPr>
                <w:rFonts w:ascii="Arial" w:hAnsi="Arial" w:cs="Arial"/>
                <w:color w:val="000000"/>
                <w:sz w:val="12"/>
                <w:szCs w:val="12"/>
              </w:rPr>
              <w:t>Утверждено</w:t>
            </w:r>
            <w:r>
              <w:rPr>
                <w:rFonts w:ascii="Arial" w:hAnsi="Arial" w:cs="Arial"/>
                <w:color w:val="000000"/>
                <w:sz w:val="12"/>
                <w:szCs w:val="12"/>
              </w:rPr>
              <w:t xml:space="preserve"> на год</w:t>
            </w:r>
            <w:r w:rsidRPr="004B7096">
              <w:rPr>
                <w:rFonts w:ascii="Arial" w:hAnsi="Arial" w:cs="Arial"/>
                <w:color w:val="000000"/>
                <w:sz w:val="12"/>
                <w:szCs w:val="12"/>
              </w:rPr>
              <w:t xml:space="preserve"> (руб.коп.)</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096" w:rsidRPr="004B7096" w:rsidRDefault="004B7096" w:rsidP="004B7096">
            <w:pPr>
              <w:jc w:val="center"/>
              <w:rPr>
                <w:rFonts w:ascii="Arial" w:hAnsi="Arial" w:cs="Arial"/>
                <w:color w:val="000000"/>
                <w:sz w:val="12"/>
                <w:szCs w:val="12"/>
              </w:rPr>
            </w:pPr>
            <w:r>
              <w:rPr>
                <w:rFonts w:ascii="Arial" w:hAnsi="Arial" w:cs="Arial"/>
                <w:color w:val="000000"/>
                <w:sz w:val="12"/>
                <w:szCs w:val="12"/>
              </w:rPr>
              <w:t xml:space="preserve">Исполнено </w:t>
            </w:r>
            <w:r w:rsidRPr="004B7096">
              <w:rPr>
                <w:rFonts w:ascii="Arial" w:hAnsi="Arial" w:cs="Arial"/>
                <w:color w:val="000000"/>
                <w:sz w:val="12"/>
                <w:szCs w:val="12"/>
              </w:rPr>
              <w:t>(руб.коп.)</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4B7096" w:rsidRPr="004B7096" w:rsidRDefault="004B7096" w:rsidP="004B7096">
            <w:pPr>
              <w:jc w:val="center"/>
              <w:rPr>
                <w:rFonts w:ascii="Arial" w:hAnsi="Arial" w:cs="Arial"/>
                <w:color w:val="000000"/>
                <w:sz w:val="12"/>
                <w:szCs w:val="12"/>
              </w:rPr>
            </w:pPr>
            <w:r w:rsidRPr="004B7096">
              <w:rPr>
                <w:rFonts w:ascii="Arial" w:hAnsi="Arial" w:cs="Arial"/>
                <w:color w:val="000000"/>
                <w:sz w:val="12"/>
                <w:szCs w:val="12"/>
              </w:rPr>
              <w:t>% исполнения</w:t>
            </w:r>
          </w:p>
        </w:tc>
      </w:tr>
      <w:tr w:rsidR="004B7096" w:rsidRPr="004B7096" w:rsidTr="006F5034">
        <w:trPr>
          <w:trHeight w:val="20"/>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4B7096" w:rsidRPr="004B7096" w:rsidRDefault="004B7096" w:rsidP="004B7096">
            <w:pPr>
              <w:jc w:val="center"/>
              <w:rPr>
                <w:rFonts w:ascii="Arial" w:hAnsi="Arial" w:cs="Arial"/>
                <w:color w:val="000000"/>
                <w:sz w:val="12"/>
                <w:szCs w:val="12"/>
              </w:rPr>
            </w:pPr>
            <w:r w:rsidRPr="004B7096">
              <w:rPr>
                <w:rFonts w:ascii="Arial" w:hAnsi="Arial" w:cs="Arial"/>
                <w:color w:val="000000"/>
                <w:sz w:val="12"/>
                <w:szCs w:val="12"/>
              </w:rPr>
              <w:t>1</w:t>
            </w:r>
          </w:p>
        </w:tc>
        <w:tc>
          <w:tcPr>
            <w:tcW w:w="992" w:type="dxa"/>
            <w:tcBorders>
              <w:top w:val="nil"/>
              <w:left w:val="nil"/>
              <w:bottom w:val="single" w:sz="4" w:space="0" w:color="auto"/>
              <w:right w:val="single" w:sz="4" w:space="0" w:color="auto"/>
            </w:tcBorders>
            <w:shd w:val="clear" w:color="auto" w:fill="auto"/>
            <w:noWrap/>
            <w:vAlign w:val="center"/>
            <w:hideMark/>
          </w:tcPr>
          <w:p w:rsidR="004B7096" w:rsidRPr="004B7096" w:rsidRDefault="004B7096" w:rsidP="004B7096">
            <w:pPr>
              <w:jc w:val="center"/>
              <w:rPr>
                <w:rFonts w:ascii="Arial" w:hAnsi="Arial" w:cs="Arial"/>
                <w:color w:val="000000"/>
                <w:sz w:val="12"/>
                <w:szCs w:val="12"/>
              </w:rPr>
            </w:pPr>
            <w:r w:rsidRPr="004B7096">
              <w:rPr>
                <w:rFonts w:ascii="Arial" w:hAnsi="Arial" w:cs="Arial"/>
                <w:color w:val="000000"/>
                <w:sz w:val="12"/>
                <w:szCs w:val="12"/>
              </w:rPr>
              <w:t>2</w:t>
            </w:r>
          </w:p>
        </w:tc>
        <w:tc>
          <w:tcPr>
            <w:tcW w:w="1134" w:type="dxa"/>
            <w:tcBorders>
              <w:top w:val="nil"/>
              <w:left w:val="nil"/>
              <w:bottom w:val="single" w:sz="4" w:space="0" w:color="auto"/>
              <w:right w:val="single" w:sz="4" w:space="0" w:color="auto"/>
            </w:tcBorders>
            <w:shd w:val="clear" w:color="auto" w:fill="auto"/>
            <w:noWrap/>
            <w:vAlign w:val="center"/>
            <w:hideMark/>
          </w:tcPr>
          <w:p w:rsidR="004B7096" w:rsidRPr="004B7096" w:rsidRDefault="004B7096" w:rsidP="004B7096">
            <w:pPr>
              <w:jc w:val="center"/>
              <w:rPr>
                <w:rFonts w:ascii="Arial" w:hAnsi="Arial" w:cs="Arial"/>
                <w:color w:val="000000"/>
                <w:sz w:val="12"/>
                <w:szCs w:val="12"/>
              </w:rPr>
            </w:pPr>
            <w:r w:rsidRPr="004B7096">
              <w:rPr>
                <w:rFonts w:ascii="Arial" w:hAnsi="Arial" w:cs="Arial"/>
                <w:color w:val="000000"/>
                <w:sz w:val="12"/>
                <w:szCs w:val="12"/>
              </w:rPr>
              <w:t>3</w:t>
            </w:r>
          </w:p>
        </w:tc>
        <w:tc>
          <w:tcPr>
            <w:tcW w:w="1418" w:type="dxa"/>
            <w:tcBorders>
              <w:top w:val="nil"/>
              <w:left w:val="nil"/>
              <w:bottom w:val="single" w:sz="4" w:space="0" w:color="auto"/>
              <w:right w:val="single" w:sz="4" w:space="0" w:color="auto"/>
            </w:tcBorders>
            <w:shd w:val="clear" w:color="auto" w:fill="auto"/>
            <w:noWrap/>
            <w:vAlign w:val="center"/>
            <w:hideMark/>
          </w:tcPr>
          <w:p w:rsidR="004B7096" w:rsidRPr="004B7096" w:rsidRDefault="004B7096" w:rsidP="004B7096">
            <w:pPr>
              <w:jc w:val="center"/>
              <w:rPr>
                <w:rFonts w:ascii="Arial" w:hAnsi="Arial" w:cs="Arial"/>
                <w:color w:val="000000"/>
                <w:sz w:val="12"/>
                <w:szCs w:val="12"/>
              </w:rPr>
            </w:pPr>
            <w:r w:rsidRPr="004B7096">
              <w:rPr>
                <w:rFonts w:ascii="Arial" w:hAnsi="Arial" w:cs="Arial"/>
                <w:color w:val="000000"/>
                <w:sz w:val="12"/>
                <w:szCs w:val="12"/>
              </w:rPr>
              <w:t>4</w:t>
            </w:r>
          </w:p>
        </w:tc>
        <w:tc>
          <w:tcPr>
            <w:tcW w:w="1019" w:type="dxa"/>
            <w:tcBorders>
              <w:top w:val="nil"/>
              <w:left w:val="nil"/>
              <w:bottom w:val="single" w:sz="4" w:space="0" w:color="auto"/>
              <w:right w:val="nil"/>
            </w:tcBorders>
            <w:shd w:val="clear" w:color="auto" w:fill="auto"/>
            <w:noWrap/>
            <w:vAlign w:val="center"/>
            <w:hideMark/>
          </w:tcPr>
          <w:p w:rsidR="004B7096" w:rsidRPr="004B7096" w:rsidRDefault="004B7096" w:rsidP="004B7096">
            <w:pPr>
              <w:jc w:val="center"/>
              <w:rPr>
                <w:rFonts w:ascii="Arial" w:hAnsi="Arial" w:cs="Arial"/>
                <w:color w:val="000000"/>
                <w:sz w:val="12"/>
                <w:szCs w:val="12"/>
              </w:rPr>
            </w:pPr>
            <w:r w:rsidRPr="004B7096">
              <w:rPr>
                <w:rFonts w:ascii="Arial" w:hAnsi="Arial" w:cs="Arial"/>
                <w:color w:val="000000"/>
                <w:sz w:val="12"/>
                <w:szCs w:val="12"/>
              </w:rPr>
              <w:t>5</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rPr>
                <w:rFonts w:ascii="Arial" w:hAnsi="Arial" w:cs="Arial"/>
                <w:color w:val="000000"/>
                <w:sz w:val="12"/>
                <w:szCs w:val="12"/>
              </w:rPr>
            </w:pPr>
            <w:r w:rsidRPr="004B7096">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rPr>
                <w:rFonts w:ascii="Arial" w:hAnsi="Arial" w:cs="Arial"/>
                <w:color w:val="000000"/>
                <w:sz w:val="12"/>
                <w:szCs w:val="12"/>
              </w:rPr>
            </w:pPr>
            <w:r w:rsidRPr="004B7096">
              <w:rPr>
                <w:rFonts w:ascii="Arial" w:hAnsi="Arial" w:cs="Arial"/>
                <w:color w:val="000000"/>
                <w:sz w:val="12"/>
                <w:szCs w:val="12"/>
              </w:rPr>
              <w:t>0100</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2 414 199,36</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2 117 826,33</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87,72%</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rPr>
                <w:rFonts w:ascii="Arial" w:hAnsi="Arial" w:cs="Arial"/>
                <w:color w:val="000000"/>
                <w:sz w:val="12"/>
                <w:szCs w:val="12"/>
              </w:rPr>
            </w:pPr>
            <w:r w:rsidRPr="004B7096">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rPr>
                <w:rFonts w:ascii="Arial" w:hAnsi="Arial" w:cs="Arial"/>
                <w:color w:val="000000"/>
                <w:sz w:val="12"/>
                <w:szCs w:val="12"/>
              </w:rPr>
            </w:pPr>
            <w:r w:rsidRPr="004B7096">
              <w:rPr>
                <w:rFonts w:ascii="Arial" w:hAnsi="Arial" w:cs="Arial"/>
                <w:color w:val="000000"/>
                <w:sz w:val="12"/>
                <w:szCs w:val="12"/>
              </w:rPr>
              <w:t>0103</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18 000,00</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18 000,00</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100,00%</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outlineLvl w:val="0"/>
              <w:rPr>
                <w:rFonts w:ascii="Arial" w:hAnsi="Arial" w:cs="Arial"/>
                <w:color w:val="000000"/>
                <w:sz w:val="12"/>
                <w:szCs w:val="12"/>
              </w:rPr>
            </w:pPr>
            <w:r w:rsidRPr="004B709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outlineLvl w:val="0"/>
              <w:rPr>
                <w:rFonts w:ascii="Arial" w:hAnsi="Arial" w:cs="Arial"/>
                <w:color w:val="000000"/>
                <w:sz w:val="12"/>
                <w:szCs w:val="12"/>
              </w:rPr>
            </w:pPr>
            <w:r w:rsidRPr="004B7096">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462 020,00</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462 020,00</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100,00%</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outlineLvl w:val="0"/>
              <w:rPr>
                <w:rFonts w:ascii="Arial" w:hAnsi="Arial" w:cs="Arial"/>
                <w:color w:val="000000"/>
                <w:sz w:val="12"/>
                <w:szCs w:val="12"/>
              </w:rPr>
            </w:pPr>
            <w:r w:rsidRPr="004B7096">
              <w:rPr>
                <w:rFonts w:ascii="Arial" w:hAnsi="Arial" w:cs="Arial"/>
                <w:color w:val="000000"/>
                <w:sz w:val="12"/>
                <w:szCs w:val="12"/>
              </w:rPr>
              <w:t>Резервные фонды</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outlineLvl w:val="0"/>
              <w:rPr>
                <w:rFonts w:ascii="Arial" w:hAnsi="Arial" w:cs="Arial"/>
                <w:color w:val="000000"/>
                <w:sz w:val="12"/>
                <w:szCs w:val="12"/>
              </w:rPr>
            </w:pPr>
            <w:r w:rsidRPr="004B7096">
              <w:rPr>
                <w:rFonts w:ascii="Arial" w:hAnsi="Arial" w:cs="Arial"/>
                <w:color w:val="000000"/>
                <w:sz w:val="12"/>
                <w:szCs w:val="12"/>
              </w:rPr>
              <w:t>0111</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100 000,00</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0,00</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0,00%</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outlineLvl w:val="0"/>
              <w:rPr>
                <w:rFonts w:ascii="Arial" w:hAnsi="Arial" w:cs="Arial"/>
                <w:color w:val="000000"/>
                <w:sz w:val="12"/>
                <w:szCs w:val="12"/>
              </w:rPr>
            </w:pPr>
            <w:r w:rsidRPr="004B7096">
              <w:rPr>
                <w:rFonts w:ascii="Arial" w:hAnsi="Arial" w:cs="Arial"/>
                <w:color w:val="000000"/>
                <w:sz w:val="12"/>
                <w:szCs w:val="12"/>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outlineLvl w:val="0"/>
              <w:rPr>
                <w:rFonts w:ascii="Arial" w:hAnsi="Arial" w:cs="Arial"/>
                <w:color w:val="000000"/>
                <w:sz w:val="12"/>
                <w:szCs w:val="12"/>
              </w:rPr>
            </w:pPr>
            <w:r w:rsidRPr="004B7096">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1 834 179,36</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1 637 806,33</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89,29%</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rPr>
                <w:rFonts w:ascii="Arial" w:hAnsi="Arial" w:cs="Arial"/>
                <w:color w:val="000000"/>
                <w:sz w:val="12"/>
                <w:szCs w:val="12"/>
              </w:rPr>
            </w:pPr>
            <w:r w:rsidRPr="004B7096">
              <w:rPr>
                <w:rFonts w:ascii="Arial" w:hAnsi="Arial" w:cs="Arial"/>
                <w:color w:val="000000"/>
                <w:sz w:val="12"/>
                <w:szCs w:val="12"/>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rPr>
                <w:rFonts w:ascii="Arial" w:hAnsi="Arial" w:cs="Arial"/>
                <w:color w:val="000000"/>
                <w:sz w:val="12"/>
                <w:szCs w:val="12"/>
              </w:rPr>
            </w:pPr>
            <w:r w:rsidRPr="004B7096">
              <w:rPr>
                <w:rFonts w:ascii="Arial" w:hAnsi="Arial" w:cs="Arial"/>
                <w:color w:val="000000"/>
                <w:sz w:val="12"/>
                <w:szCs w:val="12"/>
              </w:rPr>
              <w:t>0300</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1 414 510,00</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1 402 735,21</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99,17%</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outlineLvl w:val="0"/>
              <w:rPr>
                <w:rFonts w:ascii="Arial" w:hAnsi="Arial" w:cs="Arial"/>
                <w:color w:val="000000"/>
                <w:sz w:val="12"/>
                <w:szCs w:val="12"/>
              </w:rPr>
            </w:pPr>
            <w:r w:rsidRPr="004B7096">
              <w:rPr>
                <w:rFonts w:ascii="Arial" w:hAnsi="Arial" w:cs="Arial"/>
                <w:color w:val="000000"/>
                <w:sz w:val="12"/>
                <w:szCs w:val="12"/>
              </w:rPr>
              <w:t>Обеспечение пожарной безопасности</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outlineLvl w:val="0"/>
              <w:rPr>
                <w:rFonts w:ascii="Arial" w:hAnsi="Arial" w:cs="Arial"/>
                <w:color w:val="000000"/>
                <w:sz w:val="12"/>
                <w:szCs w:val="12"/>
              </w:rPr>
            </w:pPr>
            <w:r w:rsidRPr="004B7096">
              <w:rPr>
                <w:rFonts w:ascii="Arial" w:hAnsi="Arial" w:cs="Arial"/>
                <w:color w:val="000000"/>
                <w:sz w:val="12"/>
                <w:szCs w:val="12"/>
              </w:rPr>
              <w:t>0310</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132 000,00</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132 000,00</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100,00%</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outlineLvl w:val="0"/>
              <w:rPr>
                <w:rFonts w:ascii="Arial" w:hAnsi="Arial" w:cs="Arial"/>
                <w:color w:val="000000"/>
                <w:sz w:val="12"/>
                <w:szCs w:val="12"/>
              </w:rPr>
            </w:pPr>
            <w:r w:rsidRPr="004B7096">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outlineLvl w:val="0"/>
              <w:rPr>
                <w:rFonts w:ascii="Arial" w:hAnsi="Arial" w:cs="Arial"/>
                <w:color w:val="000000"/>
                <w:sz w:val="12"/>
                <w:szCs w:val="12"/>
              </w:rPr>
            </w:pPr>
            <w:r w:rsidRPr="004B7096">
              <w:rPr>
                <w:rFonts w:ascii="Arial" w:hAnsi="Arial" w:cs="Arial"/>
                <w:color w:val="000000"/>
                <w:sz w:val="12"/>
                <w:szCs w:val="12"/>
              </w:rPr>
              <w:t>0314</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1 282 510,00</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1 270 735,21</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99,08%</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rPr>
                <w:rFonts w:ascii="Arial" w:hAnsi="Arial" w:cs="Arial"/>
                <w:color w:val="000000"/>
                <w:sz w:val="12"/>
                <w:szCs w:val="12"/>
              </w:rPr>
            </w:pPr>
            <w:r w:rsidRPr="004B7096">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rPr>
                <w:rFonts w:ascii="Arial" w:hAnsi="Arial" w:cs="Arial"/>
                <w:color w:val="000000"/>
                <w:sz w:val="12"/>
                <w:szCs w:val="12"/>
              </w:rPr>
            </w:pPr>
            <w:r w:rsidRPr="004B7096">
              <w:rPr>
                <w:rFonts w:ascii="Arial" w:hAnsi="Arial" w:cs="Arial"/>
                <w:color w:val="000000"/>
                <w:sz w:val="12"/>
                <w:szCs w:val="12"/>
              </w:rPr>
              <w:t>0400</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99 283 210,43</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78 812 619,27</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79,38%</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outlineLvl w:val="0"/>
              <w:rPr>
                <w:rFonts w:ascii="Arial" w:hAnsi="Arial" w:cs="Arial"/>
                <w:color w:val="000000"/>
                <w:sz w:val="12"/>
                <w:szCs w:val="12"/>
              </w:rPr>
            </w:pPr>
            <w:r w:rsidRPr="004B7096">
              <w:rPr>
                <w:rFonts w:ascii="Arial" w:hAnsi="Arial" w:cs="Arial"/>
                <w:color w:val="000000"/>
                <w:sz w:val="12"/>
                <w:szCs w:val="12"/>
              </w:rPr>
              <w:t>Сельское хозяйство и рыболовство</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outlineLvl w:val="0"/>
              <w:rPr>
                <w:rFonts w:ascii="Arial" w:hAnsi="Arial" w:cs="Arial"/>
                <w:color w:val="000000"/>
                <w:sz w:val="12"/>
                <w:szCs w:val="12"/>
              </w:rPr>
            </w:pPr>
            <w:r w:rsidRPr="004B7096">
              <w:rPr>
                <w:rFonts w:ascii="Arial" w:hAnsi="Arial" w:cs="Arial"/>
                <w:color w:val="000000"/>
                <w:sz w:val="12"/>
                <w:szCs w:val="12"/>
              </w:rPr>
              <w:t>0405</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385 820,00</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385 820,00</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100,00%</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outlineLvl w:val="0"/>
              <w:rPr>
                <w:rFonts w:ascii="Arial" w:hAnsi="Arial" w:cs="Arial"/>
                <w:color w:val="000000"/>
                <w:sz w:val="12"/>
                <w:szCs w:val="12"/>
              </w:rPr>
            </w:pPr>
            <w:r w:rsidRPr="004B7096">
              <w:rPr>
                <w:rFonts w:ascii="Arial" w:hAnsi="Arial" w:cs="Arial"/>
                <w:color w:val="000000"/>
                <w:sz w:val="12"/>
                <w:szCs w:val="12"/>
              </w:rPr>
              <w:t>Транспорт</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outlineLvl w:val="0"/>
              <w:rPr>
                <w:rFonts w:ascii="Arial" w:hAnsi="Arial" w:cs="Arial"/>
                <w:color w:val="000000"/>
                <w:sz w:val="12"/>
                <w:szCs w:val="12"/>
              </w:rPr>
            </w:pPr>
            <w:r w:rsidRPr="004B7096">
              <w:rPr>
                <w:rFonts w:ascii="Arial" w:hAnsi="Arial" w:cs="Arial"/>
                <w:color w:val="000000"/>
                <w:sz w:val="12"/>
                <w:szCs w:val="12"/>
              </w:rPr>
              <w:t>0408</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211 095,32</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119 685,77</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56,70%</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outlineLvl w:val="0"/>
              <w:rPr>
                <w:rFonts w:ascii="Arial" w:hAnsi="Arial" w:cs="Arial"/>
                <w:color w:val="000000"/>
                <w:sz w:val="12"/>
                <w:szCs w:val="12"/>
              </w:rPr>
            </w:pPr>
            <w:r w:rsidRPr="004B7096">
              <w:rPr>
                <w:rFonts w:ascii="Arial" w:hAnsi="Arial" w:cs="Arial"/>
                <w:color w:val="000000"/>
                <w:sz w:val="12"/>
                <w:szCs w:val="12"/>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outlineLvl w:val="0"/>
              <w:rPr>
                <w:rFonts w:ascii="Arial" w:hAnsi="Arial" w:cs="Arial"/>
                <w:color w:val="000000"/>
                <w:sz w:val="12"/>
                <w:szCs w:val="12"/>
              </w:rPr>
            </w:pPr>
            <w:r w:rsidRPr="004B7096">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98 040 568,22</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77 938 867,67</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79,50%</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rPr>
                <w:rFonts w:ascii="Arial" w:hAnsi="Arial" w:cs="Arial"/>
                <w:color w:val="000000"/>
                <w:sz w:val="12"/>
                <w:szCs w:val="12"/>
              </w:rPr>
            </w:pPr>
            <w:r w:rsidRPr="004B7096">
              <w:rPr>
                <w:rFonts w:ascii="Arial" w:hAnsi="Arial" w:cs="Arial"/>
                <w:color w:val="000000"/>
                <w:sz w:val="12"/>
                <w:szCs w:val="12"/>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rPr>
                <w:rFonts w:ascii="Arial" w:hAnsi="Arial" w:cs="Arial"/>
                <w:color w:val="000000"/>
                <w:sz w:val="12"/>
                <w:szCs w:val="12"/>
              </w:rPr>
            </w:pPr>
            <w:r w:rsidRPr="004B7096">
              <w:rPr>
                <w:rFonts w:ascii="Arial" w:hAnsi="Arial" w:cs="Arial"/>
                <w:color w:val="000000"/>
                <w:sz w:val="12"/>
                <w:szCs w:val="12"/>
              </w:rPr>
              <w:t>0412</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645 726,89</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368 245,83</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57,03%</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outlineLvl w:val="0"/>
              <w:rPr>
                <w:rFonts w:ascii="Arial" w:hAnsi="Arial" w:cs="Arial"/>
                <w:color w:val="000000"/>
                <w:sz w:val="12"/>
                <w:szCs w:val="12"/>
              </w:rPr>
            </w:pPr>
            <w:r w:rsidRPr="004B7096">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outlineLvl w:val="0"/>
              <w:rPr>
                <w:rFonts w:ascii="Arial" w:hAnsi="Arial" w:cs="Arial"/>
                <w:color w:val="000000"/>
                <w:sz w:val="12"/>
                <w:szCs w:val="12"/>
              </w:rPr>
            </w:pPr>
            <w:r w:rsidRPr="004B7096">
              <w:rPr>
                <w:rFonts w:ascii="Arial" w:hAnsi="Arial" w:cs="Arial"/>
                <w:color w:val="000000"/>
                <w:sz w:val="12"/>
                <w:szCs w:val="12"/>
              </w:rPr>
              <w:t>0500</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92 014 860,17</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86 584 269,57</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94,10%</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outlineLvl w:val="0"/>
              <w:rPr>
                <w:rFonts w:ascii="Arial" w:hAnsi="Arial" w:cs="Arial"/>
                <w:color w:val="000000"/>
                <w:sz w:val="12"/>
                <w:szCs w:val="12"/>
              </w:rPr>
            </w:pPr>
            <w:r w:rsidRPr="004B7096">
              <w:rPr>
                <w:rFonts w:ascii="Arial" w:hAnsi="Arial" w:cs="Arial"/>
                <w:color w:val="000000"/>
                <w:sz w:val="12"/>
                <w:szCs w:val="12"/>
              </w:rPr>
              <w:t>Жилищное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outlineLvl w:val="0"/>
              <w:rPr>
                <w:rFonts w:ascii="Arial" w:hAnsi="Arial" w:cs="Arial"/>
                <w:color w:val="000000"/>
                <w:sz w:val="12"/>
                <w:szCs w:val="12"/>
              </w:rPr>
            </w:pPr>
            <w:r w:rsidRPr="004B7096">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5 999 065,91</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5 836 590,19</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97,29%</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outlineLvl w:val="0"/>
              <w:rPr>
                <w:rFonts w:ascii="Arial" w:hAnsi="Arial" w:cs="Arial"/>
                <w:color w:val="000000"/>
                <w:sz w:val="12"/>
                <w:szCs w:val="12"/>
              </w:rPr>
            </w:pPr>
            <w:r w:rsidRPr="004B7096">
              <w:rPr>
                <w:rFonts w:ascii="Arial" w:hAnsi="Arial" w:cs="Arial"/>
                <w:color w:val="000000"/>
                <w:sz w:val="12"/>
                <w:szCs w:val="12"/>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outlineLvl w:val="0"/>
              <w:rPr>
                <w:rFonts w:ascii="Arial" w:hAnsi="Arial" w:cs="Arial"/>
                <w:color w:val="000000"/>
                <w:sz w:val="12"/>
                <w:szCs w:val="12"/>
              </w:rPr>
            </w:pPr>
            <w:r w:rsidRPr="004B7096">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2 036 533,16</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1 032 333,80</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50,69%</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outlineLvl w:val="0"/>
              <w:rPr>
                <w:rFonts w:ascii="Arial" w:hAnsi="Arial" w:cs="Arial"/>
                <w:color w:val="000000"/>
                <w:sz w:val="12"/>
                <w:szCs w:val="12"/>
              </w:rPr>
            </w:pPr>
            <w:r w:rsidRPr="004B7096">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outlineLvl w:val="0"/>
              <w:rPr>
                <w:rFonts w:ascii="Arial" w:hAnsi="Arial" w:cs="Arial"/>
                <w:color w:val="000000"/>
                <w:sz w:val="12"/>
                <w:szCs w:val="12"/>
              </w:rPr>
            </w:pPr>
            <w:r w:rsidRPr="004B7096">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83 387 619,72</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79 123 704,20</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94,89%</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rPr>
                <w:rFonts w:ascii="Arial" w:hAnsi="Arial" w:cs="Arial"/>
                <w:color w:val="000000"/>
                <w:sz w:val="12"/>
                <w:szCs w:val="12"/>
              </w:rPr>
            </w:pPr>
            <w:r w:rsidRPr="004B7096">
              <w:rPr>
                <w:rFonts w:ascii="Arial" w:hAnsi="Arial" w:cs="Arial"/>
                <w:color w:val="000000"/>
                <w:sz w:val="12"/>
                <w:szCs w:val="12"/>
              </w:rPr>
              <w:t>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rPr>
                <w:rFonts w:ascii="Arial" w:hAnsi="Arial" w:cs="Arial"/>
                <w:color w:val="000000"/>
                <w:sz w:val="12"/>
                <w:szCs w:val="12"/>
              </w:rPr>
            </w:pPr>
            <w:r w:rsidRPr="004B7096">
              <w:rPr>
                <w:rFonts w:ascii="Arial" w:hAnsi="Arial" w:cs="Arial"/>
                <w:color w:val="000000"/>
                <w:sz w:val="12"/>
                <w:szCs w:val="12"/>
              </w:rPr>
              <w:t>0505</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591 641,38</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591 641,38</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100,00%</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outlineLvl w:val="0"/>
              <w:rPr>
                <w:rFonts w:ascii="Arial" w:hAnsi="Arial" w:cs="Arial"/>
                <w:color w:val="000000"/>
                <w:sz w:val="12"/>
                <w:szCs w:val="12"/>
              </w:rPr>
            </w:pPr>
            <w:r w:rsidRPr="004B7096">
              <w:rPr>
                <w:rFonts w:ascii="Arial" w:hAnsi="Arial" w:cs="Arial"/>
                <w:color w:val="000000"/>
                <w:sz w:val="12"/>
                <w:szCs w:val="12"/>
              </w:rPr>
              <w:t>ОБРАЗОВАНИЕ</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outlineLvl w:val="0"/>
              <w:rPr>
                <w:rFonts w:ascii="Arial" w:hAnsi="Arial" w:cs="Arial"/>
                <w:color w:val="000000"/>
                <w:sz w:val="12"/>
                <w:szCs w:val="12"/>
              </w:rPr>
            </w:pPr>
            <w:r w:rsidRPr="004B7096">
              <w:rPr>
                <w:rFonts w:ascii="Arial" w:hAnsi="Arial" w:cs="Arial"/>
                <w:color w:val="000000"/>
                <w:sz w:val="12"/>
                <w:szCs w:val="12"/>
              </w:rPr>
              <w:t>0700</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2 700,00</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2 700,00</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100,00%</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rPr>
                <w:rFonts w:ascii="Arial" w:hAnsi="Arial" w:cs="Arial"/>
                <w:color w:val="000000"/>
                <w:sz w:val="12"/>
                <w:szCs w:val="12"/>
              </w:rPr>
            </w:pPr>
            <w:r w:rsidRPr="004B7096">
              <w:rPr>
                <w:rFonts w:ascii="Arial" w:hAnsi="Arial" w:cs="Arial"/>
                <w:color w:val="000000"/>
                <w:sz w:val="12"/>
                <w:szCs w:val="12"/>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rPr>
                <w:rFonts w:ascii="Arial" w:hAnsi="Arial" w:cs="Arial"/>
                <w:color w:val="000000"/>
                <w:sz w:val="12"/>
                <w:szCs w:val="12"/>
              </w:rPr>
            </w:pPr>
            <w:r w:rsidRPr="004B7096">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2 700,00</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2 700,00</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100,00%</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outlineLvl w:val="0"/>
              <w:rPr>
                <w:rFonts w:ascii="Arial" w:hAnsi="Arial" w:cs="Arial"/>
                <w:color w:val="000000"/>
                <w:sz w:val="12"/>
                <w:szCs w:val="12"/>
              </w:rPr>
            </w:pPr>
            <w:r w:rsidRPr="004B7096">
              <w:rPr>
                <w:rFonts w:ascii="Arial" w:hAnsi="Arial" w:cs="Arial"/>
                <w:color w:val="000000"/>
                <w:sz w:val="12"/>
                <w:szCs w:val="12"/>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outlineLvl w:val="0"/>
              <w:rPr>
                <w:rFonts w:ascii="Arial" w:hAnsi="Arial" w:cs="Arial"/>
                <w:color w:val="000000"/>
                <w:sz w:val="12"/>
                <w:szCs w:val="12"/>
              </w:rPr>
            </w:pPr>
            <w:r w:rsidRPr="004B7096">
              <w:rPr>
                <w:rFonts w:ascii="Arial" w:hAnsi="Arial" w:cs="Arial"/>
                <w:color w:val="000000"/>
                <w:sz w:val="12"/>
                <w:szCs w:val="12"/>
              </w:rPr>
              <w:t>0800</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3 944 897,00</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3 590 167,09</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91,01%</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rPr>
                <w:rFonts w:ascii="Arial" w:hAnsi="Arial" w:cs="Arial"/>
                <w:color w:val="000000"/>
                <w:sz w:val="12"/>
                <w:szCs w:val="12"/>
              </w:rPr>
            </w:pPr>
            <w:r w:rsidRPr="004B7096">
              <w:rPr>
                <w:rFonts w:ascii="Arial" w:hAnsi="Arial" w:cs="Arial"/>
                <w:color w:val="000000"/>
                <w:sz w:val="12"/>
                <w:szCs w:val="12"/>
              </w:rPr>
              <w:t>Культура</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rPr>
                <w:rFonts w:ascii="Arial" w:hAnsi="Arial" w:cs="Arial"/>
                <w:color w:val="000000"/>
                <w:sz w:val="12"/>
                <w:szCs w:val="12"/>
              </w:rPr>
            </w:pPr>
            <w:r w:rsidRPr="004B7096">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3 394 897,00</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3 390 167,09</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99,86%</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outlineLvl w:val="0"/>
              <w:rPr>
                <w:rFonts w:ascii="Arial" w:hAnsi="Arial" w:cs="Arial"/>
                <w:color w:val="000000"/>
                <w:sz w:val="12"/>
                <w:szCs w:val="12"/>
              </w:rPr>
            </w:pPr>
            <w:r w:rsidRPr="004B7096">
              <w:rPr>
                <w:rFonts w:ascii="Arial" w:hAnsi="Arial" w:cs="Arial"/>
                <w:color w:val="000000"/>
                <w:sz w:val="12"/>
                <w:szCs w:val="12"/>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outlineLvl w:val="0"/>
              <w:rPr>
                <w:rFonts w:ascii="Arial" w:hAnsi="Arial" w:cs="Arial"/>
                <w:color w:val="000000"/>
                <w:sz w:val="12"/>
                <w:szCs w:val="12"/>
              </w:rPr>
            </w:pPr>
            <w:r w:rsidRPr="004B7096">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550 000,00</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200 000,00</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36,36%</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rPr>
                <w:rFonts w:ascii="Arial" w:hAnsi="Arial" w:cs="Arial"/>
                <w:color w:val="000000"/>
                <w:sz w:val="12"/>
                <w:szCs w:val="12"/>
              </w:rPr>
            </w:pPr>
            <w:r w:rsidRPr="004B7096">
              <w:rPr>
                <w:rFonts w:ascii="Arial" w:hAnsi="Arial" w:cs="Arial"/>
                <w:color w:val="000000"/>
                <w:sz w:val="12"/>
                <w:szCs w:val="12"/>
              </w:rPr>
              <w:t>СОЦИАЛЬНАЯ ПОЛИТИКА</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rPr>
                <w:rFonts w:ascii="Arial" w:hAnsi="Arial" w:cs="Arial"/>
                <w:color w:val="000000"/>
                <w:sz w:val="12"/>
                <w:szCs w:val="12"/>
              </w:rPr>
            </w:pPr>
            <w:r w:rsidRPr="004B7096">
              <w:rPr>
                <w:rFonts w:ascii="Arial" w:hAnsi="Arial" w:cs="Arial"/>
                <w:color w:val="000000"/>
                <w:sz w:val="12"/>
                <w:szCs w:val="12"/>
              </w:rPr>
              <w:t>1000</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199 535,28</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199 535,28</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100,00%</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outlineLvl w:val="0"/>
              <w:rPr>
                <w:rFonts w:ascii="Arial" w:hAnsi="Arial" w:cs="Arial"/>
                <w:color w:val="000000"/>
                <w:sz w:val="12"/>
                <w:szCs w:val="12"/>
              </w:rPr>
            </w:pPr>
            <w:r w:rsidRPr="004B7096">
              <w:rPr>
                <w:rFonts w:ascii="Arial" w:hAnsi="Arial" w:cs="Arial"/>
                <w:color w:val="000000"/>
                <w:sz w:val="12"/>
                <w:szCs w:val="12"/>
              </w:rPr>
              <w:t>Пенсионное обеспечение</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outlineLvl w:val="0"/>
              <w:rPr>
                <w:rFonts w:ascii="Arial" w:hAnsi="Arial" w:cs="Arial"/>
                <w:color w:val="000000"/>
                <w:sz w:val="12"/>
                <w:szCs w:val="12"/>
              </w:rPr>
            </w:pPr>
            <w:r w:rsidRPr="004B7096">
              <w:rPr>
                <w:rFonts w:ascii="Arial" w:hAnsi="Arial" w:cs="Arial"/>
                <w:color w:val="000000"/>
                <w:sz w:val="12"/>
                <w:szCs w:val="12"/>
              </w:rPr>
              <w:t>1001</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199 535,28</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199 535,28</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100,00%</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rPr>
                <w:rFonts w:ascii="Arial" w:hAnsi="Arial" w:cs="Arial"/>
                <w:color w:val="000000"/>
                <w:sz w:val="12"/>
                <w:szCs w:val="12"/>
              </w:rPr>
            </w:pPr>
            <w:r w:rsidRPr="004B7096">
              <w:rPr>
                <w:rFonts w:ascii="Arial" w:hAnsi="Arial" w:cs="Arial"/>
                <w:color w:val="000000"/>
                <w:sz w:val="12"/>
                <w:szCs w:val="12"/>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rPr>
                <w:rFonts w:ascii="Arial" w:hAnsi="Arial" w:cs="Arial"/>
                <w:color w:val="000000"/>
                <w:sz w:val="12"/>
                <w:szCs w:val="12"/>
              </w:rPr>
            </w:pPr>
            <w:r w:rsidRPr="004B7096">
              <w:rPr>
                <w:rFonts w:ascii="Arial" w:hAnsi="Arial" w:cs="Arial"/>
                <w:color w:val="000000"/>
                <w:sz w:val="12"/>
                <w:szCs w:val="12"/>
              </w:rPr>
              <w:t>1100</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360 890,00</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360 890,00</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100,00%</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outlineLvl w:val="0"/>
              <w:rPr>
                <w:rFonts w:ascii="Arial" w:hAnsi="Arial" w:cs="Arial"/>
                <w:color w:val="000000"/>
                <w:sz w:val="12"/>
                <w:szCs w:val="12"/>
              </w:rPr>
            </w:pPr>
            <w:r w:rsidRPr="004B7096">
              <w:rPr>
                <w:rFonts w:ascii="Arial" w:hAnsi="Arial" w:cs="Arial"/>
                <w:color w:val="000000"/>
                <w:sz w:val="12"/>
                <w:szCs w:val="12"/>
              </w:rPr>
              <w:t>Физическая культура</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outlineLvl w:val="0"/>
              <w:rPr>
                <w:rFonts w:ascii="Arial" w:hAnsi="Arial" w:cs="Arial"/>
                <w:color w:val="000000"/>
                <w:sz w:val="12"/>
                <w:szCs w:val="12"/>
              </w:rPr>
            </w:pPr>
            <w:r w:rsidRPr="004B7096">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360 890,00</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360 890,00</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outlineLvl w:val="0"/>
              <w:rPr>
                <w:rFonts w:ascii="Arial" w:hAnsi="Arial" w:cs="Arial"/>
                <w:color w:val="000000"/>
                <w:sz w:val="12"/>
                <w:szCs w:val="12"/>
              </w:rPr>
            </w:pPr>
            <w:r w:rsidRPr="004B7096">
              <w:rPr>
                <w:rFonts w:ascii="Arial" w:hAnsi="Arial" w:cs="Arial"/>
                <w:color w:val="000000"/>
                <w:sz w:val="12"/>
                <w:szCs w:val="12"/>
              </w:rPr>
              <w:t>100,00%</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rPr>
                <w:rFonts w:ascii="Arial" w:hAnsi="Arial" w:cs="Arial"/>
                <w:color w:val="000000"/>
                <w:sz w:val="12"/>
                <w:szCs w:val="12"/>
              </w:rPr>
            </w:pPr>
            <w:r w:rsidRPr="004B7096">
              <w:rPr>
                <w:rFonts w:ascii="Arial" w:hAnsi="Arial" w:cs="Arial"/>
                <w:color w:val="000000"/>
                <w:sz w:val="12"/>
                <w:szCs w:val="12"/>
              </w:rPr>
              <w:t>СРЕДСТВА МАССОВОЙ ИНФОРМАЦИИ</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rPr>
                <w:rFonts w:ascii="Arial" w:hAnsi="Arial" w:cs="Arial"/>
                <w:color w:val="000000"/>
                <w:sz w:val="12"/>
                <w:szCs w:val="12"/>
              </w:rPr>
            </w:pPr>
            <w:r w:rsidRPr="004B7096">
              <w:rPr>
                <w:rFonts w:ascii="Arial" w:hAnsi="Arial" w:cs="Arial"/>
                <w:color w:val="000000"/>
                <w:sz w:val="12"/>
                <w:szCs w:val="12"/>
              </w:rPr>
              <w:t>1200</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530 500,00</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513 048,50</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96,71%</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rPr>
                <w:rFonts w:ascii="Arial" w:hAnsi="Arial" w:cs="Arial"/>
                <w:color w:val="000000"/>
                <w:sz w:val="12"/>
                <w:szCs w:val="12"/>
              </w:rPr>
            </w:pPr>
            <w:r w:rsidRPr="004B7096">
              <w:rPr>
                <w:rFonts w:ascii="Arial" w:hAnsi="Arial" w:cs="Arial"/>
                <w:color w:val="000000"/>
                <w:sz w:val="12"/>
                <w:szCs w:val="12"/>
              </w:rPr>
              <w:t>Периодическая печать и издательства</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rPr>
                <w:rFonts w:ascii="Arial" w:hAnsi="Arial" w:cs="Arial"/>
                <w:color w:val="000000"/>
                <w:sz w:val="12"/>
                <w:szCs w:val="12"/>
              </w:rPr>
            </w:pPr>
            <w:r w:rsidRPr="004B7096">
              <w:rPr>
                <w:rFonts w:ascii="Arial" w:hAnsi="Arial" w:cs="Arial"/>
                <w:color w:val="000000"/>
                <w:sz w:val="12"/>
                <w:szCs w:val="12"/>
              </w:rPr>
              <w:t>1202</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473 500,00</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456 048,50</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96,31%</w:t>
            </w:r>
          </w:p>
        </w:tc>
      </w:tr>
      <w:tr w:rsidR="004B7096" w:rsidRPr="004B7096" w:rsidTr="006F5034">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4B7096" w:rsidRPr="004B7096" w:rsidRDefault="004B7096" w:rsidP="004B7096">
            <w:pPr>
              <w:rPr>
                <w:rFonts w:ascii="Arial" w:hAnsi="Arial" w:cs="Arial"/>
                <w:color w:val="000000"/>
                <w:sz w:val="12"/>
                <w:szCs w:val="12"/>
              </w:rPr>
            </w:pPr>
            <w:r w:rsidRPr="004B7096">
              <w:rPr>
                <w:rFonts w:ascii="Arial" w:hAnsi="Arial" w:cs="Arial"/>
                <w:color w:val="000000"/>
                <w:sz w:val="12"/>
                <w:szCs w:val="12"/>
              </w:rPr>
              <w:t>Другие вопросы в области средств массовой информации</w:t>
            </w:r>
          </w:p>
        </w:tc>
        <w:tc>
          <w:tcPr>
            <w:tcW w:w="992"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center"/>
              <w:rPr>
                <w:rFonts w:ascii="Arial" w:hAnsi="Arial" w:cs="Arial"/>
                <w:color w:val="000000"/>
                <w:sz w:val="12"/>
                <w:szCs w:val="12"/>
              </w:rPr>
            </w:pPr>
            <w:r w:rsidRPr="004B7096">
              <w:rPr>
                <w:rFonts w:ascii="Arial" w:hAnsi="Arial" w:cs="Arial"/>
                <w:color w:val="000000"/>
                <w:sz w:val="12"/>
                <w:szCs w:val="12"/>
              </w:rPr>
              <w:t>1204</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57 000,00</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57 000,00</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100,00%</w:t>
            </w:r>
          </w:p>
        </w:tc>
      </w:tr>
      <w:tr w:rsidR="004B7096" w:rsidRPr="004B7096" w:rsidTr="006F5034">
        <w:trPr>
          <w:trHeight w:val="20"/>
        </w:trPr>
        <w:tc>
          <w:tcPr>
            <w:tcW w:w="7229"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4B7096" w:rsidRPr="004B7096" w:rsidRDefault="004B7096" w:rsidP="004B7096">
            <w:pPr>
              <w:rPr>
                <w:rFonts w:ascii="Arial" w:hAnsi="Arial" w:cs="Arial"/>
                <w:b/>
                <w:bCs/>
                <w:color w:val="000000"/>
                <w:sz w:val="12"/>
                <w:szCs w:val="12"/>
              </w:rPr>
            </w:pPr>
            <w:r w:rsidRPr="004B7096">
              <w:rPr>
                <w:rFonts w:ascii="Arial" w:hAnsi="Arial" w:cs="Arial"/>
                <w:b/>
                <w:bCs/>
                <w:color w:val="000000"/>
                <w:sz w:val="12"/>
                <w:szCs w:val="12"/>
              </w:rPr>
              <w:t>ВСЕГО РАСХОДОВ:</w:t>
            </w:r>
          </w:p>
        </w:tc>
        <w:tc>
          <w:tcPr>
            <w:tcW w:w="1134"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b/>
                <w:bCs/>
                <w:color w:val="000000"/>
                <w:sz w:val="12"/>
                <w:szCs w:val="12"/>
              </w:rPr>
            </w:pPr>
            <w:r w:rsidRPr="004B7096">
              <w:rPr>
                <w:rFonts w:ascii="Arial" w:hAnsi="Arial" w:cs="Arial"/>
                <w:b/>
                <w:bCs/>
                <w:color w:val="000000"/>
                <w:sz w:val="12"/>
                <w:szCs w:val="12"/>
              </w:rPr>
              <w:t>200 165 302,24</w:t>
            </w:r>
          </w:p>
        </w:tc>
        <w:tc>
          <w:tcPr>
            <w:tcW w:w="1418"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b/>
                <w:bCs/>
                <w:color w:val="000000"/>
                <w:sz w:val="12"/>
                <w:szCs w:val="12"/>
              </w:rPr>
            </w:pPr>
            <w:r w:rsidRPr="004B7096">
              <w:rPr>
                <w:rFonts w:ascii="Arial" w:hAnsi="Arial" w:cs="Arial"/>
                <w:b/>
                <w:bCs/>
                <w:color w:val="000000"/>
                <w:sz w:val="12"/>
                <w:szCs w:val="12"/>
              </w:rPr>
              <w:t>173 583 791,25</w:t>
            </w:r>
          </w:p>
        </w:tc>
        <w:tc>
          <w:tcPr>
            <w:tcW w:w="1019" w:type="dxa"/>
            <w:tcBorders>
              <w:top w:val="nil"/>
              <w:left w:val="nil"/>
              <w:bottom w:val="single" w:sz="4" w:space="0" w:color="000000"/>
              <w:right w:val="single" w:sz="4" w:space="0" w:color="000000"/>
            </w:tcBorders>
            <w:shd w:val="clear" w:color="000000" w:fill="FFFFFF"/>
            <w:noWrap/>
            <w:hideMark/>
          </w:tcPr>
          <w:p w:rsidR="004B7096" w:rsidRPr="004B7096" w:rsidRDefault="004B7096" w:rsidP="004B7096">
            <w:pPr>
              <w:jc w:val="right"/>
              <w:rPr>
                <w:rFonts w:ascii="Arial" w:hAnsi="Arial" w:cs="Arial"/>
                <w:color w:val="000000"/>
                <w:sz w:val="12"/>
                <w:szCs w:val="12"/>
              </w:rPr>
            </w:pPr>
            <w:r w:rsidRPr="004B7096">
              <w:rPr>
                <w:rFonts w:ascii="Arial" w:hAnsi="Arial" w:cs="Arial"/>
                <w:color w:val="000000"/>
                <w:sz w:val="12"/>
                <w:szCs w:val="12"/>
              </w:rPr>
              <w:t>86,72%</w:t>
            </w:r>
          </w:p>
        </w:tc>
      </w:tr>
    </w:tbl>
    <w:p w:rsidR="004B7096" w:rsidRDefault="006F5034" w:rsidP="004B7096">
      <w:pPr>
        <w:shd w:val="clear" w:color="auto" w:fill="FFFFFF"/>
        <w:suppressAutoHyphens/>
        <w:ind w:left="8505"/>
        <w:jc w:val="center"/>
        <w:rPr>
          <w:rFonts w:ascii="Arial" w:hAnsi="Arial" w:cs="Arial"/>
          <w:b/>
          <w:bCs/>
          <w:color w:val="000000"/>
          <w:sz w:val="12"/>
          <w:szCs w:val="12"/>
        </w:rPr>
      </w:pPr>
      <w:r>
        <w:rPr>
          <w:rFonts w:ascii="Arial" w:hAnsi="Arial" w:cs="Arial"/>
          <w:b/>
          <w:bCs/>
          <w:color w:val="000000"/>
          <w:sz w:val="12"/>
          <w:szCs w:val="12"/>
        </w:rPr>
        <w:t>Приложение 5</w:t>
      </w:r>
    </w:p>
    <w:p w:rsidR="004B7096" w:rsidRDefault="004B7096" w:rsidP="004B7096">
      <w:pPr>
        <w:shd w:val="clear" w:color="auto" w:fill="FFFFFF"/>
        <w:suppressAutoHyphens/>
        <w:ind w:left="8505"/>
        <w:jc w:val="center"/>
        <w:rPr>
          <w:rFonts w:ascii="Arial" w:hAnsi="Arial" w:cs="Arial"/>
          <w:color w:val="000000"/>
          <w:sz w:val="12"/>
          <w:szCs w:val="12"/>
        </w:rPr>
      </w:pPr>
      <w:r w:rsidRPr="000115D6">
        <w:rPr>
          <w:rFonts w:ascii="Arial" w:hAnsi="Arial" w:cs="Arial"/>
          <w:color w:val="000000"/>
          <w:sz w:val="12"/>
          <w:szCs w:val="12"/>
        </w:rPr>
        <w:t xml:space="preserve">к </w:t>
      </w:r>
      <w:r>
        <w:rPr>
          <w:rFonts w:ascii="Arial" w:hAnsi="Arial" w:cs="Arial"/>
          <w:color w:val="000000"/>
          <w:sz w:val="12"/>
          <w:szCs w:val="12"/>
        </w:rPr>
        <w:t>решению "Об исполнении бюджета</w:t>
      </w:r>
    </w:p>
    <w:p w:rsidR="004B7096" w:rsidRDefault="004B7096" w:rsidP="006F5034">
      <w:pPr>
        <w:shd w:val="clear" w:color="auto" w:fill="FFFFFF"/>
        <w:suppressAutoHyphens/>
        <w:ind w:left="8505"/>
        <w:jc w:val="center"/>
        <w:rPr>
          <w:rFonts w:ascii="Arial" w:hAnsi="Arial" w:cs="Arial"/>
          <w:color w:val="000000"/>
          <w:sz w:val="12"/>
          <w:szCs w:val="12"/>
        </w:rPr>
      </w:pPr>
      <w:r w:rsidRPr="000115D6">
        <w:rPr>
          <w:rFonts w:ascii="Arial" w:hAnsi="Arial" w:cs="Arial"/>
          <w:color w:val="000000"/>
          <w:sz w:val="12"/>
          <w:szCs w:val="12"/>
        </w:rPr>
        <w:t>Вал</w:t>
      </w:r>
      <w:r>
        <w:rPr>
          <w:rFonts w:ascii="Arial" w:hAnsi="Arial" w:cs="Arial"/>
          <w:color w:val="000000"/>
          <w:sz w:val="12"/>
          <w:szCs w:val="12"/>
        </w:rPr>
        <w:t xml:space="preserve">дайского городского поселения </w:t>
      </w:r>
      <w:r w:rsidRPr="000115D6">
        <w:rPr>
          <w:rFonts w:ascii="Arial" w:hAnsi="Arial" w:cs="Arial"/>
          <w:color w:val="000000"/>
          <w:sz w:val="12"/>
          <w:szCs w:val="12"/>
        </w:rPr>
        <w:t>за 2021 год"</w:t>
      </w:r>
      <w:r>
        <w:rPr>
          <w:rFonts w:ascii="Arial" w:hAnsi="Arial" w:cs="Arial"/>
          <w:color w:val="000000"/>
          <w:sz w:val="12"/>
          <w:szCs w:val="12"/>
        </w:rPr>
        <w:t xml:space="preserve"> </w:t>
      </w:r>
      <w:r w:rsidRPr="00805732">
        <w:rPr>
          <w:rFonts w:ascii="Arial" w:hAnsi="Arial" w:cs="Arial"/>
          <w:color w:val="000000"/>
          <w:sz w:val="12"/>
          <w:szCs w:val="12"/>
        </w:rPr>
        <w:t>от 25.05.2022 №107</w:t>
      </w:r>
    </w:p>
    <w:p w:rsidR="004B7096" w:rsidRPr="006F5034" w:rsidRDefault="004B7096" w:rsidP="004B7096">
      <w:pPr>
        <w:shd w:val="clear" w:color="auto" w:fill="FFFFFF"/>
        <w:suppressAutoHyphens/>
        <w:jc w:val="center"/>
        <w:rPr>
          <w:rFonts w:ascii="Arial" w:hAnsi="Arial" w:cs="Arial"/>
          <w:b/>
          <w:color w:val="000000"/>
          <w:sz w:val="16"/>
          <w:szCs w:val="16"/>
        </w:rPr>
      </w:pPr>
      <w:r w:rsidRPr="00F97B91">
        <w:rPr>
          <w:rFonts w:ascii="Arial" w:hAnsi="Arial" w:cs="Arial"/>
          <w:b/>
          <w:color w:val="000000"/>
          <w:sz w:val="16"/>
          <w:szCs w:val="16"/>
        </w:rPr>
        <w:t>Источники финансирования</w:t>
      </w:r>
      <w:r w:rsidRPr="006F5034">
        <w:rPr>
          <w:rFonts w:ascii="Arial" w:hAnsi="Arial" w:cs="Arial"/>
          <w:b/>
          <w:color w:val="000000"/>
          <w:sz w:val="16"/>
          <w:szCs w:val="16"/>
        </w:rPr>
        <w:t xml:space="preserve"> дефицита бюджета</w:t>
      </w:r>
      <w:r w:rsidRPr="006F5034">
        <w:rPr>
          <w:b/>
          <w:sz w:val="16"/>
          <w:szCs w:val="16"/>
        </w:rPr>
        <w:t xml:space="preserve"> </w:t>
      </w:r>
      <w:r w:rsidRPr="006F5034">
        <w:rPr>
          <w:rFonts w:ascii="Arial" w:hAnsi="Arial" w:cs="Arial"/>
          <w:b/>
          <w:color w:val="000000"/>
          <w:sz w:val="16"/>
          <w:szCs w:val="16"/>
        </w:rPr>
        <w:t xml:space="preserve">Валдайского городского поселения за 2021 год по кодам классификации источников </w:t>
      </w:r>
      <w:r w:rsidR="006F5034" w:rsidRPr="006F5034">
        <w:rPr>
          <w:rFonts w:ascii="Arial" w:hAnsi="Arial" w:cs="Arial"/>
          <w:b/>
          <w:color w:val="000000"/>
          <w:sz w:val="16"/>
          <w:szCs w:val="16"/>
        </w:rPr>
        <w:t>финансирования дефицитов бюджетов</w:t>
      </w:r>
    </w:p>
    <w:tbl>
      <w:tblPr>
        <w:tblW w:w="10928" w:type="dxa"/>
        <w:tblInd w:w="95" w:type="dxa"/>
        <w:tblLook w:val="04A0" w:firstRow="1" w:lastRow="0" w:firstColumn="1" w:lastColumn="0" w:noHBand="0" w:noVBand="1"/>
      </w:tblPr>
      <w:tblGrid>
        <w:gridCol w:w="2300"/>
        <w:gridCol w:w="3640"/>
        <w:gridCol w:w="1580"/>
        <w:gridCol w:w="1520"/>
        <w:gridCol w:w="1888"/>
      </w:tblGrid>
      <w:tr w:rsidR="006F5034" w:rsidRPr="006F5034" w:rsidTr="006F5034">
        <w:trPr>
          <w:trHeight w:val="20"/>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034" w:rsidRPr="006F5034" w:rsidRDefault="006F5034" w:rsidP="006F5034">
            <w:pPr>
              <w:jc w:val="center"/>
              <w:rPr>
                <w:rFonts w:ascii="Arial" w:hAnsi="Arial" w:cs="Arial"/>
                <w:b/>
                <w:bCs/>
                <w:color w:val="000000"/>
                <w:sz w:val="12"/>
                <w:szCs w:val="12"/>
              </w:rPr>
            </w:pPr>
            <w:r w:rsidRPr="006F5034">
              <w:rPr>
                <w:rFonts w:ascii="Arial" w:hAnsi="Arial" w:cs="Arial"/>
                <w:b/>
                <w:bCs/>
                <w:color w:val="000000"/>
                <w:sz w:val="12"/>
                <w:szCs w:val="12"/>
              </w:rPr>
              <w:t>Код источника внутреннего финансирования дефицита бюджета</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6F5034" w:rsidRPr="006F5034" w:rsidRDefault="006F5034" w:rsidP="006F5034">
            <w:pPr>
              <w:jc w:val="center"/>
              <w:rPr>
                <w:rFonts w:ascii="Arial" w:hAnsi="Arial" w:cs="Arial"/>
                <w:b/>
                <w:bCs/>
                <w:color w:val="000000"/>
                <w:sz w:val="12"/>
                <w:szCs w:val="12"/>
              </w:rPr>
            </w:pPr>
            <w:r w:rsidRPr="006F5034">
              <w:rPr>
                <w:rFonts w:ascii="Arial" w:hAnsi="Arial" w:cs="Arial"/>
                <w:b/>
                <w:bCs/>
                <w:color w:val="000000"/>
                <w:sz w:val="12"/>
                <w:szCs w:val="12"/>
              </w:rPr>
              <w:t>Наименование источника внутреннего финансирования дефицита бюджета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6F5034" w:rsidRPr="006F5034" w:rsidRDefault="006F5034" w:rsidP="006F5034">
            <w:pPr>
              <w:jc w:val="center"/>
              <w:rPr>
                <w:rFonts w:ascii="Arial" w:hAnsi="Arial" w:cs="Arial"/>
                <w:b/>
                <w:bCs/>
                <w:color w:val="000000"/>
                <w:sz w:val="12"/>
                <w:szCs w:val="12"/>
              </w:rPr>
            </w:pPr>
            <w:r>
              <w:rPr>
                <w:rFonts w:ascii="Arial" w:hAnsi="Arial" w:cs="Arial"/>
                <w:b/>
                <w:bCs/>
                <w:color w:val="000000"/>
                <w:sz w:val="12"/>
                <w:szCs w:val="12"/>
              </w:rPr>
              <w:t xml:space="preserve">Утверждено на год </w:t>
            </w:r>
            <w:r w:rsidRPr="006F5034">
              <w:rPr>
                <w:rFonts w:ascii="Arial" w:hAnsi="Arial" w:cs="Arial"/>
                <w:b/>
                <w:bCs/>
                <w:color w:val="000000"/>
                <w:sz w:val="12"/>
                <w:szCs w:val="12"/>
              </w:rPr>
              <w:t>(руб.коп.)</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6F5034" w:rsidRPr="006F5034" w:rsidRDefault="006F5034" w:rsidP="006F5034">
            <w:pPr>
              <w:jc w:val="center"/>
              <w:rPr>
                <w:rFonts w:ascii="Arial" w:hAnsi="Arial" w:cs="Arial"/>
                <w:b/>
                <w:bCs/>
                <w:color w:val="000000"/>
                <w:sz w:val="12"/>
                <w:szCs w:val="12"/>
              </w:rPr>
            </w:pPr>
            <w:r>
              <w:rPr>
                <w:rFonts w:ascii="Arial" w:hAnsi="Arial" w:cs="Arial"/>
                <w:b/>
                <w:bCs/>
                <w:color w:val="000000"/>
                <w:sz w:val="12"/>
                <w:szCs w:val="12"/>
              </w:rPr>
              <w:t>Исполнено</w:t>
            </w:r>
            <w:r w:rsidRPr="006F5034">
              <w:rPr>
                <w:rFonts w:ascii="Arial" w:hAnsi="Arial" w:cs="Arial"/>
                <w:b/>
                <w:bCs/>
                <w:color w:val="000000"/>
                <w:sz w:val="12"/>
                <w:szCs w:val="12"/>
              </w:rPr>
              <w:t xml:space="preserve"> (руб.коп.)</w:t>
            </w:r>
          </w:p>
        </w:tc>
        <w:tc>
          <w:tcPr>
            <w:tcW w:w="1888" w:type="dxa"/>
            <w:tcBorders>
              <w:top w:val="single" w:sz="4" w:space="0" w:color="auto"/>
              <w:left w:val="nil"/>
              <w:bottom w:val="single" w:sz="4" w:space="0" w:color="auto"/>
              <w:right w:val="single" w:sz="4" w:space="0" w:color="auto"/>
            </w:tcBorders>
            <w:shd w:val="clear" w:color="auto" w:fill="auto"/>
            <w:vAlign w:val="center"/>
            <w:hideMark/>
          </w:tcPr>
          <w:p w:rsidR="006F5034" w:rsidRPr="006F5034" w:rsidRDefault="006F5034" w:rsidP="006F5034">
            <w:pPr>
              <w:jc w:val="center"/>
              <w:rPr>
                <w:rFonts w:ascii="Arial" w:hAnsi="Arial" w:cs="Arial"/>
                <w:b/>
                <w:bCs/>
                <w:color w:val="000000"/>
                <w:sz w:val="12"/>
                <w:szCs w:val="12"/>
              </w:rPr>
            </w:pPr>
            <w:r w:rsidRPr="006F5034">
              <w:rPr>
                <w:rFonts w:ascii="Arial" w:hAnsi="Arial" w:cs="Arial"/>
                <w:b/>
                <w:bCs/>
                <w:color w:val="000000"/>
                <w:sz w:val="12"/>
                <w:szCs w:val="12"/>
              </w:rPr>
              <w:t>% исполнения</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6F5034" w:rsidRPr="006F5034" w:rsidRDefault="006F5034" w:rsidP="006F5034">
            <w:pPr>
              <w:jc w:val="center"/>
              <w:rPr>
                <w:rFonts w:ascii="Arial" w:hAnsi="Arial" w:cs="Arial"/>
                <w:b/>
                <w:bCs/>
                <w:color w:val="000000"/>
                <w:sz w:val="12"/>
                <w:szCs w:val="12"/>
              </w:rPr>
            </w:pPr>
            <w:r w:rsidRPr="006F5034">
              <w:rPr>
                <w:rFonts w:ascii="Arial" w:hAnsi="Arial" w:cs="Arial"/>
                <w:b/>
                <w:bCs/>
                <w:color w:val="000000"/>
                <w:sz w:val="12"/>
                <w:szCs w:val="12"/>
              </w:rPr>
              <w:t>1</w:t>
            </w:r>
          </w:p>
        </w:tc>
        <w:tc>
          <w:tcPr>
            <w:tcW w:w="3640" w:type="dxa"/>
            <w:tcBorders>
              <w:top w:val="nil"/>
              <w:left w:val="nil"/>
              <w:bottom w:val="single" w:sz="4" w:space="0" w:color="auto"/>
              <w:right w:val="single" w:sz="4" w:space="0" w:color="auto"/>
            </w:tcBorders>
            <w:shd w:val="clear" w:color="auto" w:fill="auto"/>
            <w:noWrap/>
            <w:vAlign w:val="bottom"/>
            <w:hideMark/>
          </w:tcPr>
          <w:p w:rsidR="006F5034" w:rsidRPr="006F5034" w:rsidRDefault="006F5034" w:rsidP="006F5034">
            <w:pPr>
              <w:jc w:val="center"/>
              <w:rPr>
                <w:rFonts w:ascii="Arial" w:hAnsi="Arial" w:cs="Arial"/>
                <w:b/>
                <w:bCs/>
                <w:color w:val="000000"/>
                <w:sz w:val="12"/>
                <w:szCs w:val="12"/>
              </w:rPr>
            </w:pPr>
            <w:r w:rsidRPr="006F5034">
              <w:rPr>
                <w:rFonts w:ascii="Arial" w:hAnsi="Arial" w:cs="Arial"/>
                <w:b/>
                <w:bCs/>
                <w:color w:val="000000"/>
                <w:sz w:val="12"/>
                <w:szCs w:val="12"/>
              </w:rPr>
              <w:t>2</w:t>
            </w:r>
          </w:p>
        </w:tc>
        <w:tc>
          <w:tcPr>
            <w:tcW w:w="1580" w:type="dxa"/>
            <w:tcBorders>
              <w:top w:val="nil"/>
              <w:left w:val="nil"/>
              <w:bottom w:val="single" w:sz="4" w:space="0" w:color="auto"/>
              <w:right w:val="single" w:sz="4" w:space="0" w:color="auto"/>
            </w:tcBorders>
            <w:shd w:val="clear" w:color="auto" w:fill="auto"/>
            <w:noWrap/>
            <w:vAlign w:val="bottom"/>
            <w:hideMark/>
          </w:tcPr>
          <w:p w:rsidR="006F5034" w:rsidRPr="006F5034" w:rsidRDefault="006F5034" w:rsidP="006F5034">
            <w:pPr>
              <w:jc w:val="center"/>
              <w:rPr>
                <w:rFonts w:ascii="Arial" w:hAnsi="Arial" w:cs="Arial"/>
                <w:b/>
                <w:bCs/>
                <w:color w:val="000000"/>
                <w:sz w:val="12"/>
                <w:szCs w:val="12"/>
              </w:rPr>
            </w:pPr>
            <w:r w:rsidRPr="006F5034">
              <w:rPr>
                <w:rFonts w:ascii="Arial" w:hAnsi="Arial" w:cs="Arial"/>
                <w:b/>
                <w:bCs/>
                <w:color w:val="000000"/>
                <w:sz w:val="12"/>
                <w:szCs w:val="12"/>
              </w:rPr>
              <w:t>3</w:t>
            </w:r>
          </w:p>
        </w:tc>
        <w:tc>
          <w:tcPr>
            <w:tcW w:w="1520" w:type="dxa"/>
            <w:tcBorders>
              <w:top w:val="nil"/>
              <w:left w:val="nil"/>
              <w:bottom w:val="single" w:sz="4" w:space="0" w:color="auto"/>
              <w:right w:val="single" w:sz="4" w:space="0" w:color="auto"/>
            </w:tcBorders>
            <w:shd w:val="clear" w:color="auto" w:fill="auto"/>
            <w:noWrap/>
            <w:vAlign w:val="bottom"/>
            <w:hideMark/>
          </w:tcPr>
          <w:p w:rsidR="006F5034" w:rsidRPr="006F5034" w:rsidRDefault="006F5034" w:rsidP="006F5034">
            <w:pPr>
              <w:jc w:val="center"/>
              <w:rPr>
                <w:rFonts w:ascii="Arial" w:hAnsi="Arial" w:cs="Arial"/>
                <w:b/>
                <w:bCs/>
                <w:color w:val="000000"/>
                <w:sz w:val="12"/>
                <w:szCs w:val="12"/>
              </w:rPr>
            </w:pPr>
            <w:r w:rsidRPr="006F5034">
              <w:rPr>
                <w:rFonts w:ascii="Arial" w:hAnsi="Arial" w:cs="Arial"/>
                <w:b/>
                <w:bCs/>
                <w:color w:val="000000"/>
                <w:sz w:val="12"/>
                <w:szCs w:val="12"/>
              </w:rPr>
              <w:t>4</w:t>
            </w:r>
          </w:p>
        </w:tc>
        <w:tc>
          <w:tcPr>
            <w:tcW w:w="1888" w:type="dxa"/>
            <w:tcBorders>
              <w:top w:val="nil"/>
              <w:left w:val="nil"/>
              <w:bottom w:val="single" w:sz="4" w:space="0" w:color="auto"/>
              <w:right w:val="single" w:sz="4" w:space="0" w:color="auto"/>
            </w:tcBorders>
            <w:shd w:val="clear" w:color="auto" w:fill="auto"/>
            <w:noWrap/>
            <w:vAlign w:val="bottom"/>
            <w:hideMark/>
          </w:tcPr>
          <w:p w:rsidR="006F5034" w:rsidRPr="006F5034" w:rsidRDefault="006F5034" w:rsidP="006F5034">
            <w:pPr>
              <w:jc w:val="center"/>
              <w:rPr>
                <w:rFonts w:ascii="Arial" w:hAnsi="Arial" w:cs="Arial"/>
                <w:b/>
                <w:bCs/>
                <w:color w:val="000000"/>
                <w:sz w:val="12"/>
                <w:szCs w:val="12"/>
              </w:rPr>
            </w:pPr>
            <w:r w:rsidRPr="006F5034">
              <w:rPr>
                <w:rFonts w:ascii="Arial" w:hAnsi="Arial" w:cs="Arial"/>
                <w:b/>
                <w:bCs/>
                <w:color w:val="000000"/>
                <w:sz w:val="12"/>
                <w:szCs w:val="12"/>
              </w:rPr>
              <w:t>5</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b/>
                <w:bCs/>
                <w:sz w:val="12"/>
                <w:szCs w:val="12"/>
              </w:rPr>
            </w:pPr>
            <w:r w:rsidRPr="006F5034">
              <w:rPr>
                <w:rFonts w:ascii="Arial" w:hAnsi="Arial" w:cs="Arial"/>
                <w:b/>
                <w:bCs/>
                <w:sz w:val="12"/>
                <w:szCs w:val="12"/>
              </w:rPr>
              <w:t>Х</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b/>
                <w:bCs/>
                <w:sz w:val="12"/>
                <w:szCs w:val="12"/>
              </w:rPr>
            </w:pPr>
            <w:r w:rsidRPr="006F5034">
              <w:rPr>
                <w:rFonts w:ascii="Arial" w:hAnsi="Arial" w:cs="Arial"/>
                <w:b/>
                <w:bCs/>
                <w:sz w:val="12"/>
                <w:szCs w:val="12"/>
              </w:rPr>
              <w:t>Источники финансирования дефицита бюджетов - всего</w:t>
            </w:r>
          </w:p>
        </w:tc>
        <w:tc>
          <w:tcPr>
            <w:tcW w:w="158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b/>
                <w:bCs/>
                <w:sz w:val="12"/>
                <w:szCs w:val="12"/>
              </w:rPr>
            </w:pPr>
            <w:r w:rsidRPr="006F5034">
              <w:rPr>
                <w:rFonts w:ascii="Arial" w:hAnsi="Arial" w:cs="Arial"/>
                <w:b/>
                <w:bCs/>
                <w:sz w:val="12"/>
                <w:szCs w:val="12"/>
              </w:rPr>
              <w:t>55 565 895,87</w:t>
            </w:r>
          </w:p>
        </w:tc>
        <w:tc>
          <w:tcPr>
            <w:tcW w:w="152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b/>
                <w:bCs/>
                <w:sz w:val="12"/>
                <w:szCs w:val="12"/>
              </w:rPr>
            </w:pPr>
            <w:r w:rsidRPr="006F5034">
              <w:rPr>
                <w:rFonts w:ascii="Arial" w:hAnsi="Arial" w:cs="Arial"/>
                <w:b/>
                <w:bCs/>
                <w:sz w:val="12"/>
                <w:szCs w:val="12"/>
              </w:rPr>
              <w:t>23 736 545,64</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b/>
                <w:bCs/>
                <w:color w:val="000000"/>
                <w:sz w:val="12"/>
                <w:szCs w:val="12"/>
              </w:rPr>
            </w:pPr>
            <w:r w:rsidRPr="006F5034">
              <w:rPr>
                <w:rFonts w:ascii="Arial" w:hAnsi="Arial" w:cs="Arial"/>
                <w:b/>
                <w:bCs/>
                <w:color w:val="000000"/>
                <w:sz w:val="12"/>
                <w:szCs w:val="12"/>
              </w:rPr>
              <w:t>42,72</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b/>
                <w:bCs/>
                <w:sz w:val="12"/>
                <w:szCs w:val="12"/>
              </w:rPr>
            </w:pPr>
            <w:r w:rsidRPr="006F5034">
              <w:rPr>
                <w:rFonts w:ascii="Arial" w:hAnsi="Arial" w:cs="Arial"/>
                <w:b/>
                <w:bCs/>
                <w:sz w:val="12"/>
                <w:szCs w:val="12"/>
              </w:rPr>
              <w:t>89200000000000000000</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b/>
                <w:bCs/>
                <w:sz w:val="12"/>
                <w:szCs w:val="12"/>
              </w:rPr>
            </w:pPr>
            <w:r w:rsidRPr="006F5034">
              <w:rPr>
                <w:rFonts w:ascii="Arial" w:hAnsi="Arial" w:cs="Arial"/>
                <w:b/>
                <w:bCs/>
                <w:sz w:val="12"/>
                <w:szCs w:val="12"/>
              </w:rPr>
              <w:t>комитет финансов Администрации Валдайского муниципального района</w:t>
            </w:r>
          </w:p>
        </w:tc>
        <w:tc>
          <w:tcPr>
            <w:tcW w:w="158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b/>
                <w:bCs/>
                <w:sz w:val="12"/>
                <w:szCs w:val="12"/>
              </w:rPr>
            </w:pPr>
            <w:r w:rsidRPr="006F5034">
              <w:rPr>
                <w:rFonts w:ascii="Arial" w:hAnsi="Arial" w:cs="Arial"/>
                <w:b/>
                <w:bCs/>
                <w:sz w:val="12"/>
                <w:szCs w:val="12"/>
              </w:rPr>
              <w:t>55 565 895,87</w:t>
            </w:r>
          </w:p>
        </w:tc>
        <w:tc>
          <w:tcPr>
            <w:tcW w:w="152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b/>
                <w:bCs/>
                <w:sz w:val="12"/>
                <w:szCs w:val="12"/>
              </w:rPr>
            </w:pPr>
            <w:r w:rsidRPr="006F5034">
              <w:rPr>
                <w:rFonts w:ascii="Arial" w:hAnsi="Arial" w:cs="Arial"/>
                <w:b/>
                <w:bCs/>
                <w:sz w:val="12"/>
                <w:szCs w:val="12"/>
              </w:rPr>
              <w:t>23 736 545,64</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b/>
                <w:bCs/>
                <w:color w:val="000000"/>
                <w:sz w:val="12"/>
                <w:szCs w:val="12"/>
              </w:rPr>
            </w:pPr>
            <w:r w:rsidRPr="006F5034">
              <w:rPr>
                <w:rFonts w:ascii="Arial" w:hAnsi="Arial" w:cs="Arial"/>
                <w:b/>
                <w:bCs/>
                <w:color w:val="000000"/>
                <w:sz w:val="12"/>
                <w:szCs w:val="12"/>
              </w:rPr>
              <w:t>42,72</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sz w:val="12"/>
                <w:szCs w:val="12"/>
              </w:rPr>
            </w:pPr>
            <w:r w:rsidRPr="006F5034">
              <w:rPr>
                <w:rFonts w:ascii="Arial" w:hAnsi="Arial" w:cs="Arial"/>
                <w:sz w:val="12"/>
                <w:szCs w:val="12"/>
              </w:rPr>
              <w:t>89201000000000000000</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sz w:val="12"/>
                <w:szCs w:val="12"/>
              </w:rPr>
            </w:pPr>
            <w:r w:rsidRPr="006F5034">
              <w:rPr>
                <w:rFonts w:ascii="Arial" w:hAnsi="Arial" w:cs="Arial"/>
                <w:sz w:val="12"/>
                <w:szCs w:val="12"/>
              </w:rPr>
              <w:t>изменение остатков средств</w:t>
            </w:r>
          </w:p>
        </w:tc>
        <w:tc>
          <w:tcPr>
            <w:tcW w:w="158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55 565 895,87</w:t>
            </w:r>
          </w:p>
        </w:tc>
        <w:tc>
          <w:tcPr>
            <w:tcW w:w="152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23 736 545,64</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42,72</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sz w:val="12"/>
                <w:szCs w:val="12"/>
              </w:rPr>
            </w:pPr>
            <w:r w:rsidRPr="006F5034">
              <w:rPr>
                <w:rFonts w:ascii="Arial" w:hAnsi="Arial" w:cs="Arial"/>
                <w:sz w:val="12"/>
                <w:szCs w:val="12"/>
              </w:rPr>
              <w:t>89201050000000000000</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sz w:val="12"/>
                <w:szCs w:val="12"/>
              </w:rPr>
            </w:pPr>
            <w:r w:rsidRPr="006F5034">
              <w:rPr>
                <w:rFonts w:ascii="Arial" w:hAnsi="Arial" w:cs="Arial"/>
                <w:sz w:val="12"/>
                <w:szCs w:val="12"/>
              </w:rPr>
              <w:t>изменение остатков средств на счетах по учету средств бюджета</w:t>
            </w:r>
          </w:p>
        </w:tc>
        <w:tc>
          <w:tcPr>
            <w:tcW w:w="158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55 565 895,87</w:t>
            </w:r>
          </w:p>
        </w:tc>
        <w:tc>
          <w:tcPr>
            <w:tcW w:w="152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23 736 545,64</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42,72</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sz w:val="12"/>
                <w:szCs w:val="12"/>
              </w:rPr>
            </w:pPr>
            <w:r w:rsidRPr="006F5034">
              <w:rPr>
                <w:rFonts w:ascii="Arial" w:hAnsi="Arial" w:cs="Arial"/>
                <w:sz w:val="12"/>
                <w:szCs w:val="12"/>
              </w:rPr>
              <w:t>89201050000000000500</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sz w:val="12"/>
                <w:szCs w:val="12"/>
              </w:rPr>
            </w:pPr>
            <w:r w:rsidRPr="006F5034">
              <w:rPr>
                <w:rFonts w:ascii="Arial" w:hAnsi="Arial" w:cs="Arial"/>
                <w:sz w:val="12"/>
                <w:szCs w:val="12"/>
              </w:rPr>
              <w:t>Увеличение остатков средств бюджетов</w:t>
            </w:r>
          </w:p>
        </w:tc>
        <w:tc>
          <w:tcPr>
            <w:tcW w:w="158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-144 599 406,37</w:t>
            </w:r>
          </w:p>
        </w:tc>
        <w:tc>
          <w:tcPr>
            <w:tcW w:w="152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-149 847 245,61</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103,63</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sz w:val="12"/>
                <w:szCs w:val="12"/>
              </w:rPr>
            </w:pPr>
            <w:r w:rsidRPr="006F5034">
              <w:rPr>
                <w:rFonts w:ascii="Arial" w:hAnsi="Arial" w:cs="Arial"/>
                <w:sz w:val="12"/>
                <w:szCs w:val="12"/>
              </w:rPr>
              <w:t>89201050200000000500</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sz w:val="12"/>
                <w:szCs w:val="12"/>
              </w:rPr>
            </w:pPr>
            <w:r w:rsidRPr="006F5034">
              <w:rPr>
                <w:rFonts w:ascii="Arial" w:hAnsi="Arial" w:cs="Arial"/>
                <w:sz w:val="12"/>
                <w:szCs w:val="12"/>
              </w:rPr>
              <w:t>Увеличение прочих остатков средств бюджетов</w:t>
            </w:r>
          </w:p>
        </w:tc>
        <w:tc>
          <w:tcPr>
            <w:tcW w:w="158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-144 599 406,37</w:t>
            </w:r>
          </w:p>
        </w:tc>
        <w:tc>
          <w:tcPr>
            <w:tcW w:w="152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-149 847 245,61</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103,63</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sz w:val="12"/>
                <w:szCs w:val="12"/>
              </w:rPr>
            </w:pPr>
            <w:r w:rsidRPr="006F5034">
              <w:rPr>
                <w:rFonts w:ascii="Arial" w:hAnsi="Arial" w:cs="Arial"/>
                <w:sz w:val="12"/>
                <w:szCs w:val="12"/>
              </w:rPr>
              <w:t>89201050201000000510</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sz w:val="12"/>
                <w:szCs w:val="12"/>
              </w:rPr>
            </w:pPr>
            <w:r w:rsidRPr="006F5034">
              <w:rPr>
                <w:rFonts w:ascii="Arial" w:hAnsi="Arial" w:cs="Arial"/>
                <w:sz w:val="12"/>
                <w:szCs w:val="12"/>
              </w:rPr>
              <w:t>Увеличение прочих остатков денежных средств бюджетов</w:t>
            </w:r>
          </w:p>
        </w:tc>
        <w:tc>
          <w:tcPr>
            <w:tcW w:w="158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-144 599 406,37</w:t>
            </w:r>
          </w:p>
        </w:tc>
        <w:tc>
          <w:tcPr>
            <w:tcW w:w="152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-149 847 245,61</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103,63</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sz w:val="12"/>
                <w:szCs w:val="12"/>
              </w:rPr>
            </w:pPr>
            <w:r w:rsidRPr="006F5034">
              <w:rPr>
                <w:rFonts w:ascii="Arial" w:hAnsi="Arial" w:cs="Arial"/>
                <w:sz w:val="12"/>
                <w:szCs w:val="12"/>
              </w:rPr>
              <w:t>89201050201130000510</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sz w:val="12"/>
                <w:szCs w:val="12"/>
              </w:rPr>
            </w:pPr>
            <w:r w:rsidRPr="006F5034">
              <w:rPr>
                <w:rFonts w:ascii="Arial" w:hAnsi="Arial" w:cs="Arial"/>
                <w:sz w:val="12"/>
                <w:szCs w:val="12"/>
              </w:rPr>
              <w:t>Увеличение прочих остатков денежных средств бюджетов городских поселений</w:t>
            </w:r>
          </w:p>
        </w:tc>
        <w:tc>
          <w:tcPr>
            <w:tcW w:w="1580" w:type="dxa"/>
            <w:tcBorders>
              <w:top w:val="nil"/>
              <w:left w:val="nil"/>
              <w:bottom w:val="single" w:sz="4" w:space="0" w:color="000000"/>
              <w:right w:val="single" w:sz="4" w:space="0" w:color="000000"/>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-144 599 406,37</w:t>
            </w:r>
          </w:p>
        </w:tc>
        <w:tc>
          <w:tcPr>
            <w:tcW w:w="1520" w:type="dxa"/>
            <w:tcBorders>
              <w:top w:val="nil"/>
              <w:left w:val="nil"/>
              <w:bottom w:val="single" w:sz="4" w:space="0" w:color="000000"/>
              <w:right w:val="single" w:sz="4" w:space="0" w:color="000000"/>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-149 847 245,61</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103,63</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sz w:val="12"/>
                <w:szCs w:val="12"/>
              </w:rPr>
            </w:pPr>
            <w:r w:rsidRPr="006F5034">
              <w:rPr>
                <w:rFonts w:ascii="Arial" w:hAnsi="Arial" w:cs="Arial"/>
                <w:sz w:val="12"/>
                <w:szCs w:val="12"/>
              </w:rPr>
              <w:t>89201050000000000600</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sz w:val="12"/>
                <w:szCs w:val="12"/>
              </w:rPr>
            </w:pPr>
            <w:r w:rsidRPr="006F5034">
              <w:rPr>
                <w:rFonts w:ascii="Arial" w:hAnsi="Arial" w:cs="Arial"/>
                <w:sz w:val="12"/>
                <w:szCs w:val="12"/>
              </w:rPr>
              <w:t>Уменьшение остатков средств бюджетов</w:t>
            </w:r>
          </w:p>
        </w:tc>
        <w:tc>
          <w:tcPr>
            <w:tcW w:w="158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200 165 302,24</w:t>
            </w:r>
          </w:p>
        </w:tc>
        <w:tc>
          <w:tcPr>
            <w:tcW w:w="152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173 583 791,25</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86,72</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sz w:val="12"/>
                <w:szCs w:val="12"/>
              </w:rPr>
            </w:pPr>
            <w:r w:rsidRPr="006F5034">
              <w:rPr>
                <w:rFonts w:ascii="Arial" w:hAnsi="Arial" w:cs="Arial"/>
                <w:sz w:val="12"/>
                <w:szCs w:val="12"/>
              </w:rPr>
              <w:t>89201050200000000600</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sz w:val="12"/>
                <w:szCs w:val="12"/>
              </w:rPr>
            </w:pPr>
            <w:r w:rsidRPr="006F5034">
              <w:rPr>
                <w:rFonts w:ascii="Arial" w:hAnsi="Arial" w:cs="Arial"/>
                <w:sz w:val="12"/>
                <w:szCs w:val="12"/>
              </w:rPr>
              <w:t>Уменьшение прочих остатков средств бюджетов</w:t>
            </w:r>
          </w:p>
        </w:tc>
        <w:tc>
          <w:tcPr>
            <w:tcW w:w="158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200 165 302,24</w:t>
            </w:r>
          </w:p>
        </w:tc>
        <w:tc>
          <w:tcPr>
            <w:tcW w:w="152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173 583 791,25</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86,72</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sz w:val="12"/>
                <w:szCs w:val="12"/>
              </w:rPr>
            </w:pPr>
            <w:r w:rsidRPr="006F5034">
              <w:rPr>
                <w:rFonts w:ascii="Arial" w:hAnsi="Arial" w:cs="Arial"/>
                <w:sz w:val="12"/>
                <w:szCs w:val="12"/>
              </w:rPr>
              <w:t>89201050201000000610</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sz w:val="12"/>
                <w:szCs w:val="12"/>
              </w:rPr>
            </w:pPr>
            <w:r w:rsidRPr="006F5034">
              <w:rPr>
                <w:rFonts w:ascii="Arial" w:hAnsi="Arial" w:cs="Arial"/>
                <w:sz w:val="12"/>
                <w:szCs w:val="12"/>
              </w:rPr>
              <w:t>Уменьшение прочих остатков денежных средств бюджетов</w:t>
            </w:r>
          </w:p>
        </w:tc>
        <w:tc>
          <w:tcPr>
            <w:tcW w:w="158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200 165 302,24</w:t>
            </w:r>
          </w:p>
        </w:tc>
        <w:tc>
          <w:tcPr>
            <w:tcW w:w="152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173 583 791,25</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86,72</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sz w:val="12"/>
                <w:szCs w:val="12"/>
              </w:rPr>
            </w:pPr>
            <w:r w:rsidRPr="006F5034">
              <w:rPr>
                <w:rFonts w:ascii="Arial" w:hAnsi="Arial" w:cs="Arial"/>
                <w:sz w:val="12"/>
                <w:szCs w:val="12"/>
              </w:rPr>
              <w:t>89201050201130000610</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sz w:val="12"/>
                <w:szCs w:val="12"/>
              </w:rPr>
            </w:pPr>
            <w:r w:rsidRPr="006F5034">
              <w:rPr>
                <w:rFonts w:ascii="Arial" w:hAnsi="Arial" w:cs="Arial"/>
                <w:sz w:val="12"/>
                <w:szCs w:val="12"/>
              </w:rPr>
              <w:t>Уменьшение прочих остатков денежных средств бюджетов городских поселений</w:t>
            </w:r>
          </w:p>
        </w:tc>
        <w:tc>
          <w:tcPr>
            <w:tcW w:w="1580" w:type="dxa"/>
            <w:tcBorders>
              <w:top w:val="nil"/>
              <w:left w:val="nil"/>
              <w:bottom w:val="single" w:sz="4" w:space="0" w:color="000000"/>
              <w:right w:val="single" w:sz="4" w:space="0" w:color="000000"/>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200 165 302,24</w:t>
            </w:r>
          </w:p>
        </w:tc>
        <w:tc>
          <w:tcPr>
            <w:tcW w:w="1520" w:type="dxa"/>
            <w:tcBorders>
              <w:top w:val="nil"/>
              <w:left w:val="nil"/>
              <w:bottom w:val="single" w:sz="4" w:space="0" w:color="000000"/>
              <w:right w:val="single" w:sz="4" w:space="0" w:color="000000"/>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173 583 791,25</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86,72</w:t>
            </w:r>
          </w:p>
        </w:tc>
      </w:tr>
    </w:tbl>
    <w:p w:rsidR="006F5034" w:rsidRDefault="006F5034" w:rsidP="006F5034">
      <w:pPr>
        <w:shd w:val="clear" w:color="auto" w:fill="FFFFFF"/>
        <w:suppressAutoHyphens/>
        <w:ind w:left="8505"/>
        <w:jc w:val="center"/>
        <w:rPr>
          <w:rFonts w:ascii="Arial" w:hAnsi="Arial" w:cs="Arial"/>
          <w:b/>
          <w:bCs/>
          <w:color w:val="000000"/>
          <w:sz w:val="12"/>
          <w:szCs w:val="12"/>
        </w:rPr>
      </w:pPr>
      <w:r>
        <w:rPr>
          <w:rFonts w:ascii="Arial" w:hAnsi="Arial" w:cs="Arial"/>
          <w:b/>
          <w:bCs/>
          <w:color w:val="000000"/>
          <w:sz w:val="12"/>
          <w:szCs w:val="12"/>
        </w:rPr>
        <w:t>Приложение 6</w:t>
      </w:r>
    </w:p>
    <w:p w:rsidR="006F5034" w:rsidRDefault="006F5034" w:rsidP="006F5034">
      <w:pPr>
        <w:shd w:val="clear" w:color="auto" w:fill="FFFFFF"/>
        <w:suppressAutoHyphens/>
        <w:ind w:left="8505"/>
        <w:jc w:val="center"/>
        <w:rPr>
          <w:rFonts w:ascii="Arial" w:hAnsi="Arial" w:cs="Arial"/>
          <w:color w:val="000000"/>
          <w:sz w:val="12"/>
          <w:szCs w:val="12"/>
        </w:rPr>
      </w:pPr>
      <w:r w:rsidRPr="000115D6">
        <w:rPr>
          <w:rFonts w:ascii="Arial" w:hAnsi="Arial" w:cs="Arial"/>
          <w:color w:val="000000"/>
          <w:sz w:val="12"/>
          <w:szCs w:val="12"/>
        </w:rPr>
        <w:t xml:space="preserve">к </w:t>
      </w:r>
      <w:r>
        <w:rPr>
          <w:rFonts w:ascii="Arial" w:hAnsi="Arial" w:cs="Arial"/>
          <w:color w:val="000000"/>
          <w:sz w:val="12"/>
          <w:szCs w:val="12"/>
        </w:rPr>
        <w:t>решению "Об исполнении бюджета</w:t>
      </w:r>
    </w:p>
    <w:p w:rsidR="0097281A" w:rsidRDefault="006F5034" w:rsidP="006F5034">
      <w:pPr>
        <w:shd w:val="clear" w:color="auto" w:fill="FFFFFF"/>
        <w:suppressAutoHyphens/>
        <w:ind w:left="8505"/>
        <w:jc w:val="center"/>
        <w:rPr>
          <w:rFonts w:ascii="Arial" w:hAnsi="Arial" w:cs="Arial"/>
          <w:b/>
          <w:sz w:val="16"/>
          <w:szCs w:val="16"/>
        </w:rPr>
      </w:pPr>
      <w:r w:rsidRPr="000115D6">
        <w:rPr>
          <w:rFonts w:ascii="Arial" w:hAnsi="Arial" w:cs="Arial"/>
          <w:color w:val="000000"/>
          <w:sz w:val="12"/>
          <w:szCs w:val="12"/>
        </w:rPr>
        <w:t>Вал</w:t>
      </w:r>
      <w:r>
        <w:rPr>
          <w:rFonts w:ascii="Arial" w:hAnsi="Arial" w:cs="Arial"/>
          <w:color w:val="000000"/>
          <w:sz w:val="12"/>
          <w:szCs w:val="12"/>
        </w:rPr>
        <w:t xml:space="preserve">дайского городского поселения </w:t>
      </w:r>
      <w:r w:rsidRPr="000115D6">
        <w:rPr>
          <w:rFonts w:ascii="Arial" w:hAnsi="Arial" w:cs="Arial"/>
          <w:color w:val="000000"/>
          <w:sz w:val="12"/>
          <w:szCs w:val="12"/>
        </w:rPr>
        <w:t>за 2021 год"</w:t>
      </w:r>
      <w:r>
        <w:rPr>
          <w:rFonts w:ascii="Arial" w:hAnsi="Arial" w:cs="Arial"/>
          <w:color w:val="000000"/>
          <w:sz w:val="12"/>
          <w:szCs w:val="12"/>
        </w:rPr>
        <w:t xml:space="preserve"> </w:t>
      </w:r>
      <w:r w:rsidRPr="00805732">
        <w:rPr>
          <w:rFonts w:ascii="Arial" w:hAnsi="Arial" w:cs="Arial"/>
          <w:color w:val="000000"/>
          <w:sz w:val="12"/>
          <w:szCs w:val="12"/>
        </w:rPr>
        <w:t>от 25.05.2022 №107</w:t>
      </w:r>
    </w:p>
    <w:p w:rsidR="00805A2A" w:rsidRDefault="006F5034" w:rsidP="006F5034">
      <w:pPr>
        <w:shd w:val="clear" w:color="auto" w:fill="FFFFFF"/>
        <w:suppressAutoHyphens/>
        <w:jc w:val="center"/>
        <w:rPr>
          <w:rFonts w:ascii="Arial" w:hAnsi="Arial" w:cs="Arial"/>
          <w:b/>
          <w:sz w:val="16"/>
          <w:szCs w:val="16"/>
        </w:rPr>
      </w:pPr>
      <w:r w:rsidRPr="006F5034">
        <w:rPr>
          <w:rFonts w:ascii="Arial" w:hAnsi="Arial" w:cs="Arial"/>
          <w:b/>
          <w:sz w:val="16"/>
          <w:szCs w:val="16"/>
        </w:rPr>
        <w:t>Источники финансирования дефицита бюджета</w:t>
      </w:r>
      <w:r>
        <w:rPr>
          <w:rFonts w:ascii="Arial" w:hAnsi="Arial" w:cs="Arial"/>
          <w:b/>
          <w:sz w:val="16"/>
          <w:szCs w:val="16"/>
        </w:rPr>
        <w:t xml:space="preserve"> </w:t>
      </w:r>
      <w:r w:rsidRPr="006F5034">
        <w:rPr>
          <w:rFonts w:ascii="Arial" w:hAnsi="Arial" w:cs="Arial"/>
          <w:b/>
          <w:sz w:val="16"/>
          <w:szCs w:val="16"/>
        </w:rPr>
        <w:t>Валдайского городского поселения за 2021 год по кодам групп, подгрупп, статей, видов источников финансирования дефицитов бюджетов</w:t>
      </w:r>
    </w:p>
    <w:tbl>
      <w:tblPr>
        <w:tblW w:w="10928" w:type="dxa"/>
        <w:tblInd w:w="95" w:type="dxa"/>
        <w:tblLook w:val="04A0" w:firstRow="1" w:lastRow="0" w:firstColumn="1" w:lastColumn="0" w:noHBand="0" w:noVBand="1"/>
      </w:tblPr>
      <w:tblGrid>
        <w:gridCol w:w="2300"/>
        <w:gridCol w:w="3640"/>
        <w:gridCol w:w="1580"/>
        <w:gridCol w:w="1520"/>
        <w:gridCol w:w="1888"/>
      </w:tblGrid>
      <w:tr w:rsidR="006F5034" w:rsidRPr="006F5034" w:rsidTr="006F5034">
        <w:trPr>
          <w:trHeight w:val="20"/>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034" w:rsidRPr="006F5034" w:rsidRDefault="006F5034" w:rsidP="006F5034">
            <w:pPr>
              <w:jc w:val="center"/>
              <w:rPr>
                <w:rFonts w:ascii="Arial" w:hAnsi="Arial" w:cs="Arial"/>
                <w:b/>
                <w:bCs/>
                <w:color w:val="000000"/>
                <w:sz w:val="12"/>
                <w:szCs w:val="12"/>
              </w:rPr>
            </w:pPr>
            <w:r w:rsidRPr="006F5034">
              <w:rPr>
                <w:rFonts w:ascii="Arial" w:hAnsi="Arial" w:cs="Arial"/>
                <w:b/>
                <w:bCs/>
                <w:color w:val="000000"/>
                <w:sz w:val="12"/>
                <w:szCs w:val="12"/>
              </w:rPr>
              <w:t>Код источника внутреннего финансирования дефицита бюджета</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6F5034" w:rsidRPr="006F5034" w:rsidRDefault="006F5034" w:rsidP="006F5034">
            <w:pPr>
              <w:jc w:val="center"/>
              <w:rPr>
                <w:rFonts w:ascii="Arial" w:hAnsi="Arial" w:cs="Arial"/>
                <w:b/>
                <w:bCs/>
                <w:color w:val="000000"/>
                <w:sz w:val="12"/>
                <w:szCs w:val="12"/>
              </w:rPr>
            </w:pPr>
            <w:r w:rsidRPr="006F5034">
              <w:rPr>
                <w:rFonts w:ascii="Arial" w:hAnsi="Arial" w:cs="Arial"/>
                <w:b/>
                <w:bCs/>
                <w:color w:val="000000"/>
                <w:sz w:val="12"/>
                <w:szCs w:val="12"/>
              </w:rPr>
              <w:t>Наименование источника внутреннего финансирования дефицита бюджета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6F5034" w:rsidRPr="006F5034" w:rsidRDefault="006F5034" w:rsidP="00F97B91">
            <w:pPr>
              <w:jc w:val="center"/>
              <w:rPr>
                <w:rFonts w:ascii="Arial" w:hAnsi="Arial" w:cs="Arial"/>
                <w:b/>
                <w:bCs/>
                <w:color w:val="000000"/>
                <w:sz w:val="12"/>
                <w:szCs w:val="12"/>
              </w:rPr>
            </w:pPr>
            <w:r w:rsidRPr="006F5034">
              <w:rPr>
                <w:rFonts w:ascii="Arial" w:hAnsi="Arial" w:cs="Arial"/>
                <w:b/>
                <w:bCs/>
                <w:color w:val="000000"/>
                <w:sz w:val="12"/>
                <w:szCs w:val="12"/>
              </w:rPr>
              <w:t xml:space="preserve">Утверждено </w:t>
            </w:r>
            <w:r w:rsidR="00F97B91">
              <w:rPr>
                <w:rFonts w:ascii="Arial" w:hAnsi="Arial" w:cs="Arial"/>
                <w:b/>
                <w:bCs/>
                <w:color w:val="000000"/>
                <w:sz w:val="12"/>
                <w:szCs w:val="12"/>
              </w:rPr>
              <w:t xml:space="preserve">на год </w:t>
            </w:r>
            <w:r w:rsidRPr="006F5034">
              <w:rPr>
                <w:rFonts w:ascii="Arial" w:hAnsi="Arial" w:cs="Arial"/>
                <w:b/>
                <w:bCs/>
                <w:color w:val="000000"/>
                <w:sz w:val="12"/>
                <w:szCs w:val="12"/>
              </w:rPr>
              <w:t>(руб.коп.)</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6F5034" w:rsidRPr="006F5034" w:rsidRDefault="00F97B91" w:rsidP="00F97B91">
            <w:pPr>
              <w:jc w:val="center"/>
              <w:rPr>
                <w:rFonts w:ascii="Arial" w:hAnsi="Arial" w:cs="Arial"/>
                <w:b/>
                <w:bCs/>
                <w:color w:val="000000"/>
                <w:sz w:val="12"/>
                <w:szCs w:val="12"/>
              </w:rPr>
            </w:pPr>
            <w:r>
              <w:rPr>
                <w:rFonts w:ascii="Arial" w:hAnsi="Arial" w:cs="Arial"/>
                <w:b/>
                <w:bCs/>
                <w:color w:val="000000"/>
                <w:sz w:val="12"/>
                <w:szCs w:val="12"/>
              </w:rPr>
              <w:t xml:space="preserve">Исполнено </w:t>
            </w:r>
            <w:r w:rsidR="006F5034" w:rsidRPr="006F5034">
              <w:rPr>
                <w:rFonts w:ascii="Arial" w:hAnsi="Arial" w:cs="Arial"/>
                <w:b/>
                <w:bCs/>
                <w:color w:val="000000"/>
                <w:sz w:val="12"/>
                <w:szCs w:val="12"/>
              </w:rPr>
              <w:t>(руб.коп.)</w:t>
            </w:r>
          </w:p>
        </w:tc>
        <w:tc>
          <w:tcPr>
            <w:tcW w:w="1888" w:type="dxa"/>
            <w:tcBorders>
              <w:top w:val="single" w:sz="4" w:space="0" w:color="auto"/>
              <w:left w:val="nil"/>
              <w:bottom w:val="single" w:sz="4" w:space="0" w:color="auto"/>
              <w:right w:val="single" w:sz="4" w:space="0" w:color="auto"/>
            </w:tcBorders>
            <w:shd w:val="clear" w:color="auto" w:fill="auto"/>
            <w:vAlign w:val="center"/>
            <w:hideMark/>
          </w:tcPr>
          <w:p w:rsidR="006F5034" w:rsidRPr="006F5034" w:rsidRDefault="006F5034" w:rsidP="006F5034">
            <w:pPr>
              <w:jc w:val="center"/>
              <w:rPr>
                <w:rFonts w:ascii="Arial" w:hAnsi="Arial" w:cs="Arial"/>
                <w:b/>
                <w:bCs/>
                <w:color w:val="000000"/>
                <w:sz w:val="12"/>
                <w:szCs w:val="12"/>
              </w:rPr>
            </w:pPr>
            <w:r w:rsidRPr="006F5034">
              <w:rPr>
                <w:rFonts w:ascii="Arial" w:hAnsi="Arial" w:cs="Arial"/>
                <w:b/>
                <w:bCs/>
                <w:color w:val="000000"/>
                <w:sz w:val="12"/>
                <w:szCs w:val="12"/>
              </w:rPr>
              <w:t>% исполне-ния</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6F5034" w:rsidRPr="006F5034" w:rsidRDefault="006F5034" w:rsidP="006F5034">
            <w:pPr>
              <w:jc w:val="center"/>
              <w:rPr>
                <w:rFonts w:ascii="Arial" w:hAnsi="Arial" w:cs="Arial"/>
                <w:b/>
                <w:bCs/>
                <w:color w:val="000000"/>
                <w:sz w:val="12"/>
                <w:szCs w:val="12"/>
              </w:rPr>
            </w:pPr>
            <w:r w:rsidRPr="006F5034">
              <w:rPr>
                <w:rFonts w:ascii="Arial" w:hAnsi="Arial" w:cs="Arial"/>
                <w:b/>
                <w:bCs/>
                <w:color w:val="000000"/>
                <w:sz w:val="12"/>
                <w:szCs w:val="12"/>
              </w:rPr>
              <w:t>1</w:t>
            </w:r>
          </w:p>
        </w:tc>
        <w:tc>
          <w:tcPr>
            <w:tcW w:w="3640" w:type="dxa"/>
            <w:tcBorders>
              <w:top w:val="nil"/>
              <w:left w:val="nil"/>
              <w:bottom w:val="single" w:sz="4" w:space="0" w:color="auto"/>
              <w:right w:val="single" w:sz="4" w:space="0" w:color="auto"/>
            </w:tcBorders>
            <w:shd w:val="clear" w:color="auto" w:fill="auto"/>
            <w:noWrap/>
            <w:vAlign w:val="bottom"/>
            <w:hideMark/>
          </w:tcPr>
          <w:p w:rsidR="006F5034" w:rsidRPr="006F5034" w:rsidRDefault="006F5034" w:rsidP="006F5034">
            <w:pPr>
              <w:jc w:val="center"/>
              <w:rPr>
                <w:rFonts w:ascii="Arial" w:hAnsi="Arial" w:cs="Arial"/>
                <w:b/>
                <w:bCs/>
                <w:color w:val="000000"/>
                <w:sz w:val="12"/>
                <w:szCs w:val="12"/>
              </w:rPr>
            </w:pPr>
            <w:r w:rsidRPr="006F5034">
              <w:rPr>
                <w:rFonts w:ascii="Arial" w:hAnsi="Arial" w:cs="Arial"/>
                <w:b/>
                <w:bCs/>
                <w:color w:val="000000"/>
                <w:sz w:val="12"/>
                <w:szCs w:val="12"/>
              </w:rPr>
              <w:t>2</w:t>
            </w:r>
          </w:p>
        </w:tc>
        <w:tc>
          <w:tcPr>
            <w:tcW w:w="1580" w:type="dxa"/>
            <w:tcBorders>
              <w:top w:val="nil"/>
              <w:left w:val="nil"/>
              <w:bottom w:val="single" w:sz="4" w:space="0" w:color="auto"/>
              <w:right w:val="single" w:sz="4" w:space="0" w:color="auto"/>
            </w:tcBorders>
            <w:shd w:val="clear" w:color="auto" w:fill="auto"/>
            <w:noWrap/>
            <w:vAlign w:val="bottom"/>
            <w:hideMark/>
          </w:tcPr>
          <w:p w:rsidR="006F5034" w:rsidRPr="006F5034" w:rsidRDefault="006F5034" w:rsidP="006F5034">
            <w:pPr>
              <w:jc w:val="center"/>
              <w:rPr>
                <w:rFonts w:ascii="Arial" w:hAnsi="Arial" w:cs="Arial"/>
                <w:b/>
                <w:bCs/>
                <w:color w:val="000000"/>
                <w:sz w:val="12"/>
                <w:szCs w:val="12"/>
              </w:rPr>
            </w:pPr>
            <w:r w:rsidRPr="006F5034">
              <w:rPr>
                <w:rFonts w:ascii="Arial" w:hAnsi="Arial" w:cs="Arial"/>
                <w:b/>
                <w:bCs/>
                <w:color w:val="000000"/>
                <w:sz w:val="12"/>
                <w:szCs w:val="12"/>
              </w:rPr>
              <w:t>3</w:t>
            </w:r>
          </w:p>
        </w:tc>
        <w:tc>
          <w:tcPr>
            <w:tcW w:w="1520" w:type="dxa"/>
            <w:tcBorders>
              <w:top w:val="nil"/>
              <w:left w:val="nil"/>
              <w:bottom w:val="single" w:sz="4" w:space="0" w:color="auto"/>
              <w:right w:val="single" w:sz="4" w:space="0" w:color="auto"/>
            </w:tcBorders>
            <w:shd w:val="clear" w:color="auto" w:fill="auto"/>
            <w:noWrap/>
            <w:vAlign w:val="bottom"/>
            <w:hideMark/>
          </w:tcPr>
          <w:p w:rsidR="006F5034" w:rsidRPr="006F5034" w:rsidRDefault="006F5034" w:rsidP="006F5034">
            <w:pPr>
              <w:jc w:val="center"/>
              <w:rPr>
                <w:rFonts w:ascii="Arial" w:hAnsi="Arial" w:cs="Arial"/>
                <w:b/>
                <w:bCs/>
                <w:color w:val="000000"/>
                <w:sz w:val="12"/>
                <w:szCs w:val="12"/>
              </w:rPr>
            </w:pPr>
            <w:r w:rsidRPr="006F5034">
              <w:rPr>
                <w:rFonts w:ascii="Arial" w:hAnsi="Arial" w:cs="Arial"/>
                <w:b/>
                <w:bCs/>
                <w:color w:val="000000"/>
                <w:sz w:val="12"/>
                <w:szCs w:val="12"/>
              </w:rPr>
              <w:t>4</w:t>
            </w:r>
          </w:p>
        </w:tc>
        <w:tc>
          <w:tcPr>
            <w:tcW w:w="1888" w:type="dxa"/>
            <w:tcBorders>
              <w:top w:val="nil"/>
              <w:left w:val="nil"/>
              <w:bottom w:val="single" w:sz="4" w:space="0" w:color="auto"/>
              <w:right w:val="single" w:sz="4" w:space="0" w:color="auto"/>
            </w:tcBorders>
            <w:shd w:val="clear" w:color="auto" w:fill="auto"/>
            <w:noWrap/>
            <w:vAlign w:val="bottom"/>
            <w:hideMark/>
          </w:tcPr>
          <w:p w:rsidR="006F5034" w:rsidRPr="006F5034" w:rsidRDefault="006F5034" w:rsidP="006F5034">
            <w:pPr>
              <w:jc w:val="center"/>
              <w:rPr>
                <w:rFonts w:ascii="Arial" w:hAnsi="Arial" w:cs="Arial"/>
                <w:b/>
                <w:bCs/>
                <w:color w:val="000000"/>
                <w:sz w:val="12"/>
                <w:szCs w:val="12"/>
              </w:rPr>
            </w:pPr>
            <w:r w:rsidRPr="006F5034">
              <w:rPr>
                <w:rFonts w:ascii="Arial" w:hAnsi="Arial" w:cs="Arial"/>
                <w:b/>
                <w:bCs/>
                <w:color w:val="000000"/>
                <w:sz w:val="12"/>
                <w:szCs w:val="12"/>
              </w:rPr>
              <w:t>5</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b/>
                <w:bCs/>
                <w:sz w:val="12"/>
                <w:szCs w:val="12"/>
              </w:rPr>
            </w:pPr>
            <w:r w:rsidRPr="006F5034">
              <w:rPr>
                <w:rFonts w:ascii="Arial" w:hAnsi="Arial" w:cs="Arial"/>
                <w:b/>
                <w:bCs/>
                <w:sz w:val="12"/>
                <w:szCs w:val="12"/>
              </w:rPr>
              <w:t>Х</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b/>
                <w:bCs/>
                <w:sz w:val="12"/>
                <w:szCs w:val="12"/>
              </w:rPr>
            </w:pPr>
            <w:r w:rsidRPr="006F5034">
              <w:rPr>
                <w:rFonts w:ascii="Arial" w:hAnsi="Arial" w:cs="Arial"/>
                <w:b/>
                <w:bCs/>
                <w:sz w:val="12"/>
                <w:szCs w:val="12"/>
              </w:rPr>
              <w:t>Источники финансирования дефицита бюджетов - всего</w:t>
            </w:r>
          </w:p>
        </w:tc>
        <w:tc>
          <w:tcPr>
            <w:tcW w:w="158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b/>
                <w:bCs/>
                <w:sz w:val="12"/>
                <w:szCs w:val="12"/>
              </w:rPr>
            </w:pPr>
            <w:r w:rsidRPr="006F5034">
              <w:rPr>
                <w:rFonts w:ascii="Arial" w:hAnsi="Arial" w:cs="Arial"/>
                <w:b/>
                <w:bCs/>
                <w:sz w:val="12"/>
                <w:szCs w:val="12"/>
              </w:rPr>
              <w:t>55 565 895,87</w:t>
            </w:r>
          </w:p>
        </w:tc>
        <w:tc>
          <w:tcPr>
            <w:tcW w:w="152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b/>
                <w:bCs/>
                <w:sz w:val="12"/>
                <w:szCs w:val="12"/>
              </w:rPr>
            </w:pPr>
            <w:r w:rsidRPr="006F5034">
              <w:rPr>
                <w:rFonts w:ascii="Arial" w:hAnsi="Arial" w:cs="Arial"/>
                <w:b/>
                <w:bCs/>
                <w:sz w:val="12"/>
                <w:szCs w:val="12"/>
              </w:rPr>
              <w:t>23 736 545,64</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b/>
                <w:bCs/>
                <w:color w:val="000000"/>
                <w:sz w:val="12"/>
                <w:szCs w:val="12"/>
              </w:rPr>
            </w:pPr>
            <w:r w:rsidRPr="006F5034">
              <w:rPr>
                <w:rFonts w:ascii="Arial" w:hAnsi="Arial" w:cs="Arial"/>
                <w:b/>
                <w:bCs/>
                <w:color w:val="000000"/>
                <w:sz w:val="12"/>
                <w:szCs w:val="12"/>
              </w:rPr>
              <w:t>42,7</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sz w:val="12"/>
                <w:szCs w:val="12"/>
              </w:rPr>
            </w:pPr>
            <w:r w:rsidRPr="006F5034">
              <w:rPr>
                <w:rFonts w:ascii="Arial" w:hAnsi="Arial" w:cs="Arial"/>
                <w:sz w:val="12"/>
                <w:szCs w:val="12"/>
              </w:rPr>
              <w:t>00001000000000000000</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sz w:val="12"/>
                <w:szCs w:val="12"/>
              </w:rPr>
            </w:pPr>
            <w:r w:rsidRPr="006F5034">
              <w:rPr>
                <w:rFonts w:ascii="Arial" w:hAnsi="Arial" w:cs="Arial"/>
                <w:sz w:val="12"/>
                <w:szCs w:val="12"/>
              </w:rPr>
              <w:t>изменение остатков средств</w:t>
            </w:r>
          </w:p>
        </w:tc>
        <w:tc>
          <w:tcPr>
            <w:tcW w:w="158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55 565 895,87</w:t>
            </w:r>
          </w:p>
        </w:tc>
        <w:tc>
          <w:tcPr>
            <w:tcW w:w="152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23 736 545,64</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42,7</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sz w:val="12"/>
                <w:szCs w:val="12"/>
              </w:rPr>
            </w:pPr>
            <w:r w:rsidRPr="006F5034">
              <w:rPr>
                <w:rFonts w:ascii="Arial" w:hAnsi="Arial" w:cs="Arial"/>
                <w:sz w:val="12"/>
                <w:szCs w:val="12"/>
              </w:rPr>
              <w:t>00001050000000000000</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sz w:val="12"/>
                <w:szCs w:val="12"/>
              </w:rPr>
            </w:pPr>
            <w:r w:rsidRPr="006F5034">
              <w:rPr>
                <w:rFonts w:ascii="Arial" w:hAnsi="Arial" w:cs="Arial"/>
                <w:sz w:val="12"/>
                <w:szCs w:val="12"/>
              </w:rPr>
              <w:t>изменение остатков средств на счетах по учету средств бюджета</w:t>
            </w:r>
          </w:p>
        </w:tc>
        <w:tc>
          <w:tcPr>
            <w:tcW w:w="158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55 565 895,87</w:t>
            </w:r>
          </w:p>
        </w:tc>
        <w:tc>
          <w:tcPr>
            <w:tcW w:w="152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23 736 545,64</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42,7</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sz w:val="12"/>
                <w:szCs w:val="12"/>
              </w:rPr>
            </w:pPr>
            <w:r w:rsidRPr="006F5034">
              <w:rPr>
                <w:rFonts w:ascii="Arial" w:hAnsi="Arial" w:cs="Arial"/>
                <w:sz w:val="12"/>
                <w:szCs w:val="12"/>
              </w:rPr>
              <w:t>00001050000000000500</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sz w:val="12"/>
                <w:szCs w:val="12"/>
              </w:rPr>
            </w:pPr>
            <w:r w:rsidRPr="006F5034">
              <w:rPr>
                <w:rFonts w:ascii="Arial" w:hAnsi="Arial" w:cs="Arial"/>
                <w:sz w:val="12"/>
                <w:szCs w:val="12"/>
              </w:rPr>
              <w:t>Увеличение остатков средств бюджетов</w:t>
            </w:r>
          </w:p>
        </w:tc>
        <w:tc>
          <w:tcPr>
            <w:tcW w:w="158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-144 599 406,37</w:t>
            </w:r>
          </w:p>
        </w:tc>
        <w:tc>
          <w:tcPr>
            <w:tcW w:w="152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-149 847 245,61</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103,6</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sz w:val="12"/>
                <w:szCs w:val="12"/>
              </w:rPr>
            </w:pPr>
            <w:r w:rsidRPr="006F5034">
              <w:rPr>
                <w:rFonts w:ascii="Arial" w:hAnsi="Arial" w:cs="Arial"/>
                <w:sz w:val="12"/>
                <w:szCs w:val="12"/>
              </w:rPr>
              <w:t>00001050200000000500</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sz w:val="12"/>
                <w:szCs w:val="12"/>
              </w:rPr>
            </w:pPr>
            <w:r w:rsidRPr="006F5034">
              <w:rPr>
                <w:rFonts w:ascii="Arial" w:hAnsi="Arial" w:cs="Arial"/>
                <w:sz w:val="12"/>
                <w:szCs w:val="12"/>
              </w:rPr>
              <w:t>Увеличение прочих остатков средств бюджетов</w:t>
            </w:r>
          </w:p>
        </w:tc>
        <w:tc>
          <w:tcPr>
            <w:tcW w:w="158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-144 599 406,37</w:t>
            </w:r>
          </w:p>
        </w:tc>
        <w:tc>
          <w:tcPr>
            <w:tcW w:w="152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-149 847 245,61</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103,6</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sz w:val="12"/>
                <w:szCs w:val="12"/>
              </w:rPr>
            </w:pPr>
            <w:r w:rsidRPr="006F5034">
              <w:rPr>
                <w:rFonts w:ascii="Arial" w:hAnsi="Arial" w:cs="Arial"/>
                <w:sz w:val="12"/>
                <w:szCs w:val="12"/>
              </w:rPr>
              <w:t>00001050201000000510</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sz w:val="12"/>
                <w:szCs w:val="12"/>
              </w:rPr>
            </w:pPr>
            <w:r w:rsidRPr="006F5034">
              <w:rPr>
                <w:rFonts w:ascii="Arial" w:hAnsi="Arial" w:cs="Arial"/>
                <w:sz w:val="12"/>
                <w:szCs w:val="12"/>
              </w:rPr>
              <w:t>Увеличение прочих остатков денежных средств бюджетов</w:t>
            </w:r>
          </w:p>
        </w:tc>
        <w:tc>
          <w:tcPr>
            <w:tcW w:w="158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-144 599 406,37</w:t>
            </w:r>
          </w:p>
        </w:tc>
        <w:tc>
          <w:tcPr>
            <w:tcW w:w="152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-149 847 245,61</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103,6</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sz w:val="12"/>
                <w:szCs w:val="12"/>
              </w:rPr>
            </w:pPr>
            <w:r w:rsidRPr="006F5034">
              <w:rPr>
                <w:rFonts w:ascii="Arial" w:hAnsi="Arial" w:cs="Arial"/>
                <w:sz w:val="12"/>
                <w:szCs w:val="12"/>
              </w:rPr>
              <w:t>00001050201130000510</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sz w:val="12"/>
                <w:szCs w:val="12"/>
              </w:rPr>
            </w:pPr>
            <w:r w:rsidRPr="006F5034">
              <w:rPr>
                <w:rFonts w:ascii="Arial" w:hAnsi="Arial" w:cs="Arial"/>
                <w:sz w:val="12"/>
                <w:szCs w:val="12"/>
              </w:rPr>
              <w:t>Увеличение прочих остатков денежных средств бюджетов городских поселений</w:t>
            </w:r>
          </w:p>
        </w:tc>
        <w:tc>
          <w:tcPr>
            <w:tcW w:w="1580" w:type="dxa"/>
            <w:tcBorders>
              <w:top w:val="nil"/>
              <w:left w:val="nil"/>
              <w:bottom w:val="single" w:sz="4" w:space="0" w:color="000000"/>
              <w:right w:val="single" w:sz="4" w:space="0" w:color="000000"/>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-144 599 406,37</w:t>
            </w:r>
          </w:p>
        </w:tc>
        <w:tc>
          <w:tcPr>
            <w:tcW w:w="1520" w:type="dxa"/>
            <w:tcBorders>
              <w:top w:val="nil"/>
              <w:left w:val="nil"/>
              <w:bottom w:val="single" w:sz="4" w:space="0" w:color="000000"/>
              <w:right w:val="single" w:sz="4" w:space="0" w:color="000000"/>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-149 847 245,61</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103,6</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sz w:val="12"/>
                <w:szCs w:val="12"/>
              </w:rPr>
            </w:pPr>
            <w:r w:rsidRPr="006F5034">
              <w:rPr>
                <w:rFonts w:ascii="Arial" w:hAnsi="Arial" w:cs="Arial"/>
                <w:sz w:val="12"/>
                <w:szCs w:val="12"/>
              </w:rPr>
              <w:t>00001050000000000600</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sz w:val="12"/>
                <w:szCs w:val="12"/>
              </w:rPr>
            </w:pPr>
            <w:r w:rsidRPr="006F5034">
              <w:rPr>
                <w:rFonts w:ascii="Arial" w:hAnsi="Arial" w:cs="Arial"/>
                <w:sz w:val="12"/>
                <w:szCs w:val="12"/>
              </w:rPr>
              <w:t>Уменьшение остатков средств бюджетов</w:t>
            </w:r>
          </w:p>
        </w:tc>
        <w:tc>
          <w:tcPr>
            <w:tcW w:w="158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200 165 302,24</w:t>
            </w:r>
          </w:p>
        </w:tc>
        <w:tc>
          <w:tcPr>
            <w:tcW w:w="152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173 583 791,25</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86,7</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sz w:val="12"/>
                <w:szCs w:val="12"/>
              </w:rPr>
            </w:pPr>
            <w:r w:rsidRPr="006F5034">
              <w:rPr>
                <w:rFonts w:ascii="Arial" w:hAnsi="Arial" w:cs="Arial"/>
                <w:sz w:val="12"/>
                <w:szCs w:val="12"/>
              </w:rPr>
              <w:t>00001050200000000600</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sz w:val="12"/>
                <w:szCs w:val="12"/>
              </w:rPr>
            </w:pPr>
            <w:r w:rsidRPr="006F5034">
              <w:rPr>
                <w:rFonts w:ascii="Arial" w:hAnsi="Arial" w:cs="Arial"/>
                <w:sz w:val="12"/>
                <w:szCs w:val="12"/>
              </w:rPr>
              <w:t>Уменьшение прочих остатков средств бюджетов</w:t>
            </w:r>
          </w:p>
        </w:tc>
        <w:tc>
          <w:tcPr>
            <w:tcW w:w="158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200 165 302,24</w:t>
            </w:r>
          </w:p>
        </w:tc>
        <w:tc>
          <w:tcPr>
            <w:tcW w:w="152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173 583 791,25</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86,7</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sz w:val="12"/>
                <w:szCs w:val="12"/>
              </w:rPr>
            </w:pPr>
            <w:r w:rsidRPr="006F5034">
              <w:rPr>
                <w:rFonts w:ascii="Arial" w:hAnsi="Arial" w:cs="Arial"/>
                <w:sz w:val="12"/>
                <w:szCs w:val="12"/>
              </w:rPr>
              <w:t>00001050201000000610</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sz w:val="12"/>
                <w:szCs w:val="12"/>
              </w:rPr>
            </w:pPr>
            <w:r w:rsidRPr="006F5034">
              <w:rPr>
                <w:rFonts w:ascii="Arial" w:hAnsi="Arial" w:cs="Arial"/>
                <w:sz w:val="12"/>
                <w:szCs w:val="12"/>
              </w:rPr>
              <w:t>Уменьшение прочих остатков денежных средств бюджетов</w:t>
            </w:r>
          </w:p>
        </w:tc>
        <w:tc>
          <w:tcPr>
            <w:tcW w:w="158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200 165 302,24</w:t>
            </w:r>
          </w:p>
        </w:tc>
        <w:tc>
          <w:tcPr>
            <w:tcW w:w="1520"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sz w:val="12"/>
                <w:szCs w:val="12"/>
              </w:rPr>
            </w:pPr>
            <w:r w:rsidRPr="006F5034">
              <w:rPr>
                <w:rFonts w:ascii="Arial" w:hAnsi="Arial" w:cs="Arial"/>
                <w:sz w:val="12"/>
                <w:szCs w:val="12"/>
              </w:rPr>
              <w:t>173 583 791,25</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86,7</w:t>
            </w:r>
          </w:p>
        </w:tc>
      </w:tr>
      <w:tr w:rsidR="006F5034" w:rsidRPr="006F5034" w:rsidTr="006F5034">
        <w:trPr>
          <w:trHeight w:val="2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F5034" w:rsidRPr="006F5034" w:rsidRDefault="006F5034" w:rsidP="006F5034">
            <w:pPr>
              <w:jc w:val="center"/>
              <w:rPr>
                <w:rFonts w:ascii="Arial" w:hAnsi="Arial" w:cs="Arial"/>
                <w:sz w:val="12"/>
                <w:szCs w:val="12"/>
              </w:rPr>
            </w:pPr>
            <w:r w:rsidRPr="006F5034">
              <w:rPr>
                <w:rFonts w:ascii="Arial" w:hAnsi="Arial" w:cs="Arial"/>
                <w:sz w:val="12"/>
                <w:szCs w:val="12"/>
              </w:rPr>
              <w:t>00001050201130000610</w:t>
            </w:r>
          </w:p>
        </w:tc>
        <w:tc>
          <w:tcPr>
            <w:tcW w:w="3640" w:type="dxa"/>
            <w:tcBorders>
              <w:top w:val="nil"/>
              <w:left w:val="nil"/>
              <w:bottom w:val="single" w:sz="4" w:space="0" w:color="auto"/>
              <w:right w:val="single" w:sz="4" w:space="0" w:color="auto"/>
            </w:tcBorders>
            <w:shd w:val="clear" w:color="auto" w:fill="auto"/>
            <w:vAlign w:val="center"/>
            <w:hideMark/>
          </w:tcPr>
          <w:p w:rsidR="006F5034" w:rsidRPr="006F5034" w:rsidRDefault="006F5034" w:rsidP="006F5034">
            <w:pPr>
              <w:rPr>
                <w:rFonts w:ascii="Arial" w:hAnsi="Arial" w:cs="Arial"/>
                <w:sz w:val="12"/>
                <w:szCs w:val="12"/>
              </w:rPr>
            </w:pPr>
            <w:r w:rsidRPr="006F5034">
              <w:rPr>
                <w:rFonts w:ascii="Arial" w:hAnsi="Arial" w:cs="Arial"/>
                <w:sz w:val="12"/>
                <w:szCs w:val="12"/>
              </w:rPr>
              <w:t>Уменьшение прочих остатков денежных средств бюджетов городских поселений</w:t>
            </w:r>
          </w:p>
        </w:tc>
        <w:tc>
          <w:tcPr>
            <w:tcW w:w="1580" w:type="dxa"/>
            <w:tcBorders>
              <w:top w:val="nil"/>
              <w:left w:val="nil"/>
              <w:bottom w:val="single" w:sz="4" w:space="0" w:color="000000"/>
              <w:right w:val="single" w:sz="4" w:space="0" w:color="000000"/>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200 165 302,24</w:t>
            </w:r>
          </w:p>
        </w:tc>
        <w:tc>
          <w:tcPr>
            <w:tcW w:w="1520" w:type="dxa"/>
            <w:tcBorders>
              <w:top w:val="nil"/>
              <w:left w:val="nil"/>
              <w:bottom w:val="single" w:sz="4" w:space="0" w:color="000000"/>
              <w:right w:val="single" w:sz="4" w:space="0" w:color="000000"/>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173 583 791,25</w:t>
            </w:r>
          </w:p>
        </w:tc>
        <w:tc>
          <w:tcPr>
            <w:tcW w:w="1888" w:type="dxa"/>
            <w:tcBorders>
              <w:top w:val="nil"/>
              <w:left w:val="nil"/>
              <w:bottom w:val="single" w:sz="4" w:space="0" w:color="auto"/>
              <w:right w:val="single" w:sz="4" w:space="0" w:color="auto"/>
            </w:tcBorders>
            <w:shd w:val="clear" w:color="auto" w:fill="auto"/>
            <w:noWrap/>
            <w:vAlign w:val="center"/>
            <w:hideMark/>
          </w:tcPr>
          <w:p w:rsidR="006F5034" w:rsidRPr="006F5034" w:rsidRDefault="006F5034" w:rsidP="006F5034">
            <w:pPr>
              <w:jc w:val="right"/>
              <w:rPr>
                <w:rFonts w:ascii="Arial" w:hAnsi="Arial" w:cs="Arial"/>
                <w:color w:val="000000"/>
                <w:sz w:val="12"/>
                <w:szCs w:val="12"/>
              </w:rPr>
            </w:pPr>
            <w:r w:rsidRPr="006F5034">
              <w:rPr>
                <w:rFonts w:ascii="Arial" w:hAnsi="Arial" w:cs="Arial"/>
                <w:color w:val="000000"/>
                <w:sz w:val="12"/>
                <w:szCs w:val="12"/>
              </w:rPr>
              <w:t>86,7</w:t>
            </w:r>
          </w:p>
        </w:tc>
      </w:tr>
    </w:tbl>
    <w:p w:rsidR="00805A2A" w:rsidRDefault="00805A2A" w:rsidP="009331A6">
      <w:pPr>
        <w:shd w:val="clear" w:color="auto" w:fill="FFFFFF"/>
        <w:suppressAutoHyphens/>
        <w:jc w:val="center"/>
        <w:rPr>
          <w:rFonts w:ascii="Arial" w:hAnsi="Arial" w:cs="Arial"/>
          <w:b/>
          <w:sz w:val="16"/>
          <w:szCs w:val="16"/>
        </w:rPr>
      </w:pPr>
    </w:p>
    <w:p w:rsidR="006F5034" w:rsidRDefault="006F5034" w:rsidP="006F5034">
      <w:pPr>
        <w:shd w:val="clear" w:color="auto" w:fill="FFFFFF"/>
        <w:suppressAutoHyphens/>
        <w:ind w:left="8505"/>
        <w:jc w:val="center"/>
        <w:rPr>
          <w:rFonts w:ascii="Arial" w:hAnsi="Arial" w:cs="Arial"/>
          <w:b/>
          <w:bCs/>
          <w:color w:val="000000"/>
          <w:sz w:val="12"/>
          <w:szCs w:val="12"/>
        </w:rPr>
      </w:pPr>
      <w:r>
        <w:rPr>
          <w:rFonts w:ascii="Arial" w:hAnsi="Arial" w:cs="Arial"/>
          <w:b/>
          <w:bCs/>
          <w:color w:val="000000"/>
          <w:sz w:val="12"/>
          <w:szCs w:val="12"/>
        </w:rPr>
        <w:lastRenderedPageBreak/>
        <w:t xml:space="preserve">Приложение </w:t>
      </w:r>
    </w:p>
    <w:p w:rsidR="006F5034" w:rsidRDefault="006F5034" w:rsidP="006F5034">
      <w:pPr>
        <w:shd w:val="clear" w:color="auto" w:fill="FFFFFF"/>
        <w:suppressAutoHyphens/>
        <w:ind w:left="8505"/>
        <w:jc w:val="center"/>
        <w:rPr>
          <w:rFonts w:ascii="Arial" w:hAnsi="Arial" w:cs="Arial"/>
          <w:color w:val="000000"/>
          <w:sz w:val="12"/>
          <w:szCs w:val="12"/>
        </w:rPr>
      </w:pPr>
      <w:r w:rsidRPr="000115D6">
        <w:rPr>
          <w:rFonts w:ascii="Arial" w:hAnsi="Arial" w:cs="Arial"/>
          <w:color w:val="000000"/>
          <w:sz w:val="12"/>
          <w:szCs w:val="12"/>
        </w:rPr>
        <w:t xml:space="preserve">к </w:t>
      </w:r>
      <w:r>
        <w:rPr>
          <w:rFonts w:ascii="Arial" w:hAnsi="Arial" w:cs="Arial"/>
          <w:color w:val="000000"/>
          <w:sz w:val="12"/>
          <w:szCs w:val="12"/>
        </w:rPr>
        <w:t>решению "Об исполнении бюджета</w:t>
      </w:r>
    </w:p>
    <w:p w:rsidR="006F5034" w:rsidRDefault="006F5034" w:rsidP="006F5034">
      <w:pPr>
        <w:shd w:val="clear" w:color="auto" w:fill="FFFFFF"/>
        <w:suppressAutoHyphens/>
        <w:ind w:left="8505"/>
        <w:jc w:val="center"/>
        <w:rPr>
          <w:rFonts w:ascii="Arial" w:hAnsi="Arial" w:cs="Arial"/>
          <w:b/>
          <w:sz w:val="16"/>
          <w:szCs w:val="16"/>
        </w:rPr>
      </w:pPr>
      <w:r w:rsidRPr="000115D6">
        <w:rPr>
          <w:rFonts w:ascii="Arial" w:hAnsi="Arial" w:cs="Arial"/>
          <w:color w:val="000000"/>
          <w:sz w:val="12"/>
          <w:szCs w:val="12"/>
        </w:rPr>
        <w:t>Вал</w:t>
      </w:r>
      <w:r>
        <w:rPr>
          <w:rFonts w:ascii="Arial" w:hAnsi="Arial" w:cs="Arial"/>
          <w:color w:val="000000"/>
          <w:sz w:val="12"/>
          <w:szCs w:val="12"/>
        </w:rPr>
        <w:t xml:space="preserve">дайского городского поселения </w:t>
      </w:r>
      <w:r w:rsidRPr="000115D6">
        <w:rPr>
          <w:rFonts w:ascii="Arial" w:hAnsi="Arial" w:cs="Arial"/>
          <w:color w:val="000000"/>
          <w:sz w:val="12"/>
          <w:szCs w:val="12"/>
        </w:rPr>
        <w:t>за 2021 год"</w:t>
      </w:r>
      <w:r>
        <w:rPr>
          <w:rFonts w:ascii="Arial" w:hAnsi="Arial" w:cs="Arial"/>
          <w:color w:val="000000"/>
          <w:sz w:val="12"/>
          <w:szCs w:val="12"/>
        </w:rPr>
        <w:t xml:space="preserve"> </w:t>
      </w:r>
      <w:r w:rsidRPr="00805732">
        <w:rPr>
          <w:rFonts w:ascii="Arial" w:hAnsi="Arial" w:cs="Arial"/>
          <w:color w:val="000000"/>
          <w:sz w:val="12"/>
          <w:szCs w:val="12"/>
        </w:rPr>
        <w:t>от 25.05.2022 №107</w:t>
      </w:r>
    </w:p>
    <w:p w:rsidR="006F5034" w:rsidRDefault="006F5034" w:rsidP="009331A6">
      <w:pPr>
        <w:shd w:val="clear" w:color="auto" w:fill="FFFFFF"/>
        <w:suppressAutoHyphens/>
        <w:jc w:val="center"/>
        <w:rPr>
          <w:rFonts w:ascii="Arial" w:hAnsi="Arial" w:cs="Arial"/>
          <w:b/>
          <w:sz w:val="16"/>
          <w:szCs w:val="16"/>
        </w:rPr>
      </w:pPr>
      <w:r w:rsidRPr="006F5034">
        <w:rPr>
          <w:rFonts w:ascii="Arial" w:hAnsi="Arial" w:cs="Arial"/>
          <w:b/>
          <w:sz w:val="16"/>
          <w:szCs w:val="16"/>
        </w:rPr>
        <w:t>Отчёт об использовании средств дорожного фонда Валдайского городского поселения за 2021 год</w:t>
      </w:r>
    </w:p>
    <w:p w:rsidR="006F5034" w:rsidRDefault="006F5034" w:rsidP="009331A6">
      <w:pPr>
        <w:shd w:val="clear" w:color="auto" w:fill="FFFFFF"/>
        <w:suppressAutoHyphens/>
        <w:jc w:val="center"/>
        <w:rPr>
          <w:rFonts w:ascii="Arial" w:hAnsi="Arial" w:cs="Arial"/>
          <w:b/>
          <w:sz w:val="16"/>
          <w:szCs w:val="16"/>
        </w:rPr>
      </w:pPr>
      <w:r w:rsidRPr="006F5034">
        <w:rPr>
          <w:rFonts w:ascii="Arial" w:hAnsi="Arial" w:cs="Arial"/>
          <w:b/>
          <w:sz w:val="16"/>
          <w:szCs w:val="16"/>
        </w:rPr>
        <w:t>Доходы муниципального дорожного фонда Валдайского городского поселения</w:t>
      </w:r>
    </w:p>
    <w:p w:rsidR="006F5034" w:rsidRDefault="006F5034" w:rsidP="009331A6">
      <w:pPr>
        <w:shd w:val="clear" w:color="auto" w:fill="FFFFFF"/>
        <w:suppressAutoHyphens/>
        <w:jc w:val="center"/>
        <w:rPr>
          <w:rFonts w:ascii="Arial" w:hAnsi="Arial" w:cs="Arial"/>
          <w:b/>
          <w:sz w:val="16"/>
          <w:szCs w:val="16"/>
        </w:rPr>
      </w:pPr>
      <w:r w:rsidRPr="006F5034">
        <w:rPr>
          <w:rFonts w:ascii="Arial" w:hAnsi="Arial" w:cs="Arial"/>
          <w:b/>
          <w:sz w:val="16"/>
          <w:szCs w:val="16"/>
        </w:rPr>
        <w:t>Остаток неиспользованного дорож</w:t>
      </w:r>
      <w:r>
        <w:rPr>
          <w:rFonts w:ascii="Arial" w:hAnsi="Arial" w:cs="Arial"/>
          <w:b/>
          <w:sz w:val="16"/>
          <w:szCs w:val="16"/>
        </w:rPr>
        <w:t xml:space="preserve">ного фонда на 01.01.2021 года - 41 172 565,82 </w:t>
      </w:r>
      <w:r w:rsidRPr="006F5034">
        <w:rPr>
          <w:rFonts w:ascii="Arial" w:hAnsi="Arial" w:cs="Arial"/>
          <w:b/>
          <w:sz w:val="16"/>
          <w:szCs w:val="16"/>
        </w:rPr>
        <w:t>рублей (в т.ч. Областные средства 34 170 004,05 руб.)</w:t>
      </w:r>
    </w:p>
    <w:tbl>
      <w:tblPr>
        <w:tblW w:w="0" w:type="auto"/>
        <w:tblInd w:w="95" w:type="dxa"/>
        <w:tblLayout w:type="fixed"/>
        <w:tblLook w:val="04A0" w:firstRow="1" w:lastRow="0" w:firstColumn="1" w:lastColumn="0" w:noHBand="0" w:noVBand="1"/>
      </w:tblPr>
      <w:tblGrid>
        <w:gridCol w:w="298"/>
        <w:gridCol w:w="106"/>
        <w:gridCol w:w="4748"/>
        <w:gridCol w:w="1437"/>
        <w:gridCol w:w="1900"/>
        <w:gridCol w:w="1077"/>
        <w:gridCol w:w="1220"/>
      </w:tblGrid>
      <w:tr w:rsidR="006F5034" w:rsidRPr="000227D3" w:rsidTr="002B2747">
        <w:trPr>
          <w:trHeight w:val="20"/>
        </w:trPr>
        <w:tc>
          <w:tcPr>
            <w:tcW w:w="298" w:type="dxa"/>
            <w:tcBorders>
              <w:top w:val="nil"/>
              <w:left w:val="nil"/>
              <w:bottom w:val="nil"/>
              <w:right w:val="nil"/>
            </w:tcBorders>
            <w:shd w:val="clear" w:color="auto" w:fill="auto"/>
            <w:vAlign w:val="bottom"/>
            <w:hideMark/>
          </w:tcPr>
          <w:p w:rsidR="006F5034" w:rsidRPr="000227D3" w:rsidRDefault="006F5034" w:rsidP="006F5034">
            <w:pPr>
              <w:jc w:val="center"/>
              <w:rPr>
                <w:rFonts w:ascii="Arial" w:hAnsi="Arial" w:cs="Arial"/>
                <w:b/>
                <w:bCs/>
                <w:sz w:val="12"/>
                <w:szCs w:val="12"/>
              </w:rPr>
            </w:pPr>
          </w:p>
        </w:tc>
        <w:tc>
          <w:tcPr>
            <w:tcW w:w="819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Наименование показателя</w:t>
            </w:r>
          </w:p>
        </w:tc>
        <w:tc>
          <w:tcPr>
            <w:tcW w:w="1077" w:type="dxa"/>
            <w:tcBorders>
              <w:top w:val="single" w:sz="4" w:space="0" w:color="auto"/>
              <w:left w:val="nil"/>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Утверждено в бюджете (руб. коп.)</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Исполнено (руб. коп.)</w:t>
            </w:r>
          </w:p>
        </w:tc>
      </w:tr>
      <w:tr w:rsidR="006F5034" w:rsidRPr="000227D3" w:rsidTr="002B2747">
        <w:trPr>
          <w:trHeight w:val="20"/>
        </w:trPr>
        <w:tc>
          <w:tcPr>
            <w:tcW w:w="298" w:type="dxa"/>
            <w:tcBorders>
              <w:top w:val="nil"/>
              <w:left w:val="nil"/>
              <w:bottom w:val="nil"/>
              <w:right w:val="nil"/>
            </w:tcBorders>
            <w:shd w:val="clear" w:color="auto" w:fill="auto"/>
            <w:vAlign w:val="bottom"/>
            <w:hideMark/>
          </w:tcPr>
          <w:p w:rsidR="006F5034" w:rsidRPr="000227D3" w:rsidRDefault="006F5034" w:rsidP="006F5034">
            <w:pPr>
              <w:jc w:val="center"/>
              <w:rPr>
                <w:rFonts w:ascii="Arial" w:hAnsi="Arial" w:cs="Arial"/>
                <w:b/>
                <w:bCs/>
                <w:sz w:val="12"/>
                <w:szCs w:val="12"/>
              </w:rPr>
            </w:pPr>
          </w:p>
        </w:tc>
        <w:tc>
          <w:tcPr>
            <w:tcW w:w="819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5034" w:rsidRPr="000227D3" w:rsidRDefault="006F5034" w:rsidP="006F5034">
            <w:pPr>
              <w:rPr>
                <w:rFonts w:ascii="Arial" w:hAnsi="Arial" w:cs="Arial"/>
                <w:b/>
                <w:bCs/>
                <w:sz w:val="12"/>
                <w:szCs w:val="12"/>
              </w:rPr>
            </w:pPr>
            <w:r w:rsidRPr="000227D3">
              <w:rPr>
                <w:rFonts w:ascii="Arial" w:hAnsi="Arial" w:cs="Arial"/>
                <w:b/>
                <w:bCs/>
                <w:sz w:val="12"/>
                <w:szCs w:val="12"/>
              </w:rPr>
              <w:t>Доходы муниципального дорожного фонда -итого, в том числе:</w:t>
            </w:r>
          </w:p>
        </w:tc>
        <w:tc>
          <w:tcPr>
            <w:tcW w:w="1077"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56 868 002,40</w:t>
            </w:r>
          </w:p>
        </w:tc>
        <w:tc>
          <w:tcPr>
            <w:tcW w:w="1220"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56 826 195,25</w:t>
            </w:r>
          </w:p>
        </w:tc>
      </w:tr>
      <w:tr w:rsidR="006F5034" w:rsidRPr="000227D3" w:rsidTr="002B2747">
        <w:trPr>
          <w:trHeight w:val="20"/>
        </w:trPr>
        <w:tc>
          <w:tcPr>
            <w:tcW w:w="298" w:type="dxa"/>
            <w:tcBorders>
              <w:top w:val="nil"/>
              <w:left w:val="nil"/>
              <w:bottom w:val="nil"/>
              <w:right w:val="nil"/>
            </w:tcBorders>
            <w:shd w:val="clear" w:color="auto" w:fill="auto"/>
            <w:vAlign w:val="bottom"/>
            <w:hideMark/>
          </w:tcPr>
          <w:p w:rsidR="006F5034" w:rsidRPr="000227D3" w:rsidRDefault="006F5034" w:rsidP="006F5034">
            <w:pPr>
              <w:jc w:val="center"/>
              <w:rPr>
                <w:rFonts w:ascii="Arial" w:hAnsi="Arial" w:cs="Arial"/>
                <w:b/>
                <w:bCs/>
                <w:sz w:val="12"/>
                <w:szCs w:val="12"/>
              </w:rPr>
            </w:pPr>
          </w:p>
        </w:tc>
        <w:tc>
          <w:tcPr>
            <w:tcW w:w="819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F5034" w:rsidRPr="000227D3" w:rsidRDefault="006F5034" w:rsidP="006F5034">
            <w:pPr>
              <w:rPr>
                <w:rFonts w:ascii="Arial" w:hAnsi="Arial" w:cs="Arial"/>
                <w:b/>
                <w:bCs/>
                <w:sz w:val="12"/>
                <w:szCs w:val="12"/>
              </w:rPr>
            </w:pPr>
            <w:r w:rsidRPr="000227D3">
              <w:rPr>
                <w:rFonts w:ascii="Arial" w:hAnsi="Arial" w:cs="Arial"/>
                <w:b/>
                <w:bCs/>
                <w:sz w:val="12"/>
                <w:szCs w:val="12"/>
              </w:rPr>
              <w:t>Акцизы по подакцизным товарам (продукции), производимым на территории Российской Федерации</w:t>
            </w:r>
          </w:p>
        </w:tc>
        <w:tc>
          <w:tcPr>
            <w:tcW w:w="1077"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3 025 150,00</w:t>
            </w:r>
          </w:p>
        </w:tc>
        <w:tc>
          <w:tcPr>
            <w:tcW w:w="1220"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3 083 296,59</w:t>
            </w:r>
          </w:p>
        </w:tc>
      </w:tr>
      <w:tr w:rsidR="006F5034" w:rsidRPr="000227D3" w:rsidTr="002B2747">
        <w:trPr>
          <w:trHeight w:val="20"/>
        </w:trPr>
        <w:tc>
          <w:tcPr>
            <w:tcW w:w="298" w:type="dxa"/>
            <w:tcBorders>
              <w:top w:val="nil"/>
              <w:left w:val="nil"/>
              <w:bottom w:val="nil"/>
              <w:right w:val="nil"/>
            </w:tcBorders>
            <w:shd w:val="clear" w:color="auto" w:fill="auto"/>
            <w:vAlign w:val="bottom"/>
            <w:hideMark/>
          </w:tcPr>
          <w:p w:rsidR="006F5034" w:rsidRPr="000227D3" w:rsidRDefault="006F5034" w:rsidP="006F5034">
            <w:pPr>
              <w:jc w:val="center"/>
              <w:rPr>
                <w:rFonts w:ascii="Arial" w:hAnsi="Arial" w:cs="Arial"/>
                <w:b/>
                <w:bCs/>
                <w:sz w:val="12"/>
                <w:szCs w:val="12"/>
              </w:rPr>
            </w:pPr>
          </w:p>
        </w:tc>
        <w:tc>
          <w:tcPr>
            <w:tcW w:w="8191" w:type="dxa"/>
            <w:gridSpan w:val="4"/>
            <w:tcBorders>
              <w:top w:val="single" w:sz="4" w:space="0" w:color="auto"/>
              <w:left w:val="single" w:sz="4" w:space="0" w:color="auto"/>
              <w:bottom w:val="single" w:sz="4" w:space="0" w:color="auto"/>
              <w:right w:val="single" w:sz="4" w:space="0" w:color="auto"/>
            </w:tcBorders>
            <w:shd w:val="clear" w:color="auto" w:fill="auto"/>
            <w:hideMark/>
          </w:tcPr>
          <w:p w:rsidR="006F5034" w:rsidRPr="000227D3" w:rsidRDefault="006F5034" w:rsidP="006F5034">
            <w:pPr>
              <w:rPr>
                <w:rFonts w:ascii="Arial" w:hAnsi="Arial" w:cs="Arial"/>
                <w:sz w:val="12"/>
                <w:szCs w:val="12"/>
              </w:rPr>
            </w:pPr>
            <w:r w:rsidRPr="000227D3">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77"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1 389 040,00</w:t>
            </w:r>
          </w:p>
        </w:tc>
        <w:tc>
          <w:tcPr>
            <w:tcW w:w="1220"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1 423 433,45</w:t>
            </w:r>
          </w:p>
        </w:tc>
      </w:tr>
      <w:tr w:rsidR="006F5034" w:rsidRPr="000227D3" w:rsidTr="002B2747">
        <w:trPr>
          <w:trHeight w:val="20"/>
        </w:trPr>
        <w:tc>
          <w:tcPr>
            <w:tcW w:w="298" w:type="dxa"/>
            <w:tcBorders>
              <w:top w:val="nil"/>
              <w:left w:val="nil"/>
              <w:bottom w:val="nil"/>
              <w:right w:val="nil"/>
            </w:tcBorders>
            <w:shd w:val="clear" w:color="auto" w:fill="auto"/>
            <w:vAlign w:val="bottom"/>
            <w:hideMark/>
          </w:tcPr>
          <w:p w:rsidR="006F5034" w:rsidRPr="000227D3" w:rsidRDefault="006F5034" w:rsidP="006F5034">
            <w:pPr>
              <w:jc w:val="center"/>
              <w:rPr>
                <w:rFonts w:ascii="Arial" w:hAnsi="Arial" w:cs="Arial"/>
                <w:b/>
                <w:bCs/>
                <w:sz w:val="12"/>
                <w:szCs w:val="12"/>
              </w:rPr>
            </w:pPr>
          </w:p>
        </w:tc>
        <w:tc>
          <w:tcPr>
            <w:tcW w:w="8191" w:type="dxa"/>
            <w:gridSpan w:val="4"/>
            <w:tcBorders>
              <w:top w:val="single" w:sz="4" w:space="0" w:color="auto"/>
              <w:left w:val="single" w:sz="4" w:space="0" w:color="auto"/>
              <w:bottom w:val="single" w:sz="4" w:space="0" w:color="auto"/>
              <w:right w:val="single" w:sz="4" w:space="0" w:color="auto"/>
            </w:tcBorders>
            <w:shd w:val="clear" w:color="auto" w:fill="auto"/>
            <w:hideMark/>
          </w:tcPr>
          <w:p w:rsidR="006F5034" w:rsidRPr="000227D3" w:rsidRDefault="006F5034" w:rsidP="006F5034">
            <w:pPr>
              <w:rPr>
                <w:rFonts w:ascii="Arial" w:hAnsi="Arial" w:cs="Arial"/>
                <w:sz w:val="12"/>
                <w:szCs w:val="12"/>
              </w:rPr>
            </w:pPr>
            <w:r w:rsidRPr="000227D3">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77"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7 920,00</w:t>
            </w:r>
          </w:p>
        </w:tc>
        <w:tc>
          <w:tcPr>
            <w:tcW w:w="1220"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10 010,59</w:t>
            </w:r>
          </w:p>
        </w:tc>
      </w:tr>
      <w:tr w:rsidR="006F5034" w:rsidRPr="000227D3" w:rsidTr="002B2747">
        <w:trPr>
          <w:trHeight w:val="20"/>
        </w:trPr>
        <w:tc>
          <w:tcPr>
            <w:tcW w:w="298" w:type="dxa"/>
            <w:tcBorders>
              <w:top w:val="nil"/>
              <w:left w:val="nil"/>
              <w:bottom w:val="nil"/>
              <w:right w:val="nil"/>
            </w:tcBorders>
            <w:shd w:val="clear" w:color="auto" w:fill="auto"/>
            <w:vAlign w:val="bottom"/>
            <w:hideMark/>
          </w:tcPr>
          <w:p w:rsidR="006F5034" w:rsidRPr="000227D3" w:rsidRDefault="006F5034" w:rsidP="006F5034">
            <w:pPr>
              <w:jc w:val="center"/>
              <w:rPr>
                <w:rFonts w:ascii="Arial" w:hAnsi="Arial" w:cs="Arial"/>
                <w:b/>
                <w:bCs/>
                <w:sz w:val="12"/>
                <w:szCs w:val="12"/>
              </w:rPr>
            </w:pPr>
          </w:p>
        </w:tc>
        <w:tc>
          <w:tcPr>
            <w:tcW w:w="8191" w:type="dxa"/>
            <w:gridSpan w:val="4"/>
            <w:tcBorders>
              <w:top w:val="single" w:sz="4" w:space="0" w:color="auto"/>
              <w:left w:val="single" w:sz="4" w:space="0" w:color="auto"/>
              <w:bottom w:val="single" w:sz="4" w:space="0" w:color="auto"/>
              <w:right w:val="single" w:sz="4" w:space="0" w:color="auto"/>
            </w:tcBorders>
            <w:shd w:val="clear" w:color="auto" w:fill="auto"/>
            <w:hideMark/>
          </w:tcPr>
          <w:p w:rsidR="006F5034" w:rsidRPr="000227D3" w:rsidRDefault="006F5034" w:rsidP="006F5034">
            <w:pPr>
              <w:rPr>
                <w:rFonts w:ascii="Arial" w:hAnsi="Arial" w:cs="Arial"/>
                <w:sz w:val="12"/>
                <w:szCs w:val="12"/>
              </w:rPr>
            </w:pPr>
            <w:r w:rsidRPr="000227D3">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77"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1 827 200,00</w:t>
            </w:r>
          </w:p>
        </w:tc>
        <w:tc>
          <w:tcPr>
            <w:tcW w:w="1220"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1 892 584,50</w:t>
            </w:r>
          </w:p>
        </w:tc>
      </w:tr>
      <w:tr w:rsidR="006F5034" w:rsidRPr="000227D3" w:rsidTr="002B2747">
        <w:trPr>
          <w:trHeight w:val="20"/>
        </w:trPr>
        <w:tc>
          <w:tcPr>
            <w:tcW w:w="298" w:type="dxa"/>
            <w:tcBorders>
              <w:top w:val="nil"/>
              <w:left w:val="nil"/>
              <w:bottom w:val="nil"/>
              <w:right w:val="nil"/>
            </w:tcBorders>
            <w:shd w:val="clear" w:color="auto" w:fill="auto"/>
            <w:vAlign w:val="bottom"/>
            <w:hideMark/>
          </w:tcPr>
          <w:p w:rsidR="006F5034" w:rsidRPr="000227D3" w:rsidRDefault="006F5034" w:rsidP="006F5034">
            <w:pPr>
              <w:jc w:val="center"/>
              <w:rPr>
                <w:rFonts w:ascii="Arial" w:hAnsi="Arial" w:cs="Arial"/>
                <w:b/>
                <w:bCs/>
                <w:sz w:val="12"/>
                <w:szCs w:val="12"/>
              </w:rPr>
            </w:pPr>
          </w:p>
        </w:tc>
        <w:tc>
          <w:tcPr>
            <w:tcW w:w="8191" w:type="dxa"/>
            <w:gridSpan w:val="4"/>
            <w:tcBorders>
              <w:top w:val="single" w:sz="4" w:space="0" w:color="auto"/>
              <w:left w:val="single" w:sz="4" w:space="0" w:color="auto"/>
              <w:bottom w:val="single" w:sz="4" w:space="0" w:color="auto"/>
              <w:right w:val="single" w:sz="4" w:space="0" w:color="auto"/>
            </w:tcBorders>
            <w:shd w:val="clear" w:color="auto" w:fill="auto"/>
            <w:hideMark/>
          </w:tcPr>
          <w:p w:rsidR="006F5034" w:rsidRPr="000227D3" w:rsidRDefault="006F5034" w:rsidP="006F5034">
            <w:pPr>
              <w:rPr>
                <w:rFonts w:ascii="Arial" w:hAnsi="Arial" w:cs="Arial"/>
                <w:sz w:val="12"/>
                <w:szCs w:val="12"/>
              </w:rPr>
            </w:pPr>
            <w:r w:rsidRPr="000227D3">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77"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-199 010,00</w:t>
            </w:r>
          </w:p>
        </w:tc>
        <w:tc>
          <w:tcPr>
            <w:tcW w:w="1220"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-242 731,95</w:t>
            </w:r>
          </w:p>
        </w:tc>
      </w:tr>
      <w:tr w:rsidR="006F5034" w:rsidRPr="000227D3" w:rsidTr="002B2747">
        <w:trPr>
          <w:trHeight w:val="20"/>
        </w:trPr>
        <w:tc>
          <w:tcPr>
            <w:tcW w:w="298" w:type="dxa"/>
            <w:tcBorders>
              <w:top w:val="nil"/>
              <w:left w:val="nil"/>
              <w:bottom w:val="nil"/>
              <w:right w:val="nil"/>
            </w:tcBorders>
            <w:shd w:val="clear" w:color="auto" w:fill="auto"/>
            <w:vAlign w:val="bottom"/>
            <w:hideMark/>
          </w:tcPr>
          <w:p w:rsidR="006F5034" w:rsidRPr="000227D3" w:rsidRDefault="006F5034" w:rsidP="006F5034">
            <w:pPr>
              <w:jc w:val="center"/>
              <w:rPr>
                <w:rFonts w:ascii="Arial" w:hAnsi="Arial" w:cs="Arial"/>
                <w:b/>
                <w:bCs/>
                <w:sz w:val="12"/>
                <w:szCs w:val="12"/>
              </w:rPr>
            </w:pPr>
          </w:p>
        </w:tc>
        <w:tc>
          <w:tcPr>
            <w:tcW w:w="819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F5034" w:rsidRPr="000227D3" w:rsidRDefault="006F5034" w:rsidP="006F5034">
            <w:pPr>
              <w:rPr>
                <w:rFonts w:ascii="Arial" w:hAnsi="Arial" w:cs="Arial"/>
                <w:b/>
                <w:bCs/>
                <w:sz w:val="12"/>
                <w:szCs w:val="12"/>
              </w:rPr>
            </w:pPr>
            <w:r w:rsidRPr="000227D3">
              <w:rPr>
                <w:rFonts w:ascii="Arial" w:hAnsi="Arial" w:cs="Arial"/>
                <w:b/>
                <w:bCs/>
                <w:sz w:val="12"/>
                <w:szCs w:val="12"/>
              </w:rPr>
              <w:t>Субсидия бюджетам городских и сельских поселений на формирование муниципальных дорожных фондов</w:t>
            </w:r>
          </w:p>
        </w:tc>
        <w:tc>
          <w:tcPr>
            <w:tcW w:w="1077"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5 871 900,00</w:t>
            </w:r>
          </w:p>
        </w:tc>
        <w:tc>
          <w:tcPr>
            <w:tcW w:w="1220"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5 871 843,00</w:t>
            </w:r>
          </w:p>
        </w:tc>
      </w:tr>
      <w:tr w:rsidR="006F5034" w:rsidRPr="000227D3" w:rsidTr="002B2747">
        <w:trPr>
          <w:trHeight w:val="20"/>
        </w:trPr>
        <w:tc>
          <w:tcPr>
            <w:tcW w:w="298" w:type="dxa"/>
            <w:tcBorders>
              <w:top w:val="nil"/>
              <w:left w:val="nil"/>
              <w:bottom w:val="nil"/>
              <w:right w:val="nil"/>
            </w:tcBorders>
            <w:shd w:val="clear" w:color="auto" w:fill="auto"/>
            <w:vAlign w:val="bottom"/>
            <w:hideMark/>
          </w:tcPr>
          <w:p w:rsidR="006F5034" w:rsidRPr="000227D3" w:rsidRDefault="006F5034" w:rsidP="006F5034">
            <w:pPr>
              <w:jc w:val="center"/>
              <w:rPr>
                <w:rFonts w:ascii="Arial" w:hAnsi="Arial" w:cs="Arial"/>
                <w:b/>
                <w:bCs/>
                <w:sz w:val="12"/>
                <w:szCs w:val="12"/>
              </w:rPr>
            </w:pPr>
          </w:p>
        </w:tc>
        <w:tc>
          <w:tcPr>
            <w:tcW w:w="819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6F5034" w:rsidRPr="000227D3" w:rsidRDefault="006F5034" w:rsidP="006F5034">
            <w:pPr>
              <w:rPr>
                <w:rFonts w:ascii="Arial" w:hAnsi="Arial" w:cs="Arial"/>
                <w:b/>
                <w:bCs/>
                <w:sz w:val="12"/>
                <w:szCs w:val="12"/>
              </w:rPr>
            </w:pPr>
            <w:r w:rsidRPr="000227D3">
              <w:rPr>
                <w:rFonts w:ascii="Arial" w:hAnsi="Arial" w:cs="Arial"/>
                <w:b/>
                <w:bCs/>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(ремонт)</w:t>
            </w:r>
          </w:p>
        </w:tc>
        <w:tc>
          <w:tcPr>
            <w:tcW w:w="1077"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20 931 100,00</w:t>
            </w:r>
          </w:p>
        </w:tc>
        <w:tc>
          <w:tcPr>
            <w:tcW w:w="1220"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20 889 349,85</w:t>
            </w:r>
          </w:p>
        </w:tc>
      </w:tr>
      <w:tr w:rsidR="006F5034" w:rsidRPr="000227D3" w:rsidTr="002B2747">
        <w:trPr>
          <w:trHeight w:val="20"/>
        </w:trPr>
        <w:tc>
          <w:tcPr>
            <w:tcW w:w="298" w:type="dxa"/>
            <w:tcBorders>
              <w:top w:val="nil"/>
              <w:left w:val="nil"/>
              <w:bottom w:val="nil"/>
              <w:right w:val="nil"/>
            </w:tcBorders>
            <w:shd w:val="clear" w:color="auto" w:fill="auto"/>
            <w:vAlign w:val="bottom"/>
            <w:hideMark/>
          </w:tcPr>
          <w:p w:rsidR="006F5034" w:rsidRPr="000227D3" w:rsidRDefault="006F5034" w:rsidP="006F5034">
            <w:pPr>
              <w:jc w:val="center"/>
              <w:rPr>
                <w:rFonts w:ascii="Arial" w:hAnsi="Arial" w:cs="Arial"/>
                <w:b/>
                <w:bCs/>
                <w:sz w:val="12"/>
                <w:szCs w:val="12"/>
              </w:rPr>
            </w:pPr>
          </w:p>
        </w:tc>
        <w:tc>
          <w:tcPr>
            <w:tcW w:w="819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6F5034" w:rsidRPr="000227D3" w:rsidRDefault="006F5034" w:rsidP="006F5034">
            <w:pPr>
              <w:rPr>
                <w:rFonts w:ascii="Arial" w:hAnsi="Arial" w:cs="Arial"/>
                <w:b/>
                <w:bCs/>
                <w:sz w:val="12"/>
                <w:szCs w:val="12"/>
              </w:rPr>
            </w:pPr>
            <w:r w:rsidRPr="000227D3">
              <w:rPr>
                <w:rFonts w:ascii="Arial" w:hAnsi="Arial" w:cs="Arial"/>
                <w:b/>
                <w:bCs/>
                <w:sz w:val="12"/>
                <w:szCs w:val="12"/>
              </w:rPr>
              <w:t>Налог на доходы физических лиц</w:t>
            </w:r>
          </w:p>
        </w:tc>
        <w:tc>
          <w:tcPr>
            <w:tcW w:w="1077"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27 037 000,00</w:t>
            </w:r>
          </w:p>
        </w:tc>
        <w:tc>
          <w:tcPr>
            <w:tcW w:w="1220"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26 978 853,41</w:t>
            </w:r>
          </w:p>
        </w:tc>
      </w:tr>
      <w:tr w:rsidR="006F5034" w:rsidRPr="000227D3" w:rsidTr="002B2747">
        <w:trPr>
          <w:trHeight w:val="20"/>
        </w:trPr>
        <w:tc>
          <w:tcPr>
            <w:tcW w:w="298" w:type="dxa"/>
            <w:tcBorders>
              <w:top w:val="nil"/>
              <w:left w:val="nil"/>
              <w:bottom w:val="nil"/>
              <w:right w:val="nil"/>
            </w:tcBorders>
            <w:shd w:val="clear" w:color="auto" w:fill="auto"/>
            <w:vAlign w:val="bottom"/>
            <w:hideMark/>
          </w:tcPr>
          <w:p w:rsidR="006F5034" w:rsidRPr="000227D3" w:rsidRDefault="006F5034" w:rsidP="006F5034">
            <w:pPr>
              <w:jc w:val="center"/>
              <w:rPr>
                <w:rFonts w:ascii="Arial" w:hAnsi="Arial" w:cs="Arial"/>
                <w:b/>
                <w:bCs/>
                <w:sz w:val="12"/>
                <w:szCs w:val="12"/>
              </w:rPr>
            </w:pPr>
          </w:p>
        </w:tc>
        <w:tc>
          <w:tcPr>
            <w:tcW w:w="819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F5034" w:rsidRPr="000227D3" w:rsidRDefault="006F5034" w:rsidP="006F5034">
            <w:pPr>
              <w:rPr>
                <w:rFonts w:ascii="Arial" w:hAnsi="Arial" w:cs="Arial"/>
                <w:b/>
                <w:bCs/>
                <w:sz w:val="12"/>
                <w:szCs w:val="12"/>
              </w:rPr>
            </w:pPr>
            <w:r w:rsidRPr="000227D3">
              <w:rPr>
                <w:rFonts w:ascii="Arial" w:hAnsi="Arial" w:cs="Arial"/>
                <w:b/>
                <w:bCs/>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077"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2 852,40</w:t>
            </w:r>
          </w:p>
        </w:tc>
        <w:tc>
          <w:tcPr>
            <w:tcW w:w="1220"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2 852,40</w:t>
            </w:r>
          </w:p>
        </w:tc>
      </w:tr>
      <w:tr w:rsidR="006F5034" w:rsidRPr="000227D3" w:rsidTr="002B2747">
        <w:trPr>
          <w:trHeight w:val="20"/>
        </w:trPr>
        <w:tc>
          <w:tcPr>
            <w:tcW w:w="298" w:type="dxa"/>
            <w:tcBorders>
              <w:top w:val="nil"/>
              <w:left w:val="nil"/>
              <w:bottom w:val="nil"/>
              <w:right w:val="nil"/>
            </w:tcBorders>
            <w:shd w:val="clear" w:color="auto" w:fill="auto"/>
            <w:vAlign w:val="bottom"/>
            <w:hideMark/>
          </w:tcPr>
          <w:p w:rsidR="006F5034" w:rsidRPr="000227D3" w:rsidRDefault="006F5034" w:rsidP="006F5034">
            <w:pPr>
              <w:jc w:val="center"/>
              <w:rPr>
                <w:rFonts w:ascii="Arial" w:hAnsi="Arial" w:cs="Arial"/>
                <w:b/>
                <w:bCs/>
                <w:sz w:val="12"/>
                <w:szCs w:val="12"/>
              </w:rPr>
            </w:pPr>
          </w:p>
        </w:tc>
        <w:tc>
          <w:tcPr>
            <w:tcW w:w="10488" w:type="dxa"/>
            <w:gridSpan w:val="6"/>
            <w:tcBorders>
              <w:top w:val="nil"/>
              <w:left w:val="nil"/>
              <w:bottom w:val="nil"/>
              <w:right w:val="nil"/>
            </w:tcBorders>
            <w:shd w:val="clear" w:color="auto" w:fill="auto"/>
            <w:vAlign w:val="bottom"/>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Расходы муниципального дорожного фонда Валдайского городского поселения</w:t>
            </w:r>
          </w:p>
        </w:tc>
      </w:tr>
      <w:tr w:rsidR="006F5034" w:rsidRPr="000227D3" w:rsidTr="002B2747">
        <w:trPr>
          <w:trHeight w:val="20"/>
        </w:trPr>
        <w:tc>
          <w:tcPr>
            <w:tcW w:w="298" w:type="dxa"/>
            <w:tcBorders>
              <w:top w:val="nil"/>
              <w:left w:val="nil"/>
              <w:bottom w:val="nil"/>
              <w:right w:val="nil"/>
            </w:tcBorders>
            <w:shd w:val="clear" w:color="auto" w:fill="auto"/>
            <w:noWrap/>
            <w:vAlign w:val="center"/>
            <w:hideMark/>
          </w:tcPr>
          <w:p w:rsidR="006F5034" w:rsidRPr="000227D3" w:rsidRDefault="006F5034" w:rsidP="006F5034">
            <w:pPr>
              <w:jc w:val="center"/>
              <w:rPr>
                <w:rFonts w:ascii="Arial" w:hAnsi="Arial" w:cs="Arial"/>
                <w:sz w:val="12"/>
                <w:szCs w:val="12"/>
              </w:rPr>
            </w:pPr>
          </w:p>
        </w:tc>
        <w:tc>
          <w:tcPr>
            <w:tcW w:w="4854" w:type="dxa"/>
            <w:gridSpan w:val="2"/>
            <w:tcBorders>
              <w:top w:val="nil"/>
              <w:left w:val="nil"/>
              <w:bottom w:val="nil"/>
              <w:right w:val="nil"/>
            </w:tcBorders>
            <w:shd w:val="clear" w:color="auto" w:fill="auto"/>
            <w:noWrap/>
            <w:vAlign w:val="center"/>
            <w:hideMark/>
          </w:tcPr>
          <w:p w:rsidR="006F5034" w:rsidRPr="000227D3" w:rsidRDefault="006F5034" w:rsidP="006F5034">
            <w:pPr>
              <w:jc w:val="center"/>
              <w:rPr>
                <w:rFonts w:ascii="Arial" w:hAnsi="Arial" w:cs="Arial"/>
                <w:sz w:val="12"/>
                <w:szCs w:val="12"/>
              </w:rPr>
            </w:pPr>
          </w:p>
        </w:tc>
        <w:tc>
          <w:tcPr>
            <w:tcW w:w="1437" w:type="dxa"/>
            <w:tcBorders>
              <w:top w:val="nil"/>
              <w:left w:val="nil"/>
              <w:bottom w:val="nil"/>
              <w:right w:val="nil"/>
            </w:tcBorders>
            <w:shd w:val="clear" w:color="auto" w:fill="auto"/>
            <w:vAlign w:val="center"/>
            <w:hideMark/>
          </w:tcPr>
          <w:p w:rsidR="006F5034" w:rsidRPr="000227D3" w:rsidRDefault="006F5034" w:rsidP="006F5034">
            <w:pPr>
              <w:jc w:val="center"/>
              <w:rPr>
                <w:rFonts w:ascii="Arial" w:hAnsi="Arial" w:cs="Arial"/>
                <w:b/>
                <w:bCs/>
                <w:sz w:val="12"/>
                <w:szCs w:val="12"/>
              </w:rPr>
            </w:pPr>
          </w:p>
        </w:tc>
        <w:tc>
          <w:tcPr>
            <w:tcW w:w="1900" w:type="dxa"/>
            <w:tcBorders>
              <w:top w:val="nil"/>
              <w:left w:val="nil"/>
              <w:bottom w:val="nil"/>
              <w:right w:val="nil"/>
            </w:tcBorders>
            <w:shd w:val="clear" w:color="auto" w:fill="auto"/>
            <w:vAlign w:val="center"/>
            <w:hideMark/>
          </w:tcPr>
          <w:p w:rsidR="006F5034" w:rsidRPr="000227D3" w:rsidRDefault="006F5034" w:rsidP="006F5034">
            <w:pPr>
              <w:jc w:val="center"/>
              <w:rPr>
                <w:rFonts w:ascii="Arial" w:hAnsi="Arial" w:cs="Arial"/>
                <w:b/>
                <w:bCs/>
                <w:sz w:val="12"/>
                <w:szCs w:val="12"/>
              </w:rPr>
            </w:pPr>
          </w:p>
        </w:tc>
        <w:tc>
          <w:tcPr>
            <w:tcW w:w="1077" w:type="dxa"/>
            <w:tcBorders>
              <w:top w:val="nil"/>
              <w:left w:val="nil"/>
              <w:bottom w:val="nil"/>
              <w:right w:val="nil"/>
            </w:tcBorders>
            <w:shd w:val="clear" w:color="auto" w:fill="auto"/>
            <w:vAlign w:val="center"/>
            <w:hideMark/>
          </w:tcPr>
          <w:p w:rsidR="006F5034" w:rsidRPr="000227D3" w:rsidRDefault="006F5034" w:rsidP="006F5034">
            <w:pPr>
              <w:jc w:val="center"/>
              <w:rPr>
                <w:rFonts w:ascii="Arial" w:hAnsi="Arial" w:cs="Arial"/>
                <w:b/>
                <w:bCs/>
                <w:sz w:val="12"/>
                <w:szCs w:val="12"/>
              </w:rPr>
            </w:pPr>
          </w:p>
        </w:tc>
        <w:tc>
          <w:tcPr>
            <w:tcW w:w="1220" w:type="dxa"/>
            <w:tcBorders>
              <w:top w:val="nil"/>
              <w:left w:val="nil"/>
              <w:bottom w:val="nil"/>
              <w:right w:val="nil"/>
            </w:tcBorders>
            <w:shd w:val="clear" w:color="auto" w:fill="auto"/>
            <w:vAlign w:val="center"/>
            <w:hideMark/>
          </w:tcPr>
          <w:p w:rsidR="006F5034" w:rsidRPr="000227D3" w:rsidRDefault="006F5034" w:rsidP="006F5034">
            <w:pPr>
              <w:jc w:val="center"/>
              <w:rPr>
                <w:rFonts w:ascii="Arial" w:hAnsi="Arial" w:cs="Arial"/>
                <w:b/>
                <w:bCs/>
                <w:sz w:val="12"/>
                <w:szCs w:val="12"/>
              </w:rPr>
            </w:pPr>
          </w:p>
        </w:tc>
      </w:tr>
      <w:tr w:rsidR="006F5034" w:rsidRPr="000227D3" w:rsidTr="002B2747">
        <w:trPr>
          <w:trHeight w:val="20"/>
        </w:trPr>
        <w:tc>
          <w:tcPr>
            <w:tcW w:w="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 п/п</w:t>
            </w:r>
          </w:p>
        </w:tc>
        <w:tc>
          <w:tcPr>
            <w:tcW w:w="48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Наименование направления расходования средств, наименование объектов</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Плановые ассигнования (руб., коп.)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 xml:space="preserve">Объем финансирования в 2021 году, всего, (руб., коп.) </w:t>
            </w:r>
          </w:p>
        </w:tc>
        <w:tc>
          <w:tcPr>
            <w:tcW w:w="2297" w:type="dxa"/>
            <w:gridSpan w:val="2"/>
            <w:tcBorders>
              <w:top w:val="single" w:sz="4" w:space="0" w:color="auto"/>
              <w:left w:val="nil"/>
              <w:bottom w:val="single" w:sz="4" w:space="0" w:color="auto"/>
              <w:right w:val="single" w:sz="4" w:space="0" w:color="auto"/>
            </w:tcBorders>
            <w:shd w:val="clear" w:color="auto" w:fill="auto"/>
            <w:vAlign w:val="center"/>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в том числе за счет</w:t>
            </w:r>
          </w:p>
        </w:tc>
      </w:tr>
      <w:tr w:rsidR="006F5034" w:rsidRPr="000227D3" w:rsidTr="002B2747">
        <w:trPr>
          <w:trHeight w:val="20"/>
        </w:trPr>
        <w:tc>
          <w:tcPr>
            <w:tcW w:w="298" w:type="dxa"/>
            <w:vMerge/>
            <w:tcBorders>
              <w:top w:val="single" w:sz="4" w:space="0" w:color="auto"/>
              <w:left w:val="single" w:sz="4" w:space="0" w:color="auto"/>
              <w:bottom w:val="single" w:sz="4" w:space="0" w:color="auto"/>
              <w:right w:val="single" w:sz="4" w:space="0" w:color="auto"/>
            </w:tcBorders>
            <w:vAlign w:val="center"/>
            <w:hideMark/>
          </w:tcPr>
          <w:p w:rsidR="006F5034" w:rsidRPr="000227D3" w:rsidRDefault="006F5034" w:rsidP="006F5034">
            <w:pPr>
              <w:rPr>
                <w:rFonts w:ascii="Arial" w:hAnsi="Arial" w:cs="Arial"/>
                <w:sz w:val="12"/>
                <w:szCs w:val="12"/>
              </w:rPr>
            </w:pPr>
          </w:p>
        </w:tc>
        <w:tc>
          <w:tcPr>
            <w:tcW w:w="4854" w:type="dxa"/>
            <w:gridSpan w:val="2"/>
            <w:vMerge/>
            <w:tcBorders>
              <w:top w:val="single" w:sz="4" w:space="0" w:color="auto"/>
              <w:left w:val="single" w:sz="4" w:space="0" w:color="auto"/>
              <w:bottom w:val="single" w:sz="4" w:space="0" w:color="auto"/>
              <w:right w:val="single" w:sz="4" w:space="0" w:color="auto"/>
            </w:tcBorders>
            <w:vAlign w:val="center"/>
            <w:hideMark/>
          </w:tcPr>
          <w:p w:rsidR="006F5034" w:rsidRPr="000227D3" w:rsidRDefault="006F5034" w:rsidP="006F5034">
            <w:pPr>
              <w:rPr>
                <w:rFonts w:ascii="Arial" w:hAnsi="Arial" w:cs="Arial"/>
                <w:sz w:val="12"/>
                <w:szCs w:val="12"/>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6F5034" w:rsidRPr="000227D3" w:rsidRDefault="006F5034" w:rsidP="006F5034">
            <w:pPr>
              <w:rPr>
                <w:rFonts w:ascii="Arial" w:hAnsi="Arial" w:cs="Arial"/>
                <w:sz w:val="12"/>
                <w:szCs w:val="12"/>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6F5034" w:rsidRPr="000227D3" w:rsidRDefault="006F5034" w:rsidP="006F5034">
            <w:pPr>
              <w:rPr>
                <w:rFonts w:ascii="Arial" w:hAnsi="Arial" w:cs="Arial"/>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субсидии из областного бюджета</w:t>
            </w:r>
          </w:p>
        </w:tc>
        <w:tc>
          <w:tcPr>
            <w:tcW w:w="1220" w:type="dxa"/>
            <w:tcBorders>
              <w:top w:val="nil"/>
              <w:left w:val="nil"/>
              <w:bottom w:val="single" w:sz="4" w:space="0" w:color="auto"/>
              <w:right w:val="single" w:sz="4" w:space="0" w:color="auto"/>
            </w:tcBorders>
            <w:shd w:val="clear" w:color="auto" w:fill="auto"/>
            <w:vAlign w:val="center"/>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бюджета муниципального образования</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auto" w:fill="auto"/>
            <w:vAlign w:val="center"/>
            <w:hideMark/>
          </w:tcPr>
          <w:p w:rsidR="006F5034" w:rsidRPr="000227D3" w:rsidRDefault="006F5034" w:rsidP="006F5034">
            <w:pPr>
              <w:jc w:val="center"/>
              <w:rPr>
                <w:rFonts w:ascii="Arial" w:hAnsi="Arial" w:cs="Arial"/>
                <w:i/>
                <w:iCs/>
                <w:sz w:val="12"/>
                <w:szCs w:val="12"/>
              </w:rPr>
            </w:pPr>
            <w:r w:rsidRPr="000227D3">
              <w:rPr>
                <w:rFonts w:ascii="Arial" w:hAnsi="Arial" w:cs="Arial"/>
                <w:i/>
                <w:iCs/>
                <w:sz w:val="12"/>
                <w:szCs w:val="12"/>
              </w:rPr>
              <w:t>1</w:t>
            </w:r>
          </w:p>
        </w:tc>
        <w:tc>
          <w:tcPr>
            <w:tcW w:w="4854" w:type="dxa"/>
            <w:gridSpan w:val="2"/>
            <w:tcBorders>
              <w:top w:val="nil"/>
              <w:left w:val="nil"/>
              <w:bottom w:val="single" w:sz="4" w:space="0" w:color="auto"/>
              <w:right w:val="single" w:sz="4" w:space="0" w:color="auto"/>
            </w:tcBorders>
            <w:shd w:val="clear" w:color="auto" w:fill="auto"/>
            <w:vAlign w:val="center"/>
            <w:hideMark/>
          </w:tcPr>
          <w:p w:rsidR="006F5034" w:rsidRPr="000227D3" w:rsidRDefault="006F5034" w:rsidP="006F5034">
            <w:pPr>
              <w:jc w:val="center"/>
              <w:rPr>
                <w:rFonts w:ascii="Arial" w:hAnsi="Arial" w:cs="Arial"/>
                <w:i/>
                <w:iCs/>
                <w:sz w:val="12"/>
                <w:szCs w:val="12"/>
              </w:rPr>
            </w:pPr>
            <w:r w:rsidRPr="000227D3">
              <w:rPr>
                <w:rFonts w:ascii="Arial" w:hAnsi="Arial" w:cs="Arial"/>
                <w:i/>
                <w:iCs/>
                <w:sz w:val="12"/>
                <w:szCs w:val="12"/>
              </w:rPr>
              <w:t>2</w:t>
            </w:r>
          </w:p>
        </w:tc>
        <w:tc>
          <w:tcPr>
            <w:tcW w:w="1437" w:type="dxa"/>
            <w:tcBorders>
              <w:top w:val="nil"/>
              <w:left w:val="nil"/>
              <w:bottom w:val="single" w:sz="4" w:space="0" w:color="auto"/>
              <w:right w:val="single" w:sz="4" w:space="0" w:color="auto"/>
            </w:tcBorders>
            <w:shd w:val="clear" w:color="auto" w:fill="auto"/>
            <w:vAlign w:val="center"/>
            <w:hideMark/>
          </w:tcPr>
          <w:p w:rsidR="006F5034" w:rsidRPr="000227D3" w:rsidRDefault="006F5034" w:rsidP="006F5034">
            <w:pPr>
              <w:jc w:val="center"/>
              <w:rPr>
                <w:rFonts w:ascii="Arial" w:hAnsi="Arial" w:cs="Arial"/>
                <w:i/>
                <w:iCs/>
                <w:sz w:val="12"/>
                <w:szCs w:val="12"/>
              </w:rPr>
            </w:pPr>
            <w:r w:rsidRPr="000227D3">
              <w:rPr>
                <w:rFonts w:ascii="Arial" w:hAnsi="Arial" w:cs="Arial"/>
                <w:i/>
                <w:iCs/>
                <w:sz w:val="12"/>
                <w:szCs w:val="12"/>
              </w:rPr>
              <w:t>3</w:t>
            </w:r>
          </w:p>
        </w:tc>
        <w:tc>
          <w:tcPr>
            <w:tcW w:w="1900" w:type="dxa"/>
            <w:tcBorders>
              <w:top w:val="nil"/>
              <w:left w:val="nil"/>
              <w:bottom w:val="single" w:sz="4" w:space="0" w:color="auto"/>
              <w:right w:val="single" w:sz="4" w:space="0" w:color="auto"/>
            </w:tcBorders>
            <w:shd w:val="clear" w:color="auto" w:fill="auto"/>
            <w:vAlign w:val="center"/>
            <w:hideMark/>
          </w:tcPr>
          <w:p w:rsidR="006F5034" w:rsidRPr="000227D3" w:rsidRDefault="006F5034" w:rsidP="006F5034">
            <w:pPr>
              <w:jc w:val="center"/>
              <w:rPr>
                <w:rFonts w:ascii="Arial" w:hAnsi="Arial" w:cs="Arial"/>
                <w:i/>
                <w:iCs/>
                <w:sz w:val="12"/>
                <w:szCs w:val="12"/>
              </w:rPr>
            </w:pPr>
            <w:r w:rsidRPr="000227D3">
              <w:rPr>
                <w:rFonts w:ascii="Arial" w:hAnsi="Arial" w:cs="Arial"/>
                <w:i/>
                <w:iCs/>
                <w:sz w:val="12"/>
                <w:szCs w:val="12"/>
              </w:rPr>
              <w:t>4</w:t>
            </w:r>
          </w:p>
        </w:tc>
        <w:tc>
          <w:tcPr>
            <w:tcW w:w="1077" w:type="dxa"/>
            <w:tcBorders>
              <w:top w:val="nil"/>
              <w:left w:val="nil"/>
              <w:bottom w:val="single" w:sz="4" w:space="0" w:color="auto"/>
              <w:right w:val="single" w:sz="4" w:space="0" w:color="auto"/>
            </w:tcBorders>
            <w:shd w:val="clear" w:color="auto" w:fill="auto"/>
            <w:vAlign w:val="center"/>
            <w:hideMark/>
          </w:tcPr>
          <w:p w:rsidR="006F5034" w:rsidRPr="000227D3" w:rsidRDefault="006F5034" w:rsidP="006F5034">
            <w:pPr>
              <w:jc w:val="center"/>
              <w:rPr>
                <w:rFonts w:ascii="Arial" w:hAnsi="Arial" w:cs="Arial"/>
                <w:i/>
                <w:iCs/>
                <w:sz w:val="12"/>
                <w:szCs w:val="12"/>
              </w:rPr>
            </w:pPr>
            <w:r w:rsidRPr="000227D3">
              <w:rPr>
                <w:rFonts w:ascii="Arial" w:hAnsi="Arial" w:cs="Arial"/>
                <w:i/>
                <w:iCs/>
                <w:sz w:val="12"/>
                <w:szCs w:val="12"/>
              </w:rPr>
              <w:t>5</w:t>
            </w:r>
          </w:p>
        </w:tc>
        <w:tc>
          <w:tcPr>
            <w:tcW w:w="1220" w:type="dxa"/>
            <w:tcBorders>
              <w:top w:val="nil"/>
              <w:left w:val="nil"/>
              <w:bottom w:val="single" w:sz="4" w:space="0" w:color="auto"/>
              <w:right w:val="single" w:sz="4" w:space="0" w:color="auto"/>
            </w:tcBorders>
            <w:shd w:val="clear" w:color="auto" w:fill="auto"/>
            <w:vAlign w:val="center"/>
            <w:hideMark/>
          </w:tcPr>
          <w:p w:rsidR="006F5034" w:rsidRPr="000227D3" w:rsidRDefault="006F5034" w:rsidP="006F5034">
            <w:pPr>
              <w:jc w:val="center"/>
              <w:rPr>
                <w:rFonts w:ascii="Arial" w:hAnsi="Arial" w:cs="Arial"/>
                <w:i/>
                <w:iCs/>
                <w:sz w:val="12"/>
                <w:szCs w:val="12"/>
              </w:rPr>
            </w:pPr>
            <w:r w:rsidRPr="000227D3">
              <w:rPr>
                <w:rFonts w:ascii="Arial" w:hAnsi="Arial" w:cs="Arial"/>
                <w:i/>
                <w:iCs/>
                <w:sz w:val="12"/>
                <w:szCs w:val="12"/>
              </w:rPr>
              <w:t>6</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auto" w:fill="auto"/>
            <w:vAlign w:val="center"/>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 </w:t>
            </w:r>
          </w:p>
        </w:tc>
        <w:tc>
          <w:tcPr>
            <w:tcW w:w="4854" w:type="dxa"/>
            <w:gridSpan w:val="2"/>
            <w:tcBorders>
              <w:top w:val="nil"/>
              <w:left w:val="nil"/>
              <w:bottom w:val="single" w:sz="4" w:space="0" w:color="auto"/>
              <w:right w:val="single" w:sz="4" w:space="0" w:color="auto"/>
            </w:tcBorders>
            <w:shd w:val="clear" w:color="auto" w:fill="auto"/>
            <w:vAlign w:val="center"/>
            <w:hideMark/>
          </w:tcPr>
          <w:p w:rsidR="006F5034" w:rsidRPr="000227D3" w:rsidRDefault="006F5034" w:rsidP="006F5034">
            <w:pPr>
              <w:rPr>
                <w:rFonts w:ascii="Arial" w:hAnsi="Arial" w:cs="Arial"/>
                <w:b/>
                <w:bCs/>
                <w:sz w:val="12"/>
                <w:szCs w:val="12"/>
              </w:rPr>
            </w:pPr>
            <w:r w:rsidRPr="000227D3">
              <w:rPr>
                <w:rFonts w:ascii="Arial" w:hAnsi="Arial" w:cs="Arial"/>
                <w:b/>
                <w:bCs/>
                <w:sz w:val="12"/>
                <w:szCs w:val="12"/>
              </w:rPr>
              <w:t>Всего</w:t>
            </w:r>
          </w:p>
        </w:tc>
        <w:tc>
          <w:tcPr>
            <w:tcW w:w="1437"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98 040 568,22  </w:t>
            </w:r>
          </w:p>
        </w:tc>
        <w:tc>
          <w:tcPr>
            <w:tcW w:w="1900"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77 938 867,67  </w:t>
            </w:r>
          </w:p>
        </w:tc>
        <w:tc>
          <w:tcPr>
            <w:tcW w:w="1077"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51 268 060,43  </w:t>
            </w:r>
          </w:p>
        </w:tc>
        <w:tc>
          <w:tcPr>
            <w:tcW w:w="1220" w:type="dxa"/>
            <w:tcBorders>
              <w:top w:val="nil"/>
              <w:left w:val="nil"/>
              <w:bottom w:val="single" w:sz="4" w:space="0" w:color="auto"/>
              <w:right w:val="single" w:sz="4" w:space="0" w:color="auto"/>
            </w:tcBorders>
            <w:shd w:val="clear" w:color="auto" w:fill="auto"/>
            <w:vAlign w:val="bottom"/>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26 670 807,24  </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auto" w:fill="auto"/>
            <w:vAlign w:val="center"/>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 </w:t>
            </w:r>
          </w:p>
        </w:tc>
        <w:tc>
          <w:tcPr>
            <w:tcW w:w="4854" w:type="dxa"/>
            <w:gridSpan w:val="2"/>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rPr>
                <w:rFonts w:ascii="Arial" w:hAnsi="Arial" w:cs="Arial"/>
                <w:b/>
                <w:bCs/>
                <w:sz w:val="12"/>
                <w:szCs w:val="12"/>
              </w:rPr>
            </w:pPr>
            <w:r w:rsidRPr="000227D3">
              <w:rPr>
                <w:rFonts w:ascii="Arial" w:hAnsi="Arial" w:cs="Arial"/>
                <w:b/>
                <w:bCs/>
                <w:sz w:val="12"/>
                <w:szCs w:val="12"/>
              </w:rPr>
              <w:t>из них</w:t>
            </w:r>
          </w:p>
        </w:tc>
        <w:tc>
          <w:tcPr>
            <w:tcW w:w="143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w:t>
            </w:r>
          </w:p>
        </w:tc>
        <w:tc>
          <w:tcPr>
            <w:tcW w:w="190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w:t>
            </w:r>
          </w:p>
        </w:tc>
        <w:tc>
          <w:tcPr>
            <w:tcW w:w="107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w:t>
            </w:r>
          </w:p>
        </w:tc>
        <w:tc>
          <w:tcPr>
            <w:tcW w:w="122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I</w:t>
            </w:r>
          </w:p>
        </w:tc>
        <w:tc>
          <w:tcPr>
            <w:tcW w:w="4854" w:type="dxa"/>
            <w:gridSpan w:val="2"/>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rPr>
                <w:rFonts w:ascii="Arial" w:hAnsi="Arial" w:cs="Arial"/>
                <w:b/>
                <w:bCs/>
                <w:sz w:val="12"/>
                <w:szCs w:val="12"/>
              </w:rPr>
            </w:pPr>
            <w:r w:rsidRPr="000227D3">
              <w:rPr>
                <w:rFonts w:ascii="Arial" w:hAnsi="Arial" w:cs="Arial"/>
                <w:b/>
                <w:bCs/>
                <w:sz w:val="12"/>
                <w:szCs w:val="12"/>
              </w:rPr>
              <w:t xml:space="preserve">Капитальный ремонт автомобильных дорог местного значения </w:t>
            </w:r>
          </w:p>
        </w:tc>
        <w:tc>
          <w:tcPr>
            <w:tcW w:w="1437"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1 772 859,00  </w:t>
            </w:r>
          </w:p>
        </w:tc>
        <w:tc>
          <w:tcPr>
            <w:tcW w:w="1900"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0,00  </w:t>
            </w:r>
          </w:p>
        </w:tc>
        <w:tc>
          <w:tcPr>
            <w:tcW w:w="1077"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0,00  </w:t>
            </w:r>
          </w:p>
        </w:tc>
        <w:tc>
          <w:tcPr>
            <w:tcW w:w="1220"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0,00  </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 </w:t>
            </w:r>
          </w:p>
        </w:tc>
        <w:tc>
          <w:tcPr>
            <w:tcW w:w="4854" w:type="dxa"/>
            <w:gridSpan w:val="2"/>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rPr>
                <w:rFonts w:ascii="Arial" w:hAnsi="Arial" w:cs="Arial"/>
                <w:sz w:val="12"/>
                <w:szCs w:val="12"/>
              </w:rPr>
            </w:pPr>
            <w:r w:rsidRPr="000227D3">
              <w:rPr>
                <w:rFonts w:ascii="Arial" w:hAnsi="Arial" w:cs="Arial"/>
                <w:sz w:val="12"/>
                <w:szCs w:val="12"/>
              </w:rPr>
              <w:t>разработка проектно - сметной документации по капитальному ремонту (автодороги "Валдай-Соколово" ул. Песчаная)</w:t>
            </w:r>
          </w:p>
        </w:tc>
        <w:tc>
          <w:tcPr>
            <w:tcW w:w="1437"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1 772 859,00  </w:t>
            </w:r>
          </w:p>
        </w:tc>
        <w:tc>
          <w:tcPr>
            <w:tcW w:w="190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0,00  </w:t>
            </w:r>
          </w:p>
        </w:tc>
        <w:tc>
          <w:tcPr>
            <w:tcW w:w="1077"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0,00  </w:t>
            </w:r>
          </w:p>
        </w:tc>
        <w:tc>
          <w:tcPr>
            <w:tcW w:w="1220"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w:t>
            </w:r>
          </w:p>
        </w:tc>
      </w:tr>
      <w:tr w:rsidR="006F5034" w:rsidRPr="000227D3" w:rsidTr="002B2747">
        <w:trPr>
          <w:trHeight w:val="20"/>
        </w:trPr>
        <w:tc>
          <w:tcPr>
            <w:tcW w:w="2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II</w:t>
            </w:r>
          </w:p>
        </w:tc>
        <w:tc>
          <w:tcPr>
            <w:tcW w:w="4854" w:type="dxa"/>
            <w:gridSpan w:val="2"/>
            <w:tcBorders>
              <w:top w:val="single" w:sz="4" w:space="0" w:color="auto"/>
              <w:left w:val="nil"/>
              <w:bottom w:val="single" w:sz="4" w:space="0" w:color="auto"/>
              <w:right w:val="single" w:sz="4" w:space="0" w:color="auto"/>
            </w:tcBorders>
            <w:shd w:val="clear" w:color="000000" w:fill="FFFFFF"/>
            <w:vAlign w:val="center"/>
            <w:hideMark/>
          </w:tcPr>
          <w:p w:rsidR="006F5034" w:rsidRPr="000227D3" w:rsidRDefault="006F5034" w:rsidP="006F5034">
            <w:pPr>
              <w:rPr>
                <w:rFonts w:ascii="Arial" w:hAnsi="Arial" w:cs="Arial"/>
                <w:b/>
                <w:bCs/>
                <w:sz w:val="12"/>
                <w:szCs w:val="12"/>
              </w:rPr>
            </w:pPr>
            <w:r w:rsidRPr="000227D3">
              <w:rPr>
                <w:rFonts w:ascii="Arial" w:hAnsi="Arial" w:cs="Arial"/>
                <w:b/>
                <w:bCs/>
                <w:sz w:val="12"/>
                <w:szCs w:val="12"/>
              </w:rPr>
              <w:t xml:space="preserve">Ремонт автомобильных дорог общего пользования  местного значения </w:t>
            </w:r>
          </w:p>
        </w:tc>
        <w:tc>
          <w:tcPr>
            <w:tcW w:w="1437" w:type="dxa"/>
            <w:tcBorders>
              <w:top w:val="single" w:sz="4" w:space="0" w:color="auto"/>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33 519 371,15  </w:t>
            </w:r>
          </w:p>
        </w:tc>
        <w:tc>
          <w:tcPr>
            <w:tcW w:w="1900" w:type="dxa"/>
            <w:tcBorders>
              <w:top w:val="single" w:sz="4" w:space="0" w:color="auto"/>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32 817 579,06  </w:t>
            </w:r>
          </w:p>
        </w:tc>
        <w:tc>
          <w:tcPr>
            <w:tcW w:w="1077" w:type="dxa"/>
            <w:tcBorders>
              <w:top w:val="single" w:sz="4" w:space="0" w:color="auto"/>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26 761 192,85  </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6 056 386,21  </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 </w:t>
            </w:r>
          </w:p>
        </w:tc>
        <w:tc>
          <w:tcPr>
            <w:tcW w:w="4854" w:type="dxa"/>
            <w:gridSpan w:val="2"/>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rPr>
                <w:rFonts w:ascii="Arial" w:hAnsi="Arial" w:cs="Arial"/>
                <w:b/>
                <w:bCs/>
                <w:sz w:val="12"/>
                <w:szCs w:val="12"/>
              </w:rPr>
            </w:pPr>
            <w:r w:rsidRPr="000227D3">
              <w:rPr>
                <w:rFonts w:ascii="Arial" w:hAnsi="Arial" w:cs="Arial"/>
                <w:b/>
                <w:bCs/>
                <w:sz w:val="12"/>
                <w:szCs w:val="12"/>
              </w:rPr>
              <w:t xml:space="preserve"> в т.ч. пообъектно:</w:t>
            </w:r>
          </w:p>
        </w:tc>
        <w:tc>
          <w:tcPr>
            <w:tcW w:w="143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w:t>
            </w:r>
          </w:p>
        </w:tc>
        <w:tc>
          <w:tcPr>
            <w:tcW w:w="190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w:t>
            </w:r>
          </w:p>
        </w:tc>
        <w:tc>
          <w:tcPr>
            <w:tcW w:w="107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w:t>
            </w:r>
          </w:p>
        </w:tc>
        <w:tc>
          <w:tcPr>
            <w:tcW w:w="122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 </w:t>
            </w:r>
          </w:p>
        </w:tc>
        <w:tc>
          <w:tcPr>
            <w:tcW w:w="4854" w:type="dxa"/>
            <w:gridSpan w:val="2"/>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rPr>
                <w:rFonts w:ascii="Arial" w:hAnsi="Arial" w:cs="Arial"/>
                <w:sz w:val="12"/>
                <w:szCs w:val="12"/>
              </w:rPr>
            </w:pPr>
            <w:r w:rsidRPr="000227D3">
              <w:rPr>
                <w:rFonts w:ascii="Arial" w:hAnsi="Arial" w:cs="Arial"/>
                <w:sz w:val="12"/>
                <w:szCs w:val="12"/>
              </w:rPr>
              <w:t>Ремонт дорог ул. Октябрьская, ул. Луначарского, с. Зимогорье ("Дорога к дому")</w:t>
            </w:r>
          </w:p>
        </w:tc>
        <w:tc>
          <w:tcPr>
            <w:tcW w:w="143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5 738 422,20</w:t>
            </w:r>
          </w:p>
        </w:tc>
        <w:tc>
          <w:tcPr>
            <w:tcW w:w="190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5 738 365,20  </w:t>
            </w:r>
          </w:p>
        </w:tc>
        <w:tc>
          <w:tcPr>
            <w:tcW w:w="107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5 451 446,90  </w:t>
            </w:r>
          </w:p>
        </w:tc>
        <w:tc>
          <w:tcPr>
            <w:tcW w:w="122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286 918,30  </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 </w:t>
            </w:r>
          </w:p>
        </w:tc>
        <w:tc>
          <w:tcPr>
            <w:tcW w:w="4854" w:type="dxa"/>
            <w:gridSpan w:val="2"/>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rPr>
                <w:rFonts w:ascii="Arial" w:hAnsi="Arial" w:cs="Arial"/>
                <w:sz w:val="12"/>
                <w:szCs w:val="12"/>
              </w:rPr>
            </w:pPr>
            <w:r w:rsidRPr="000227D3">
              <w:rPr>
                <w:rFonts w:ascii="Arial" w:hAnsi="Arial" w:cs="Arial"/>
                <w:sz w:val="12"/>
                <w:szCs w:val="12"/>
              </w:rPr>
              <w:t>Ремонт грунтовой дороги ул. Кузьмина, строй.контроль</w:t>
            </w:r>
          </w:p>
        </w:tc>
        <w:tc>
          <w:tcPr>
            <w:tcW w:w="143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612 924,83</w:t>
            </w:r>
          </w:p>
        </w:tc>
        <w:tc>
          <w:tcPr>
            <w:tcW w:w="190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612 867,83  </w:t>
            </w:r>
          </w:p>
        </w:tc>
        <w:tc>
          <w:tcPr>
            <w:tcW w:w="107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420 396,10  </w:t>
            </w:r>
          </w:p>
        </w:tc>
        <w:tc>
          <w:tcPr>
            <w:tcW w:w="122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192 471,73  </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 </w:t>
            </w:r>
          </w:p>
        </w:tc>
        <w:tc>
          <w:tcPr>
            <w:tcW w:w="4854" w:type="dxa"/>
            <w:gridSpan w:val="2"/>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rPr>
                <w:rFonts w:ascii="Arial" w:hAnsi="Arial" w:cs="Arial"/>
                <w:sz w:val="12"/>
                <w:szCs w:val="12"/>
              </w:rPr>
            </w:pPr>
            <w:r w:rsidRPr="000227D3">
              <w:rPr>
                <w:rFonts w:ascii="Arial" w:hAnsi="Arial" w:cs="Arial"/>
                <w:sz w:val="12"/>
                <w:szCs w:val="12"/>
              </w:rPr>
              <w:t>Ремонт асфальтного покрытия пр. Советский, ул. Энергетиков, в т.ч. строительный контроль</w:t>
            </w:r>
          </w:p>
        </w:tc>
        <w:tc>
          <w:tcPr>
            <w:tcW w:w="143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16 994 820,08</w:t>
            </w:r>
          </w:p>
        </w:tc>
        <w:tc>
          <w:tcPr>
            <w:tcW w:w="190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16 994 820,08  </w:t>
            </w:r>
          </w:p>
        </w:tc>
        <w:tc>
          <w:tcPr>
            <w:tcW w:w="107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16 824 871,08  </w:t>
            </w:r>
          </w:p>
        </w:tc>
        <w:tc>
          <w:tcPr>
            <w:tcW w:w="122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169 949,00  </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 </w:t>
            </w:r>
          </w:p>
        </w:tc>
        <w:tc>
          <w:tcPr>
            <w:tcW w:w="4854" w:type="dxa"/>
            <w:gridSpan w:val="2"/>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rPr>
                <w:rFonts w:ascii="Arial" w:hAnsi="Arial" w:cs="Arial"/>
                <w:sz w:val="12"/>
                <w:szCs w:val="12"/>
              </w:rPr>
            </w:pPr>
            <w:r w:rsidRPr="000227D3">
              <w:rPr>
                <w:rFonts w:ascii="Arial" w:hAnsi="Arial" w:cs="Arial"/>
                <w:sz w:val="12"/>
                <w:szCs w:val="12"/>
              </w:rPr>
              <w:t>Ремонт грутнового покрытия ул.Полевая, ул.Дворцовая, ул.Нахимова</w:t>
            </w:r>
          </w:p>
        </w:tc>
        <w:tc>
          <w:tcPr>
            <w:tcW w:w="143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4 150 790,79</w:t>
            </w:r>
          </w:p>
        </w:tc>
        <w:tc>
          <w:tcPr>
            <w:tcW w:w="190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4 109 040,64  </w:t>
            </w:r>
          </w:p>
        </w:tc>
        <w:tc>
          <w:tcPr>
            <w:tcW w:w="107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4 064 478,77  </w:t>
            </w:r>
          </w:p>
        </w:tc>
        <w:tc>
          <w:tcPr>
            <w:tcW w:w="122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44 561,87  </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 </w:t>
            </w:r>
          </w:p>
        </w:tc>
        <w:tc>
          <w:tcPr>
            <w:tcW w:w="4854" w:type="dxa"/>
            <w:gridSpan w:val="2"/>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rPr>
                <w:rFonts w:ascii="Arial" w:hAnsi="Arial" w:cs="Arial"/>
                <w:sz w:val="12"/>
                <w:szCs w:val="12"/>
              </w:rPr>
            </w:pPr>
            <w:r w:rsidRPr="000227D3">
              <w:rPr>
                <w:rFonts w:ascii="Arial" w:hAnsi="Arial" w:cs="Arial"/>
                <w:sz w:val="12"/>
                <w:szCs w:val="12"/>
              </w:rPr>
              <w:t>Ямочный ремонт</w:t>
            </w:r>
          </w:p>
        </w:tc>
        <w:tc>
          <w:tcPr>
            <w:tcW w:w="143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4 031 906,39</w:t>
            </w:r>
          </w:p>
        </w:tc>
        <w:tc>
          <w:tcPr>
            <w:tcW w:w="190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4 031 906,39  </w:t>
            </w:r>
          </w:p>
        </w:tc>
        <w:tc>
          <w:tcPr>
            <w:tcW w:w="107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0,00  </w:t>
            </w:r>
          </w:p>
        </w:tc>
        <w:tc>
          <w:tcPr>
            <w:tcW w:w="122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4 031 906,39  </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 </w:t>
            </w:r>
          </w:p>
        </w:tc>
        <w:tc>
          <w:tcPr>
            <w:tcW w:w="4854" w:type="dxa"/>
            <w:gridSpan w:val="2"/>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rPr>
                <w:rFonts w:ascii="Arial" w:hAnsi="Arial" w:cs="Arial"/>
                <w:sz w:val="12"/>
                <w:szCs w:val="12"/>
              </w:rPr>
            </w:pPr>
            <w:r w:rsidRPr="000227D3">
              <w:rPr>
                <w:rFonts w:ascii="Arial" w:hAnsi="Arial" w:cs="Arial"/>
                <w:sz w:val="12"/>
                <w:szCs w:val="12"/>
              </w:rPr>
              <w:t>Прочие мероприятия (гос.экспертиза, составление сметной документации )</w:t>
            </w:r>
          </w:p>
        </w:tc>
        <w:tc>
          <w:tcPr>
            <w:tcW w:w="143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1 990 506,86  </w:t>
            </w:r>
          </w:p>
        </w:tc>
        <w:tc>
          <w:tcPr>
            <w:tcW w:w="190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1 330 578,92  </w:t>
            </w:r>
          </w:p>
        </w:tc>
        <w:tc>
          <w:tcPr>
            <w:tcW w:w="107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0,00  </w:t>
            </w:r>
          </w:p>
        </w:tc>
        <w:tc>
          <w:tcPr>
            <w:tcW w:w="122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1 330 578,92  </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III</w:t>
            </w:r>
          </w:p>
        </w:tc>
        <w:tc>
          <w:tcPr>
            <w:tcW w:w="4854" w:type="dxa"/>
            <w:gridSpan w:val="2"/>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rPr>
                <w:rFonts w:ascii="Arial" w:hAnsi="Arial" w:cs="Arial"/>
                <w:b/>
                <w:bCs/>
                <w:sz w:val="12"/>
                <w:szCs w:val="12"/>
              </w:rPr>
            </w:pPr>
            <w:r w:rsidRPr="000227D3">
              <w:rPr>
                <w:rFonts w:ascii="Arial" w:hAnsi="Arial" w:cs="Arial"/>
                <w:b/>
                <w:bCs/>
                <w:sz w:val="12"/>
                <w:szCs w:val="12"/>
              </w:rPr>
              <w:t>Строительство автомобильных дорог общего пользования местного значения</w:t>
            </w:r>
          </w:p>
        </w:tc>
        <w:tc>
          <w:tcPr>
            <w:tcW w:w="143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42 990 698,26  </w:t>
            </w:r>
          </w:p>
        </w:tc>
        <w:tc>
          <w:tcPr>
            <w:tcW w:w="190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28 263 968,54  </w:t>
            </w:r>
          </w:p>
        </w:tc>
        <w:tc>
          <w:tcPr>
            <w:tcW w:w="107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24 506 867,58  </w:t>
            </w:r>
          </w:p>
        </w:tc>
        <w:tc>
          <w:tcPr>
            <w:tcW w:w="122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3 757 100,96  </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 </w:t>
            </w:r>
          </w:p>
        </w:tc>
        <w:tc>
          <w:tcPr>
            <w:tcW w:w="4854" w:type="dxa"/>
            <w:gridSpan w:val="2"/>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rPr>
                <w:rFonts w:ascii="Arial" w:hAnsi="Arial" w:cs="Arial"/>
                <w:sz w:val="12"/>
                <w:szCs w:val="12"/>
              </w:rPr>
            </w:pPr>
            <w:r w:rsidRPr="000227D3">
              <w:rPr>
                <w:rFonts w:ascii="Arial" w:hAnsi="Arial" w:cs="Arial"/>
                <w:sz w:val="12"/>
                <w:szCs w:val="12"/>
              </w:rPr>
              <w:t>разработка проектно - сметной документации на строительство (реконструкцию) автомобильных дорог (корректировка этапов строительства в ПСД ул. Маресьева; ПСД тротуары; ПСД ул. Мелиораторов)</w:t>
            </w:r>
          </w:p>
        </w:tc>
        <w:tc>
          <w:tcPr>
            <w:tcW w:w="143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4 523 351,20  </w:t>
            </w:r>
          </w:p>
        </w:tc>
        <w:tc>
          <w:tcPr>
            <w:tcW w:w="190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0,00  </w:t>
            </w:r>
          </w:p>
        </w:tc>
        <w:tc>
          <w:tcPr>
            <w:tcW w:w="107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0,00  </w:t>
            </w:r>
          </w:p>
        </w:tc>
        <w:tc>
          <w:tcPr>
            <w:tcW w:w="122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0,00  </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 </w:t>
            </w:r>
          </w:p>
        </w:tc>
        <w:tc>
          <w:tcPr>
            <w:tcW w:w="4854" w:type="dxa"/>
            <w:gridSpan w:val="2"/>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rPr>
                <w:rFonts w:ascii="Arial" w:hAnsi="Arial" w:cs="Arial"/>
                <w:sz w:val="12"/>
                <w:szCs w:val="12"/>
              </w:rPr>
            </w:pPr>
            <w:r w:rsidRPr="000227D3">
              <w:rPr>
                <w:rFonts w:ascii="Arial" w:hAnsi="Arial" w:cs="Arial"/>
                <w:sz w:val="12"/>
                <w:szCs w:val="12"/>
              </w:rPr>
              <w:t>ул. А. Маресьева (1 этап строительства), в т.ч. Строительный контроль</w:t>
            </w:r>
          </w:p>
        </w:tc>
        <w:tc>
          <w:tcPr>
            <w:tcW w:w="143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34 957 794,10  </w:t>
            </w:r>
          </w:p>
        </w:tc>
        <w:tc>
          <w:tcPr>
            <w:tcW w:w="190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24 754 415,58  </w:t>
            </w:r>
          </w:p>
        </w:tc>
        <w:tc>
          <w:tcPr>
            <w:tcW w:w="107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24 506 867,58  </w:t>
            </w:r>
          </w:p>
        </w:tc>
        <w:tc>
          <w:tcPr>
            <w:tcW w:w="122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247 548,00  </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 </w:t>
            </w:r>
          </w:p>
        </w:tc>
        <w:tc>
          <w:tcPr>
            <w:tcW w:w="4854" w:type="dxa"/>
            <w:gridSpan w:val="2"/>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rPr>
                <w:rFonts w:ascii="Arial" w:hAnsi="Arial" w:cs="Arial"/>
                <w:sz w:val="12"/>
                <w:szCs w:val="12"/>
              </w:rPr>
            </w:pPr>
            <w:r w:rsidRPr="000227D3">
              <w:rPr>
                <w:rFonts w:ascii="Arial" w:hAnsi="Arial" w:cs="Arial"/>
                <w:sz w:val="12"/>
                <w:szCs w:val="12"/>
              </w:rPr>
              <w:t>ул. Дорожная (3 этап строительства, освещения), в том числе строительный контроль</w:t>
            </w:r>
          </w:p>
        </w:tc>
        <w:tc>
          <w:tcPr>
            <w:tcW w:w="143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3 309 552,96  </w:t>
            </w:r>
          </w:p>
        </w:tc>
        <w:tc>
          <w:tcPr>
            <w:tcW w:w="190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3 309 552,96  </w:t>
            </w:r>
          </w:p>
        </w:tc>
        <w:tc>
          <w:tcPr>
            <w:tcW w:w="107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0,00  </w:t>
            </w:r>
          </w:p>
        </w:tc>
        <w:tc>
          <w:tcPr>
            <w:tcW w:w="122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3 309 552,96  </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 </w:t>
            </w:r>
          </w:p>
        </w:tc>
        <w:tc>
          <w:tcPr>
            <w:tcW w:w="4854" w:type="dxa"/>
            <w:gridSpan w:val="2"/>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rPr>
                <w:rFonts w:ascii="Arial" w:hAnsi="Arial" w:cs="Arial"/>
                <w:sz w:val="12"/>
                <w:szCs w:val="12"/>
              </w:rPr>
            </w:pPr>
            <w:r w:rsidRPr="000227D3">
              <w:rPr>
                <w:rFonts w:ascii="Arial" w:hAnsi="Arial" w:cs="Arial"/>
                <w:sz w:val="12"/>
                <w:szCs w:val="12"/>
              </w:rPr>
              <w:t>инжинерно-геологические изыскания (строительство авт.дороги по ул. Маресьева)</w:t>
            </w:r>
          </w:p>
        </w:tc>
        <w:tc>
          <w:tcPr>
            <w:tcW w:w="143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200 000,00  </w:t>
            </w:r>
          </w:p>
        </w:tc>
        <w:tc>
          <w:tcPr>
            <w:tcW w:w="190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200 000,00  </w:t>
            </w:r>
          </w:p>
        </w:tc>
        <w:tc>
          <w:tcPr>
            <w:tcW w:w="107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0,00  </w:t>
            </w:r>
          </w:p>
        </w:tc>
        <w:tc>
          <w:tcPr>
            <w:tcW w:w="122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200 000,00  </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IV</w:t>
            </w:r>
          </w:p>
        </w:tc>
        <w:tc>
          <w:tcPr>
            <w:tcW w:w="4854" w:type="dxa"/>
            <w:gridSpan w:val="2"/>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rPr>
                <w:rFonts w:ascii="Arial" w:hAnsi="Arial" w:cs="Arial"/>
                <w:b/>
                <w:bCs/>
                <w:sz w:val="12"/>
                <w:szCs w:val="12"/>
              </w:rPr>
            </w:pPr>
            <w:r w:rsidRPr="000227D3">
              <w:rPr>
                <w:rFonts w:ascii="Arial" w:hAnsi="Arial" w:cs="Arial"/>
                <w:b/>
                <w:bCs/>
                <w:sz w:val="12"/>
                <w:szCs w:val="12"/>
              </w:rPr>
              <w:t>Капитальный ремонт и ремонт дворовых территорий многоквартирных домов</w:t>
            </w:r>
          </w:p>
        </w:tc>
        <w:tc>
          <w:tcPr>
            <w:tcW w:w="143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0,00  </w:t>
            </w:r>
          </w:p>
        </w:tc>
        <w:tc>
          <w:tcPr>
            <w:tcW w:w="190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0,00  </w:t>
            </w:r>
          </w:p>
        </w:tc>
        <w:tc>
          <w:tcPr>
            <w:tcW w:w="107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0,00  </w:t>
            </w:r>
          </w:p>
        </w:tc>
        <w:tc>
          <w:tcPr>
            <w:tcW w:w="122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0,00  </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 </w:t>
            </w:r>
          </w:p>
        </w:tc>
        <w:tc>
          <w:tcPr>
            <w:tcW w:w="4854" w:type="dxa"/>
            <w:gridSpan w:val="2"/>
            <w:tcBorders>
              <w:top w:val="nil"/>
              <w:left w:val="nil"/>
              <w:bottom w:val="single" w:sz="4" w:space="0" w:color="auto"/>
              <w:right w:val="single" w:sz="4" w:space="0" w:color="auto"/>
            </w:tcBorders>
            <w:shd w:val="clear" w:color="000000" w:fill="FFFFFF"/>
            <w:noWrap/>
            <w:vAlign w:val="center"/>
            <w:hideMark/>
          </w:tcPr>
          <w:p w:rsidR="006F5034" w:rsidRPr="000227D3" w:rsidRDefault="006F5034" w:rsidP="006F5034">
            <w:pPr>
              <w:rPr>
                <w:rFonts w:ascii="Arial" w:hAnsi="Arial" w:cs="Arial"/>
                <w:sz w:val="12"/>
                <w:szCs w:val="12"/>
              </w:rPr>
            </w:pPr>
            <w:r w:rsidRPr="000227D3">
              <w:rPr>
                <w:rFonts w:ascii="Arial" w:hAnsi="Arial" w:cs="Arial"/>
                <w:sz w:val="12"/>
                <w:szCs w:val="12"/>
              </w:rPr>
              <w:t> </w:t>
            </w:r>
          </w:p>
        </w:tc>
        <w:tc>
          <w:tcPr>
            <w:tcW w:w="143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w:t>
            </w:r>
          </w:p>
        </w:tc>
        <w:tc>
          <w:tcPr>
            <w:tcW w:w="190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w:t>
            </w:r>
          </w:p>
        </w:tc>
        <w:tc>
          <w:tcPr>
            <w:tcW w:w="1077"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w:t>
            </w:r>
          </w:p>
        </w:tc>
        <w:tc>
          <w:tcPr>
            <w:tcW w:w="122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V</w:t>
            </w:r>
          </w:p>
        </w:tc>
        <w:tc>
          <w:tcPr>
            <w:tcW w:w="4854" w:type="dxa"/>
            <w:gridSpan w:val="2"/>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rPr>
                <w:rFonts w:ascii="Arial" w:hAnsi="Arial" w:cs="Arial"/>
                <w:b/>
                <w:bCs/>
                <w:sz w:val="12"/>
                <w:szCs w:val="12"/>
              </w:rPr>
            </w:pPr>
            <w:r w:rsidRPr="000227D3">
              <w:rPr>
                <w:rFonts w:ascii="Arial" w:hAnsi="Arial" w:cs="Arial"/>
                <w:b/>
                <w:bCs/>
                <w:sz w:val="12"/>
                <w:szCs w:val="12"/>
              </w:rPr>
              <w:t>Содержание автомобильных дорог местного значения -всего, в том числе</w:t>
            </w:r>
          </w:p>
        </w:tc>
        <w:tc>
          <w:tcPr>
            <w:tcW w:w="1437"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17 051 760,41</w:t>
            </w:r>
          </w:p>
        </w:tc>
        <w:tc>
          <w:tcPr>
            <w:tcW w:w="1900"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14 588 119,40</w:t>
            </w:r>
          </w:p>
        </w:tc>
        <w:tc>
          <w:tcPr>
            <w:tcW w:w="1077"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0,00</w:t>
            </w:r>
          </w:p>
        </w:tc>
        <w:tc>
          <w:tcPr>
            <w:tcW w:w="1220"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14 588 119,40</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 </w:t>
            </w:r>
          </w:p>
        </w:tc>
        <w:tc>
          <w:tcPr>
            <w:tcW w:w="4854" w:type="dxa"/>
            <w:gridSpan w:val="2"/>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rPr>
                <w:rFonts w:ascii="Arial" w:hAnsi="Arial" w:cs="Arial"/>
                <w:sz w:val="12"/>
                <w:szCs w:val="12"/>
              </w:rPr>
            </w:pPr>
            <w:r w:rsidRPr="000227D3">
              <w:rPr>
                <w:rFonts w:ascii="Arial" w:hAnsi="Arial" w:cs="Arial"/>
                <w:sz w:val="12"/>
                <w:szCs w:val="12"/>
              </w:rPr>
              <w:t>уборка автомобильных дорог в зимний и летний период</w:t>
            </w:r>
          </w:p>
        </w:tc>
        <w:tc>
          <w:tcPr>
            <w:tcW w:w="1437"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16 750 000,00</w:t>
            </w:r>
          </w:p>
        </w:tc>
        <w:tc>
          <w:tcPr>
            <w:tcW w:w="1900"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14 427 918,99</w:t>
            </w:r>
          </w:p>
        </w:tc>
        <w:tc>
          <w:tcPr>
            <w:tcW w:w="1077"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0,00  </w:t>
            </w:r>
          </w:p>
        </w:tc>
        <w:tc>
          <w:tcPr>
            <w:tcW w:w="1220"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14 427 918,99  </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sz w:val="12"/>
                <w:szCs w:val="12"/>
              </w:rPr>
            </w:pPr>
            <w:r w:rsidRPr="000227D3">
              <w:rPr>
                <w:rFonts w:ascii="Arial" w:hAnsi="Arial" w:cs="Arial"/>
                <w:sz w:val="12"/>
                <w:szCs w:val="12"/>
              </w:rPr>
              <w:t> </w:t>
            </w:r>
          </w:p>
        </w:tc>
        <w:tc>
          <w:tcPr>
            <w:tcW w:w="4854" w:type="dxa"/>
            <w:gridSpan w:val="2"/>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rPr>
                <w:rFonts w:ascii="Arial" w:hAnsi="Arial" w:cs="Arial"/>
                <w:sz w:val="12"/>
                <w:szCs w:val="12"/>
              </w:rPr>
            </w:pPr>
            <w:r w:rsidRPr="000227D3">
              <w:rPr>
                <w:rFonts w:ascii="Arial" w:hAnsi="Arial" w:cs="Arial"/>
                <w:sz w:val="12"/>
                <w:szCs w:val="12"/>
              </w:rPr>
              <w:t>паспортизация автомобильных дорог общего пользования местного значения</w:t>
            </w:r>
          </w:p>
        </w:tc>
        <w:tc>
          <w:tcPr>
            <w:tcW w:w="1437"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301 760,41</w:t>
            </w:r>
          </w:p>
        </w:tc>
        <w:tc>
          <w:tcPr>
            <w:tcW w:w="1900"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160 200,41</w:t>
            </w:r>
          </w:p>
        </w:tc>
        <w:tc>
          <w:tcPr>
            <w:tcW w:w="1077"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0,00  </w:t>
            </w:r>
          </w:p>
        </w:tc>
        <w:tc>
          <w:tcPr>
            <w:tcW w:w="1220"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160 200,41  </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FFFFCC" w:fill="FFFFFF"/>
            <w:noWrap/>
            <w:vAlign w:val="center"/>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VI</w:t>
            </w:r>
          </w:p>
        </w:tc>
        <w:tc>
          <w:tcPr>
            <w:tcW w:w="4854" w:type="dxa"/>
            <w:gridSpan w:val="2"/>
            <w:tcBorders>
              <w:top w:val="nil"/>
              <w:left w:val="nil"/>
              <w:bottom w:val="single" w:sz="4" w:space="0" w:color="auto"/>
              <w:right w:val="single" w:sz="4" w:space="0" w:color="auto"/>
            </w:tcBorders>
            <w:shd w:val="clear" w:color="000000" w:fill="FFFFFF"/>
            <w:noWrap/>
            <w:vAlign w:val="center"/>
            <w:hideMark/>
          </w:tcPr>
          <w:p w:rsidR="006F5034" w:rsidRPr="000227D3" w:rsidRDefault="006F5034" w:rsidP="006F5034">
            <w:pPr>
              <w:rPr>
                <w:rFonts w:ascii="Arial" w:hAnsi="Arial" w:cs="Arial"/>
                <w:b/>
                <w:bCs/>
                <w:sz w:val="12"/>
                <w:szCs w:val="12"/>
              </w:rPr>
            </w:pPr>
            <w:r w:rsidRPr="000227D3">
              <w:rPr>
                <w:rFonts w:ascii="Arial" w:hAnsi="Arial" w:cs="Arial"/>
                <w:b/>
                <w:bCs/>
                <w:sz w:val="12"/>
                <w:szCs w:val="12"/>
              </w:rPr>
              <w:t>Иные работы, в том числе</w:t>
            </w:r>
          </w:p>
        </w:tc>
        <w:tc>
          <w:tcPr>
            <w:tcW w:w="1437"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2 705 879,40  </w:t>
            </w:r>
          </w:p>
        </w:tc>
        <w:tc>
          <w:tcPr>
            <w:tcW w:w="1900"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2 269 200,67  </w:t>
            </w:r>
          </w:p>
        </w:tc>
        <w:tc>
          <w:tcPr>
            <w:tcW w:w="1077"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0,00  </w:t>
            </w:r>
          </w:p>
        </w:tc>
        <w:tc>
          <w:tcPr>
            <w:tcW w:w="1220"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b/>
                <w:bCs/>
                <w:sz w:val="12"/>
                <w:szCs w:val="12"/>
              </w:rPr>
            </w:pPr>
            <w:r w:rsidRPr="000227D3">
              <w:rPr>
                <w:rFonts w:ascii="Arial" w:hAnsi="Arial" w:cs="Arial"/>
                <w:b/>
                <w:bCs/>
                <w:sz w:val="12"/>
                <w:szCs w:val="12"/>
              </w:rPr>
              <w:t xml:space="preserve">2 269 200,67  </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 </w:t>
            </w:r>
          </w:p>
        </w:tc>
        <w:tc>
          <w:tcPr>
            <w:tcW w:w="4854" w:type="dxa"/>
            <w:gridSpan w:val="2"/>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rPr>
                <w:rFonts w:ascii="Arial" w:hAnsi="Arial" w:cs="Arial"/>
                <w:sz w:val="12"/>
                <w:szCs w:val="12"/>
              </w:rPr>
            </w:pPr>
            <w:r w:rsidRPr="000227D3">
              <w:rPr>
                <w:rFonts w:ascii="Arial" w:hAnsi="Arial" w:cs="Arial"/>
                <w:sz w:val="12"/>
                <w:szCs w:val="12"/>
              </w:rPr>
              <w:t>обслуживание и содержание светофорных объектов</w:t>
            </w:r>
          </w:p>
        </w:tc>
        <w:tc>
          <w:tcPr>
            <w:tcW w:w="1437"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161 600,00</w:t>
            </w:r>
          </w:p>
        </w:tc>
        <w:tc>
          <w:tcPr>
            <w:tcW w:w="1900"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161 600,00  </w:t>
            </w:r>
          </w:p>
        </w:tc>
        <w:tc>
          <w:tcPr>
            <w:tcW w:w="1077"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0,00  </w:t>
            </w:r>
          </w:p>
        </w:tc>
        <w:tc>
          <w:tcPr>
            <w:tcW w:w="1220"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161 600,00</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 </w:t>
            </w:r>
          </w:p>
        </w:tc>
        <w:tc>
          <w:tcPr>
            <w:tcW w:w="4854" w:type="dxa"/>
            <w:gridSpan w:val="2"/>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rPr>
                <w:rFonts w:ascii="Arial" w:hAnsi="Arial" w:cs="Arial"/>
                <w:sz w:val="12"/>
                <w:szCs w:val="12"/>
              </w:rPr>
            </w:pPr>
            <w:r w:rsidRPr="000227D3">
              <w:rPr>
                <w:rFonts w:ascii="Arial" w:hAnsi="Arial" w:cs="Arial"/>
                <w:sz w:val="12"/>
                <w:szCs w:val="12"/>
              </w:rPr>
              <w:t>приобретение технических средств организации дорожного движения</w:t>
            </w:r>
          </w:p>
        </w:tc>
        <w:tc>
          <w:tcPr>
            <w:tcW w:w="1437"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336 000,00</w:t>
            </w:r>
          </w:p>
        </w:tc>
        <w:tc>
          <w:tcPr>
            <w:tcW w:w="1900"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337 207,20  </w:t>
            </w:r>
          </w:p>
        </w:tc>
        <w:tc>
          <w:tcPr>
            <w:tcW w:w="1077"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0,00  </w:t>
            </w:r>
          </w:p>
        </w:tc>
        <w:tc>
          <w:tcPr>
            <w:tcW w:w="1220"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337 207,20</w:t>
            </w:r>
          </w:p>
        </w:tc>
      </w:tr>
      <w:tr w:rsidR="006F5034" w:rsidRPr="000227D3" w:rsidTr="002B2747">
        <w:trPr>
          <w:trHeight w:val="20"/>
        </w:trPr>
        <w:tc>
          <w:tcPr>
            <w:tcW w:w="298" w:type="dxa"/>
            <w:tcBorders>
              <w:top w:val="nil"/>
              <w:left w:val="single" w:sz="4" w:space="0" w:color="auto"/>
              <w:bottom w:val="single" w:sz="4" w:space="0" w:color="auto"/>
              <w:right w:val="nil"/>
            </w:tcBorders>
            <w:shd w:val="clear" w:color="000000" w:fill="FFFFFF"/>
            <w:vAlign w:val="center"/>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 </w:t>
            </w:r>
          </w:p>
        </w:tc>
        <w:tc>
          <w:tcPr>
            <w:tcW w:w="4854" w:type="dxa"/>
            <w:gridSpan w:val="2"/>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rPr>
                <w:rFonts w:ascii="Arial" w:hAnsi="Arial" w:cs="Arial"/>
                <w:sz w:val="12"/>
                <w:szCs w:val="12"/>
              </w:rPr>
            </w:pPr>
            <w:r w:rsidRPr="000227D3">
              <w:rPr>
                <w:rFonts w:ascii="Arial" w:hAnsi="Arial" w:cs="Arial"/>
                <w:sz w:val="12"/>
                <w:szCs w:val="12"/>
              </w:rPr>
              <w:t xml:space="preserve">обновление и нанесение дорожной разметки                               </w:t>
            </w:r>
          </w:p>
        </w:tc>
        <w:tc>
          <w:tcPr>
            <w:tcW w:w="1437"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1 352 000,00</w:t>
            </w:r>
          </w:p>
        </w:tc>
        <w:tc>
          <w:tcPr>
            <w:tcW w:w="1900"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901 121,62  </w:t>
            </w:r>
          </w:p>
        </w:tc>
        <w:tc>
          <w:tcPr>
            <w:tcW w:w="1077"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0,00  </w:t>
            </w:r>
          </w:p>
        </w:tc>
        <w:tc>
          <w:tcPr>
            <w:tcW w:w="1220"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901 121,62</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 </w:t>
            </w:r>
          </w:p>
        </w:tc>
        <w:tc>
          <w:tcPr>
            <w:tcW w:w="4854" w:type="dxa"/>
            <w:gridSpan w:val="2"/>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rPr>
                <w:rFonts w:ascii="Arial" w:hAnsi="Arial" w:cs="Arial"/>
                <w:sz w:val="12"/>
                <w:szCs w:val="12"/>
              </w:rPr>
            </w:pPr>
            <w:r w:rsidRPr="000227D3">
              <w:rPr>
                <w:rFonts w:ascii="Arial" w:hAnsi="Arial" w:cs="Arial"/>
                <w:sz w:val="12"/>
                <w:szCs w:val="12"/>
              </w:rPr>
              <w:t>установка ограждения перильного типа</w:t>
            </w:r>
          </w:p>
        </w:tc>
        <w:tc>
          <w:tcPr>
            <w:tcW w:w="1437"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448 381,00</w:t>
            </w:r>
          </w:p>
        </w:tc>
        <w:tc>
          <w:tcPr>
            <w:tcW w:w="1900"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461 373,45  </w:t>
            </w:r>
          </w:p>
        </w:tc>
        <w:tc>
          <w:tcPr>
            <w:tcW w:w="1077"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0,00  </w:t>
            </w:r>
          </w:p>
        </w:tc>
        <w:tc>
          <w:tcPr>
            <w:tcW w:w="1220"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461 373,45</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 </w:t>
            </w:r>
          </w:p>
        </w:tc>
        <w:tc>
          <w:tcPr>
            <w:tcW w:w="4854" w:type="dxa"/>
            <w:gridSpan w:val="2"/>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rPr>
                <w:rFonts w:ascii="Arial" w:hAnsi="Arial" w:cs="Arial"/>
                <w:sz w:val="12"/>
                <w:szCs w:val="12"/>
              </w:rPr>
            </w:pPr>
            <w:r w:rsidRPr="000227D3">
              <w:rPr>
                <w:rFonts w:ascii="Arial" w:hAnsi="Arial" w:cs="Arial"/>
                <w:sz w:val="12"/>
                <w:szCs w:val="12"/>
              </w:rPr>
              <w:t>актуализация схем организации дорожного движения</w:t>
            </w:r>
          </w:p>
        </w:tc>
        <w:tc>
          <w:tcPr>
            <w:tcW w:w="1437"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407 898,40</w:t>
            </w:r>
          </w:p>
        </w:tc>
        <w:tc>
          <w:tcPr>
            <w:tcW w:w="1900"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407 898,40  </w:t>
            </w:r>
          </w:p>
        </w:tc>
        <w:tc>
          <w:tcPr>
            <w:tcW w:w="1077"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 xml:space="preserve">0,00  </w:t>
            </w:r>
          </w:p>
        </w:tc>
        <w:tc>
          <w:tcPr>
            <w:tcW w:w="1220" w:type="dxa"/>
            <w:tcBorders>
              <w:top w:val="nil"/>
              <w:left w:val="nil"/>
              <w:bottom w:val="single" w:sz="4" w:space="0" w:color="auto"/>
              <w:right w:val="single" w:sz="4" w:space="0" w:color="auto"/>
            </w:tcBorders>
            <w:shd w:val="clear" w:color="000000" w:fill="FFFFFF"/>
            <w:vAlign w:val="bottom"/>
            <w:hideMark/>
          </w:tcPr>
          <w:p w:rsidR="006F5034" w:rsidRPr="000227D3" w:rsidRDefault="006F5034" w:rsidP="006F5034">
            <w:pPr>
              <w:jc w:val="right"/>
              <w:rPr>
                <w:rFonts w:ascii="Arial" w:hAnsi="Arial" w:cs="Arial"/>
                <w:sz w:val="12"/>
                <w:szCs w:val="12"/>
              </w:rPr>
            </w:pPr>
            <w:r w:rsidRPr="000227D3">
              <w:rPr>
                <w:rFonts w:ascii="Arial" w:hAnsi="Arial" w:cs="Arial"/>
                <w:sz w:val="12"/>
                <w:szCs w:val="12"/>
              </w:rPr>
              <w:t>407 898,40</w:t>
            </w:r>
          </w:p>
        </w:tc>
      </w:tr>
      <w:tr w:rsidR="006F5034" w:rsidRPr="000227D3" w:rsidTr="002B2747">
        <w:trPr>
          <w:trHeight w:val="20"/>
        </w:trPr>
        <w:tc>
          <w:tcPr>
            <w:tcW w:w="298" w:type="dxa"/>
            <w:tcBorders>
              <w:top w:val="nil"/>
              <w:left w:val="single" w:sz="4" w:space="0" w:color="auto"/>
              <w:bottom w:val="single" w:sz="4" w:space="0" w:color="auto"/>
              <w:right w:val="single" w:sz="4" w:space="0" w:color="auto"/>
            </w:tcBorders>
            <w:shd w:val="clear" w:color="FFFFCC" w:fill="FFFFFF"/>
            <w:noWrap/>
            <w:vAlign w:val="center"/>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VII</w:t>
            </w:r>
          </w:p>
        </w:tc>
        <w:tc>
          <w:tcPr>
            <w:tcW w:w="4854" w:type="dxa"/>
            <w:gridSpan w:val="2"/>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rPr>
                <w:rFonts w:ascii="Arial" w:hAnsi="Arial" w:cs="Arial"/>
                <w:b/>
                <w:bCs/>
                <w:sz w:val="12"/>
                <w:szCs w:val="12"/>
              </w:rPr>
            </w:pPr>
            <w:r w:rsidRPr="000227D3">
              <w:rPr>
                <w:rFonts w:ascii="Arial" w:hAnsi="Arial" w:cs="Arial"/>
                <w:b/>
                <w:bCs/>
                <w:sz w:val="12"/>
                <w:szCs w:val="12"/>
              </w:rPr>
              <w:t>Расходы на вновь образуемые земельные участки для размещения автомобильных дорог общего пользования местного значения</w:t>
            </w:r>
          </w:p>
        </w:tc>
        <w:tc>
          <w:tcPr>
            <w:tcW w:w="1437" w:type="dxa"/>
            <w:tcBorders>
              <w:top w:val="nil"/>
              <w:left w:val="nil"/>
              <w:bottom w:val="single" w:sz="4" w:space="0" w:color="auto"/>
              <w:right w:val="single" w:sz="4" w:space="0" w:color="auto"/>
            </w:tcBorders>
            <w:shd w:val="clear" w:color="000000" w:fill="FFFFFF"/>
            <w:noWrap/>
            <w:vAlign w:val="center"/>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0,00</w:t>
            </w:r>
          </w:p>
        </w:tc>
        <w:tc>
          <w:tcPr>
            <w:tcW w:w="1900" w:type="dxa"/>
            <w:tcBorders>
              <w:top w:val="nil"/>
              <w:left w:val="nil"/>
              <w:bottom w:val="single" w:sz="4" w:space="0" w:color="auto"/>
              <w:right w:val="single" w:sz="4" w:space="0" w:color="auto"/>
            </w:tcBorders>
            <w:shd w:val="clear" w:color="000000" w:fill="FFFFFF"/>
            <w:vAlign w:val="center"/>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 xml:space="preserve">0,00  </w:t>
            </w:r>
          </w:p>
        </w:tc>
        <w:tc>
          <w:tcPr>
            <w:tcW w:w="1077" w:type="dxa"/>
            <w:tcBorders>
              <w:top w:val="nil"/>
              <w:left w:val="nil"/>
              <w:bottom w:val="single" w:sz="4" w:space="0" w:color="auto"/>
              <w:right w:val="single" w:sz="4" w:space="0" w:color="auto"/>
            </w:tcBorders>
            <w:shd w:val="clear" w:color="000000" w:fill="FFFFFF"/>
            <w:noWrap/>
            <w:vAlign w:val="center"/>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0,00</w:t>
            </w:r>
          </w:p>
        </w:tc>
        <w:tc>
          <w:tcPr>
            <w:tcW w:w="1220" w:type="dxa"/>
            <w:tcBorders>
              <w:top w:val="nil"/>
              <w:left w:val="nil"/>
              <w:bottom w:val="single" w:sz="4" w:space="0" w:color="auto"/>
              <w:right w:val="single" w:sz="4" w:space="0" w:color="auto"/>
            </w:tcBorders>
            <w:shd w:val="clear" w:color="000000" w:fill="FFFFFF"/>
            <w:noWrap/>
            <w:vAlign w:val="center"/>
            <w:hideMark/>
          </w:tcPr>
          <w:p w:rsidR="006F5034" w:rsidRPr="000227D3" w:rsidRDefault="006F5034" w:rsidP="006F5034">
            <w:pPr>
              <w:jc w:val="center"/>
              <w:rPr>
                <w:rFonts w:ascii="Arial" w:hAnsi="Arial" w:cs="Arial"/>
                <w:b/>
                <w:bCs/>
                <w:sz w:val="12"/>
                <w:szCs w:val="12"/>
              </w:rPr>
            </w:pPr>
            <w:r w:rsidRPr="000227D3">
              <w:rPr>
                <w:rFonts w:ascii="Arial" w:hAnsi="Arial" w:cs="Arial"/>
                <w:b/>
                <w:bCs/>
                <w:sz w:val="12"/>
                <w:szCs w:val="12"/>
              </w:rPr>
              <w:t>0,00</w:t>
            </w:r>
          </w:p>
        </w:tc>
      </w:tr>
      <w:tr w:rsidR="006F5034" w:rsidRPr="000227D3" w:rsidTr="00852DD0">
        <w:trPr>
          <w:trHeight w:val="20"/>
        </w:trPr>
        <w:tc>
          <w:tcPr>
            <w:tcW w:w="5152" w:type="dxa"/>
            <w:gridSpan w:val="3"/>
            <w:tcBorders>
              <w:top w:val="nil"/>
              <w:left w:val="nil"/>
              <w:bottom w:val="nil"/>
              <w:right w:val="nil"/>
            </w:tcBorders>
            <w:shd w:val="clear" w:color="000000" w:fill="FFFFFF"/>
            <w:hideMark/>
          </w:tcPr>
          <w:p w:rsidR="006F5034" w:rsidRPr="000227D3" w:rsidRDefault="006F5034" w:rsidP="006F5034">
            <w:pPr>
              <w:rPr>
                <w:rFonts w:ascii="Arial" w:hAnsi="Arial" w:cs="Arial"/>
                <w:b/>
                <w:bCs/>
                <w:sz w:val="12"/>
                <w:szCs w:val="12"/>
              </w:rPr>
            </w:pPr>
            <w:r w:rsidRPr="000227D3">
              <w:rPr>
                <w:rFonts w:ascii="Arial" w:hAnsi="Arial" w:cs="Arial"/>
                <w:b/>
                <w:bCs/>
                <w:sz w:val="12"/>
                <w:szCs w:val="12"/>
              </w:rPr>
              <w:t> </w:t>
            </w:r>
          </w:p>
        </w:tc>
        <w:tc>
          <w:tcPr>
            <w:tcW w:w="1437" w:type="dxa"/>
            <w:tcBorders>
              <w:top w:val="nil"/>
              <w:left w:val="nil"/>
              <w:bottom w:val="nil"/>
              <w:right w:val="nil"/>
            </w:tcBorders>
            <w:shd w:val="clear" w:color="000000" w:fill="FFFFFF"/>
            <w:noWrap/>
            <w:vAlign w:val="center"/>
            <w:hideMark/>
          </w:tcPr>
          <w:p w:rsidR="006F5034" w:rsidRPr="000227D3" w:rsidRDefault="006F5034" w:rsidP="006F5034">
            <w:pPr>
              <w:rPr>
                <w:rFonts w:ascii="Arial" w:hAnsi="Arial" w:cs="Arial"/>
                <w:sz w:val="12"/>
                <w:szCs w:val="12"/>
              </w:rPr>
            </w:pPr>
            <w:r w:rsidRPr="000227D3">
              <w:rPr>
                <w:rFonts w:ascii="Arial" w:hAnsi="Arial" w:cs="Arial"/>
                <w:sz w:val="12"/>
                <w:szCs w:val="12"/>
              </w:rPr>
              <w:t> </w:t>
            </w:r>
          </w:p>
        </w:tc>
        <w:tc>
          <w:tcPr>
            <w:tcW w:w="1900" w:type="dxa"/>
            <w:tcBorders>
              <w:top w:val="nil"/>
              <w:left w:val="nil"/>
              <w:bottom w:val="nil"/>
              <w:right w:val="nil"/>
            </w:tcBorders>
            <w:shd w:val="clear" w:color="000000" w:fill="FFFFFF"/>
            <w:noWrap/>
            <w:vAlign w:val="center"/>
            <w:hideMark/>
          </w:tcPr>
          <w:p w:rsidR="006F5034" w:rsidRPr="000227D3" w:rsidRDefault="006F5034" w:rsidP="006F5034">
            <w:pPr>
              <w:rPr>
                <w:rFonts w:ascii="Arial" w:hAnsi="Arial" w:cs="Arial"/>
                <w:sz w:val="12"/>
                <w:szCs w:val="12"/>
              </w:rPr>
            </w:pPr>
            <w:r w:rsidRPr="000227D3">
              <w:rPr>
                <w:rFonts w:ascii="Arial" w:hAnsi="Arial" w:cs="Arial"/>
                <w:sz w:val="12"/>
                <w:szCs w:val="12"/>
              </w:rPr>
              <w:t> </w:t>
            </w:r>
          </w:p>
        </w:tc>
        <w:tc>
          <w:tcPr>
            <w:tcW w:w="2297" w:type="dxa"/>
            <w:gridSpan w:val="2"/>
            <w:tcBorders>
              <w:top w:val="nil"/>
              <w:left w:val="nil"/>
              <w:bottom w:val="nil"/>
              <w:right w:val="nil"/>
            </w:tcBorders>
            <w:shd w:val="clear" w:color="000000" w:fill="FFFFFF"/>
            <w:hideMark/>
          </w:tcPr>
          <w:p w:rsidR="006F5034" w:rsidRPr="000227D3" w:rsidRDefault="006F5034" w:rsidP="006F5034">
            <w:pPr>
              <w:rPr>
                <w:rFonts w:ascii="Arial" w:hAnsi="Arial" w:cs="Arial"/>
                <w:b/>
                <w:bCs/>
                <w:sz w:val="12"/>
                <w:szCs w:val="12"/>
              </w:rPr>
            </w:pPr>
            <w:r w:rsidRPr="000227D3">
              <w:rPr>
                <w:rFonts w:ascii="Arial" w:hAnsi="Arial" w:cs="Arial"/>
                <w:b/>
                <w:bCs/>
                <w:sz w:val="12"/>
                <w:szCs w:val="12"/>
              </w:rPr>
              <w:t> </w:t>
            </w:r>
          </w:p>
        </w:tc>
      </w:tr>
      <w:tr w:rsidR="006F5034" w:rsidRPr="000227D3" w:rsidTr="00852DD0">
        <w:trPr>
          <w:trHeight w:val="20"/>
        </w:trPr>
        <w:tc>
          <w:tcPr>
            <w:tcW w:w="404" w:type="dxa"/>
            <w:gridSpan w:val="2"/>
            <w:tcBorders>
              <w:top w:val="nil"/>
              <w:left w:val="nil"/>
              <w:bottom w:val="nil"/>
              <w:right w:val="nil"/>
            </w:tcBorders>
            <w:shd w:val="clear" w:color="000000" w:fill="FFFFFF"/>
            <w:hideMark/>
          </w:tcPr>
          <w:p w:rsidR="006F5034" w:rsidRPr="000227D3" w:rsidRDefault="006F5034" w:rsidP="006F5034">
            <w:pPr>
              <w:jc w:val="both"/>
              <w:rPr>
                <w:rFonts w:ascii="Arial" w:hAnsi="Arial" w:cs="Arial"/>
                <w:b/>
                <w:bCs/>
                <w:sz w:val="12"/>
                <w:szCs w:val="12"/>
              </w:rPr>
            </w:pPr>
            <w:r w:rsidRPr="000227D3">
              <w:rPr>
                <w:rFonts w:ascii="Arial" w:hAnsi="Arial" w:cs="Arial"/>
                <w:b/>
                <w:bCs/>
                <w:sz w:val="12"/>
                <w:szCs w:val="12"/>
              </w:rPr>
              <w:t> </w:t>
            </w:r>
          </w:p>
        </w:tc>
        <w:tc>
          <w:tcPr>
            <w:tcW w:w="10382" w:type="dxa"/>
            <w:gridSpan w:val="5"/>
            <w:tcBorders>
              <w:top w:val="nil"/>
              <w:left w:val="nil"/>
              <w:bottom w:val="nil"/>
              <w:right w:val="nil"/>
            </w:tcBorders>
            <w:shd w:val="clear" w:color="000000" w:fill="FFFFFF"/>
            <w:hideMark/>
          </w:tcPr>
          <w:p w:rsidR="006F5034" w:rsidRPr="000227D3" w:rsidRDefault="006F5034" w:rsidP="006F5034">
            <w:pPr>
              <w:rPr>
                <w:rFonts w:ascii="Arial" w:hAnsi="Arial" w:cs="Arial"/>
                <w:b/>
                <w:bCs/>
                <w:sz w:val="12"/>
                <w:szCs w:val="12"/>
              </w:rPr>
            </w:pPr>
            <w:r w:rsidRPr="000227D3">
              <w:rPr>
                <w:rFonts w:ascii="Arial" w:hAnsi="Arial" w:cs="Arial"/>
                <w:b/>
                <w:bCs/>
                <w:sz w:val="12"/>
                <w:szCs w:val="12"/>
              </w:rPr>
              <w:t>Остаток неиспользованного дорожного фонда на 01.01.2022 года - 20 059 893,40 рублей (в т.ч. Областные средства 9 663 136,47 руб.)</w:t>
            </w:r>
          </w:p>
        </w:tc>
      </w:tr>
    </w:tbl>
    <w:p w:rsidR="000227D3" w:rsidRDefault="000227D3" w:rsidP="000227D3">
      <w:pPr>
        <w:shd w:val="clear" w:color="auto" w:fill="FFFFFF"/>
        <w:suppressAutoHyphens/>
        <w:ind w:left="8505"/>
        <w:jc w:val="center"/>
        <w:rPr>
          <w:rFonts w:ascii="Arial" w:hAnsi="Arial" w:cs="Arial"/>
          <w:b/>
          <w:bCs/>
          <w:color w:val="000000"/>
          <w:sz w:val="12"/>
          <w:szCs w:val="12"/>
        </w:rPr>
      </w:pPr>
      <w:r>
        <w:rPr>
          <w:rFonts w:ascii="Arial" w:hAnsi="Arial" w:cs="Arial"/>
          <w:b/>
          <w:bCs/>
          <w:color w:val="000000"/>
          <w:sz w:val="12"/>
          <w:szCs w:val="12"/>
        </w:rPr>
        <w:t>УТВЕРЖДЕНА</w:t>
      </w:r>
    </w:p>
    <w:p w:rsidR="000227D3" w:rsidRDefault="000227D3" w:rsidP="000227D3">
      <w:pPr>
        <w:shd w:val="clear" w:color="auto" w:fill="FFFFFF"/>
        <w:suppressAutoHyphens/>
        <w:ind w:left="8505"/>
        <w:jc w:val="center"/>
        <w:rPr>
          <w:rFonts w:ascii="Arial" w:hAnsi="Arial" w:cs="Arial"/>
          <w:color w:val="000000"/>
          <w:sz w:val="12"/>
          <w:szCs w:val="12"/>
        </w:rPr>
      </w:pPr>
      <w:r w:rsidRPr="000115D6">
        <w:rPr>
          <w:rFonts w:ascii="Arial" w:hAnsi="Arial" w:cs="Arial"/>
          <w:color w:val="000000"/>
          <w:sz w:val="12"/>
          <w:szCs w:val="12"/>
        </w:rPr>
        <w:t xml:space="preserve"> </w:t>
      </w:r>
      <w:r>
        <w:rPr>
          <w:rFonts w:ascii="Arial" w:hAnsi="Arial" w:cs="Arial"/>
          <w:color w:val="000000"/>
          <w:sz w:val="12"/>
          <w:szCs w:val="12"/>
        </w:rPr>
        <w:t>решением Совета депутатов Валдайского городского поселения"</w:t>
      </w:r>
    </w:p>
    <w:p w:rsidR="000227D3" w:rsidRDefault="000227D3" w:rsidP="000227D3">
      <w:pPr>
        <w:shd w:val="clear" w:color="auto" w:fill="FFFFFF"/>
        <w:suppressAutoHyphens/>
        <w:ind w:left="8505"/>
        <w:jc w:val="center"/>
        <w:rPr>
          <w:rFonts w:ascii="Arial" w:hAnsi="Arial" w:cs="Arial"/>
          <w:b/>
          <w:sz w:val="16"/>
          <w:szCs w:val="16"/>
        </w:rPr>
      </w:pPr>
      <w:r>
        <w:rPr>
          <w:rFonts w:ascii="Arial" w:hAnsi="Arial" w:cs="Arial"/>
          <w:color w:val="000000"/>
          <w:sz w:val="12"/>
          <w:szCs w:val="12"/>
        </w:rPr>
        <w:t xml:space="preserve"> </w:t>
      </w:r>
      <w:r w:rsidRPr="00805732">
        <w:rPr>
          <w:rFonts w:ascii="Arial" w:hAnsi="Arial" w:cs="Arial"/>
          <w:color w:val="000000"/>
          <w:sz w:val="12"/>
          <w:szCs w:val="12"/>
        </w:rPr>
        <w:t>от 25.05.2022 №107</w:t>
      </w:r>
    </w:p>
    <w:p w:rsidR="000227D3" w:rsidRDefault="000227D3" w:rsidP="009331A6">
      <w:pPr>
        <w:shd w:val="clear" w:color="auto" w:fill="FFFFFF"/>
        <w:suppressAutoHyphens/>
        <w:jc w:val="center"/>
        <w:rPr>
          <w:rFonts w:ascii="Arial" w:hAnsi="Arial" w:cs="Arial"/>
          <w:b/>
          <w:sz w:val="16"/>
          <w:szCs w:val="16"/>
        </w:rPr>
      </w:pPr>
      <w:r w:rsidRPr="000227D3">
        <w:rPr>
          <w:rFonts w:ascii="Arial" w:hAnsi="Arial" w:cs="Arial"/>
          <w:b/>
          <w:sz w:val="16"/>
          <w:szCs w:val="16"/>
        </w:rPr>
        <w:t>ИНФОРМАЦИЯ</w:t>
      </w:r>
    </w:p>
    <w:p w:rsidR="006F5034" w:rsidRDefault="000227D3" w:rsidP="009331A6">
      <w:pPr>
        <w:shd w:val="clear" w:color="auto" w:fill="FFFFFF"/>
        <w:suppressAutoHyphens/>
        <w:jc w:val="center"/>
        <w:rPr>
          <w:rFonts w:ascii="Arial" w:hAnsi="Arial" w:cs="Arial"/>
          <w:b/>
          <w:sz w:val="16"/>
          <w:szCs w:val="16"/>
        </w:rPr>
      </w:pPr>
      <w:r w:rsidRPr="000227D3">
        <w:rPr>
          <w:rFonts w:ascii="Arial" w:hAnsi="Arial" w:cs="Arial"/>
          <w:b/>
          <w:sz w:val="16"/>
          <w:szCs w:val="16"/>
        </w:rPr>
        <w:t>ОБ ИСПОЛЬЗОВАНИИ РЕЗЕРВНОГО ФОНДА ВАЛДАЙСКОГО ГОРОДСКОГО ПОСЕЛЕНИЯ</w:t>
      </w:r>
    </w:p>
    <w:p w:rsidR="000227D3" w:rsidRDefault="000227D3" w:rsidP="009331A6">
      <w:pPr>
        <w:shd w:val="clear" w:color="auto" w:fill="FFFFFF"/>
        <w:suppressAutoHyphens/>
        <w:jc w:val="center"/>
        <w:rPr>
          <w:rFonts w:ascii="Arial" w:hAnsi="Arial" w:cs="Arial"/>
          <w:b/>
          <w:sz w:val="16"/>
          <w:szCs w:val="16"/>
        </w:rPr>
      </w:pPr>
      <w:r w:rsidRPr="000227D3">
        <w:rPr>
          <w:rFonts w:ascii="Arial" w:hAnsi="Arial" w:cs="Arial"/>
          <w:b/>
          <w:sz w:val="16"/>
          <w:szCs w:val="16"/>
        </w:rPr>
        <w:t>за 2021 год</w:t>
      </w:r>
    </w:p>
    <w:tbl>
      <w:tblPr>
        <w:tblW w:w="10786" w:type="dxa"/>
        <w:tblInd w:w="95" w:type="dxa"/>
        <w:tblLook w:val="04A0" w:firstRow="1" w:lastRow="0" w:firstColumn="1" w:lastColumn="0" w:noHBand="0" w:noVBand="1"/>
      </w:tblPr>
      <w:tblGrid>
        <w:gridCol w:w="5500"/>
        <w:gridCol w:w="2080"/>
        <w:gridCol w:w="3206"/>
      </w:tblGrid>
      <w:tr w:rsidR="000227D3" w:rsidRPr="000227D3" w:rsidTr="00852DD0">
        <w:trPr>
          <w:trHeight w:val="20"/>
        </w:trPr>
        <w:tc>
          <w:tcPr>
            <w:tcW w:w="5500" w:type="dxa"/>
            <w:tcBorders>
              <w:top w:val="nil"/>
              <w:left w:val="nil"/>
              <w:bottom w:val="nil"/>
              <w:right w:val="nil"/>
            </w:tcBorders>
            <w:shd w:val="clear" w:color="auto" w:fill="auto"/>
            <w:noWrap/>
            <w:vAlign w:val="bottom"/>
            <w:hideMark/>
          </w:tcPr>
          <w:p w:rsidR="000227D3" w:rsidRPr="000227D3" w:rsidRDefault="000227D3" w:rsidP="000227D3">
            <w:pPr>
              <w:jc w:val="center"/>
              <w:rPr>
                <w:rFonts w:ascii="Arial" w:hAnsi="Arial" w:cs="Arial"/>
                <w:sz w:val="12"/>
                <w:szCs w:val="12"/>
              </w:rPr>
            </w:pPr>
          </w:p>
        </w:tc>
        <w:tc>
          <w:tcPr>
            <w:tcW w:w="2080" w:type="dxa"/>
            <w:tcBorders>
              <w:top w:val="nil"/>
              <w:left w:val="nil"/>
              <w:bottom w:val="nil"/>
              <w:right w:val="nil"/>
            </w:tcBorders>
            <w:shd w:val="clear" w:color="auto" w:fill="auto"/>
            <w:noWrap/>
            <w:vAlign w:val="bottom"/>
            <w:hideMark/>
          </w:tcPr>
          <w:p w:rsidR="000227D3" w:rsidRPr="000227D3" w:rsidRDefault="000227D3" w:rsidP="000227D3">
            <w:pPr>
              <w:jc w:val="center"/>
              <w:rPr>
                <w:rFonts w:ascii="Arial" w:hAnsi="Arial" w:cs="Arial"/>
                <w:sz w:val="12"/>
                <w:szCs w:val="12"/>
              </w:rPr>
            </w:pPr>
          </w:p>
        </w:tc>
        <w:tc>
          <w:tcPr>
            <w:tcW w:w="3206" w:type="dxa"/>
            <w:tcBorders>
              <w:top w:val="nil"/>
              <w:left w:val="nil"/>
              <w:bottom w:val="nil"/>
              <w:right w:val="nil"/>
            </w:tcBorders>
            <w:shd w:val="clear" w:color="auto" w:fill="auto"/>
            <w:noWrap/>
            <w:vAlign w:val="bottom"/>
            <w:hideMark/>
          </w:tcPr>
          <w:p w:rsidR="000227D3" w:rsidRPr="000227D3" w:rsidRDefault="000227D3" w:rsidP="000227D3">
            <w:pPr>
              <w:jc w:val="center"/>
              <w:rPr>
                <w:rFonts w:ascii="Arial" w:hAnsi="Arial" w:cs="Arial"/>
                <w:sz w:val="12"/>
                <w:szCs w:val="12"/>
              </w:rPr>
            </w:pPr>
            <w:r w:rsidRPr="000227D3">
              <w:rPr>
                <w:rFonts w:ascii="Arial" w:hAnsi="Arial" w:cs="Arial"/>
                <w:sz w:val="12"/>
                <w:szCs w:val="12"/>
              </w:rPr>
              <w:t>(руб.)</w:t>
            </w:r>
          </w:p>
        </w:tc>
      </w:tr>
      <w:tr w:rsidR="000227D3" w:rsidRPr="000227D3" w:rsidTr="00F97B91">
        <w:trPr>
          <w:trHeight w:val="70"/>
        </w:trPr>
        <w:tc>
          <w:tcPr>
            <w:tcW w:w="5500" w:type="dxa"/>
            <w:tcBorders>
              <w:top w:val="nil"/>
              <w:left w:val="nil"/>
              <w:bottom w:val="nil"/>
              <w:right w:val="nil"/>
            </w:tcBorders>
            <w:shd w:val="clear" w:color="auto" w:fill="auto"/>
            <w:noWrap/>
            <w:vAlign w:val="bottom"/>
            <w:hideMark/>
          </w:tcPr>
          <w:p w:rsidR="000227D3" w:rsidRPr="000227D3" w:rsidRDefault="000227D3" w:rsidP="000227D3">
            <w:pPr>
              <w:rPr>
                <w:rFonts w:ascii="Arial" w:hAnsi="Arial" w:cs="Arial"/>
                <w:sz w:val="12"/>
                <w:szCs w:val="12"/>
              </w:rPr>
            </w:pPr>
          </w:p>
        </w:tc>
        <w:tc>
          <w:tcPr>
            <w:tcW w:w="2080" w:type="dxa"/>
            <w:tcBorders>
              <w:top w:val="nil"/>
              <w:left w:val="nil"/>
              <w:bottom w:val="nil"/>
              <w:right w:val="nil"/>
            </w:tcBorders>
            <w:shd w:val="clear" w:color="auto" w:fill="auto"/>
            <w:noWrap/>
            <w:vAlign w:val="bottom"/>
            <w:hideMark/>
          </w:tcPr>
          <w:p w:rsidR="000227D3" w:rsidRPr="000227D3" w:rsidRDefault="000227D3" w:rsidP="000227D3">
            <w:pPr>
              <w:rPr>
                <w:rFonts w:ascii="Arial" w:hAnsi="Arial" w:cs="Arial"/>
                <w:sz w:val="12"/>
                <w:szCs w:val="12"/>
              </w:rPr>
            </w:pPr>
          </w:p>
        </w:tc>
        <w:tc>
          <w:tcPr>
            <w:tcW w:w="3206" w:type="dxa"/>
            <w:tcBorders>
              <w:top w:val="nil"/>
              <w:left w:val="nil"/>
              <w:bottom w:val="nil"/>
              <w:right w:val="nil"/>
            </w:tcBorders>
            <w:shd w:val="clear" w:color="auto" w:fill="auto"/>
            <w:noWrap/>
            <w:vAlign w:val="bottom"/>
            <w:hideMark/>
          </w:tcPr>
          <w:p w:rsidR="000227D3" w:rsidRPr="000227D3" w:rsidRDefault="000227D3" w:rsidP="000227D3">
            <w:pPr>
              <w:rPr>
                <w:rFonts w:ascii="Arial" w:hAnsi="Arial" w:cs="Arial"/>
                <w:sz w:val="12"/>
                <w:szCs w:val="12"/>
              </w:rPr>
            </w:pPr>
          </w:p>
        </w:tc>
      </w:tr>
      <w:tr w:rsidR="000227D3" w:rsidRPr="000227D3" w:rsidTr="00852DD0">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7D3" w:rsidRPr="000227D3" w:rsidRDefault="000227D3" w:rsidP="000227D3">
            <w:pPr>
              <w:jc w:val="center"/>
              <w:rPr>
                <w:rFonts w:ascii="Arial" w:hAnsi="Arial" w:cs="Arial"/>
                <w:b/>
                <w:bCs/>
                <w:i/>
                <w:iCs/>
                <w:sz w:val="12"/>
                <w:szCs w:val="12"/>
              </w:rPr>
            </w:pPr>
            <w:r w:rsidRPr="000227D3">
              <w:rPr>
                <w:rFonts w:ascii="Arial" w:hAnsi="Arial" w:cs="Arial"/>
                <w:b/>
                <w:bCs/>
                <w:i/>
                <w:iCs/>
                <w:sz w:val="12"/>
                <w:szCs w:val="12"/>
              </w:rPr>
              <w:t>Наименование показателя</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0227D3" w:rsidRPr="000227D3" w:rsidRDefault="000227D3" w:rsidP="000227D3">
            <w:pPr>
              <w:jc w:val="center"/>
              <w:rPr>
                <w:rFonts w:ascii="Arial" w:hAnsi="Arial" w:cs="Arial"/>
                <w:b/>
                <w:bCs/>
                <w:i/>
                <w:iCs/>
                <w:sz w:val="12"/>
                <w:szCs w:val="12"/>
              </w:rPr>
            </w:pPr>
            <w:r w:rsidRPr="000227D3">
              <w:rPr>
                <w:rFonts w:ascii="Arial" w:hAnsi="Arial" w:cs="Arial"/>
                <w:b/>
                <w:bCs/>
                <w:i/>
                <w:iCs/>
                <w:sz w:val="12"/>
                <w:szCs w:val="12"/>
              </w:rPr>
              <w:t xml:space="preserve">Выделено </w:t>
            </w:r>
          </w:p>
        </w:tc>
        <w:tc>
          <w:tcPr>
            <w:tcW w:w="3206" w:type="dxa"/>
            <w:tcBorders>
              <w:top w:val="single" w:sz="4" w:space="0" w:color="auto"/>
              <w:left w:val="nil"/>
              <w:bottom w:val="single" w:sz="4" w:space="0" w:color="auto"/>
              <w:right w:val="single" w:sz="4" w:space="0" w:color="auto"/>
            </w:tcBorders>
            <w:shd w:val="clear" w:color="auto" w:fill="auto"/>
            <w:vAlign w:val="center"/>
            <w:hideMark/>
          </w:tcPr>
          <w:p w:rsidR="000227D3" w:rsidRPr="000227D3" w:rsidRDefault="000227D3" w:rsidP="000227D3">
            <w:pPr>
              <w:jc w:val="center"/>
              <w:rPr>
                <w:rFonts w:ascii="Arial" w:hAnsi="Arial" w:cs="Arial"/>
                <w:b/>
                <w:bCs/>
                <w:i/>
                <w:iCs/>
                <w:sz w:val="12"/>
                <w:szCs w:val="12"/>
              </w:rPr>
            </w:pPr>
            <w:r w:rsidRPr="000227D3">
              <w:rPr>
                <w:rFonts w:ascii="Arial" w:hAnsi="Arial" w:cs="Arial"/>
                <w:b/>
                <w:bCs/>
                <w:i/>
                <w:iCs/>
                <w:sz w:val="12"/>
                <w:szCs w:val="12"/>
              </w:rPr>
              <w:t xml:space="preserve">Использовано </w:t>
            </w:r>
          </w:p>
        </w:tc>
      </w:tr>
      <w:tr w:rsidR="000227D3" w:rsidRPr="000227D3" w:rsidTr="00852DD0">
        <w:trPr>
          <w:trHeight w:val="20"/>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0227D3" w:rsidRPr="000227D3" w:rsidRDefault="000227D3" w:rsidP="000227D3">
            <w:pPr>
              <w:rPr>
                <w:rFonts w:ascii="Arial" w:hAnsi="Arial" w:cs="Arial"/>
                <w:sz w:val="12"/>
                <w:szCs w:val="12"/>
              </w:rPr>
            </w:pPr>
            <w:r w:rsidRPr="000227D3">
              <w:rPr>
                <w:rFonts w:ascii="Arial" w:hAnsi="Arial" w:cs="Arial"/>
                <w:sz w:val="12"/>
                <w:szCs w:val="12"/>
              </w:rPr>
              <w:t xml:space="preserve">Резервный фонд Валдайского городского поселения </w:t>
            </w:r>
          </w:p>
        </w:tc>
        <w:tc>
          <w:tcPr>
            <w:tcW w:w="2080" w:type="dxa"/>
            <w:tcBorders>
              <w:top w:val="nil"/>
              <w:left w:val="nil"/>
              <w:bottom w:val="single" w:sz="4" w:space="0" w:color="auto"/>
              <w:right w:val="single" w:sz="4" w:space="0" w:color="auto"/>
            </w:tcBorders>
            <w:shd w:val="clear" w:color="auto" w:fill="auto"/>
            <w:vAlign w:val="center"/>
            <w:hideMark/>
          </w:tcPr>
          <w:p w:rsidR="000227D3" w:rsidRPr="000227D3" w:rsidRDefault="000227D3" w:rsidP="000227D3">
            <w:pPr>
              <w:jc w:val="center"/>
              <w:rPr>
                <w:rFonts w:ascii="Arial" w:hAnsi="Arial" w:cs="Arial"/>
                <w:sz w:val="12"/>
                <w:szCs w:val="12"/>
              </w:rPr>
            </w:pPr>
            <w:r w:rsidRPr="000227D3">
              <w:rPr>
                <w:rFonts w:ascii="Arial" w:hAnsi="Arial" w:cs="Arial"/>
                <w:sz w:val="12"/>
                <w:szCs w:val="12"/>
              </w:rPr>
              <w:t>100 000,00</w:t>
            </w:r>
          </w:p>
        </w:tc>
        <w:tc>
          <w:tcPr>
            <w:tcW w:w="3206" w:type="dxa"/>
            <w:tcBorders>
              <w:top w:val="nil"/>
              <w:left w:val="nil"/>
              <w:bottom w:val="single" w:sz="4" w:space="0" w:color="auto"/>
              <w:right w:val="single" w:sz="4" w:space="0" w:color="auto"/>
            </w:tcBorders>
            <w:shd w:val="clear" w:color="auto" w:fill="auto"/>
            <w:vAlign w:val="center"/>
            <w:hideMark/>
          </w:tcPr>
          <w:p w:rsidR="000227D3" w:rsidRPr="000227D3" w:rsidRDefault="000227D3" w:rsidP="000227D3">
            <w:pPr>
              <w:jc w:val="center"/>
              <w:rPr>
                <w:rFonts w:ascii="Arial" w:hAnsi="Arial" w:cs="Arial"/>
                <w:sz w:val="12"/>
                <w:szCs w:val="12"/>
              </w:rPr>
            </w:pPr>
            <w:r w:rsidRPr="000227D3">
              <w:rPr>
                <w:rFonts w:ascii="Arial" w:hAnsi="Arial" w:cs="Arial"/>
                <w:sz w:val="12"/>
                <w:szCs w:val="12"/>
              </w:rPr>
              <w:t>0,00</w:t>
            </w:r>
          </w:p>
        </w:tc>
      </w:tr>
      <w:tr w:rsidR="000227D3" w:rsidRPr="000227D3" w:rsidTr="00852DD0">
        <w:trPr>
          <w:trHeight w:val="20"/>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0227D3" w:rsidRPr="000227D3" w:rsidRDefault="000227D3" w:rsidP="000227D3">
            <w:pPr>
              <w:rPr>
                <w:rFonts w:ascii="Arial" w:hAnsi="Arial" w:cs="Arial"/>
                <w:b/>
                <w:bCs/>
                <w:sz w:val="12"/>
                <w:szCs w:val="12"/>
              </w:rPr>
            </w:pPr>
            <w:r w:rsidRPr="000227D3">
              <w:rPr>
                <w:rFonts w:ascii="Arial" w:hAnsi="Arial" w:cs="Arial"/>
                <w:b/>
                <w:bCs/>
                <w:sz w:val="12"/>
                <w:szCs w:val="12"/>
              </w:rPr>
              <w:t>Всего</w:t>
            </w:r>
          </w:p>
        </w:tc>
        <w:tc>
          <w:tcPr>
            <w:tcW w:w="2080" w:type="dxa"/>
            <w:tcBorders>
              <w:top w:val="nil"/>
              <w:left w:val="nil"/>
              <w:bottom w:val="single" w:sz="4" w:space="0" w:color="auto"/>
              <w:right w:val="single" w:sz="4" w:space="0" w:color="auto"/>
            </w:tcBorders>
            <w:shd w:val="clear" w:color="auto" w:fill="auto"/>
            <w:vAlign w:val="center"/>
            <w:hideMark/>
          </w:tcPr>
          <w:p w:rsidR="000227D3" w:rsidRPr="000227D3" w:rsidRDefault="000227D3" w:rsidP="000227D3">
            <w:pPr>
              <w:jc w:val="center"/>
              <w:rPr>
                <w:rFonts w:ascii="Arial" w:hAnsi="Arial" w:cs="Arial"/>
                <w:b/>
                <w:bCs/>
                <w:sz w:val="12"/>
                <w:szCs w:val="12"/>
              </w:rPr>
            </w:pPr>
            <w:r w:rsidRPr="000227D3">
              <w:rPr>
                <w:rFonts w:ascii="Arial" w:hAnsi="Arial" w:cs="Arial"/>
                <w:b/>
                <w:bCs/>
                <w:sz w:val="12"/>
                <w:szCs w:val="12"/>
              </w:rPr>
              <w:t>100 000,00</w:t>
            </w:r>
          </w:p>
        </w:tc>
        <w:tc>
          <w:tcPr>
            <w:tcW w:w="3206" w:type="dxa"/>
            <w:tcBorders>
              <w:top w:val="nil"/>
              <w:left w:val="nil"/>
              <w:bottom w:val="single" w:sz="4" w:space="0" w:color="auto"/>
              <w:right w:val="single" w:sz="4" w:space="0" w:color="auto"/>
            </w:tcBorders>
            <w:shd w:val="clear" w:color="auto" w:fill="auto"/>
            <w:vAlign w:val="center"/>
            <w:hideMark/>
          </w:tcPr>
          <w:p w:rsidR="000227D3" w:rsidRPr="000227D3" w:rsidRDefault="000227D3" w:rsidP="000227D3">
            <w:pPr>
              <w:jc w:val="center"/>
              <w:rPr>
                <w:rFonts w:ascii="Arial" w:hAnsi="Arial" w:cs="Arial"/>
                <w:b/>
                <w:bCs/>
                <w:sz w:val="12"/>
                <w:szCs w:val="12"/>
              </w:rPr>
            </w:pPr>
            <w:r w:rsidRPr="000227D3">
              <w:rPr>
                <w:rFonts w:ascii="Arial" w:hAnsi="Arial" w:cs="Arial"/>
                <w:b/>
                <w:bCs/>
                <w:sz w:val="12"/>
                <w:szCs w:val="12"/>
              </w:rPr>
              <w:t>0,00</w:t>
            </w:r>
          </w:p>
        </w:tc>
      </w:tr>
    </w:tbl>
    <w:p w:rsidR="00852DD0" w:rsidRPr="00852DD0" w:rsidRDefault="00852DD0" w:rsidP="00852DD0">
      <w:pPr>
        <w:jc w:val="center"/>
        <w:rPr>
          <w:rFonts w:ascii="Arial" w:hAnsi="Arial" w:cs="Arial"/>
          <w:b/>
          <w:sz w:val="16"/>
          <w:szCs w:val="16"/>
        </w:rPr>
      </w:pPr>
      <w:r>
        <w:rPr>
          <w:rFonts w:ascii="Arial" w:hAnsi="Arial" w:cs="Arial"/>
          <w:b/>
          <w:sz w:val="16"/>
          <w:szCs w:val="16"/>
        </w:rPr>
        <w:t xml:space="preserve">СОВЕТ </w:t>
      </w:r>
      <w:r w:rsidRPr="00852DD0">
        <w:rPr>
          <w:rFonts w:ascii="Arial" w:hAnsi="Arial" w:cs="Arial"/>
          <w:b/>
          <w:sz w:val="16"/>
          <w:szCs w:val="16"/>
        </w:rPr>
        <w:t>ДЕПУ</w:t>
      </w:r>
      <w:r>
        <w:rPr>
          <w:rFonts w:ascii="Arial" w:hAnsi="Arial" w:cs="Arial"/>
          <w:b/>
          <w:sz w:val="16"/>
          <w:szCs w:val="16"/>
        </w:rPr>
        <w:t xml:space="preserve">ТАТОВ ВАЛДАЙСКОГО ГОРОДСКОГО </w:t>
      </w:r>
      <w:r w:rsidRPr="00852DD0">
        <w:rPr>
          <w:rFonts w:ascii="Arial" w:hAnsi="Arial" w:cs="Arial"/>
          <w:b/>
          <w:sz w:val="16"/>
          <w:szCs w:val="16"/>
        </w:rPr>
        <w:t>ПОСЕЛЕНИЯ</w:t>
      </w:r>
    </w:p>
    <w:p w:rsidR="00852DD0" w:rsidRPr="00852DD0" w:rsidRDefault="00852DD0" w:rsidP="00852DD0">
      <w:pPr>
        <w:jc w:val="center"/>
        <w:rPr>
          <w:rFonts w:ascii="Arial" w:hAnsi="Arial" w:cs="Arial"/>
          <w:sz w:val="16"/>
          <w:szCs w:val="16"/>
        </w:rPr>
      </w:pPr>
      <w:r w:rsidRPr="00852DD0">
        <w:rPr>
          <w:rFonts w:ascii="Arial" w:hAnsi="Arial" w:cs="Arial"/>
          <w:sz w:val="16"/>
          <w:szCs w:val="16"/>
        </w:rPr>
        <w:t>Р Е Ш Е Н И Е</w:t>
      </w:r>
    </w:p>
    <w:p w:rsidR="00852DD0" w:rsidRPr="00852DD0" w:rsidRDefault="00852DD0" w:rsidP="00852DD0">
      <w:pPr>
        <w:pStyle w:val="ConsNonformat"/>
        <w:jc w:val="center"/>
        <w:rPr>
          <w:rFonts w:ascii="Arial" w:hAnsi="Arial" w:cs="Arial"/>
          <w:b/>
          <w:sz w:val="16"/>
          <w:szCs w:val="16"/>
          <w:lang w:eastAsia="ar-SA"/>
        </w:rPr>
      </w:pPr>
      <w:r w:rsidRPr="00852DD0">
        <w:rPr>
          <w:rFonts w:ascii="Arial" w:hAnsi="Arial" w:cs="Arial"/>
          <w:b/>
          <w:sz w:val="16"/>
          <w:szCs w:val="16"/>
          <w:lang w:eastAsia="ar-SA"/>
        </w:rPr>
        <w:t>О внесении изменения в решение Совета депутатов Валдайского городского поселения от 17.11.2021 № 69</w:t>
      </w:r>
    </w:p>
    <w:p w:rsidR="00852DD0" w:rsidRPr="00852DD0" w:rsidRDefault="00852DD0" w:rsidP="00852DD0">
      <w:pPr>
        <w:pStyle w:val="ConsNonformat"/>
        <w:ind w:firstLine="284"/>
        <w:jc w:val="both"/>
        <w:rPr>
          <w:rFonts w:ascii="Arial" w:hAnsi="Arial" w:cs="Arial"/>
          <w:b/>
          <w:sz w:val="16"/>
          <w:szCs w:val="16"/>
        </w:rPr>
      </w:pPr>
      <w:r w:rsidRPr="00852DD0">
        <w:rPr>
          <w:rFonts w:ascii="Arial" w:hAnsi="Arial" w:cs="Arial"/>
          <w:b/>
          <w:sz w:val="16"/>
          <w:szCs w:val="16"/>
        </w:rPr>
        <w:t>Принято Советом депутатов Валдайского городского поселения 25 мая 2022 года.</w:t>
      </w:r>
    </w:p>
    <w:p w:rsidR="00852DD0" w:rsidRPr="00852DD0" w:rsidRDefault="00852DD0" w:rsidP="00852DD0">
      <w:pPr>
        <w:ind w:firstLine="284"/>
        <w:jc w:val="both"/>
        <w:rPr>
          <w:rFonts w:ascii="Arial" w:hAnsi="Arial" w:cs="Arial"/>
          <w:sz w:val="16"/>
          <w:szCs w:val="16"/>
        </w:rPr>
      </w:pPr>
      <w:r w:rsidRPr="00852DD0">
        <w:rPr>
          <w:rFonts w:ascii="Arial" w:hAnsi="Arial" w:cs="Arial"/>
          <w:sz w:val="16"/>
          <w:szCs w:val="16"/>
        </w:rPr>
        <w:t xml:space="preserve">В соответствии с Земельным кодексом Российской Федерации, Федеральным законом от 25 октября 2001 года N 137-ФЗ "О введении в действие Земельного кодекса Российской Федерации", областным законом от 27.04.2015 № 763-ОЗ «О предоставлении земельных участков на территории Новгородской области», постановлением Правительства Новгородской области от 01.03.2016 N 89 «Об утверждении </w:t>
      </w:r>
      <w:hyperlink r:id="rId9" w:history="1">
        <w:r w:rsidRPr="00852DD0">
          <w:rPr>
            <w:rFonts w:ascii="Arial" w:hAnsi="Arial" w:cs="Arial"/>
            <w:bCs/>
            <w:sz w:val="16"/>
            <w:szCs w:val="16"/>
          </w:rPr>
          <w:t>Порядк</w:t>
        </w:r>
      </w:hyperlink>
      <w:r w:rsidRPr="00852DD0">
        <w:rPr>
          <w:rFonts w:ascii="Arial" w:hAnsi="Arial" w:cs="Arial"/>
          <w:bCs/>
          <w:sz w:val="16"/>
          <w:szCs w:val="16"/>
        </w:rPr>
        <w:t>а определения размера арендной платы за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w:t>
      </w:r>
      <w:r w:rsidRPr="00852DD0">
        <w:rPr>
          <w:rFonts w:ascii="Arial" w:hAnsi="Arial" w:cs="Arial"/>
          <w:sz w:val="16"/>
          <w:szCs w:val="16"/>
        </w:rPr>
        <w:t xml:space="preserve"> Совет депутатов Валдайского городского поселения </w:t>
      </w:r>
      <w:r w:rsidRPr="00852DD0">
        <w:rPr>
          <w:rFonts w:ascii="Arial" w:hAnsi="Arial" w:cs="Arial"/>
          <w:b/>
          <w:sz w:val="16"/>
          <w:szCs w:val="16"/>
        </w:rPr>
        <w:t>РЕШИЛ:</w:t>
      </w:r>
    </w:p>
    <w:p w:rsidR="00852DD0" w:rsidRPr="00852DD0" w:rsidRDefault="00852DD0" w:rsidP="00852DD0">
      <w:pPr>
        <w:pStyle w:val="ConsPlusNormal"/>
        <w:ind w:firstLine="284"/>
        <w:jc w:val="both"/>
        <w:rPr>
          <w:sz w:val="16"/>
          <w:szCs w:val="16"/>
        </w:rPr>
      </w:pPr>
      <w:r w:rsidRPr="00852DD0">
        <w:rPr>
          <w:sz w:val="16"/>
          <w:szCs w:val="16"/>
        </w:rPr>
        <w:t xml:space="preserve">1. Внести изменение в решение Совета депутатов Валдайского городского поселения от 17.11.2021 № 69 «Об утверждении на 2022 год коэффициентов, устанавливаемых в процентах от кадастровой стоимости земельных участков, определяемых для различных видов функционального использования земельных участков при определении размера арендной платы за земельные участки в Валдайском городском поселении, для земельных участков, находящихся в муниципальной собственности или государственная собственность на которые не </w:t>
      </w:r>
      <w:r w:rsidRPr="00852DD0">
        <w:rPr>
          <w:sz w:val="16"/>
          <w:szCs w:val="16"/>
        </w:rPr>
        <w:lastRenderedPageBreak/>
        <w:t>разграничена», дополнив пункт 1 строкой 22 следующего содержания:</w:t>
      </w:r>
    </w:p>
    <w:p w:rsidR="00852DD0" w:rsidRPr="00852DD0" w:rsidRDefault="00852DD0" w:rsidP="00852DD0">
      <w:pPr>
        <w:ind w:firstLine="284"/>
        <w:jc w:val="both"/>
        <w:rPr>
          <w:rFonts w:ascii="Arial" w:hAnsi="Arial" w:cs="Arial"/>
          <w:sz w:val="16"/>
          <w:szCs w:val="16"/>
        </w:rPr>
      </w:pPr>
      <w:r w:rsidRPr="00852DD0">
        <w:rPr>
          <w:rFonts w:ascii="Arial" w:hAnsi="Arial" w:cs="Arial"/>
          <w:sz w:val="16"/>
          <w:szCs w:val="16"/>
        </w:rPr>
        <w:t>«Земельные участки для научно-производственной деятельности, обеспечения научной деятельности, с коэффициентом 0,001».</w:t>
      </w:r>
    </w:p>
    <w:p w:rsidR="00852DD0" w:rsidRPr="00852DD0" w:rsidRDefault="00852DD0" w:rsidP="00852DD0">
      <w:pPr>
        <w:shd w:val="clear" w:color="auto" w:fill="FFFFFF"/>
        <w:ind w:firstLine="284"/>
        <w:jc w:val="both"/>
        <w:rPr>
          <w:rFonts w:ascii="Arial" w:hAnsi="Arial" w:cs="Arial"/>
          <w:sz w:val="16"/>
          <w:szCs w:val="16"/>
        </w:rPr>
      </w:pPr>
      <w:r w:rsidRPr="00852DD0">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852DD0" w:rsidRPr="00852DD0" w:rsidRDefault="00852DD0" w:rsidP="00852DD0">
      <w:pPr>
        <w:pStyle w:val="ConsNormal"/>
        <w:ind w:firstLine="0"/>
        <w:rPr>
          <w:rFonts w:cs="Arial"/>
          <w:b/>
          <w:sz w:val="16"/>
          <w:szCs w:val="16"/>
        </w:rPr>
      </w:pPr>
      <w:r w:rsidRPr="00852DD0">
        <w:rPr>
          <w:rFonts w:cs="Arial"/>
          <w:b/>
          <w:sz w:val="16"/>
          <w:szCs w:val="16"/>
        </w:rPr>
        <w:t>Глава Валдайского городского поселения, председатель Совета</w:t>
      </w:r>
      <w:r>
        <w:rPr>
          <w:rFonts w:cs="Arial"/>
          <w:b/>
          <w:sz w:val="16"/>
          <w:szCs w:val="16"/>
        </w:rPr>
        <w:t xml:space="preserve"> </w:t>
      </w:r>
      <w:r w:rsidRPr="00852DD0">
        <w:rPr>
          <w:rFonts w:cs="Arial"/>
          <w:b/>
          <w:sz w:val="16"/>
          <w:szCs w:val="16"/>
        </w:rPr>
        <w:t>депутатов Валдайского городского</w:t>
      </w:r>
      <w:r>
        <w:rPr>
          <w:rFonts w:cs="Arial"/>
          <w:b/>
          <w:sz w:val="16"/>
          <w:szCs w:val="16"/>
        </w:rPr>
        <w:t xml:space="preserve"> поселения</w:t>
      </w:r>
      <w:r>
        <w:rPr>
          <w:rFonts w:cs="Arial"/>
          <w:b/>
          <w:sz w:val="16"/>
          <w:szCs w:val="16"/>
        </w:rPr>
        <w:tab/>
        <w:t>В.П.Литвиненко</w:t>
      </w:r>
    </w:p>
    <w:p w:rsidR="00852DD0" w:rsidRDefault="00852DD0" w:rsidP="00852DD0">
      <w:pPr>
        <w:rPr>
          <w:rFonts w:ascii="Arial" w:hAnsi="Arial" w:cs="Arial"/>
          <w:color w:val="000000"/>
          <w:sz w:val="16"/>
          <w:szCs w:val="16"/>
        </w:rPr>
      </w:pPr>
      <w:r w:rsidRPr="00852DD0">
        <w:rPr>
          <w:rFonts w:ascii="Arial" w:hAnsi="Arial" w:cs="Arial"/>
          <w:color w:val="000000"/>
          <w:sz w:val="16"/>
          <w:szCs w:val="16"/>
        </w:rPr>
        <w:t>«25» мая</w:t>
      </w:r>
      <w:r w:rsidRPr="00852DD0">
        <w:rPr>
          <w:rFonts w:ascii="Arial" w:hAnsi="Arial" w:cs="Arial"/>
          <w:b/>
          <w:color w:val="000000"/>
          <w:sz w:val="16"/>
          <w:szCs w:val="16"/>
        </w:rPr>
        <w:t xml:space="preserve"> </w:t>
      </w:r>
      <w:r w:rsidRPr="00852DD0">
        <w:rPr>
          <w:rFonts w:ascii="Arial" w:hAnsi="Arial" w:cs="Arial"/>
          <w:color w:val="000000"/>
          <w:sz w:val="16"/>
          <w:szCs w:val="16"/>
        </w:rPr>
        <w:t>2022 года № 108</w:t>
      </w:r>
    </w:p>
    <w:p w:rsidR="00852DD0" w:rsidRPr="00852DD0" w:rsidRDefault="00852DD0" w:rsidP="00852DD0">
      <w:pPr>
        <w:jc w:val="center"/>
        <w:rPr>
          <w:rFonts w:ascii="Arial" w:hAnsi="Arial" w:cs="Arial"/>
          <w:b/>
          <w:sz w:val="16"/>
          <w:szCs w:val="16"/>
        </w:rPr>
      </w:pPr>
      <w:r>
        <w:rPr>
          <w:rFonts w:ascii="Arial" w:hAnsi="Arial" w:cs="Arial"/>
          <w:b/>
          <w:sz w:val="16"/>
          <w:szCs w:val="16"/>
        </w:rPr>
        <w:t xml:space="preserve">СОВЕТ ДЕПУТАТОВ ВАЛДАЙСКОГО ГОРОДСКОГО </w:t>
      </w:r>
      <w:r w:rsidRPr="00852DD0">
        <w:rPr>
          <w:rFonts w:ascii="Arial" w:hAnsi="Arial" w:cs="Arial"/>
          <w:b/>
          <w:sz w:val="16"/>
          <w:szCs w:val="16"/>
        </w:rPr>
        <w:t>ПОСЕЛЕНИЯ</w:t>
      </w:r>
    </w:p>
    <w:p w:rsidR="00852DD0" w:rsidRPr="00852DD0" w:rsidRDefault="00852DD0" w:rsidP="00852DD0">
      <w:pPr>
        <w:jc w:val="center"/>
        <w:rPr>
          <w:rFonts w:ascii="Arial" w:hAnsi="Arial" w:cs="Arial"/>
          <w:sz w:val="16"/>
          <w:szCs w:val="16"/>
        </w:rPr>
      </w:pPr>
      <w:r w:rsidRPr="00852DD0">
        <w:rPr>
          <w:rFonts w:ascii="Arial" w:hAnsi="Arial" w:cs="Arial"/>
          <w:sz w:val="16"/>
          <w:szCs w:val="16"/>
        </w:rPr>
        <w:t>Р Е Ш Е Н И Е</w:t>
      </w:r>
    </w:p>
    <w:p w:rsidR="00852DD0" w:rsidRPr="00852DD0" w:rsidRDefault="00852DD0" w:rsidP="00852DD0">
      <w:pPr>
        <w:jc w:val="center"/>
        <w:rPr>
          <w:rFonts w:ascii="Arial" w:hAnsi="Arial" w:cs="Arial"/>
          <w:b/>
          <w:sz w:val="16"/>
          <w:szCs w:val="16"/>
        </w:rPr>
      </w:pPr>
      <w:r w:rsidRPr="00852DD0">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852DD0">
        <w:rPr>
          <w:rFonts w:ascii="Arial" w:hAnsi="Arial" w:cs="Arial"/>
          <w:b/>
          <w:sz w:val="16"/>
          <w:szCs w:val="16"/>
        </w:rPr>
        <w:t>Валдайского городского поселения от 23.12.2021 № 77</w:t>
      </w:r>
    </w:p>
    <w:p w:rsidR="00852DD0" w:rsidRPr="00852DD0" w:rsidRDefault="00852DD0" w:rsidP="00852DD0">
      <w:pPr>
        <w:pStyle w:val="ConsNonformat"/>
        <w:ind w:firstLine="284"/>
        <w:jc w:val="both"/>
        <w:rPr>
          <w:rFonts w:ascii="Arial" w:hAnsi="Arial" w:cs="Arial"/>
          <w:b/>
          <w:sz w:val="16"/>
          <w:szCs w:val="16"/>
        </w:rPr>
      </w:pPr>
      <w:r w:rsidRPr="00852DD0">
        <w:rPr>
          <w:rFonts w:ascii="Arial" w:hAnsi="Arial" w:cs="Arial"/>
          <w:b/>
          <w:sz w:val="16"/>
          <w:szCs w:val="16"/>
        </w:rPr>
        <w:t>Принято Советом депутатов Валдайского городского поселения 25 мая 2022 года.</w:t>
      </w:r>
    </w:p>
    <w:p w:rsidR="00852DD0" w:rsidRPr="00852DD0" w:rsidRDefault="00852DD0" w:rsidP="00852DD0">
      <w:pPr>
        <w:ind w:firstLine="284"/>
        <w:jc w:val="both"/>
        <w:rPr>
          <w:rFonts w:ascii="Arial" w:hAnsi="Arial" w:cs="Arial"/>
          <w:b/>
          <w:sz w:val="16"/>
          <w:szCs w:val="16"/>
        </w:rPr>
      </w:pPr>
      <w:r w:rsidRPr="00852DD0">
        <w:rPr>
          <w:rFonts w:ascii="Arial" w:hAnsi="Arial" w:cs="Arial"/>
          <w:sz w:val="16"/>
          <w:szCs w:val="16"/>
        </w:rPr>
        <w:t xml:space="preserve">Совет депутатов Валдайского городского поселения </w:t>
      </w:r>
      <w:r w:rsidRPr="00852DD0">
        <w:rPr>
          <w:rFonts w:ascii="Arial" w:hAnsi="Arial" w:cs="Arial"/>
          <w:b/>
          <w:sz w:val="16"/>
          <w:szCs w:val="16"/>
        </w:rPr>
        <w:t>РЕШИЛ:</w:t>
      </w:r>
    </w:p>
    <w:p w:rsidR="00852DD0" w:rsidRPr="00852DD0" w:rsidRDefault="00852DD0" w:rsidP="00852DD0">
      <w:pPr>
        <w:ind w:firstLine="284"/>
        <w:jc w:val="both"/>
        <w:rPr>
          <w:rFonts w:ascii="Arial" w:hAnsi="Arial" w:cs="Arial"/>
          <w:sz w:val="16"/>
          <w:szCs w:val="16"/>
        </w:rPr>
      </w:pPr>
      <w:r w:rsidRPr="00852DD0">
        <w:rPr>
          <w:rFonts w:ascii="Arial" w:hAnsi="Arial" w:cs="Arial"/>
          <w:sz w:val="16"/>
          <w:szCs w:val="16"/>
        </w:rPr>
        <w:t xml:space="preserve">1. Внести в решение Совета депутатов Валдайского городского поселения от 23.12.2021 № 77 «О бюджете Валдайского городского поселения на 2022 год и на плановый период 2023-2024 годов» следующие изменения: </w:t>
      </w:r>
    </w:p>
    <w:p w:rsidR="00852DD0" w:rsidRPr="00852DD0" w:rsidRDefault="00852DD0" w:rsidP="00852DD0">
      <w:pPr>
        <w:ind w:firstLine="284"/>
        <w:jc w:val="both"/>
        <w:rPr>
          <w:rFonts w:ascii="Arial" w:hAnsi="Arial" w:cs="Arial"/>
          <w:sz w:val="16"/>
          <w:szCs w:val="16"/>
        </w:rPr>
      </w:pPr>
      <w:r w:rsidRPr="00852DD0">
        <w:rPr>
          <w:rFonts w:ascii="Arial" w:hAnsi="Arial" w:cs="Arial"/>
          <w:sz w:val="16"/>
          <w:szCs w:val="16"/>
        </w:rPr>
        <w:t>1.1. Изложить пункт 1 в редакции:</w:t>
      </w:r>
    </w:p>
    <w:p w:rsidR="00852DD0" w:rsidRPr="00852DD0" w:rsidRDefault="00852DD0" w:rsidP="00852DD0">
      <w:pPr>
        <w:ind w:firstLine="284"/>
        <w:jc w:val="both"/>
        <w:rPr>
          <w:rFonts w:ascii="Arial" w:hAnsi="Arial" w:cs="Arial"/>
          <w:sz w:val="16"/>
          <w:szCs w:val="16"/>
        </w:rPr>
      </w:pPr>
      <w:r w:rsidRPr="00852DD0">
        <w:rPr>
          <w:rFonts w:ascii="Arial" w:hAnsi="Arial" w:cs="Arial"/>
          <w:sz w:val="16"/>
          <w:szCs w:val="16"/>
        </w:rPr>
        <w:t>«Утвердить основные характеристики бюджета Валдайского городского поселения на 2022 год:</w:t>
      </w:r>
    </w:p>
    <w:p w:rsidR="00852DD0" w:rsidRPr="00852DD0" w:rsidRDefault="00852DD0" w:rsidP="00852DD0">
      <w:pPr>
        <w:tabs>
          <w:tab w:val="left" w:pos="0"/>
        </w:tabs>
        <w:ind w:firstLine="284"/>
        <w:jc w:val="both"/>
        <w:rPr>
          <w:rFonts w:ascii="Arial" w:hAnsi="Arial" w:cs="Arial"/>
          <w:sz w:val="16"/>
          <w:szCs w:val="16"/>
        </w:rPr>
      </w:pPr>
      <w:r w:rsidRPr="00852DD0">
        <w:rPr>
          <w:rFonts w:ascii="Arial" w:hAnsi="Arial" w:cs="Arial"/>
          <w:sz w:val="16"/>
          <w:szCs w:val="16"/>
        </w:rPr>
        <w:t xml:space="preserve">прогнозируемый общий объем доходов бюджета Валдайского городского поселения в сумме 121 474 142 </w:t>
      </w:r>
      <w:r w:rsidRPr="00852DD0">
        <w:rPr>
          <w:rFonts w:ascii="Arial" w:hAnsi="Arial" w:cs="Arial"/>
          <w:color w:val="000000"/>
          <w:sz w:val="16"/>
          <w:szCs w:val="16"/>
        </w:rPr>
        <w:t>рубля 00 копеек</w:t>
      </w:r>
      <w:r w:rsidRPr="00852DD0">
        <w:rPr>
          <w:rFonts w:ascii="Arial" w:hAnsi="Arial" w:cs="Arial"/>
          <w:sz w:val="16"/>
          <w:szCs w:val="16"/>
        </w:rPr>
        <w:t>;</w:t>
      </w:r>
    </w:p>
    <w:p w:rsidR="00852DD0" w:rsidRPr="00852DD0" w:rsidRDefault="00852DD0" w:rsidP="00852DD0">
      <w:pPr>
        <w:tabs>
          <w:tab w:val="left" w:pos="0"/>
        </w:tabs>
        <w:ind w:firstLine="284"/>
        <w:jc w:val="both"/>
        <w:rPr>
          <w:rFonts w:ascii="Arial" w:hAnsi="Arial" w:cs="Arial"/>
          <w:sz w:val="16"/>
          <w:szCs w:val="16"/>
        </w:rPr>
      </w:pPr>
      <w:r w:rsidRPr="00852DD0">
        <w:rPr>
          <w:rFonts w:ascii="Arial" w:hAnsi="Arial" w:cs="Arial"/>
          <w:sz w:val="16"/>
          <w:szCs w:val="16"/>
        </w:rPr>
        <w:t>общий объем расходов бюджета Валдайского городского поселения в сумме 157 947 764 рубля 08 копеек;</w:t>
      </w:r>
    </w:p>
    <w:p w:rsidR="00852DD0" w:rsidRPr="00852DD0" w:rsidRDefault="00852DD0" w:rsidP="00852DD0">
      <w:pPr>
        <w:ind w:firstLine="284"/>
        <w:jc w:val="both"/>
        <w:rPr>
          <w:rFonts w:ascii="Arial" w:hAnsi="Arial" w:cs="Arial"/>
          <w:sz w:val="16"/>
          <w:szCs w:val="16"/>
        </w:rPr>
      </w:pPr>
      <w:r w:rsidRPr="00852DD0">
        <w:rPr>
          <w:rFonts w:ascii="Arial" w:hAnsi="Arial" w:cs="Arial"/>
          <w:sz w:val="16"/>
          <w:szCs w:val="16"/>
        </w:rPr>
        <w:t>прогнозируемый дефицит бюджета Валдайского городского поселения в сумме 36 473 622 рублей 08 копеек».</w:t>
      </w:r>
    </w:p>
    <w:p w:rsidR="00852DD0" w:rsidRPr="00852DD0" w:rsidRDefault="00852DD0" w:rsidP="00852DD0">
      <w:pPr>
        <w:ind w:firstLine="284"/>
        <w:jc w:val="both"/>
        <w:rPr>
          <w:rFonts w:ascii="Arial" w:hAnsi="Arial" w:cs="Arial"/>
          <w:sz w:val="16"/>
          <w:szCs w:val="16"/>
        </w:rPr>
      </w:pPr>
      <w:r w:rsidRPr="00852DD0">
        <w:rPr>
          <w:rFonts w:ascii="Arial" w:hAnsi="Arial" w:cs="Arial"/>
          <w:sz w:val="16"/>
          <w:szCs w:val="16"/>
        </w:rPr>
        <w:t>1.2. Изложить приложения 1, 2, 6, 7, 8 в прилагаемой редакции.</w:t>
      </w:r>
    </w:p>
    <w:p w:rsidR="00852DD0" w:rsidRPr="00852DD0" w:rsidRDefault="00852DD0" w:rsidP="00852DD0">
      <w:pPr>
        <w:ind w:firstLine="284"/>
        <w:jc w:val="both"/>
        <w:rPr>
          <w:rFonts w:ascii="Arial" w:hAnsi="Arial" w:cs="Arial"/>
          <w:b/>
          <w:sz w:val="16"/>
          <w:szCs w:val="16"/>
        </w:rPr>
      </w:pPr>
      <w:r w:rsidRPr="00852DD0">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852DD0" w:rsidRPr="00852DD0" w:rsidRDefault="00852DD0" w:rsidP="00852DD0">
      <w:pPr>
        <w:pStyle w:val="ConsNormal"/>
        <w:ind w:firstLine="0"/>
        <w:rPr>
          <w:rFonts w:cs="Arial"/>
          <w:b/>
          <w:color w:val="000000"/>
          <w:sz w:val="16"/>
          <w:szCs w:val="16"/>
        </w:rPr>
      </w:pPr>
      <w:r w:rsidRPr="00852DD0">
        <w:rPr>
          <w:rFonts w:cs="Arial"/>
          <w:b/>
          <w:sz w:val="16"/>
          <w:szCs w:val="16"/>
        </w:rPr>
        <w:t>Глава Валдайского городского поселения, председатель Совета</w:t>
      </w:r>
      <w:r>
        <w:rPr>
          <w:rFonts w:cs="Arial"/>
          <w:b/>
          <w:sz w:val="16"/>
          <w:szCs w:val="16"/>
        </w:rPr>
        <w:t xml:space="preserve"> </w:t>
      </w:r>
      <w:r w:rsidRPr="00852DD0">
        <w:rPr>
          <w:rFonts w:cs="Arial"/>
          <w:b/>
          <w:sz w:val="16"/>
          <w:szCs w:val="16"/>
        </w:rPr>
        <w:t>депутатов Валдайского городского</w:t>
      </w:r>
      <w:r>
        <w:rPr>
          <w:rFonts w:cs="Arial"/>
          <w:b/>
          <w:sz w:val="16"/>
          <w:szCs w:val="16"/>
        </w:rPr>
        <w:t xml:space="preserve"> поселения</w:t>
      </w:r>
      <w:r>
        <w:rPr>
          <w:rFonts w:cs="Arial"/>
          <w:b/>
          <w:sz w:val="16"/>
          <w:szCs w:val="16"/>
        </w:rPr>
        <w:tab/>
      </w:r>
      <w:r w:rsidRPr="00852DD0">
        <w:rPr>
          <w:rFonts w:cs="Arial"/>
          <w:b/>
          <w:sz w:val="16"/>
          <w:szCs w:val="16"/>
        </w:rPr>
        <w:t>В.П. Литвиненко</w:t>
      </w:r>
    </w:p>
    <w:p w:rsidR="00852DD0" w:rsidRPr="00852DD0" w:rsidRDefault="00852DD0" w:rsidP="00852DD0">
      <w:pPr>
        <w:rPr>
          <w:rFonts w:ascii="Arial" w:hAnsi="Arial" w:cs="Arial"/>
          <w:b/>
          <w:sz w:val="16"/>
          <w:szCs w:val="16"/>
        </w:rPr>
      </w:pPr>
      <w:r w:rsidRPr="00852DD0">
        <w:rPr>
          <w:rFonts w:ascii="Arial" w:hAnsi="Arial" w:cs="Arial"/>
          <w:color w:val="000000"/>
          <w:sz w:val="16"/>
          <w:szCs w:val="16"/>
        </w:rPr>
        <w:t>«25» мая</w:t>
      </w:r>
      <w:r w:rsidRPr="00852DD0">
        <w:rPr>
          <w:rFonts w:ascii="Arial" w:hAnsi="Arial" w:cs="Arial"/>
          <w:b/>
          <w:color w:val="000000"/>
          <w:sz w:val="16"/>
          <w:szCs w:val="16"/>
        </w:rPr>
        <w:t xml:space="preserve"> </w:t>
      </w:r>
      <w:r w:rsidRPr="00852DD0">
        <w:rPr>
          <w:rFonts w:ascii="Arial" w:hAnsi="Arial" w:cs="Arial"/>
          <w:color w:val="000000"/>
          <w:sz w:val="16"/>
          <w:szCs w:val="16"/>
        </w:rPr>
        <w:t>2022 года № 109</w:t>
      </w:r>
    </w:p>
    <w:tbl>
      <w:tblPr>
        <w:tblW w:w="4680" w:type="dxa"/>
        <w:jc w:val="right"/>
        <w:tblLook w:val="04A0" w:firstRow="1" w:lastRow="0" w:firstColumn="1" w:lastColumn="0" w:noHBand="0" w:noVBand="1"/>
      </w:tblPr>
      <w:tblGrid>
        <w:gridCol w:w="4680"/>
      </w:tblGrid>
      <w:tr w:rsidR="00852DD0" w:rsidRPr="00BF3CC9" w:rsidTr="00852DD0">
        <w:trPr>
          <w:trHeight w:val="20"/>
          <w:jc w:val="right"/>
        </w:trPr>
        <w:tc>
          <w:tcPr>
            <w:tcW w:w="4680" w:type="dxa"/>
            <w:tcBorders>
              <w:top w:val="nil"/>
              <w:left w:val="nil"/>
              <w:bottom w:val="nil"/>
              <w:right w:val="nil"/>
            </w:tcBorders>
            <w:shd w:val="clear" w:color="000000" w:fill="FFFFFF"/>
            <w:vAlign w:val="bottom"/>
            <w:hideMark/>
          </w:tcPr>
          <w:p w:rsidR="00852DD0" w:rsidRPr="00BF3CC9" w:rsidRDefault="00852DD0" w:rsidP="00852DD0">
            <w:pPr>
              <w:jc w:val="right"/>
              <w:rPr>
                <w:rFonts w:ascii="Arial" w:hAnsi="Arial" w:cs="Arial"/>
                <w:b/>
                <w:bCs/>
                <w:sz w:val="12"/>
                <w:szCs w:val="12"/>
              </w:rPr>
            </w:pPr>
            <w:r>
              <w:rPr>
                <w:rFonts w:ascii="Arial" w:hAnsi="Arial" w:cs="Arial"/>
                <w:b/>
                <w:bCs/>
                <w:sz w:val="12"/>
                <w:szCs w:val="12"/>
              </w:rPr>
              <w:t>Приложение</w:t>
            </w:r>
            <w:r w:rsidR="00EC2BAC">
              <w:rPr>
                <w:rFonts w:ascii="Arial" w:hAnsi="Arial" w:cs="Arial"/>
                <w:b/>
                <w:bCs/>
                <w:sz w:val="12"/>
                <w:szCs w:val="12"/>
              </w:rPr>
              <w:t xml:space="preserve"> 1</w:t>
            </w:r>
            <w:r>
              <w:rPr>
                <w:rFonts w:ascii="Arial" w:hAnsi="Arial" w:cs="Arial"/>
                <w:b/>
                <w:bCs/>
                <w:sz w:val="12"/>
                <w:szCs w:val="12"/>
              </w:rPr>
              <w:t xml:space="preserve"> </w:t>
            </w:r>
          </w:p>
        </w:tc>
      </w:tr>
      <w:tr w:rsidR="00852DD0" w:rsidRPr="00BF3CC9" w:rsidTr="00852DD0">
        <w:trPr>
          <w:trHeight w:val="20"/>
          <w:jc w:val="right"/>
        </w:trPr>
        <w:tc>
          <w:tcPr>
            <w:tcW w:w="4680" w:type="dxa"/>
            <w:tcBorders>
              <w:top w:val="nil"/>
              <w:left w:val="nil"/>
              <w:bottom w:val="nil"/>
              <w:right w:val="nil"/>
            </w:tcBorders>
            <w:shd w:val="clear" w:color="000000" w:fill="FFFFFF"/>
            <w:vAlign w:val="center"/>
            <w:hideMark/>
          </w:tcPr>
          <w:p w:rsidR="00852DD0" w:rsidRDefault="00852DD0" w:rsidP="00852DD0">
            <w:pPr>
              <w:jc w:val="right"/>
              <w:rPr>
                <w:rFonts w:ascii="Arial" w:hAnsi="Arial" w:cs="Arial"/>
                <w:sz w:val="12"/>
                <w:szCs w:val="12"/>
              </w:rPr>
            </w:pPr>
            <w:r w:rsidRPr="00BF3CC9">
              <w:rPr>
                <w:rFonts w:ascii="Arial" w:hAnsi="Arial" w:cs="Arial"/>
                <w:sz w:val="12"/>
                <w:szCs w:val="12"/>
              </w:rPr>
              <w:t xml:space="preserve">к решению Совета депутатов Валдайскогогородского поселения </w:t>
            </w:r>
          </w:p>
          <w:p w:rsidR="00852DD0" w:rsidRPr="00BF3CC9" w:rsidRDefault="00852DD0" w:rsidP="00852DD0">
            <w:pPr>
              <w:jc w:val="right"/>
              <w:rPr>
                <w:rFonts w:ascii="Arial" w:hAnsi="Arial" w:cs="Arial"/>
                <w:sz w:val="12"/>
                <w:szCs w:val="12"/>
              </w:rPr>
            </w:pPr>
            <w:r w:rsidRPr="00BF3CC9">
              <w:rPr>
                <w:rFonts w:ascii="Arial" w:hAnsi="Arial" w:cs="Arial"/>
                <w:sz w:val="12"/>
                <w:szCs w:val="12"/>
              </w:rPr>
              <w:t>"О бюджете</w:t>
            </w:r>
            <w:r>
              <w:rPr>
                <w:rFonts w:ascii="Arial" w:hAnsi="Arial" w:cs="Arial"/>
                <w:sz w:val="12"/>
                <w:szCs w:val="12"/>
              </w:rPr>
              <w:t xml:space="preserve"> </w:t>
            </w:r>
            <w:r w:rsidRPr="00BF3CC9">
              <w:rPr>
                <w:rFonts w:ascii="Arial" w:hAnsi="Arial" w:cs="Arial"/>
                <w:sz w:val="12"/>
                <w:szCs w:val="12"/>
              </w:rPr>
              <w:t>Валдайского городского поселения на 2022 год и на плановый периоод 2023 и 2024 годов" от 23.12.2021 № 77 (в редакции решения Совета депутатов Валдайскогогородского поселения от 19.04.2022 № 10</w:t>
            </w:r>
            <w:r>
              <w:rPr>
                <w:rFonts w:ascii="Arial" w:hAnsi="Arial" w:cs="Arial"/>
                <w:sz w:val="12"/>
                <w:szCs w:val="12"/>
              </w:rPr>
              <w:t>9</w:t>
            </w:r>
            <w:r w:rsidRPr="00BF3CC9">
              <w:rPr>
                <w:rFonts w:ascii="Arial" w:hAnsi="Arial" w:cs="Arial"/>
                <w:sz w:val="12"/>
                <w:szCs w:val="12"/>
              </w:rPr>
              <w:t>)</w:t>
            </w:r>
          </w:p>
        </w:tc>
      </w:tr>
    </w:tbl>
    <w:p w:rsidR="00852DD0" w:rsidRDefault="00852DD0" w:rsidP="009331A6">
      <w:pPr>
        <w:shd w:val="clear" w:color="auto" w:fill="FFFFFF"/>
        <w:suppressAutoHyphens/>
        <w:jc w:val="center"/>
        <w:rPr>
          <w:rFonts w:ascii="Arial" w:hAnsi="Arial" w:cs="Arial"/>
          <w:b/>
          <w:sz w:val="16"/>
          <w:szCs w:val="16"/>
        </w:rPr>
      </w:pPr>
      <w:r w:rsidRPr="00852DD0">
        <w:rPr>
          <w:rFonts w:ascii="Arial" w:hAnsi="Arial" w:cs="Arial"/>
          <w:b/>
          <w:sz w:val="16"/>
          <w:szCs w:val="16"/>
        </w:rPr>
        <w:t>Прогнозируемые поступления доходов в бюджет го</w:t>
      </w:r>
      <w:r>
        <w:rPr>
          <w:rFonts w:ascii="Arial" w:hAnsi="Arial" w:cs="Arial"/>
          <w:b/>
          <w:sz w:val="16"/>
          <w:szCs w:val="16"/>
        </w:rPr>
        <w:t xml:space="preserve">родского поселения на 2022 год </w:t>
      </w:r>
      <w:r w:rsidRPr="00852DD0">
        <w:rPr>
          <w:rFonts w:ascii="Arial" w:hAnsi="Arial" w:cs="Arial"/>
          <w:b/>
          <w:sz w:val="16"/>
          <w:szCs w:val="16"/>
        </w:rPr>
        <w:t>и на плановый период 2023 и 2024 годов</w:t>
      </w:r>
    </w:p>
    <w:p w:rsidR="00EC2BAC" w:rsidRDefault="00EC2BAC" w:rsidP="00EC2BAC">
      <w:pPr>
        <w:shd w:val="clear" w:color="auto" w:fill="FFFFFF"/>
        <w:suppressAutoHyphens/>
        <w:jc w:val="right"/>
        <w:rPr>
          <w:rFonts w:ascii="Arial" w:hAnsi="Arial" w:cs="Arial"/>
          <w:b/>
          <w:sz w:val="16"/>
          <w:szCs w:val="16"/>
        </w:rPr>
      </w:pPr>
      <w:r w:rsidRPr="00EC2BAC">
        <w:rPr>
          <w:rFonts w:ascii="Arial" w:hAnsi="Arial" w:cs="Arial"/>
          <w:color w:val="000000"/>
          <w:sz w:val="12"/>
          <w:szCs w:val="12"/>
        </w:rPr>
        <w:t>руб.коп</w:t>
      </w:r>
    </w:p>
    <w:tbl>
      <w:tblPr>
        <w:tblW w:w="10928" w:type="dxa"/>
        <w:tblInd w:w="95" w:type="dxa"/>
        <w:tblLayout w:type="fixed"/>
        <w:tblLook w:val="04A0" w:firstRow="1" w:lastRow="0" w:firstColumn="1" w:lastColumn="0" w:noHBand="0" w:noVBand="1"/>
      </w:tblPr>
      <w:tblGrid>
        <w:gridCol w:w="4691"/>
        <w:gridCol w:w="709"/>
        <w:gridCol w:w="992"/>
        <w:gridCol w:w="709"/>
        <w:gridCol w:w="567"/>
        <w:gridCol w:w="1134"/>
        <w:gridCol w:w="992"/>
        <w:gridCol w:w="1134"/>
      </w:tblGrid>
      <w:tr w:rsidR="00852DD0" w:rsidRPr="00852DD0" w:rsidTr="00EC2BAC">
        <w:trPr>
          <w:trHeight w:val="20"/>
        </w:trPr>
        <w:tc>
          <w:tcPr>
            <w:tcW w:w="469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52DD0" w:rsidRPr="00852DD0" w:rsidRDefault="00852DD0" w:rsidP="00852DD0">
            <w:pPr>
              <w:jc w:val="center"/>
              <w:rPr>
                <w:rFonts w:ascii="Arial" w:hAnsi="Arial" w:cs="Arial"/>
                <w:b/>
                <w:bCs/>
                <w:color w:val="000000"/>
                <w:sz w:val="12"/>
                <w:szCs w:val="12"/>
              </w:rPr>
            </w:pPr>
            <w:r w:rsidRPr="00852DD0">
              <w:rPr>
                <w:rFonts w:ascii="Arial" w:hAnsi="Arial" w:cs="Arial"/>
                <w:b/>
                <w:bCs/>
                <w:color w:val="000000"/>
                <w:sz w:val="12"/>
                <w:szCs w:val="12"/>
              </w:rPr>
              <w:t>Наименование</w:t>
            </w:r>
          </w:p>
        </w:tc>
        <w:tc>
          <w:tcPr>
            <w:tcW w:w="2977" w:type="dxa"/>
            <w:gridSpan w:val="4"/>
            <w:tcBorders>
              <w:top w:val="single" w:sz="4" w:space="0" w:color="auto"/>
              <w:left w:val="nil"/>
              <w:bottom w:val="single" w:sz="4" w:space="0" w:color="auto"/>
              <w:right w:val="single" w:sz="4" w:space="0" w:color="000000"/>
            </w:tcBorders>
            <w:shd w:val="clear" w:color="000000" w:fill="FFFFFF"/>
            <w:vAlign w:val="center"/>
            <w:hideMark/>
          </w:tcPr>
          <w:p w:rsidR="00852DD0" w:rsidRPr="00852DD0" w:rsidRDefault="00852DD0" w:rsidP="00852DD0">
            <w:pPr>
              <w:jc w:val="center"/>
              <w:rPr>
                <w:rFonts w:ascii="Arial" w:hAnsi="Arial" w:cs="Arial"/>
                <w:b/>
                <w:bCs/>
                <w:sz w:val="12"/>
                <w:szCs w:val="12"/>
              </w:rPr>
            </w:pPr>
            <w:r w:rsidRPr="00852DD0">
              <w:rPr>
                <w:rFonts w:ascii="Arial" w:hAnsi="Arial" w:cs="Arial"/>
                <w:b/>
                <w:bCs/>
                <w:sz w:val="12"/>
                <w:szCs w:val="12"/>
              </w:rPr>
              <w:t xml:space="preserve">Код бюджетной классификации </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52DD0" w:rsidRPr="00852DD0" w:rsidRDefault="00852DD0" w:rsidP="00852DD0">
            <w:pPr>
              <w:jc w:val="center"/>
              <w:rPr>
                <w:rFonts w:ascii="Arial" w:hAnsi="Arial" w:cs="Arial"/>
                <w:b/>
                <w:bCs/>
                <w:color w:val="000000"/>
                <w:sz w:val="12"/>
                <w:szCs w:val="12"/>
              </w:rPr>
            </w:pPr>
            <w:r w:rsidRPr="00852DD0">
              <w:rPr>
                <w:rFonts w:ascii="Arial" w:hAnsi="Arial" w:cs="Arial"/>
                <w:b/>
                <w:bCs/>
                <w:color w:val="000000"/>
                <w:sz w:val="12"/>
                <w:szCs w:val="12"/>
              </w:rPr>
              <w:t>Сумма на 2022 год</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52DD0" w:rsidRPr="00852DD0" w:rsidRDefault="00852DD0" w:rsidP="00852DD0">
            <w:pPr>
              <w:jc w:val="center"/>
              <w:rPr>
                <w:rFonts w:ascii="Arial" w:hAnsi="Arial" w:cs="Arial"/>
                <w:b/>
                <w:bCs/>
                <w:color w:val="000000"/>
                <w:sz w:val="12"/>
                <w:szCs w:val="12"/>
              </w:rPr>
            </w:pPr>
            <w:r w:rsidRPr="00852DD0">
              <w:rPr>
                <w:rFonts w:ascii="Arial" w:hAnsi="Arial" w:cs="Arial"/>
                <w:b/>
                <w:bCs/>
                <w:color w:val="000000"/>
                <w:sz w:val="12"/>
                <w:szCs w:val="12"/>
              </w:rPr>
              <w:t>Сумма на 2023 год</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52DD0" w:rsidRPr="00852DD0" w:rsidRDefault="00852DD0" w:rsidP="00852DD0">
            <w:pPr>
              <w:jc w:val="center"/>
              <w:rPr>
                <w:rFonts w:ascii="Arial" w:hAnsi="Arial" w:cs="Arial"/>
                <w:b/>
                <w:bCs/>
                <w:color w:val="000000"/>
                <w:sz w:val="12"/>
                <w:szCs w:val="12"/>
              </w:rPr>
            </w:pPr>
            <w:r w:rsidRPr="00852DD0">
              <w:rPr>
                <w:rFonts w:ascii="Arial" w:hAnsi="Arial" w:cs="Arial"/>
                <w:b/>
                <w:bCs/>
                <w:color w:val="000000"/>
                <w:sz w:val="12"/>
                <w:szCs w:val="12"/>
              </w:rPr>
              <w:t>Сумма на 2024 год</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rPr>
                <w:rFonts w:ascii="Arial" w:hAnsi="Arial" w:cs="Arial"/>
                <w:b/>
                <w:bCs/>
                <w:color w:val="000000"/>
                <w:sz w:val="12"/>
                <w:szCs w:val="12"/>
              </w:rPr>
            </w:pPr>
            <w:r w:rsidRPr="00852DD0">
              <w:rPr>
                <w:rFonts w:ascii="Arial" w:hAnsi="Arial" w:cs="Arial"/>
                <w:b/>
                <w:bCs/>
                <w:color w:val="000000"/>
                <w:sz w:val="12"/>
                <w:szCs w:val="12"/>
              </w:rPr>
              <w:t>НАЛОГОВЫЕ И НЕНАЛОГОВЫЕ ДОХОДЫ</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b/>
                <w:bCs/>
                <w:color w:val="000000"/>
                <w:sz w:val="12"/>
                <w:szCs w:val="12"/>
              </w:rPr>
            </w:pPr>
            <w:r w:rsidRPr="00852DD0">
              <w:rPr>
                <w:rFonts w:ascii="Arial" w:hAnsi="Arial" w:cs="Arial"/>
                <w:b/>
                <w:bCs/>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b/>
                <w:bCs/>
                <w:color w:val="000000"/>
                <w:sz w:val="12"/>
                <w:szCs w:val="12"/>
              </w:rPr>
            </w:pPr>
            <w:r w:rsidRPr="00852DD0">
              <w:rPr>
                <w:rFonts w:ascii="Arial" w:hAnsi="Arial" w:cs="Arial"/>
                <w:b/>
                <w:bCs/>
                <w:color w:val="000000"/>
                <w:sz w:val="12"/>
                <w:szCs w:val="12"/>
              </w:rPr>
              <w:t>1000000000</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b/>
                <w:bCs/>
                <w:color w:val="000000"/>
                <w:sz w:val="12"/>
                <w:szCs w:val="12"/>
              </w:rPr>
            </w:pPr>
            <w:r w:rsidRPr="00852DD0">
              <w:rPr>
                <w:rFonts w:ascii="Arial" w:hAnsi="Arial" w:cs="Arial"/>
                <w:b/>
                <w:bCs/>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rPr>
                <w:rFonts w:ascii="Arial" w:hAnsi="Arial" w:cs="Arial"/>
                <w:b/>
                <w:bCs/>
                <w:color w:val="000000"/>
                <w:sz w:val="12"/>
                <w:szCs w:val="12"/>
              </w:rPr>
            </w:pPr>
            <w:r w:rsidRPr="00852DD0">
              <w:rPr>
                <w:rFonts w:ascii="Arial" w:hAnsi="Arial" w:cs="Arial"/>
                <w:b/>
                <w:bCs/>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b/>
                <w:bCs/>
                <w:color w:val="000000"/>
                <w:sz w:val="12"/>
                <w:szCs w:val="12"/>
              </w:rPr>
            </w:pPr>
            <w:r w:rsidRPr="00852DD0">
              <w:rPr>
                <w:rFonts w:ascii="Arial" w:hAnsi="Arial" w:cs="Arial"/>
                <w:b/>
                <w:bCs/>
                <w:color w:val="000000"/>
                <w:sz w:val="12"/>
                <w:szCs w:val="12"/>
              </w:rPr>
              <w:t>60 580 534,00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b/>
                <w:bCs/>
                <w:color w:val="000000"/>
                <w:sz w:val="12"/>
                <w:szCs w:val="12"/>
              </w:rPr>
            </w:pPr>
            <w:r w:rsidRPr="00852DD0">
              <w:rPr>
                <w:rFonts w:ascii="Arial" w:hAnsi="Arial" w:cs="Arial"/>
                <w:b/>
                <w:bCs/>
                <w:color w:val="000000"/>
                <w:sz w:val="12"/>
                <w:szCs w:val="12"/>
              </w:rPr>
              <w:t>59 390 290,00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b/>
                <w:bCs/>
                <w:color w:val="000000"/>
                <w:sz w:val="12"/>
                <w:szCs w:val="12"/>
              </w:rPr>
            </w:pPr>
            <w:r w:rsidRPr="00852DD0">
              <w:rPr>
                <w:rFonts w:ascii="Arial" w:hAnsi="Arial" w:cs="Arial"/>
                <w:b/>
                <w:bCs/>
                <w:color w:val="000000"/>
                <w:sz w:val="12"/>
                <w:szCs w:val="12"/>
              </w:rPr>
              <w:t>60 838 880,00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0"/>
              <w:rPr>
                <w:rFonts w:ascii="Arial" w:hAnsi="Arial" w:cs="Arial"/>
                <w:color w:val="000000"/>
                <w:sz w:val="12"/>
                <w:szCs w:val="12"/>
              </w:rPr>
            </w:pPr>
            <w:r w:rsidRPr="00852DD0">
              <w:rPr>
                <w:rFonts w:ascii="Arial" w:hAnsi="Arial" w:cs="Arial"/>
                <w:color w:val="000000"/>
                <w:sz w:val="12"/>
                <w:szCs w:val="12"/>
              </w:rPr>
              <w:t>НАЛОГИ НА ПРИБЫЛЬ, ДОХОДЫ</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1010000000</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28 046 700,00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29 028 400,00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30 247 500,00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4"/>
              <w:rPr>
                <w:rFonts w:ascii="Arial" w:hAnsi="Arial" w:cs="Arial"/>
                <w:color w:val="000000"/>
                <w:sz w:val="12"/>
                <w:szCs w:val="12"/>
              </w:rPr>
            </w:pPr>
            <w:r w:rsidRPr="00852DD0">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1010201001</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21 648 960,00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22 424 533,00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23 387 628,00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4"/>
              <w:rPr>
                <w:rFonts w:ascii="Arial" w:hAnsi="Arial" w:cs="Arial"/>
                <w:color w:val="000000"/>
                <w:sz w:val="12"/>
                <w:szCs w:val="12"/>
              </w:rPr>
            </w:pPr>
            <w:r w:rsidRPr="00852DD0">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1010201001</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2100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30 000,00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30 000,00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4"/>
              <w:rPr>
                <w:rFonts w:ascii="Arial" w:hAnsi="Arial" w:cs="Arial"/>
                <w:color w:val="000000"/>
                <w:sz w:val="12"/>
                <w:szCs w:val="12"/>
              </w:rPr>
            </w:pPr>
            <w:r w:rsidRPr="00852DD0">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1010201001</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3000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30 000,00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30 000,00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0"/>
              <w:rPr>
                <w:rFonts w:ascii="Arial" w:hAnsi="Arial" w:cs="Arial"/>
                <w:color w:val="000000"/>
                <w:sz w:val="12"/>
                <w:szCs w:val="12"/>
              </w:rPr>
            </w:pPr>
            <w:r w:rsidRPr="00852DD0">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1010202001</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91 000,00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91 000,00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91 000,00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4"/>
              <w:rPr>
                <w:rFonts w:ascii="Arial" w:hAnsi="Arial" w:cs="Arial"/>
                <w:color w:val="000000"/>
                <w:sz w:val="12"/>
                <w:szCs w:val="12"/>
              </w:rPr>
            </w:pPr>
            <w:r w:rsidRPr="00852DD0">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1010202001</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2100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1 600,00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1 600,00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1 600,00</w:t>
            </w:r>
          </w:p>
        </w:tc>
      </w:tr>
      <w:tr w:rsidR="00852DD0" w:rsidRPr="00852DD0" w:rsidTr="00FD7842">
        <w:trPr>
          <w:trHeight w:val="20"/>
        </w:trPr>
        <w:tc>
          <w:tcPr>
            <w:tcW w:w="4691" w:type="dxa"/>
            <w:tcBorders>
              <w:top w:val="nil"/>
              <w:left w:val="single" w:sz="4" w:space="0" w:color="000000"/>
              <w:bottom w:val="single" w:sz="4" w:space="0" w:color="auto"/>
              <w:right w:val="single" w:sz="4" w:space="0" w:color="000000"/>
            </w:tcBorders>
            <w:shd w:val="clear" w:color="000000" w:fill="FFFFFF"/>
            <w:hideMark/>
          </w:tcPr>
          <w:p w:rsidR="00852DD0" w:rsidRPr="00852DD0" w:rsidRDefault="00852DD0" w:rsidP="00852DD0">
            <w:pPr>
              <w:outlineLvl w:val="4"/>
              <w:rPr>
                <w:rFonts w:ascii="Arial" w:hAnsi="Arial" w:cs="Arial"/>
                <w:color w:val="000000"/>
                <w:sz w:val="12"/>
                <w:szCs w:val="12"/>
              </w:rPr>
            </w:pPr>
            <w:r w:rsidRPr="00852DD0">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1010202001</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3000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500,00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500,00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500,00</w:t>
            </w:r>
          </w:p>
        </w:tc>
      </w:tr>
      <w:tr w:rsidR="00852DD0" w:rsidRPr="00852DD0" w:rsidTr="00FD7842">
        <w:trPr>
          <w:trHeight w:val="564"/>
        </w:trPr>
        <w:tc>
          <w:tcPr>
            <w:tcW w:w="4691" w:type="dxa"/>
            <w:tcBorders>
              <w:top w:val="single" w:sz="4" w:space="0" w:color="auto"/>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4"/>
              <w:rPr>
                <w:rFonts w:ascii="Arial" w:hAnsi="Arial" w:cs="Arial"/>
                <w:color w:val="000000"/>
                <w:sz w:val="12"/>
                <w:szCs w:val="12"/>
              </w:rPr>
            </w:pPr>
            <w:r w:rsidRPr="00852DD0">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9" w:type="dxa"/>
            <w:tcBorders>
              <w:top w:val="single" w:sz="4" w:space="0" w:color="auto"/>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182</w:t>
            </w:r>
          </w:p>
        </w:tc>
        <w:tc>
          <w:tcPr>
            <w:tcW w:w="992" w:type="dxa"/>
            <w:tcBorders>
              <w:top w:val="single" w:sz="4" w:space="0" w:color="auto"/>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1010203001</w:t>
            </w:r>
          </w:p>
        </w:tc>
        <w:tc>
          <w:tcPr>
            <w:tcW w:w="709" w:type="dxa"/>
            <w:tcBorders>
              <w:top w:val="single" w:sz="4" w:space="0" w:color="auto"/>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1000</w:t>
            </w:r>
          </w:p>
        </w:tc>
        <w:tc>
          <w:tcPr>
            <w:tcW w:w="567" w:type="dxa"/>
            <w:tcBorders>
              <w:top w:val="single" w:sz="4" w:space="0" w:color="auto"/>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350 000,00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350 000,00</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350 000,00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4"/>
              <w:rPr>
                <w:rFonts w:ascii="Arial" w:hAnsi="Arial" w:cs="Arial"/>
                <w:color w:val="000000"/>
                <w:sz w:val="12"/>
                <w:szCs w:val="12"/>
              </w:rPr>
            </w:pPr>
            <w:r w:rsidRPr="00852DD0">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1010203001</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2100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2 400,00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2 400,00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2 400,00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0"/>
              <w:rPr>
                <w:rFonts w:ascii="Arial" w:hAnsi="Arial" w:cs="Arial"/>
                <w:color w:val="000000"/>
                <w:sz w:val="12"/>
                <w:szCs w:val="12"/>
              </w:rPr>
            </w:pPr>
            <w:r w:rsidRPr="00852DD0">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1010203001</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3000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3 000,00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3 000,00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4"/>
              <w:rPr>
                <w:rFonts w:ascii="Arial" w:hAnsi="Arial" w:cs="Arial"/>
                <w:color w:val="000000"/>
                <w:sz w:val="12"/>
                <w:szCs w:val="12"/>
              </w:rPr>
            </w:pPr>
            <w:r w:rsidRPr="00852DD0">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1010208001</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5 889 240,00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6 095 367,00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6 351 372,00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0"/>
              <w:rPr>
                <w:rFonts w:ascii="Arial" w:hAnsi="Arial" w:cs="Arial"/>
                <w:color w:val="000000"/>
                <w:sz w:val="12"/>
                <w:szCs w:val="12"/>
              </w:rPr>
            </w:pPr>
            <w:r w:rsidRPr="00852DD0">
              <w:rPr>
                <w:rFonts w:ascii="Arial" w:hAnsi="Arial" w:cs="Arial"/>
                <w:color w:val="000000"/>
                <w:sz w:val="12"/>
                <w:szCs w:val="12"/>
              </w:rPr>
              <w:t>НАЛОГИ НА ТОВАРЫ (РАБОТЫ, УСЛУГИ), РЕАЛИЗУЕМЫЕ НА ТЕРРИТОРИИ РОССИЙСКОЙ ФЕДЕРАЦИИ</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1030000000</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3 150 860,00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3 156 890,00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3 222 380,00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1"/>
              <w:rPr>
                <w:rFonts w:ascii="Arial" w:hAnsi="Arial" w:cs="Arial"/>
                <w:color w:val="000000"/>
                <w:sz w:val="12"/>
                <w:szCs w:val="12"/>
              </w:rPr>
            </w:pPr>
            <w:r w:rsidRPr="00852DD0">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1"/>
              <w:rPr>
                <w:rFonts w:ascii="Arial" w:hAnsi="Arial" w:cs="Arial"/>
                <w:color w:val="000000"/>
                <w:sz w:val="12"/>
                <w:szCs w:val="12"/>
              </w:rPr>
            </w:pPr>
            <w:r w:rsidRPr="00852DD0">
              <w:rPr>
                <w:rFonts w:ascii="Arial" w:hAnsi="Arial" w:cs="Arial"/>
                <w:color w:val="000000"/>
                <w:sz w:val="12"/>
                <w:szCs w:val="12"/>
              </w:rPr>
              <w:t>100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1"/>
              <w:rPr>
                <w:rFonts w:ascii="Arial" w:hAnsi="Arial" w:cs="Arial"/>
                <w:color w:val="000000"/>
                <w:sz w:val="12"/>
                <w:szCs w:val="12"/>
              </w:rPr>
            </w:pPr>
            <w:r w:rsidRPr="00852DD0">
              <w:rPr>
                <w:rFonts w:ascii="Arial" w:hAnsi="Arial" w:cs="Arial"/>
                <w:color w:val="000000"/>
                <w:sz w:val="12"/>
                <w:szCs w:val="12"/>
              </w:rPr>
              <w:t>1030223101</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1"/>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1"/>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1"/>
              <w:rPr>
                <w:rFonts w:ascii="Arial" w:hAnsi="Arial" w:cs="Arial"/>
                <w:color w:val="000000"/>
                <w:sz w:val="12"/>
                <w:szCs w:val="12"/>
              </w:rPr>
            </w:pPr>
            <w:r w:rsidRPr="00852DD0">
              <w:rPr>
                <w:rFonts w:ascii="Arial" w:hAnsi="Arial" w:cs="Arial"/>
                <w:color w:val="000000"/>
                <w:sz w:val="12"/>
                <w:szCs w:val="12"/>
              </w:rPr>
              <w:t>1 424 600,00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1"/>
              <w:rPr>
                <w:rFonts w:ascii="Arial" w:hAnsi="Arial" w:cs="Arial"/>
                <w:color w:val="000000"/>
                <w:sz w:val="12"/>
                <w:szCs w:val="12"/>
              </w:rPr>
            </w:pPr>
            <w:r w:rsidRPr="00852DD0">
              <w:rPr>
                <w:rFonts w:ascii="Arial" w:hAnsi="Arial" w:cs="Arial"/>
                <w:color w:val="000000"/>
                <w:sz w:val="12"/>
                <w:szCs w:val="12"/>
              </w:rPr>
              <w:t>1 412 390,00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1"/>
              <w:rPr>
                <w:rFonts w:ascii="Arial" w:hAnsi="Arial" w:cs="Arial"/>
                <w:color w:val="000000"/>
                <w:sz w:val="12"/>
                <w:szCs w:val="12"/>
              </w:rPr>
            </w:pPr>
            <w:r w:rsidRPr="00852DD0">
              <w:rPr>
                <w:rFonts w:ascii="Arial" w:hAnsi="Arial" w:cs="Arial"/>
                <w:color w:val="000000"/>
                <w:sz w:val="12"/>
                <w:szCs w:val="12"/>
              </w:rPr>
              <w:t>1 418 770,00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4"/>
              <w:rPr>
                <w:rFonts w:ascii="Arial" w:hAnsi="Arial" w:cs="Arial"/>
                <w:color w:val="000000"/>
                <w:sz w:val="12"/>
                <w:szCs w:val="12"/>
              </w:rPr>
            </w:pPr>
            <w:r w:rsidRPr="00852DD0">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1030224101</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7 890,00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7 910,00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8 200,00</w:t>
            </w:r>
          </w:p>
        </w:tc>
      </w:tr>
      <w:tr w:rsidR="00852DD0" w:rsidRPr="00852DD0" w:rsidTr="00F97B91">
        <w:trPr>
          <w:trHeight w:val="20"/>
        </w:trPr>
        <w:tc>
          <w:tcPr>
            <w:tcW w:w="4691" w:type="dxa"/>
            <w:tcBorders>
              <w:top w:val="single" w:sz="4" w:space="0" w:color="auto"/>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1"/>
              <w:rPr>
                <w:rFonts w:ascii="Arial" w:hAnsi="Arial" w:cs="Arial"/>
                <w:color w:val="000000"/>
                <w:sz w:val="12"/>
                <w:szCs w:val="12"/>
              </w:rPr>
            </w:pPr>
            <w:r w:rsidRPr="00852DD0">
              <w:rPr>
                <w:rFonts w:ascii="Arial" w:hAnsi="Arial" w:cs="Arial"/>
                <w:color w:val="000000"/>
                <w:sz w:val="12"/>
                <w:szCs w:val="12"/>
              </w:rPr>
              <w:t xml:space="preserve">Доходы от уплаты акцизов на автомобильный бензин, подлежащие </w:t>
            </w:r>
            <w:r w:rsidRPr="00852DD0">
              <w:rPr>
                <w:rFonts w:ascii="Arial" w:hAnsi="Arial" w:cs="Arial"/>
                <w:color w:val="000000"/>
                <w:sz w:val="12"/>
                <w:szCs w:val="12"/>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single" w:sz="4" w:space="0" w:color="auto"/>
              <w:left w:val="nil"/>
              <w:bottom w:val="single" w:sz="4" w:space="0" w:color="000000"/>
              <w:right w:val="nil"/>
            </w:tcBorders>
            <w:shd w:val="clear" w:color="000000" w:fill="FFFFFF"/>
            <w:noWrap/>
            <w:hideMark/>
          </w:tcPr>
          <w:p w:rsidR="00852DD0" w:rsidRPr="00852DD0" w:rsidRDefault="00852DD0" w:rsidP="00852DD0">
            <w:pPr>
              <w:jc w:val="center"/>
              <w:outlineLvl w:val="1"/>
              <w:rPr>
                <w:rFonts w:ascii="Arial" w:hAnsi="Arial" w:cs="Arial"/>
                <w:color w:val="000000"/>
                <w:sz w:val="12"/>
                <w:szCs w:val="12"/>
              </w:rPr>
            </w:pPr>
            <w:r w:rsidRPr="00852DD0">
              <w:rPr>
                <w:rFonts w:ascii="Arial" w:hAnsi="Arial" w:cs="Arial"/>
                <w:color w:val="000000"/>
                <w:sz w:val="12"/>
                <w:szCs w:val="12"/>
              </w:rPr>
              <w:lastRenderedPageBreak/>
              <w:t>100</w:t>
            </w:r>
          </w:p>
        </w:tc>
        <w:tc>
          <w:tcPr>
            <w:tcW w:w="992" w:type="dxa"/>
            <w:tcBorders>
              <w:top w:val="single" w:sz="4" w:space="0" w:color="auto"/>
              <w:left w:val="nil"/>
              <w:bottom w:val="single" w:sz="4" w:space="0" w:color="000000"/>
              <w:right w:val="nil"/>
            </w:tcBorders>
            <w:shd w:val="clear" w:color="000000" w:fill="FFFFFF"/>
            <w:noWrap/>
            <w:hideMark/>
          </w:tcPr>
          <w:p w:rsidR="00852DD0" w:rsidRPr="00852DD0" w:rsidRDefault="00852DD0" w:rsidP="00852DD0">
            <w:pPr>
              <w:jc w:val="center"/>
              <w:outlineLvl w:val="1"/>
              <w:rPr>
                <w:rFonts w:ascii="Arial" w:hAnsi="Arial" w:cs="Arial"/>
                <w:color w:val="000000"/>
                <w:sz w:val="12"/>
                <w:szCs w:val="12"/>
              </w:rPr>
            </w:pPr>
            <w:r w:rsidRPr="00852DD0">
              <w:rPr>
                <w:rFonts w:ascii="Arial" w:hAnsi="Arial" w:cs="Arial"/>
                <w:color w:val="000000"/>
                <w:sz w:val="12"/>
                <w:szCs w:val="12"/>
              </w:rPr>
              <w:t>1030225101</w:t>
            </w:r>
          </w:p>
        </w:tc>
        <w:tc>
          <w:tcPr>
            <w:tcW w:w="709" w:type="dxa"/>
            <w:tcBorders>
              <w:top w:val="single" w:sz="4" w:space="0" w:color="auto"/>
              <w:left w:val="nil"/>
              <w:bottom w:val="single" w:sz="4" w:space="0" w:color="000000"/>
              <w:right w:val="nil"/>
            </w:tcBorders>
            <w:shd w:val="clear" w:color="000000" w:fill="FFFFFF"/>
            <w:noWrap/>
            <w:hideMark/>
          </w:tcPr>
          <w:p w:rsidR="00852DD0" w:rsidRPr="00852DD0" w:rsidRDefault="00852DD0" w:rsidP="00852DD0">
            <w:pPr>
              <w:jc w:val="center"/>
              <w:outlineLvl w:val="1"/>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single" w:sz="4" w:space="0" w:color="auto"/>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1"/>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1"/>
              <w:rPr>
                <w:rFonts w:ascii="Arial" w:hAnsi="Arial" w:cs="Arial"/>
                <w:color w:val="000000"/>
                <w:sz w:val="12"/>
                <w:szCs w:val="12"/>
              </w:rPr>
            </w:pPr>
            <w:r w:rsidRPr="00852DD0">
              <w:rPr>
                <w:rFonts w:ascii="Arial" w:hAnsi="Arial" w:cs="Arial"/>
                <w:color w:val="000000"/>
                <w:sz w:val="12"/>
                <w:szCs w:val="12"/>
              </w:rPr>
              <w:t>1 897 010,00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1"/>
              <w:rPr>
                <w:rFonts w:ascii="Arial" w:hAnsi="Arial" w:cs="Arial"/>
                <w:color w:val="000000"/>
                <w:sz w:val="12"/>
                <w:szCs w:val="12"/>
              </w:rPr>
            </w:pPr>
            <w:r w:rsidRPr="00852DD0">
              <w:rPr>
                <w:rFonts w:ascii="Arial" w:hAnsi="Arial" w:cs="Arial"/>
                <w:color w:val="000000"/>
                <w:sz w:val="12"/>
                <w:szCs w:val="12"/>
              </w:rPr>
              <w:t>1 911 610,00</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1"/>
              <w:rPr>
                <w:rFonts w:ascii="Arial" w:hAnsi="Arial" w:cs="Arial"/>
                <w:color w:val="000000"/>
                <w:sz w:val="12"/>
                <w:szCs w:val="12"/>
              </w:rPr>
            </w:pPr>
            <w:r w:rsidRPr="00852DD0">
              <w:rPr>
                <w:rFonts w:ascii="Arial" w:hAnsi="Arial" w:cs="Arial"/>
                <w:color w:val="000000"/>
                <w:sz w:val="12"/>
                <w:szCs w:val="12"/>
              </w:rPr>
              <w:t>1 977 490,00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4"/>
              <w:rPr>
                <w:rFonts w:ascii="Arial" w:hAnsi="Arial" w:cs="Arial"/>
                <w:color w:val="000000"/>
                <w:sz w:val="12"/>
                <w:szCs w:val="12"/>
              </w:rPr>
            </w:pPr>
            <w:r w:rsidRPr="00852DD0">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1030226101</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-178 640,00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-175 020,00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-182 080,00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2"/>
              <w:rPr>
                <w:rFonts w:ascii="Arial" w:hAnsi="Arial" w:cs="Arial"/>
                <w:color w:val="000000"/>
                <w:sz w:val="12"/>
                <w:szCs w:val="12"/>
              </w:rPr>
            </w:pPr>
            <w:r w:rsidRPr="00852DD0">
              <w:rPr>
                <w:rFonts w:ascii="Arial" w:hAnsi="Arial" w:cs="Arial"/>
                <w:color w:val="000000"/>
                <w:sz w:val="12"/>
                <w:szCs w:val="12"/>
              </w:rPr>
              <w:t>НАЛОГИ НА СОВОКУПНЫЙ ДОХОД</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2"/>
              <w:rPr>
                <w:rFonts w:ascii="Arial" w:hAnsi="Arial" w:cs="Arial"/>
                <w:color w:val="000000"/>
                <w:sz w:val="12"/>
                <w:szCs w:val="12"/>
              </w:rPr>
            </w:pPr>
            <w:r w:rsidRPr="00852DD0">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2"/>
              <w:rPr>
                <w:rFonts w:ascii="Arial" w:hAnsi="Arial" w:cs="Arial"/>
                <w:color w:val="000000"/>
                <w:sz w:val="12"/>
                <w:szCs w:val="12"/>
              </w:rPr>
            </w:pPr>
            <w:r w:rsidRPr="00852DD0">
              <w:rPr>
                <w:rFonts w:ascii="Arial" w:hAnsi="Arial" w:cs="Arial"/>
                <w:color w:val="000000"/>
                <w:sz w:val="12"/>
                <w:szCs w:val="12"/>
              </w:rPr>
              <w:t>1050000000</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2"/>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2"/>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2"/>
              <w:rPr>
                <w:rFonts w:ascii="Arial" w:hAnsi="Arial" w:cs="Arial"/>
                <w:color w:val="000000"/>
                <w:sz w:val="12"/>
                <w:szCs w:val="12"/>
              </w:rPr>
            </w:pPr>
            <w:r w:rsidRPr="00852DD0">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2"/>
              <w:rPr>
                <w:rFonts w:ascii="Arial" w:hAnsi="Arial" w:cs="Arial"/>
                <w:color w:val="000000"/>
                <w:sz w:val="12"/>
                <w:szCs w:val="12"/>
              </w:rPr>
            </w:pPr>
            <w:r w:rsidRPr="00852DD0">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2"/>
              <w:rPr>
                <w:rFonts w:ascii="Arial" w:hAnsi="Arial" w:cs="Arial"/>
                <w:color w:val="000000"/>
                <w:sz w:val="12"/>
                <w:szCs w:val="12"/>
              </w:rPr>
            </w:pPr>
            <w:r w:rsidRPr="00852DD0">
              <w:rPr>
                <w:rFonts w:ascii="Arial" w:hAnsi="Arial" w:cs="Arial"/>
                <w:color w:val="000000"/>
                <w:sz w:val="12"/>
                <w:szCs w:val="12"/>
              </w:rPr>
              <w:t>1 000,00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4"/>
              <w:rPr>
                <w:rFonts w:ascii="Arial" w:hAnsi="Arial" w:cs="Arial"/>
                <w:color w:val="000000"/>
                <w:sz w:val="12"/>
                <w:szCs w:val="12"/>
              </w:rPr>
            </w:pPr>
            <w:r w:rsidRPr="00852DD0">
              <w:rPr>
                <w:rFonts w:ascii="Arial" w:hAnsi="Arial" w:cs="Arial"/>
                <w:color w:val="000000"/>
                <w:sz w:val="12"/>
                <w:szCs w:val="12"/>
              </w:rPr>
              <w:t>Единый сельскохозяйственный налог</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1050301001</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800,00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800,00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800,00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0"/>
              <w:rPr>
                <w:rFonts w:ascii="Arial" w:hAnsi="Arial" w:cs="Arial"/>
                <w:color w:val="000000"/>
                <w:sz w:val="12"/>
                <w:szCs w:val="12"/>
              </w:rPr>
            </w:pPr>
            <w:r w:rsidRPr="00852DD0">
              <w:rPr>
                <w:rFonts w:ascii="Arial" w:hAnsi="Arial" w:cs="Arial"/>
                <w:color w:val="000000"/>
                <w:sz w:val="12"/>
                <w:szCs w:val="12"/>
              </w:rPr>
              <w:t>Единый сельскохозяйственный налог</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1050301001</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2100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200,00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200,00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200,00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1"/>
              <w:rPr>
                <w:rFonts w:ascii="Arial" w:hAnsi="Arial" w:cs="Arial"/>
                <w:color w:val="000000"/>
                <w:sz w:val="12"/>
                <w:szCs w:val="12"/>
              </w:rPr>
            </w:pPr>
            <w:r w:rsidRPr="00852DD0">
              <w:rPr>
                <w:rFonts w:ascii="Arial" w:hAnsi="Arial" w:cs="Arial"/>
                <w:color w:val="000000"/>
                <w:sz w:val="12"/>
                <w:szCs w:val="12"/>
              </w:rPr>
              <w:t>НАЛОГИ НА ИМУЩЕСТВО</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1"/>
              <w:rPr>
                <w:rFonts w:ascii="Arial" w:hAnsi="Arial" w:cs="Arial"/>
                <w:color w:val="000000"/>
                <w:sz w:val="12"/>
                <w:szCs w:val="12"/>
              </w:rPr>
            </w:pPr>
            <w:r w:rsidRPr="00852DD0">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1"/>
              <w:rPr>
                <w:rFonts w:ascii="Arial" w:hAnsi="Arial" w:cs="Arial"/>
                <w:color w:val="000000"/>
                <w:sz w:val="12"/>
                <w:szCs w:val="12"/>
              </w:rPr>
            </w:pPr>
            <w:r w:rsidRPr="00852DD0">
              <w:rPr>
                <w:rFonts w:ascii="Arial" w:hAnsi="Arial" w:cs="Arial"/>
                <w:color w:val="000000"/>
                <w:sz w:val="12"/>
                <w:szCs w:val="12"/>
              </w:rPr>
              <w:t>1060000000</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1"/>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1"/>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1"/>
              <w:rPr>
                <w:rFonts w:ascii="Arial" w:hAnsi="Arial" w:cs="Arial"/>
                <w:color w:val="000000"/>
                <w:sz w:val="12"/>
                <w:szCs w:val="12"/>
              </w:rPr>
            </w:pPr>
            <w:r w:rsidRPr="00852DD0">
              <w:rPr>
                <w:rFonts w:ascii="Arial" w:hAnsi="Arial" w:cs="Arial"/>
                <w:color w:val="000000"/>
                <w:sz w:val="12"/>
                <w:szCs w:val="12"/>
              </w:rPr>
              <w:t>22 385 000,00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1"/>
              <w:rPr>
                <w:rFonts w:ascii="Arial" w:hAnsi="Arial" w:cs="Arial"/>
                <w:color w:val="000000"/>
                <w:sz w:val="12"/>
                <w:szCs w:val="12"/>
              </w:rPr>
            </w:pPr>
            <w:r w:rsidRPr="00852DD0">
              <w:rPr>
                <w:rFonts w:ascii="Arial" w:hAnsi="Arial" w:cs="Arial"/>
                <w:color w:val="000000"/>
                <w:sz w:val="12"/>
                <w:szCs w:val="12"/>
              </w:rPr>
              <w:t>22 504 000,00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1"/>
              <w:rPr>
                <w:rFonts w:ascii="Arial" w:hAnsi="Arial" w:cs="Arial"/>
                <w:color w:val="000000"/>
                <w:sz w:val="12"/>
                <w:szCs w:val="12"/>
              </w:rPr>
            </w:pPr>
            <w:r w:rsidRPr="00852DD0">
              <w:rPr>
                <w:rFonts w:ascii="Arial" w:hAnsi="Arial" w:cs="Arial"/>
                <w:color w:val="000000"/>
                <w:sz w:val="12"/>
                <w:szCs w:val="12"/>
              </w:rPr>
              <w:t>22 668 000,00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2"/>
              <w:rPr>
                <w:rFonts w:ascii="Arial" w:hAnsi="Arial" w:cs="Arial"/>
                <w:color w:val="000000"/>
                <w:sz w:val="12"/>
                <w:szCs w:val="12"/>
              </w:rPr>
            </w:pPr>
            <w:r w:rsidRPr="00852DD0">
              <w:rPr>
                <w:rFonts w:ascii="Arial" w:hAnsi="Arial" w:cs="Arial"/>
                <w:color w:val="000000"/>
                <w:sz w:val="12"/>
                <w:szCs w:val="12"/>
              </w:rPr>
              <w:t>Налог на имущество физических лиц</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2"/>
              <w:rPr>
                <w:rFonts w:ascii="Arial" w:hAnsi="Arial" w:cs="Arial"/>
                <w:color w:val="000000"/>
                <w:sz w:val="12"/>
                <w:szCs w:val="12"/>
              </w:rPr>
            </w:pPr>
            <w:r w:rsidRPr="00852DD0">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2"/>
              <w:rPr>
                <w:rFonts w:ascii="Arial" w:hAnsi="Arial" w:cs="Arial"/>
                <w:color w:val="000000"/>
                <w:sz w:val="12"/>
                <w:szCs w:val="12"/>
              </w:rPr>
            </w:pPr>
            <w:r w:rsidRPr="00852DD0">
              <w:rPr>
                <w:rFonts w:ascii="Arial" w:hAnsi="Arial" w:cs="Arial"/>
                <w:color w:val="000000"/>
                <w:sz w:val="12"/>
                <w:szCs w:val="12"/>
              </w:rPr>
              <w:t>1060100000</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2"/>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2"/>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2"/>
              <w:rPr>
                <w:rFonts w:ascii="Arial" w:hAnsi="Arial" w:cs="Arial"/>
                <w:color w:val="000000"/>
                <w:sz w:val="12"/>
                <w:szCs w:val="12"/>
              </w:rPr>
            </w:pPr>
            <w:r w:rsidRPr="00852DD0">
              <w:rPr>
                <w:rFonts w:ascii="Arial" w:hAnsi="Arial" w:cs="Arial"/>
                <w:color w:val="000000"/>
                <w:sz w:val="12"/>
                <w:szCs w:val="12"/>
              </w:rPr>
              <w:t>3 983 000,00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2"/>
              <w:rPr>
                <w:rFonts w:ascii="Arial" w:hAnsi="Arial" w:cs="Arial"/>
                <w:color w:val="000000"/>
                <w:sz w:val="12"/>
                <w:szCs w:val="12"/>
              </w:rPr>
            </w:pPr>
            <w:r w:rsidRPr="00852DD0">
              <w:rPr>
                <w:rFonts w:ascii="Arial" w:hAnsi="Arial" w:cs="Arial"/>
                <w:color w:val="000000"/>
                <w:sz w:val="12"/>
                <w:szCs w:val="12"/>
              </w:rPr>
              <w:t>3 967 000,00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2"/>
              <w:rPr>
                <w:rFonts w:ascii="Arial" w:hAnsi="Arial" w:cs="Arial"/>
                <w:color w:val="000000"/>
                <w:sz w:val="12"/>
                <w:szCs w:val="12"/>
              </w:rPr>
            </w:pPr>
            <w:r w:rsidRPr="00852DD0">
              <w:rPr>
                <w:rFonts w:ascii="Arial" w:hAnsi="Arial" w:cs="Arial"/>
                <w:color w:val="000000"/>
                <w:sz w:val="12"/>
                <w:szCs w:val="12"/>
              </w:rPr>
              <w:t>3 952 000,00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4"/>
              <w:rPr>
                <w:rFonts w:ascii="Arial" w:hAnsi="Arial" w:cs="Arial"/>
                <w:color w:val="000000"/>
                <w:sz w:val="12"/>
                <w:szCs w:val="12"/>
              </w:rPr>
            </w:pPr>
            <w:r w:rsidRPr="00852DD0">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1060103013</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3 943 000,00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3 927 000,00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3 912 000,00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1"/>
              <w:rPr>
                <w:rFonts w:ascii="Arial" w:hAnsi="Arial" w:cs="Arial"/>
                <w:color w:val="000000"/>
                <w:sz w:val="12"/>
                <w:szCs w:val="12"/>
              </w:rPr>
            </w:pPr>
            <w:r w:rsidRPr="00852DD0">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1"/>
              <w:rPr>
                <w:rFonts w:ascii="Arial" w:hAnsi="Arial" w:cs="Arial"/>
                <w:color w:val="000000"/>
                <w:sz w:val="12"/>
                <w:szCs w:val="12"/>
              </w:rPr>
            </w:pPr>
            <w:r w:rsidRPr="00852DD0">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1"/>
              <w:rPr>
                <w:rFonts w:ascii="Arial" w:hAnsi="Arial" w:cs="Arial"/>
                <w:color w:val="000000"/>
                <w:sz w:val="12"/>
                <w:szCs w:val="12"/>
              </w:rPr>
            </w:pPr>
            <w:r w:rsidRPr="00852DD0">
              <w:rPr>
                <w:rFonts w:ascii="Arial" w:hAnsi="Arial" w:cs="Arial"/>
                <w:color w:val="000000"/>
                <w:sz w:val="12"/>
                <w:szCs w:val="12"/>
              </w:rPr>
              <w:t>1060103013</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1"/>
              <w:rPr>
                <w:rFonts w:ascii="Arial" w:hAnsi="Arial" w:cs="Arial"/>
                <w:color w:val="000000"/>
                <w:sz w:val="12"/>
                <w:szCs w:val="12"/>
              </w:rPr>
            </w:pPr>
            <w:r w:rsidRPr="00852DD0">
              <w:rPr>
                <w:rFonts w:ascii="Arial" w:hAnsi="Arial" w:cs="Arial"/>
                <w:color w:val="000000"/>
                <w:sz w:val="12"/>
                <w:szCs w:val="12"/>
              </w:rPr>
              <w:t>2100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1"/>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1"/>
              <w:rPr>
                <w:rFonts w:ascii="Arial" w:hAnsi="Arial" w:cs="Arial"/>
                <w:color w:val="000000"/>
                <w:sz w:val="12"/>
                <w:szCs w:val="12"/>
              </w:rPr>
            </w:pPr>
            <w:r w:rsidRPr="00852DD0">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1"/>
              <w:rPr>
                <w:rFonts w:ascii="Arial" w:hAnsi="Arial" w:cs="Arial"/>
                <w:color w:val="000000"/>
                <w:sz w:val="12"/>
                <w:szCs w:val="12"/>
              </w:rPr>
            </w:pPr>
            <w:r w:rsidRPr="00852DD0">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1"/>
              <w:rPr>
                <w:rFonts w:ascii="Arial" w:hAnsi="Arial" w:cs="Arial"/>
                <w:color w:val="000000"/>
                <w:sz w:val="12"/>
                <w:szCs w:val="12"/>
              </w:rPr>
            </w:pPr>
            <w:r w:rsidRPr="00852DD0">
              <w:rPr>
                <w:rFonts w:ascii="Arial" w:hAnsi="Arial" w:cs="Arial"/>
                <w:color w:val="000000"/>
                <w:sz w:val="12"/>
                <w:szCs w:val="12"/>
              </w:rPr>
              <w:t>40 000,00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2"/>
              <w:rPr>
                <w:rFonts w:ascii="Arial" w:hAnsi="Arial" w:cs="Arial"/>
                <w:color w:val="000000"/>
                <w:sz w:val="12"/>
                <w:szCs w:val="12"/>
              </w:rPr>
            </w:pPr>
            <w:r w:rsidRPr="00852DD0">
              <w:rPr>
                <w:rFonts w:ascii="Arial" w:hAnsi="Arial" w:cs="Arial"/>
                <w:color w:val="000000"/>
                <w:sz w:val="12"/>
                <w:szCs w:val="12"/>
              </w:rPr>
              <w:t>Земельный налог</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2"/>
              <w:rPr>
                <w:rFonts w:ascii="Arial" w:hAnsi="Arial" w:cs="Arial"/>
                <w:color w:val="000000"/>
                <w:sz w:val="12"/>
                <w:szCs w:val="12"/>
              </w:rPr>
            </w:pPr>
            <w:r w:rsidRPr="00852DD0">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2"/>
              <w:rPr>
                <w:rFonts w:ascii="Arial" w:hAnsi="Arial" w:cs="Arial"/>
                <w:color w:val="000000"/>
                <w:sz w:val="12"/>
                <w:szCs w:val="12"/>
              </w:rPr>
            </w:pPr>
            <w:r w:rsidRPr="00852DD0">
              <w:rPr>
                <w:rFonts w:ascii="Arial" w:hAnsi="Arial" w:cs="Arial"/>
                <w:color w:val="000000"/>
                <w:sz w:val="12"/>
                <w:szCs w:val="12"/>
              </w:rPr>
              <w:t>1060600000</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2"/>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2"/>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2"/>
              <w:rPr>
                <w:rFonts w:ascii="Arial" w:hAnsi="Arial" w:cs="Arial"/>
                <w:color w:val="000000"/>
                <w:sz w:val="12"/>
                <w:szCs w:val="12"/>
              </w:rPr>
            </w:pPr>
            <w:r w:rsidRPr="00852DD0">
              <w:rPr>
                <w:rFonts w:ascii="Arial" w:hAnsi="Arial" w:cs="Arial"/>
                <w:color w:val="000000"/>
                <w:sz w:val="12"/>
                <w:szCs w:val="12"/>
              </w:rPr>
              <w:t>18 402 000,00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2"/>
              <w:rPr>
                <w:rFonts w:ascii="Arial" w:hAnsi="Arial" w:cs="Arial"/>
                <w:color w:val="000000"/>
                <w:sz w:val="12"/>
                <w:szCs w:val="12"/>
              </w:rPr>
            </w:pPr>
            <w:r w:rsidRPr="00852DD0">
              <w:rPr>
                <w:rFonts w:ascii="Arial" w:hAnsi="Arial" w:cs="Arial"/>
                <w:color w:val="000000"/>
                <w:sz w:val="12"/>
                <w:szCs w:val="12"/>
              </w:rPr>
              <w:t>18 537 000,00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2"/>
              <w:rPr>
                <w:rFonts w:ascii="Arial" w:hAnsi="Arial" w:cs="Arial"/>
                <w:color w:val="000000"/>
                <w:sz w:val="12"/>
                <w:szCs w:val="12"/>
              </w:rPr>
            </w:pPr>
            <w:r w:rsidRPr="00852DD0">
              <w:rPr>
                <w:rFonts w:ascii="Arial" w:hAnsi="Arial" w:cs="Arial"/>
                <w:color w:val="000000"/>
                <w:sz w:val="12"/>
                <w:szCs w:val="12"/>
              </w:rPr>
              <w:t>18 716 000,00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4"/>
              <w:rPr>
                <w:rFonts w:ascii="Arial" w:hAnsi="Arial" w:cs="Arial"/>
                <w:color w:val="000000"/>
                <w:sz w:val="12"/>
                <w:szCs w:val="12"/>
              </w:rPr>
            </w:pPr>
            <w:r w:rsidRPr="00852DD0">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1060603313</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11 000 000,00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11 100 000,00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11 200 000,00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0"/>
              <w:rPr>
                <w:rFonts w:ascii="Arial" w:hAnsi="Arial" w:cs="Arial"/>
                <w:color w:val="000000"/>
                <w:sz w:val="12"/>
                <w:szCs w:val="12"/>
              </w:rPr>
            </w:pPr>
            <w:r w:rsidRPr="00852DD0">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1060603313</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2100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550 000,00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550 000,00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550 000,00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1"/>
              <w:rPr>
                <w:rFonts w:ascii="Arial" w:hAnsi="Arial" w:cs="Arial"/>
                <w:color w:val="000000"/>
                <w:sz w:val="12"/>
                <w:szCs w:val="12"/>
              </w:rPr>
            </w:pPr>
            <w:r w:rsidRPr="00852DD0">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1"/>
              <w:rPr>
                <w:rFonts w:ascii="Arial" w:hAnsi="Arial" w:cs="Arial"/>
                <w:color w:val="000000"/>
                <w:sz w:val="12"/>
                <w:szCs w:val="12"/>
              </w:rPr>
            </w:pPr>
            <w:r w:rsidRPr="00852DD0">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1"/>
              <w:rPr>
                <w:rFonts w:ascii="Arial" w:hAnsi="Arial" w:cs="Arial"/>
                <w:color w:val="000000"/>
                <w:sz w:val="12"/>
                <w:szCs w:val="12"/>
              </w:rPr>
            </w:pPr>
            <w:r w:rsidRPr="00852DD0">
              <w:rPr>
                <w:rFonts w:ascii="Arial" w:hAnsi="Arial" w:cs="Arial"/>
                <w:color w:val="000000"/>
                <w:sz w:val="12"/>
                <w:szCs w:val="12"/>
              </w:rPr>
              <w:t>1060603313</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1"/>
              <w:rPr>
                <w:rFonts w:ascii="Arial" w:hAnsi="Arial" w:cs="Arial"/>
                <w:color w:val="000000"/>
                <w:sz w:val="12"/>
                <w:szCs w:val="12"/>
              </w:rPr>
            </w:pPr>
            <w:r w:rsidRPr="00852DD0">
              <w:rPr>
                <w:rFonts w:ascii="Arial" w:hAnsi="Arial" w:cs="Arial"/>
                <w:color w:val="000000"/>
                <w:sz w:val="12"/>
                <w:szCs w:val="12"/>
              </w:rPr>
              <w:t>3000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1"/>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1"/>
              <w:rPr>
                <w:rFonts w:ascii="Arial" w:hAnsi="Arial" w:cs="Arial"/>
                <w:color w:val="000000"/>
                <w:sz w:val="12"/>
                <w:szCs w:val="12"/>
              </w:rPr>
            </w:pPr>
            <w:r w:rsidRPr="00852DD0">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1"/>
              <w:rPr>
                <w:rFonts w:ascii="Arial" w:hAnsi="Arial" w:cs="Arial"/>
                <w:color w:val="000000"/>
                <w:sz w:val="12"/>
                <w:szCs w:val="12"/>
              </w:rPr>
            </w:pPr>
            <w:r w:rsidRPr="00852DD0">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1"/>
              <w:rPr>
                <w:rFonts w:ascii="Arial" w:hAnsi="Arial" w:cs="Arial"/>
                <w:color w:val="000000"/>
                <w:sz w:val="12"/>
                <w:szCs w:val="12"/>
              </w:rPr>
            </w:pPr>
            <w:r w:rsidRPr="00852DD0">
              <w:rPr>
                <w:rFonts w:ascii="Arial" w:hAnsi="Arial" w:cs="Arial"/>
                <w:color w:val="000000"/>
                <w:sz w:val="12"/>
                <w:szCs w:val="12"/>
              </w:rPr>
              <w:t>50 000,00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2"/>
              <w:rPr>
                <w:rFonts w:ascii="Arial" w:hAnsi="Arial" w:cs="Arial"/>
                <w:color w:val="000000"/>
                <w:sz w:val="12"/>
                <w:szCs w:val="12"/>
              </w:rPr>
            </w:pPr>
            <w:r w:rsidRPr="00852DD0">
              <w:rPr>
                <w:rFonts w:ascii="Arial" w:hAnsi="Arial" w:cs="Arial"/>
                <w:color w:val="000000"/>
                <w:sz w:val="12"/>
                <w:szCs w:val="12"/>
              </w:rPr>
              <w:t>Земельный налог с физических лиц</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2"/>
              <w:rPr>
                <w:rFonts w:ascii="Arial" w:hAnsi="Arial" w:cs="Arial"/>
                <w:color w:val="000000"/>
                <w:sz w:val="12"/>
                <w:szCs w:val="12"/>
              </w:rPr>
            </w:pPr>
            <w:r w:rsidRPr="00852DD0">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2"/>
              <w:rPr>
                <w:rFonts w:ascii="Arial" w:hAnsi="Arial" w:cs="Arial"/>
                <w:color w:val="000000"/>
                <w:sz w:val="12"/>
                <w:szCs w:val="12"/>
              </w:rPr>
            </w:pPr>
            <w:r w:rsidRPr="00852DD0">
              <w:rPr>
                <w:rFonts w:ascii="Arial" w:hAnsi="Arial" w:cs="Arial"/>
                <w:color w:val="000000"/>
                <w:sz w:val="12"/>
                <w:szCs w:val="12"/>
              </w:rPr>
              <w:t>1060604000</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2"/>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2"/>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2"/>
              <w:rPr>
                <w:rFonts w:ascii="Arial" w:hAnsi="Arial" w:cs="Arial"/>
                <w:color w:val="000000"/>
                <w:sz w:val="12"/>
                <w:szCs w:val="12"/>
              </w:rPr>
            </w:pPr>
            <w:r w:rsidRPr="00852DD0">
              <w:rPr>
                <w:rFonts w:ascii="Arial" w:hAnsi="Arial" w:cs="Arial"/>
                <w:color w:val="000000"/>
                <w:sz w:val="12"/>
                <w:szCs w:val="12"/>
              </w:rPr>
              <w:t>6 802 000,00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2"/>
              <w:rPr>
                <w:rFonts w:ascii="Arial" w:hAnsi="Arial" w:cs="Arial"/>
                <w:color w:val="000000"/>
                <w:sz w:val="12"/>
                <w:szCs w:val="12"/>
              </w:rPr>
            </w:pPr>
            <w:r w:rsidRPr="00852DD0">
              <w:rPr>
                <w:rFonts w:ascii="Arial" w:hAnsi="Arial" w:cs="Arial"/>
                <w:color w:val="000000"/>
                <w:sz w:val="12"/>
                <w:szCs w:val="12"/>
              </w:rPr>
              <w:t>6 837 000,00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2"/>
              <w:rPr>
                <w:rFonts w:ascii="Arial" w:hAnsi="Arial" w:cs="Arial"/>
                <w:color w:val="000000"/>
                <w:sz w:val="12"/>
                <w:szCs w:val="12"/>
              </w:rPr>
            </w:pPr>
            <w:r w:rsidRPr="00852DD0">
              <w:rPr>
                <w:rFonts w:ascii="Arial" w:hAnsi="Arial" w:cs="Arial"/>
                <w:color w:val="000000"/>
                <w:sz w:val="12"/>
                <w:szCs w:val="12"/>
              </w:rPr>
              <w:t>6 916 000,00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4"/>
              <w:rPr>
                <w:rFonts w:ascii="Arial" w:hAnsi="Arial" w:cs="Arial"/>
                <w:color w:val="000000"/>
                <w:sz w:val="12"/>
                <w:szCs w:val="12"/>
              </w:rPr>
            </w:pPr>
            <w:r w:rsidRPr="00852DD0">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1060604313</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6 682 000,00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6 707 000,00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6 786 000,00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rPr>
                <w:rFonts w:ascii="Arial" w:hAnsi="Arial" w:cs="Arial"/>
                <w:color w:val="000000"/>
                <w:sz w:val="12"/>
                <w:szCs w:val="12"/>
              </w:rPr>
            </w:pPr>
            <w:r w:rsidRPr="00852DD0">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1060604313</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2100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120 000,00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130 000,00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130 000,00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0"/>
              <w:rPr>
                <w:rFonts w:ascii="Arial" w:hAnsi="Arial" w:cs="Arial"/>
                <w:color w:val="000000"/>
                <w:sz w:val="12"/>
                <w:szCs w:val="12"/>
              </w:rPr>
            </w:pPr>
            <w:r w:rsidRPr="00852DD0">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1110000000</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5 321 974,00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3 800 000,00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3 800 000,00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0"/>
              <w:rPr>
                <w:rFonts w:ascii="Arial" w:hAnsi="Arial" w:cs="Arial"/>
                <w:color w:val="000000"/>
                <w:sz w:val="12"/>
                <w:szCs w:val="12"/>
              </w:rPr>
            </w:pPr>
            <w:r w:rsidRPr="00852DD0">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1110100000</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521 974,00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4"/>
              <w:rPr>
                <w:rFonts w:ascii="Arial" w:hAnsi="Arial" w:cs="Arial"/>
                <w:color w:val="000000"/>
                <w:sz w:val="12"/>
                <w:szCs w:val="12"/>
              </w:rPr>
            </w:pPr>
            <w:r w:rsidRPr="00852DD0">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900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1110105013</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120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521 974,00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4"/>
              <w:rPr>
                <w:rFonts w:ascii="Arial" w:hAnsi="Arial" w:cs="Arial"/>
                <w:color w:val="000000"/>
                <w:sz w:val="12"/>
                <w:szCs w:val="12"/>
              </w:rPr>
            </w:pPr>
            <w:r w:rsidRPr="00852DD0">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1110500000</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3 700 000,00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2 700 000,00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2 700 000,00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4"/>
              <w:rPr>
                <w:rFonts w:ascii="Arial" w:hAnsi="Arial" w:cs="Arial"/>
                <w:color w:val="000000"/>
                <w:sz w:val="12"/>
                <w:szCs w:val="12"/>
              </w:rPr>
            </w:pPr>
            <w:r w:rsidRPr="00852DD0">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1110501000</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3 700 000,00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2 700 000,00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2 700 000,00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4"/>
              <w:rPr>
                <w:rFonts w:ascii="Arial" w:hAnsi="Arial" w:cs="Arial"/>
                <w:color w:val="000000"/>
                <w:sz w:val="12"/>
                <w:szCs w:val="12"/>
              </w:rPr>
            </w:pPr>
            <w:r w:rsidRPr="00852DD0">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900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1110501313</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120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3 700 000,00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2 700 000,00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2 700 000,00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4"/>
              <w:rPr>
                <w:rFonts w:ascii="Arial" w:hAnsi="Arial" w:cs="Arial"/>
                <w:color w:val="000000"/>
                <w:sz w:val="12"/>
                <w:szCs w:val="12"/>
              </w:rPr>
            </w:pPr>
            <w:r w:rsidRPr="00852DD0">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1110900000</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1 100 000,00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1 100 000,00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1 100 000,00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4"/>
              <w:rPr>
                <w:rFonts w:ascii="Arial" w:hAnsi="Arial" w:cs="Arial"/>
                <w:color w:val="000000"/>
                <w:sz w:val="12"/>
                <w:szCs w:val="12"/>
              </w:rPr>
            </w:pPr>
            <w:r w:rsidRPr="00852DD0">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1110904000</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1 100 000,00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1 100 000,00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1 100 000,00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0"/>
              <w:rPr>
                <w:rFonts w:ascii="Arial" w:hAnsi="Arial" w:cs="Arial"/>
                <w:color w:val="000000"/>
                <w:sz w:val="12"/>
                <w:szCs w:val="12"/>
              </w:rPr>
            </w:pPr>
            <w:r w:rsidRPr="00852DD0">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900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1110904513</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0"/>
              <w:rPr>
                <w:rFonts w:ascii="Arial" w:hAnsi="Arial" w:cs="Arial"/>
                <w:color w:val="000000"/>
                <w:sz w:val="12"/>
                <w:szCs w:val="12"/>
              </w:rPr>
            </w:pPr>
            <w:r w:rsidRPr="00852DD0">
              <w:rPr>
                <w:rFonts w:ascii="Arial" w:hAnsi="Arial" w:cs="Arial"/>
                <w:color w:val="000000"/>
                <w:sz w:val="12"/>
                <w:szCs w:val="12"/>
              </w:rPr>
              <w:t>120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1 100 000,00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1 100 000,00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0"/>
              <w:rPr>
                <w:rFonts w:ascii="Arial" w:hAnsi="Arial" w:cs="Arial"/>
                <w:color w:val="000000"/>
                <w:sz w:val="12"/>
                <w:szCs w:val="12"/>
              </w:rPr>
            </w:pPr>
            <w:r w:rsidRPr="00852DD0">
              <w:rPr>
                <w:rFonts w:ascii="Arial" w:hAnsi="Arial" w:cs="Arial"/>
                <w:color w:val="000000"/>
                <w:sz w:val="12"/>
                <w:szCs w:val="12"/>
              </w:rPr>
              <w:t>1 100 000,00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outlineLvl w:val="4"/>
              <w:rPr>
                <w:rFonts w:ascii="Arial" w:hAnsi="Arial" w:cs="Arial"/>
                <w:color w:val="000000"/>
                <w:sz w:val="12"/>
                <w:szCs w:val="12"/>
              </w:rPr>
            </w:pPr>
            <w:r w:rsidRPr="00852DD0">
              <w:rPr>
                <w:rFonts w:ascii="Arial" w:hAnsi="Arial" w:cs="Arial"/>
                <w:color w:val="000000"/>
                <w:sz w:val="12"/>
                <w:szCs w:val="12"/>
              </w:rPr>
              <w:t>ДОХОДЫ ОТ ПРОДАЖИ МАТЕРИАЛЬНЫХ И НЕМАТЕРИАЛЬНЫХ АКТИВОВ</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1140000000</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outlineLvl w:val="4"/>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1 000 000,00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900 000,00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outlineLvl w:val="4"/>
              <w:rPr>
                <w:rFonts w:ascii="Arial" w:hAnsi="Arial" w:cs="Arial"/>
                <w:color w:val="000000"/>
                <w:sz w:val="12"/>
                <w:szCs w:val="12"/>
              </w:rPr>
            </w:pPr>
            <w:r w:rsidRPr="00852DD0">
              <w:rPr>
                <w:rFonts w:ascii="Arial" w:hAnsi="Arial" w:cs="Arial"/>
                <w:color w:val="000000"/>
                <w:sz w:val="12"/>
                <w:szCs w:val="12"/>
              </w:rPr>
              <w:t>900 000,00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rPr>
                <w:rFonts w:ascii="Arial" w:hAnsi="Arial" w:cs="Arial"/>
                <w:color w:val="000000"/>
                <w:sz w:val="12"/>
                <w:szCs w:val="12"/>
              </w:rPr>
            </w:pPr>
            <w:r w:rsidRPr="00852DD0">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1140600000</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1 000 000,00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900 000,00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900 000,00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rPr>
                <w:rFonts w:ascii="Arial" w:hAnsi="Arial" w:cs="Arial"/>
                <w:color w:val="000000"/>
                <w:sz w:val="12"/>
                <w:szCs w:val="12"/>
              </w:rPr>
            </w:pPr>
            <w:r w:rsidRPr="00852DD0">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1140601000</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1 000 000,00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900 000,00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900 000,00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FD7842" w:rsidRPr="00852DD0" w:rsidRDefault="00852DD0" w:rsidP="00852DD0">
            <w:pPr>
              <w:rPr>
                <w:rFonts w:ascii="Arial" w:hAnsi="Arial" w:cs="Arial"/>
                <w:color w:val="000000"/>
                <w:sz w:val="12"/>
                <w:szCs w:val="12"/>
              </w:rPr>
            </w:pPr>
            <w:r w:rsidRPr="00852DD0">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900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1140601313</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430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1 000 000,00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900 000,00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900 000,00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rPr>
                <w:rFonts w:ascii="Arial" w:hAnsi="Arial" w:cs="Arial"/>
                <w:color w:val="000000"/>
                <w:sz w:val="12"/>
                <w:szCs w:val="12"/>
              </w:rPr>
            </w:pPr>
            <w:r w:rsidRPr="00852DD0">
              <w:rPr>
                <w:rFonts w:ascii="Arial" w:hAnsi="Arial" w:cs="Arial"/>
                <w:color w:val="000000"/>
                <w:sz w:val="12"/>
                <w:szCs w:val="12"/>
              </w:rPr>
              <w:t>ШТРАФЫ, САНКЦИИ, ВОЗМЕЩЕНИЕ УЩЕРБА</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1160000000</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675 000,00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0,00</w:t>
            </w:r>
          </w:p>
        </w:tc>
      </w:tr>
      <w:tr w:rsidR="00852DD0" w:rsidRPr="00852DD0" w:rsidTr="00FD7842">
        <w:trPr>
          <w:trHeight w:val="585"/>
        </w:trPr>
        <w:tc>
          <w:tcPr>
            <w:tcW w:w="4691" w:type="dxa"/>
            <w:tcBorders>
              <w:top w:val="single" w:sz="4" w:space="0" w:color="auto"/>
              <w:left w:val="single" w:sz="4" w:space="0" w:color="000000"/>
              <w:bottom w:val="single" w:sz="4" w:space="0" w:color="000000"/>
              <w:right w:val="single" w:sz="4" w:space="0" w:color="000000"/>
            </w:tcBorders>
            <w:shd w:val="clear" w:color="000000" w:fill="FFFFFF"/>
            <w:hideMark/>
          </w:tcPr>
          <w:p w:rsidR="00852DD0" w:rsidRPr="00852DD0" w:rsidRDefault="00852DD0" w:rsidP="00852DD0">
            <w:pPr>
              <w:rPr>
                <w:rFonts w:ascii="Arial" w:hAnsi="Arial" w:cs="Arial"/>
                <w:color w:val="000000"/>
                <w:sz w:val="12"/>
                <w:szCs w:val="12"/>
              </w:rPr>
            </w:pPr>
            <w:r w:rsidRPr="00852DD0">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709" w:type="dxa"/>
            <w:tcBorders>
              <w:top w:val="single" w:sz="4" w:space="0" w:color="auto"/>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900</w:t>
            </w:r>
          </w:p>
        </w:tc>
        <w:tc>
          <w:tcPr>
            <w:tcW w:w="992" w:type="dxa"/>
            <w:tcBorders>
              <w:top w:val="single" w:sz="4" w:space="0" w:color="auto"/>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1160709013</w:t>
            </w:r>
          </w:p>
        </w:tc>
        <w:tc>
          <w:tcPr>
            <w:tcW w:w="709" w:type="dxa"/>
            <w:tcBorders>
              <w:top w:val="single" w:sz="4" w:space="0" w:color="auto"/>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single" w:sz="4" w:space="0" w:color="auto"/>
              <w:left w:val="nil"/>
              <w:bottom w:val="single" w:sz="4" w:space="0" w:color="000000"/>
              <w:right w:val="single" w:sz="4" w:space="0" w:color="000000"/>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140</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675 000,00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rPr>
                <w:rFonts w:ascii="Arial" w:hAnsi="Arial" w:cs="Arial"/>
                <w:b/>
                <w:bCs/>
                <w:color w:val="000000"/>
                <w:sz w:val="12"/>
                <w:szCs w:val="12"/>
              </w:rPr>
            </w:pPr>
            <w:r w:rsidRPr="00852DD0">
              <w:rPr>
                <w:rFonts w:ascii="Arial" w:hAnsi="Arial" w:cs="Arial"/>
                <w:b/>
                <w:bCs/>
                <w:color w:val="000000"/>
                <w:sz w:val="12"/>
                <w:szCs w:val="12"/>
              </w:rPr>
              <w:t>БЕЗВОЗМЕЗДНЫЕ ПОСТУПЛЕНИЯ</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b/>
                <w:bCs/>
                <w:color w:val="000000"/>
                <w:sz w:val="12"/>
                <w:szCs w:val="12"/>
              </w:rPr>
            </w:pPr>
            <w:r w:rsidRPr="00852DD0">
              <w:rPr>
                <w:rFonts w:ascii="Arial" w:hAnsi="Arial" w:cs="Arial"/>
                <w:b/>
                <w:bCs/>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b/>
                <w:bCs/>
                <w:color w:val="000000"/>
                <w:sz w:val="12"/>
                <w:szCs w:val="12"/>
              </w:rPr>
            </w:pPr>
            <w:r w:rsidRPr="00852DD0">
              <w:rPr>
                <w:rFonts w:ascii="Arial" w:hAnsi="Arial" w:cs="Arial"/>
                <w:b/>
                <w:bCs/>
                <w:color w:val="000000"/>
                <w:sz w:val="12"/>
                <w:szCs w:val="12"/>
              </w:rPr>
              <w:t>2000000000</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b/>
                <w:bCs/>
                <w:color w:val="000000"/>
                <w:sz w:val="12"/>
                <w:szCs w:val="12"/>
              </w:rPr>
            </w:pPr>
            <w:r w:rsidRPr="00852DD0">
              <w:rPr>
                <w:rFonts w:ascii="Arial" w:hAnsi="Arial" w:cs="Arial"/>
                <w:b/>
                <w:bCs/>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rPr>
                <w:rFonts w:ascii="Arial" w:hAnsi="Arial" w:cs="Arial"/>
                <w:b/>
                <w:bCs/>
                <w:color w:val="000000"/>
                <w:sz w:val="12"/>
                <w:szCs w:val="12"/>
              </w:rPr>
            </w:pPr>
            <w:r w:rsidRPr="00852DD0">
              <w:rPr>
                <w:rFonts w:ascii="Arial" w:hAnsi="Arial" w:cs="Arial"/>
                <w:b/>
                <w:bCs/>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b/>
                <w:bCs/>
                <w:color w:val="000000"/>
                <w:sz w:val="12"/>
                <w:szCs w:val="12"/>
              </w:rPr>
            </w:pPr>
            <w:r w:rsidRPr="00852DD0">
              <w:rPr>
                <w:rFonts w:ascii="Arial" w:hAnsi="Arial" w:cs="Arial"/>
                <w:b/>
                <w:bCs/>
                <w:color w:val="000000"/>
                <w:sz w:val="12"/>
                <w:szCs w:val="12"/>
              </w:rPr>
              <w:t>60 893 608,00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b/>
                <w:bCs/>
                <w:color w:val="000000"/>
                <w:sz w:val="12"/>
                <w:szCs w:val="12"/>
              </w:rPr>
            </w:pPr>
            <w:r w:rsidRPr="00852DD0">
              <w:rPr>
                <w:rFonts w:ascii="Arial" w:hAnsi="Arial" w:cs="Arial"/>
                <w:b/>
                <w:bCs/>
                <w:color w:val="000000"/>
                <w:sz w:val="12"/>
                <w:szCs w:val="12"/>
              </w:rPr>
              <w:t>4 268 000,00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b/>
                <w:bCs/>
                <w:color w:val="000000"/>
                <w:sz w:val="12"/>
                <w:szCs w:val="12"/>
              </w:rPr>
            </w:pPr>
            <w:r w:rsidRPr="00852DD0">
              <w:rPr>
                <w:rFonts w:ascii="Arial" w:hAnsi="Arial" w:cs="Arial"/>
                <w:b/>
                <w:bCs/>
                <w:color w:val="000000"/>
                <w:sz w:val="12"/>
                <w:szCs w:val="12"/>
              </w:rPr>
              <w:t>4 268 000,00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rPr>
                <w:rFonts w:ascii="Arial" w:hAnsi="Arial" w:cs="Arial"/>
                <w:color w:val="000000"/>
                <w:sz w:val="12"/>
                <w:szCs w:val="12"/>
              </w:rPr>
            </w:pPr>
            <w:r w:rsidRPr="00852DD0">
              <w:rPr>
                <w:rFonts w:ascii="Arial" w:hAnsi="Arial" w:cs="Arial"/>
                <w:color w:val="000000"/>
                <w:sz w:val="12"/>
                <w:szCs w:val="12"/>
              </w:rPr>
              <w:t>БЕЗВОЗМЕЗДНЫЕ ПОСТУПЛЕНИЯ ОТ ДРУГИХ БЮДЖЕТОВ БЮДЖЕТНОЙ СИСТЕМЫ РОССИЙСКОЙ ФЕДЕРАЦИИ</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2020000000</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60 893 608,00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4 268 000,00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4 268 000,00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rPr>
                <w:rFonts w:ascii="Arial" w:hAnsi="Arial" w:cs="Arial"/>
                <w:color w:val="000000"/>
                <w:sz w:val="12"/>
                <w:szCs w:val="12"/>
              </w:rPr>
            </w:pPr>
            <w:r w:rsidRPr="00852DD0">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892</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2022555513</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150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3 791 608,00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rPr>
                <w:rFonts w:ascii="Arial" w:hAnsi="Arial" w:cs="Arial"/>
                <w:color w:val="000000"/>
                <w:sz w:val="12"/>
                <w:szCs w:val="12"/>
              </w:rPr>
            </w:pPr>
            <w:r w:rsidRPr="00852DD0">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892</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2022999913</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7152</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150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6 402 000,00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4 268 000,00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4 268 000,00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rPr>
                <w:rFonts w:ascii="Arial" w:hAnsi="Arial" w:cs="Arial"/>
                <w:color w:val="000000"/>
                <w:sz w:val="12"/>
                <w:szCs w:val="12"/>
              </w:rPr>
            </w:pPr>
            <w:r w:rsidRPr="00852DD0">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892</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2022999913</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7154</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150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50 000 000,00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0,00</w:t>
            </w:r>
          </w:p>
        </w:tc>
      </w:tr>
      <w:tr w:rsidR="00852DD0" w:rsidRPr="00852DD0" w:rsidTr="00EC2BAC">
        <w:trPr>
          <w:trHeight w:val="20"/>
        </w:trPr>
        <w:tc>
          <w:tcPr>
            <w:tcW w:w="4691" w:type="dxa"/>
            <w:tcBorders>
              <w:top w:val="nil"/>
              <w:left w:val="single" w:sz="4" w:space="0" w:color="000000"/>
              <w:bottom w:val="single" w:sz="4" w:space="0" w:color="000000"/>
              <w:right w:val="single" w:sz="4" w:space="0" w:color="000000"/>
            </w:tcBorders>
            <w:shd w:val="clear" w:color="000000" w:fill="FFFFFF"/>
            <w:hideMark/>
          </w:tcPr>
          <w:p w:rsidR="00852DD0" w:rsidRPr="00852DD0" w:rsidRDefault="00852DD0" w:rsidP="00852DD0">
            <w:pPr>
              <w:rPr>
                <w:rFonts w:ascii="Arial" w:hAnsi="Arial" w:cs="Arial"/>
                <w:color w:val="000000"/>
                <w:sz w:val="12"/>
                <w:szCs w:val="12"/>
              </w:rPr>
            </w:pPr>
            <w:r w:rsidRPr="00852DD0">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892</w:t>
            </w:r>
          </w:p>
        </w:tc>
        <w:tc>
          <w:tcPr>
            <w:tcW w:w="992"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2022999913</w:t>
            </w:r>
          </w:p>
        </w:tc>
        <w:tc>
          <w:tcPr>
            <w:tcW w:w="709" w:type="dxa"/>
            <w:tcBorders>
              <w:top w:val="nil"/>
              <w:left w:val="nil"/>
              <w:bottom w:val="single" w:sz="4" w:space="0" w:color="000000"/>
              <w:right w:val="nil"/>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7526</w:t>
            </w:r>
          </w:p>
        </w:tc>
        <w:tc>
          <w:tcPr>
            <w:tcW w:w="567"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center"/>
              <w:rPr>
                <w:rFonts w:ascii="Arial" w:hAnsi="Arial" w:cs="Arial"/>
                <w:color w:val="000000"/>
                <w:sz w:val="12"/>
                <w:szCs w:val="12"/>
              </w:rPr>
            </w:pPr>
            <w:r w:rsidRPr="00852DD0">
              <w:rPr>
                <w:rFonts w:ascii="Arial" w:hAnsi="Arial" w:cs="Arial"/>
                <w:color w:val="000000"/>
                <w:sz w:val="12"/>
                <w:szCs w:val="12"/>
              </w:rPr>
              <w:t>150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700 000,00</w:t>
            </w:r>
          </w:p>
        </w:tc>
        <w:tc>
          <w:tcPr>
            <w:tcW w:w="992"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52DD0" w:rsidRPr="00852DD0" w:rsidRDefault="00852DD0" w:rsidP="00852DD0">
            <w:pPr>
              <w:jc w:val="right"/>
              <w:rPr>
                <w:rFonts w:ascii="Arial" w:hAnsi="Arial" w:cs="Arial"/>
                <w:color w:val="000000"/>
                <w:sz w:val="12"/>
                <w:szCs w:val="12"/>
              </w:rPr>
            </w:pPr>
            <w:r w:rsidRPr="00852DD0">
              <w:rPr>
                <w:rFonts w:ascii="Arial" w:hAnsi="Arial" w:cs="Arial"/>
                <w:color w:val="000000"/>
                <w:sz w:val="12"/>
                <w:szCs w:val="12"/>
              </w:rPr>
              <w:t>0,00</w:t>
            </w:r>
          </w:p>
        </w:tc>
      </w:tr>
      <w:tr w:rsidR="00852DD0" w:rsidRPr="00852DD0" w:rsidTr="00EC2BAC">
        <w:trPr>
          <w:trHeight w:val="20"/>
        </w:trPr>
        <w:tc>
          <w:tcPr>
            <w:tcW w:w="7668" w:type="dxa"/>
            <w:gridSpan w:val="5"/>
            <w:tcBorders>
              <w:top w:val="single" w:sz="4" w:space="0" w:color="000000"/>
              <w:left w:val="nil"/>
              <w:bottom w:val="nil"/>
              <w:right w:val="nil"/>
            </w:tcBorders>
            <w:shd w:val="clear" w:color="000000" w:fill="FFFFFF"/>
            <w:noWrap/>
            <w:vAlign w:val="bottom"/>
            <w:hideMark/>
          </w:tcPr>
          <w:p w:rsidR="00852DD0" w:rsidRPr="00852DD0" w:rsidRDefault="00852DD0" w:rsidP="00852DD0">
            <w:pPr>
              <w:rPr>
                <w:rFonts w:ascii="Arial" w:hAnsi="Arial" w:cs="Arial"/>
                <w:b/>
                <w:bCs/>
                <w:color w:val="000000"/>
                <w:sz w:val="12"/>
                <w:szCs w:val="12"/>
              </w:rPr>
            </w:pPr>
            <w:r w:rsidRPr="00852DD0">
              <w:rPr>
                <w:rFonts w:ascii="Arial" w:hAnsi="Arial" w:cs="Arial"/>
                <w:b/>
                <w:bCs/>
                <w:color w:val="000000"/>
                <w:sz w:val="12"/>
                <w:szCs w:val="12"/>
              </w:rPr>
              <w:t xml:space="preserve">Всего доходов:   </w:t>
            </w:r>
          </w:p>
        </w:tc>
        <w:tc>
          <w:tcPr>
            <w:tcW w:w="1134" w:type="dxa"/>
            <w:tcBorders>
              <w:top w:val="nil"/>
              <w:left w:val="nil"/>
              <w:bottom w:val="nil"/>
              <w:right w:val="nil"/>
            </w:tcBorders>
            <w:shd w:val="clear" w:color="000000" w:fill="FFFFFF"/>
            <w:noWrap/>
            <w:hideMark/>
          </w:tcPr>
          <w:p w:rsidR="00852DD0" w:rsidRPr="00852DD0" w:rsidRDefault="00EC2BAC" w:rsidP="00EC2BAC">
            <w:pPr>
              <w:rPr>
                <w:rFonts w:ascii="Arial" w:hAnsi="Arial" w:cs="Arial"/>
                <w:b/>
                <w:bCs/>
                <w:color w:val="000000"/>
                <w:sz w:val="12"/>
                <w:szCs w:val="12"/>
              </w:rPr>
            </w:pPr>
            <w:r>
              <w:rPr>
                <w:rFonts w:ascii="Arial" w:hAnsi="Arial" w:cs="Arial"/>
                <w:b/>
                <w:bCs/>
                <w:color w:val="000000"/>
                <w:sz w:val="12"/>
                <w:szCs w:val="12"/>
              </w:rPr>
              <w:t xml:space="preserve">121 474 </w:t>
            </w:r>
            <w:r w:rsidR="00852DD0" w:rsidRPr="00852DD0">
              <w:rPr>
                <w:rFonts w:ascii="Arial" w:hAnsi="Arial" w:cs="Arial"/>
                <w:b/>
                <w:bCs/>
                <w:color w:val="000000"/>
                <w:sz w:val="12"/>
                <w:szCs w:val="12"/>
              </w:rPr>
              <w:t>142,00</w:t>
            </w:r>
          </w:p>
        </w:tc>
        <w:tc>
          <w:tcPr>
            <w:tcW w:w="992" w:type="dxa"/>
            <w:tcBorders>
              <w:top w:val="nil"/>
              <w:left w:val="nil"/>
              <w:bottom w:val="nil"/>
              <w:right w:val="nil"/>
            </w:tcBorders>
            <w:shd w:val="clear" w:color="000000" w:fill="FFFFFF"/>
            <w:noWrap/>
            <w:hideMark/>
          </w:tcPr>
          <w:p w:rsidR="00852DD0" w:rsidRPr="00852DD0" w:rsidRDefault="00852DD0" w:rsidP="00852DD0">
            <w:pPr>
              <w:jc w:val="right"/>
              <w:rPr>
                <w:rFonts w:ascii="Arial" w:hAnsi="Arial" w:cs="Arial"/>
                <w:b/>
                <w:bCs/>
                <w:color w:val="000000"/>
                <w:sz w:val="12"/>
                <w:szCs w:val="12"/>
              </w:rPr>
            </w:pPr>
            <w:r w:rsidRPr="00852DD0">
              <w:rPr>
                <w:rFonts w:ascii="Arial" w:hAnsi="Arial" w:cs="Arial"/>
                <w:b/>
                <w:bCs/>
                <w:color w:val="000000"/>
                <w:sz w:val="12"/>
                <w:szCs w:val="12"/>
              </w:rPr>
              <w:t>63 658 290,00</w:t>
            </w:r>
          </w:p>
        </w:tc>
        <w:tc>
          <w:tcPr>
            <w:tcW w:w="1134" w:type="dxa"/>
            <w:tcBorders>
              <w:top w:val="nil"/>
              <w:left w:val="nil"/>
              <w:bottom w:val="nil"/>
              <w:right w:val="nil"/>
            </w:tcBorders>
            <w:shd w:val="clear" w:color="000000" w:fill="FFFFFF"/>
            <w:noWrap/>
            <w:hideMark/>
          </w:tcPr>
          <w:p w:rsidR="00852DD0" w:rsidRPr="00852DD0" w:rsidRDefault="00852DD0" w:rsidP="00852DD0">
            <w:pPr>
              <w:jc w:val="right"/>
              <w:rPr>
                <w:rFonts w:ascii="Arial" w:hAnsi="Arial" w:cs="Arial"/>
                <w:b/>
                <w:bCs/>
                <w:color w:val="000000"/>
                <w:sz w:val="12"/>
                <w:szCs w:val="12"/>
              </w:rPr>
            </w:pPr>
            <w:r w:rsidRPr="00852DD0">
              <w:rPr>
                <w:rFonts w:ascii="Arial" w:hAnsi="Arial" w:cs="Arial"/>
                <w:b/>
                <w:bCs/>
                <w:color w:val="000000"/>
                <w:sz w:val="12"/>
                <w:szCs w:val="12"/>
              </w:rPr>
              <w:t>65 106 880,00</w:t>
            </w:r>
          </w:p>
        </w:tc>
      </w:tr>
    </w:tbl>
    <w:p w:rsidR="00FD7842" w:rsidRDefault="00FD7842" w:rsidP="009331A6">
      <w:pPr>
        <w:shd w:val="clear" w:color="auto" w:fill="FFFFFF"/>
        <w:suppressAutoHyphens/>
        <w:jc w:val="center"/>
        <w:rPr>
          <w:rFonts w:ascii="Arial" w:hAnsi="Arial" w:cs="Arial"/>
          <w:b/>
          <w:sz w:val="16"/>
          <w:szCs w:val="16"/>
        </w:rPr>
      </w:pPr>
    </w:p>
    <w:tbl>
      <w:tblPr>
        <w:tblW w:w="4680" w:type="dxa"/>
        <w:jc w:val="right"/>
        <w:tblLook w:val="04A0" w:firstRow="1" w:lastRow="0" w:firstColumn="1" w:lastColumn="0" w:noHBand="0" w:noVBand="1"/>
      </w:tblPr>
      <w:tblGrid>
        <w:gridCol w:w="4680"/>
      </w:tblGrid>
      <w:tr w:rsidR="00EC2BAC" w:rsidRPr="00BF3CC9" w:rsidTr="00EC2BAC">
        <w:trPr>
          <w:trHeight w:val="20"/>
          <w:jc w:val="right"/>
        </w:trPr>
        <w:tc>
          <w:tcPr>
            <w:tcW w:w="4680" w:type="dxa"/>
            <w:tcBorders>
              <w:top w:val="nil"/>
              <w:left w:val="nil"/>
              <w:bottom w:val="nil"/>
              <w:right w:val="nil"/>
            </w:tcBorders>
            <w:shd w:val="clear" w:color="000000" w:fill="FFFFFF"/>
            <w:vAlign w:val="bottom"/>
            <w:hideMark/>
          </w:tcPr>
          <w:p w:rsidR="00EC2BAC" w:rsidRPr="00BF3CC9" w:rsidRDefault="00EC2BAC" w:rsidP="00EC2BAC">
            <w:pPr>
              <w:jc w:val="right"/>
              <w:rPr>
                <w:rFonts w:ascii="Arial" w:hAnsi="Arial" w:cs="Arial"/>
                <w:b/>
                <w:bCs/>
                <w:sz w:val="12"/>
                <w:szCs w:val="12"/>
              </w:rPr>
            </w:pPr>
            <w:r>
              <w:rPr>
                <w:rFonts w:ascii="Arial" w:hAnsi="Arial" w:cs="Arial"/>
                <w:b/>
                <w:bCs/>
                <w:sz w:val="12"/>
                <w:szCs w:val="12"/>
              </w:rPr>
              <w:t xml:space="preserve">Приложение 2 </w:t>
            </w:r>
          </w:p>
        </w:tc>
      </w:tr>
      <w:tr w:rsidR="00EC2BAC" w:rsidRPr="00BF3CC9" w:rsidTr="00EC2BAC">
        <w:trPr>
          <w:trHeight w:val="20"/>
          <w:jc w:val="right"/>
        </w:trPr>
        <w:tc>
          <w:tcPr>
            <w:tcW w:w="4680" w:type="dxa"/>
            <w:tcBorders>
              <w:top w:val="nil"/>
              <w:left w:val="nil"/>
              <w:bottom w:val="nil"/>
              <w:right w:val="nil"/>
            </w:tcBorders>
            <w:shd w:val="clear" w:color="000000" w:fill="FFFFFF"/>
            <w:vAlign w:val="center"/>
            <w:hideMark/>
          </w:tcPr>
          <w:p w:rsidR="00EC2BAC" w:rsidRDefault="00EC2BAC" w:rsidP="00EC2BAC">
            <w:pPr>
              <w:jc w:val="right"/>
              <w:rPr>
                <w:rFonts w:ascii="Arial" w:hAnsi="Arial" w:cs="Arial"/>
                <w:sz w:val="12"/>
                <w:szCs w:val="12"/>
              </w:rPr>
            </w:pPr>
            <w:r w:rsidRPr="00BF3CC9">
              <w:rPr>
                <w:rFonts w:ascii="Arial" w:hAnsi="Arial" w:cs="Arial"/>
                <w:sz w:val="12"/>
                <w:szCs w:val="12"/>
              </w:rPr>
              <w:t xml:space="preserve">к решению Совета депутатов Валдайскогогородского поселения </w:t>
            </w:r>
          </w:p>
          <w:p w:rsidR="00EC2BAC" w:rsidRPr="00BF3CC9" w:rsidRDefault="00EC2BAC" w:rsidP="00EC2BAC">
            <w:pPr>
              <w:jc w:val="right"/>
              <w:rPr>
                <w:rFonts w:ascii="Arial" w:hAnsi="Arial" w:cs="Arial"/>
                <w:sz w:val="12"/>
                <w:szCs w:val="12"/>
              </w:rPr>
            </w:pPr>
            <w:r w:rsidRPr="00BF3CC9">
              <w:rPr>
                <w:rFonts w:ascii="Arial" w:hAnsi="Arial" w:cs="Arial"/>
                <w:sz w:val="12"/>
                <w:szCs w:val="12"/>
              </w:rPr>
              <w:t>"О бюджете</w:t>
            </w:r>
            <w:r>
              <w:rPr>
                <w:rFonts w:ascii="Arial" w:hAnsi="Arial" w:cs="Arial"/>
                <w:sz w:val="12"/>
                <w:szCs w:val="12"/>
              </w:rPr>
              <w:t xml:space="preserve"> </w:t>
            </w:r>
            <w:r w:rsidRPr="00BF3CC9">
              <w:rPr>
                <w:rFonts w:ascii="Arial" w:hAnsi="Arial" w:cs="Arial"/>
                <w:sz w:val="12"/>
                <w:szCs w:val="12"/>
              </w:rPr>
              <w:t>Валдайского городского поселения на 2022 год и на плановый периоод 2023 и 2024 годов" от 23.12.2021 № 77 (в редакции решения Совета депутатов Валдайскогогородского поселения от 19.04.2022 № 10</w:t>
            </w:r>
            <w:r>
              <w:rPr>
                <w:rFonts w:ascii="Arial" w:hAnsi="Arial" w:cs="Arial"/>
                <w:sz w:val="12"/>
                <w:szCs w:val="12"/>
              </w:rPr>
              <w:t>9</w:t>
            </w:r>
            <w:r w:rsidRPr="00BF3CC9">
              <w:rPr>
                <w:rFonts w:ascii="Arial" w:hAnsi="Arial" w:cs="Arial"/>
                <w:sz w:val="12"/>
                <w:szCs w:val="12"/>
              </w:rPr>
              <w:t>)</w:t>
            </w:r>
          </w:p>
        </w:tc>
      </w:tr>
    </w:tbl>
    <w:p w:rsidR="00EC2BAC" w:rsidRDefault="00EC2BAC" w:rsidP="00EC2BAC">
      <w:pPr>
        <w:shd w:val="clear" w:color="auto" w:fill="FFFFFF"/>
        <w:suppressAutoHyphens/>
        <w:jc w:val="center"/>
        <w:rPr>
          <w:rFonts w:ascii="Arial" w:hAnsi="Arial" w:cs="Arial"/>
          <w:b/>
          <w:sz w:val="16"/>
          <w:szCs w:val="16"/>
        </w:rPr>
      </w:pPr>
      <w:r>
        <w:rPr>
          <w:rFonts w:ascii="Arial" w:hAnsi="Arial" w:cs="Arial"/>
          <w:b/>
          <w:sz w:val="16"/>
          <w:szCs w:val="16"/>
        </w:rPr>
        <w:t xml:space="preserve">Источники </w:t>
      </w:r>
      <w:r w:rsidRPr="00EC2BAC">
        <w:rPr>
          <w:rFonts w:ascii="Arial" w:hAnsi="Arial" w:cs="Arial"/>
          <w:b/>
          <w:sz w:val="16"/>
          <w:szCs w:val="16"/>
        </w:rPr>
        <w:t xml:space="preserve">внутреннего финансирования дефицита </w:t>
      </w:r>
      <w:r>
        <w:rPr>
          <w:rFonts w:ascii="Arial" w:hAnsi="Arial" w:cs="Arial"/>
          <w:b/>
          <w:sz w:val="16"/>
          <w:szCs w:val="16"/>
        </w:rPr>
        <w:t xml:space="preserve">городского бюджета на 2022 год </w:t>
      </w:r>
      <w:r w:rsidRPr="00EC2BAC">
        <w:rPr>
          <w:rFonts w:ascii="Arial" w:hAnsi="Arial" w:cs="Arial"/>
          <w:b/>
          <w:sz w:val="16"/>
          <w:szCs w:val="16"/>
        </w:rPr>
        <w:t>и на плановый период 2023 и 2024 годов</w:t>
      </w:r>
    </w:p>
    <w:p w:rsidR="00B730A5" w:rsidRDefault="00B730A5" w:rsidP="00B730A5">
      <w:pPr>
        <w:shd w:val="clear" w:color="auto" w:fill="FFFFFF"/>
        <w:suppressAutoHyphens/>
        <w:jc w:val="right"/>
        <w:rPr>
          <w:rFonts w:ascii="Arial" w:hAnsi="Arial" w:cs="Arial"/>
          <w:b/>
          <w:sz w:val="16"/>
          <w:szCs w:val="16"/>
        </w:rPr>
      </w:pPr>
      <w:r w:rsidRPr="00EC2BAC">
        <w:rPr>
          <w:rFonts w:ascii="Arial" w:hAnsi="Arial" w:cs="Arial"/>
          <w:color w:val="000000"/>
          <w:sz w:val="12"/>
          <w:szCs w:val="12"/>
        </w:rPr>
        <w:t>руб.коп</w:t>
      </w:r>
    </w:p>
    <w:tbl>
      <w:tblPr>
        <w:tblW w:w="0" w:type="auto"/>
        <w:tblInd w:w="95" w:type="dxa"/>
        <w:tblLook w:val="04A0" w:firstRow="1" w:lastRow="0" w:firstColumn="1" w:lastColumn="0" w:noHBand="0" w:noVBand="1"/>
      </w:tblPr>
      <w:tblGrid>
        <w:gridCol w:w="4757"/>
        <w:gridCol w:w="2993"/>
        <w:gridCol w:w="1091"/>
        <w:gridCol w:w="1024"/>
        <w:gridCol w:w="1024"/>
      </w:tblGrid>
      <w:tr w:rsidR="00EC2BAC" w:rsidRPr="00EC2BAC" w:rsidTr="00EC2B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Наименование источника внутреннего финансирования дефицита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Код группы, подгруппы, статьи и вида источников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 xml:space="preserve"> 2022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2023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 xml:space="preserve"> 2024 год</w:t>
            </w:r>
          </w:p>
        </w:tc>
      </w:tr>
      <w:tr w:rsidR="00EC2BAC" w:rsidRPr="00EC2BAC" w:rsidTr="00EC2BAC">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w:t>
            </w:r>
          </w:p>
        </w:tc>
        <w:tc>
          <w:tcPr>
            <w:tcW w:w="0" w:type="auto"/>
            <w:tcBorders>
              <w:top w:val="nil"/>
              <w:left w:val="nil"/>
              <w:bottom w:val="single" w:sz="4" w:space="0" w:color="auto"/>
              <w:right w:val="single" w:sz="4" w:space="0" w:color="auto"/>
            </w:tcBorders>
            <w:shd w:val="clear" w:color="auto" w:fill="auto"/>
            <w:vAlign w:val="bottom"/>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w:t>
            </w:r>
          </w:p>
        </w:tc>
        <w:tc>
          <w:tcPr>
            <w:tcW w:w="0" w:type="auto"/>
            <w:tcBorders>
              <w:top w:val="nil"/>
              <w:left w:val="nil"/>
              <w:bottom w:val="single" w:sz="4" w:space="0" w:color="auto"/>
              <w:right w:val="single" w:sz="4" w:space="0" w:color="auto"/>
            </w:tcBorders>
            <w:shd w:val="clear" w:color="auto" w:fill="auto"/>
            <w:vAlign w:val="bottom"/>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3</w:t>
            </w:r>
          </w:p>
        </w:tc>
        <w:tc>
          <w:tcPr>
            <w:tcW w:w="0" w:type="auto"/>
            <w:tcBorders>
              <w:top w:val="nil"/>
              <w:left w:val="nil"/>
              <w:bottom w:val="single" w:sz="4" w:space="0" w:color="auto"/>
              <w:right w:val="single" w:sz="4" w:space="0" w:color="auto"/>
            </w:tcBorders>
            <w:shd w:val="clear" w:color="auto" w:fill="auto"/>
            <w:vAlign w:val="bottom"/>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4</w:t>
            </w:r>
          </w:p>
        </w:tc>
        <w:tc>
          <w:tcPr>
            <w:tcW w:w="0" w:type="auto"/>
            <w:tcBorders>
              <w:top w:val="nil"/>
              <w:left w:val="nil"/>
              <w:bottom w:val="single" w:sz="4" w:space="0" w:color="auto"/>
              <w:right w:val="single" w:sz="4" w:space="0" w:color="auto"/>
            </w:tcBorders>
            <w:shd w:val="clear" w:color="auto" w:fill="auto"/>
            <w:vAlign w:val="bottom"/>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5</w:t>
            </w:r>
          </w:p>
        </w:tc>
      </w:tr>
      <w:tr w:rsidR="00EC2BAC" w:rsidRPr="00EC2BAC" w:rsidTr="00EC2BA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C2BAC" w:rsidRPr="00EC2BAC" w:rsidRDefault="00EC2BAC" w:rsidP="00EC2BAC">
            <w:pPr>
              <w:rPr>
                <w:rFonts w:ascii="Arial" w:hAnsi="Arial" w:cs="Arial"/>
                <w:color w:val="000000"/>
                <w:sz w:val="12"/>
                <w:szCs w:val="12"/>
              </w:rPr>
            </w:pPr>
            <w:bookmarkStart w:id="2" w:name="RANGE!A6:C6"/>
            <w:bookmarkStart w:id="3" w:name="RANGE!A6:C11"/>
            <w:bookmarkEnd w:id="2"/>
            <w:r w:rsidRPr="00EC2BAC">
              <w:rPr>
                <w:rFonts w:ascii="Arial" w:hAnsi="Arial" w:cs="Arial"/>
                <w:color w:val="000000"/>
                <w:sz w:val="12"/>
                <w:szCs w:val="12"/>
              </w:rPr>
              <w:t xml:space="preserve"> Источники  внутреннего финансирования дефицитов  бюджета</w:t>
            </w:r>
            <w:bookmarkEnd w:id="3"/>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000 01 00 00 00 00 0000 000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36 473 622,08</w:t>
            </w:r>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368 849,20</w:t>
            </w:r>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-24 470 653,15</w:t>
            </w:r>
          </w:p>
        </w:tc>
      </w:tr>
      <w:tr w:rsidR="00EC2BAC" w:rsidRPr="00EC2BAC" w:rsidTr="00EC2BA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C2BAC" w:rsidRPr="00EC2BAC" w:rsidRDefault="00EC2BAC" w:rsidP="00EC2BAC">
            <w:pPr>
              <w:rPr>
                <w:rFonts w:ascii="Arial" w:hAnsi="Arial" w:cs="Arial"/>
                <w:color w:val="000000"/>
                <w:sz w:val="12"/>
                <w:szCs w:val="12"/>
              </w:rPr>
            </w:pPr>
            <w:bookmarkStart w:id="4" w:name="RANGE!A7:C7"/>
            <w:r w:rsidRPr="00EC2BAC">
              <w:rPr>
                <w:rFonts w:ascii="Arial" w:hAnsi="Arial" w:cs="Arial"/>
                <w:color w:val="000000"/>
                <w:sz w:val="12"/>
                <w:szCs w:val="12"/>
              </w:rPr>
              <w:t xml:space="preserve">Изменение остатков средств на счетах по учету средств бюджета </w:t>
            </w:r>
            <w:bookmarkEnd w:id="4"/>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000 01 05 00 00 00 0000 000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36 473 622,08</w:t>
            </w:r>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368 849,20</w:t>
            </w:r>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-24 470 653,15</w:t>
            </w:r>
          </w:p>
        </w:tc>
      </w:tr>
      <w:tr w:rsidR="00EC2BAC" w:rsidRPr="00EC2BAC" w:rsidTr="00EC2BAC">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C2BAC" w:rsidRPr="00EC2BAC" w:rsidRDefault="00EC2BAC" w:rsidP="00EC2BAC">
            <w:pPr>
              <w:rPr>
                <w:rFonts w:ascii="Arial" w:hAnsi="Arial" w:cs="Arial"/>
                <w:color w:val="000000"/>
                <w:sz w:val="12"/>
                <w:szCs w:val="12"/>
              </w:rPr>
            </w:pPr>
            <w:bookmarkStart w:id="5" w:name="RANGE!A8:C8"/>
            <w:r w:rsidRPr="00EC2BAC">
              <w:rPr>
                <w:rFonts w:ascii="Arial" w:hAnsi="Arial" w:cs="Arial"/>
                <w:color w:val="000000"/>
                <w:sz w:val="12"/>
                <w:szCs w:val="12"/>
              </w:rPr>
              <w:t>Увеличение остатков средств бюджетов</w:t>
            </w:r>
            <w:bookmarkEnd w:id="5"/>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000 01 05 00 00 00 0000 500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-121 474 142,00</w:t>
            </w:r>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-63 658 290,00</w:t>
            </w:r>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-65 106 880,00</w:t>
            </w:r>
          </w:p>
        </w:tc>
      </w:tr>
      <w:tr w:rsidR="00EC2BAC" w:rsidRPr="00EC2BAC" w:rsidTr="00EC2BAC">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C2BAC" w:rsidRPr="00EC2BAC" w:rsidRDefault="00EC2BAC" w:rsidP="00EC2BAC">
            <w:pPr>
              <w:rPr>
                <w:rFonts w:ascii="Arial" w:hAnsi="Arial" w:cs="Arial"/>
                <w:color w:val="000000"/>
                <w:sz w:val="12"/>
                <w:szCs w:val="12"/>
              </w:rPr>
            </w:pPr>
            <w:bookmarkStart w:id="6" w:name="RANGE!A9:C9"/>
            <w:r w:rsidRPr="00EC2BAC">
              <w:rPr>
                <w:rFonts w:ascii="Arial" w:hAnsi="Arial" w:cs="Arial"/>
                <w:color w:val="000000"/>
                <w:sz w:val="12"/>
                <w:szCs w:val="12"/>
              </w:rPr>
              <w:t>Увеличение прочих остатков денежных средств бюджетов городских поселений</w:t>
            </w:r>
            <w:bookmarkEnd w:id="6"/>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892 01 05 02 01 13 0000 510</w:t>
            </w:r>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-121 474 142,00</w:t>
            </w:r>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-63 658 290,00</w:t>
            </w:r>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-65 106 880,00</w:t>
            </w:r>
          </w:p>
        </w:tc>
      </w:tr>
      <w:tr w:rsidR="00EC2BAC" w:rsidRPr="00EC2BAC" w:rsidTr="00EC2BAC">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C2BAC" w:rsidRPr="00EC2BAC" w:rsidRDefault="00EC2BAC" w:rsidP="00EC2BAC">
            <w:pPr>
              <w:rPr>
                <w:rFonts w:ascii="Arial" w:hAnsi="Arial" w:cs="Arial"/>
                <w:color w:val="000000"/>
                <w:sz w:val="12"/>
                <w:szCs w:val="12"/>
              </w:rPr>
            </w:pPr>
            <w:bookmarkStart w:id="7" w:name="RANGE!A10:C10"/>
            <w:r w:rsidRPr="00EC2BAC">
              <w:rPr>
                <w:rFonts w:ascii="Arial" w:hAnsi="Arial" w:cs="Arial"/>
                <w:color w:val="000000"/>
                <w:sz w:val="12"/>
                <w:szCs w:val="12"/>
              </w:rPr>
              <w:t>Уменьшение остатков средств бюджетов</w:t>
            </w:r>
            <w:bookmarkEnd w:id="7"/>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000 01 05 00 00 00 0000 600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157 947 764,08</w:t>
            </w:r>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64 027 139,20</w:t>
            </w:r>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40 636 226,85</w:t>
            </w:r>
          </w:p>
        </w:tc>
      </w:tr>
      <w:tr w:rsidR="00EC2BAC" w:rsidRPr="00EC2BAC" w:rsidTr="00EC2BAC">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C2BAC" w:rsidRPr="00EC2BAC" w:rsidRDefault="00EC2BAC" w:rsidP="00EC2BAC">
            <w:pPr>
              <w:rPr>
                <w:rFonts w:ascii="Arial" w:hAnsi="Arial" w:cs="Arial"/>
                <w:color w:val="000000"/>
                <w:sz w:val="12"/>
                <w:szCs w:val="12"/>
              </w:rPr>
            </w:pPr>
            <w:bookmarkStart w:id="8" w:name="RANGE!A11:C11"/>
            <w:r w:rsidRPr="00EC2BAC">
              <w:rPr>
                <w:rFonts w:ascii="Arial" w:hAnsi="Arial" w:cs="Arial"/>
                <w:color w:val="000000"/>
                <w:sz w:val="12"/>
                <w:szCs w:val="12"/>
              </w:rPr>
              <w:t>Уменьшение прочих остатков денежных средств бюджетов городских поселений</w:t>
            </w:r>
            <w:bookmarkEnd w:id="8"/>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892 01 05 02 01 13 0000 610</w:t>
            </w:r>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157 947 764,08</w:t>
            </w:r>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64 027 139,20</w:t>
            </w:r>
          </w:p>
        </w:tc>
        <w:tc>
          <w:tcPr>
            <w:tcW w:w="0" w:type="auto"/>
            <w:tcBorders>
              <w:top w:val="nil"/>
              <w:left w:val="nil"/>
              <w:bottom w:val="single" w:sz="4" w:space="0" w:color="auto"/>
              <w:right w:val="single" w:sz="4" w:space="0" w:color="auto"/>
            </w:tcBorders>
            <w:shd w:val="clear" w:color="auto" w:fill="auto"/>
            <w:vAlign w:val="center"/>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40 636 226,85</w:t>
            </w:r>
          </w:p>
        </w:tc>
      </w:tr>
    </w:tbl>
    <w:p w:rsidR="00EC2BAC" w:rsidRDefault="00EC2BAC" w:rsidP="00EC2BAC">
      <w:pPr>
        <w:shd w:val="clear" w:color="auto" w:fill="FFFFFF"/>
        <w:suppressAutoHyphens/>
        <w:jc w:val="center"/>
        <w:rPr>
          <w:rFonts w:ascii="Arial" w:hAnsi="Arial" w:cs="Arial"/>
          <w:b/>
          <w:sz w:val="16"/>
          <w:szCs w:val="16"/>
        </w:rPr>
      </w:pPr>
    </w:p>
    <w:tbl>
      <w:tblPr>
        <w:tblW w:w="4680" w:type="dxa"/>
        <w:jc w:val="right"/>
        <w:tblLook w:val="04A0" w:firstRow="1" w:lastRow="0" w:firstColumn="1" w:lastColumn="0" w:noHBand="0" w:noVBand="1"/>
      </w:tblPr>
      <w:tblGrid>
        <w:gridCol w:w="4680"/>
      </w:tblGrid>
      <w:tr w:rsidR="00EC2BAC" w:rsidRPr="00BF3CC9" w:rsidTr="00EC2BAC">
        <w:trPr>
          <w:trHeight w:val="20"/>
          <w:jc w:val="right"/>
        </w:trPr>
        <w:tc>
          <w:tcPr>
            <w:tcW w:w="4680" w:type="dxa"/>
            <w:tcBorders>
              <w:top w:val="nil"/>
              <w:left w:val="nil"/>
              <w:bottom w:val="nil"/>
              <w:right w:val="nil"/>
            </w:tcBorders>
            <w:shd w:val="clear" w:color="000000" w:fill="FFFFFF"/>
            <w:vAlign w:val="bottom"/>
            <w:hideMark/>
          </w:tcPr>
          <w:p w:rsidR="00EC2BAC" w:rsidRPr="00BF3CC9" w:rsidRDefault="00EC2BAC" w:rsidP="00EC2BAC">
            <w:pPr>
              <w:jc w:val="right"/>
              <w:rPr>
                <w:rFonts w:ascii="Arial" w:hAnsi="Arial" w:cs="Arial"/>
                <w:b/>
                <w:bCs/>
                <w:sz w:val="12"/>
                <w:szCs w:val="12"/>
              </w:rPr>
            </w:pPr>
            <w:r>
              <w:rPr>
                <w:rFonts w:ascii="Arial" w:hAnsi="Arial" w:cs="Arial"/>
                <w:b/>
                <w:bCs/>
                <w:sz w:val="12"/>
                <w:szCs w:val="12"/>
              </w:rPr>
              <w:lastRenderedPageBreak/>
              <w:t xml:space="preserve">Приложение 6 </w:t>
            </w:r>
          </w:p>
        </w:tc>
      </w:tr>
      <w:tr w:rsidR="00EC2BAC" w:rsidRPr="00BF3CC9" w:rsidTr="00EC2BAC">
        <w:trPr>
          <w:trHeight w:val="20"/>
          <w:jc w:val="right"/>
        </w:trPr>
        <w:tc>
          <w:tcPr>
            <w:tcW w:w="4680" w:type="dxa"/>
            <w:tcBorders>
              <w:top w:val="nil"/>
              <w:left w:val="nil"/>
              <w:bottom w:val="nil"/>
              <w:right w:val="nil"/>
            </w:tcBorders>
            <w:shd w:val="clear" w:color="000000" w:fill="FFFFFF"/>
            <w:vAlign w:val="center"/>
            <w:hideMark/>
          </w:tcPr>
          <w:p w:rsidR="00EC2BAC" w:rsidRDefault="00EC2BAC" w:rsidP="00EC2BAC">
            <w:pPr>
              <w:jc w:val="right"/>
              <w:rPr>
                <w:rFonts w:ascii="Arial" w:hAnsi="Arial" w:cs="Arial"/>
                <w:sz w:val="12"/>
                <w:szCs w:val="12"/>
              </w:rPr>
            </w:pPr>
            <w:r w:rsidRPr="00BF3CC9">
              <w:rPr>
                <w:rFonts w:ascii="Arial" w:hAnsi="Arial" w:cs="Arial"/>
                <w:sz w:val="12"/>
                <w:szCs w:val="12"/>
              </w:rPr>
              <w:t xml:space="preserve">к решению Совета депутатов Валдайскогогородского поселения </w:t>
            </w:r>
          </w:p>
          <w:p w:rsidR="00EC2BAC" w:rsidRPr="00BF3CC9" w:rsidRDefault="00EC2BAC" w:rsidP="00EC2BAC">
            <w:pPr>
              <w:jc w:val="right"/>
              <w:rPr>
                <w:rFonts w:ascii="Arial" w:hAnsi="Arial" w:cs="Arial"/>
                <w:sz w:val="12"/>
                <w:szCs w:val="12"/>
              </w:rPr>
            </w:pPr>
            <w:r w:rsidRPr="00BF3CC9">
              <w:rPr>
                <w:rFonts w:ascii="Arial" w:hAnsi="Arial" w:cs="Arial"/>
                <w:sz w:val="12"/>
                <w:szCs w:val="12"/>
              </w:rPr>
              <w:t>"О бюджете</w:t>
            </w:r>
            <w:r>
              <w:rPr>
                <w:rFonts w:ascii="Arial" w:hAnsi="Arial" w:cs="Arial"/>
                <w:sz w:val="12"/>
                <w:szCs w:val="12"/>
              </w:rPr>
              <w:t xml:space="preserve"> </w:t>
            </w:r>
            <w:r w:rsidRPr="00BF3CC9">
              <w:rPr>
                <w:rFonts w:ascii="Arial" w:hAnsi="Arial" w:cs="Arial"/>
                <w:sz w:val="12"/>
                <w:szCs w:val="12"/>
              </w:rPr>
              <w:t>Валдайского городского поселения на 2022 год и на плановый периоод 2023 и 2024 годов" от 23.12.2021 № 77 (в редакции решения Совета депутатов Валдайскогогородского поселения от 19.04.2022 № 10</w:t>
            </w:r>
            <w:r>
              <w:rPr>
                <w:rFonts w:ascii="Arial" w:hAnsi="Arial" w:cs="Arial"/>
                <w:sz w:val="12"/>
                <w:szCs w:val="12"/>
              </w:rPr>
              <w:t>9</w:t>
            </w:r>
            <w:r w:rsidRPr="00BF3CC9">
              <w:rPr>
                <w:rFonts w:ascii="Arial" w:hAnsi="Arial" w:cs="Arial"/>
                <w:sz w:val="12"/>
                <w:szCs w:val="12"/>
              </w:rPr>
              <w:t>)</w:t>
            </w:r>
          </w:p>
        </w:tc>
      </w:tr>
    </w:tbl>
    <w:p w:rsidR="00EC2BAC" w:rsidRDefault="00EC2BAC" w:rsidP="00EC2BAC">
      <w:pPr>
        <w:shd w:val="clear" w:color="auto" w:fill="FFFFFF"/>
        <w:suppressAutoHyphens/>
        <w:jc w:val="center"/>
        <w:rPr>
          <w:rFonts w:ascii="Arial" w:hAnsi="Arial" w:cs="Arial"/>
          <w:b/>
          <w:sz w:val="16"/>
          <w:szCs w:val="16"/>
        </w:rPr>
      </w:pPr>
      <w:r w:rsidRPr="00EC2BAC">
        <w:rPr>
          <w:rFonts w:ascii="Arial" w:hAnsi="Arial" w:cs="Arial"/>
          <w:b/>
          <w:sz w:val="16"/>
          <w:szCs w:val="16"/>
        </w:rPr>
        <w:t>Ведомственная структура расходов бюджета Валдайского городского поселения на 2022 год и на плановый период 2023 и 2024 годов</w:t>
      </w:r>
    </w:p>
    <w:p w:rsidR="00B730A5" w:rsidRDefault="00B730A5" w:rsidP="00B730A5">
      <w:pPr>
        <w:shd w:val="clear" w:color="auto" w:fill="FFFFFF"/>
        <w:suppressAutoHyphens/>
        <w:jc w:val="right"/>
        <w:rPr>
          <w:rFonts w:ascii="Arial" w:hAnsi="Arial" w:cs="Arial"/>
          <w:b/>
          <w:sz w:val="16"/>
          <w:szCs w:val="16"/>
        </w:rPr>
      </w:pPr>
      <w:r w:rsidRPr="00EC2BAC">
        <w:rPr>
          <w:rFonts w:ascii="Arial" w:hAnsi="Arial" w:cs="Arial"/>
          <w:color w:val="000000"/>
          <w:sz w:val="12"/>
          <w:szCs w:val="12"/>
        </w:rPr>
        <w:t>руб.коп</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9"/>
        <w:gridCol w:w="479"/>
        <w:gridCol w:w="532"/>
        <w:gridCol w:w="897"/>
        <w:gridCol w:w="530"/>
        <w:gridCol w:w="1091"/>
        <w:gridCol w:w="1034"/>
        <w:gridCol w:w="1034"/>
      </w:tblGrid>
      <w:tr w:rsidR="00EC2BAC" w:rsidRPr="00EC2BAC" w:rsidTr="00C057FE">
        <w:trPr>
          <w:trHeight w:val="20"/>
        </w:trPr>
        <w:tc>
          <w:tcPr>
            <w:tcW w:w="0" w:type="auto"/>
            <w:shd w:val="clear" w:color="000000" w:fill="FFFFFF"/>
            <w:vAlign w:val="center"/>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Наименование</w:t>
            </w:r>
          </w:p>
        </w:tc>
        <w:tc>
          <w:tcPr>
            <w:tcW w:w="0" w:type="auto"/>
            <w:shd w:val="clear" w:color="000000" w:fill="FFFFFF"/>
            <w:vAlign w:val="center"/>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Вед.</w:t>
            </w:r>
          </w:p>
        </w:tc>
        <w:tc>
          <w:tcPr>
            <w:tcW w:w="0" w:type="auto"/>
            <w:shd w:val="clear" w:color="000000" w:fill="FFFFFF"/>
            <w:vAlign w:val="center"/>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Разд.</w:t>
            </w:r>
          </w:p>
        </w:tc>
        <w:tc>
          <w:tcPr>
            <w:tcW w:w="0" w:type="auto"/>
            <w:shd w:val="clear" w:color="000000" w:fill="FFFFFF"/>
            <w:vAlign w:val="center"/>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Ц.ст.</w:t>
            </w:r>
          </w:p>
        </w:tc>
        <w:tc>
          <w:tcPr>
            <w:tcW w:w="0" w:type="auto"/>
            <w:shd w:val="clear" w:color="000000" w:fill="FFFFFF"/>
            <w:vAlign w:val="center"/>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Расх.</w:t>
            </w:r>
          </w:p>
        </w:tc>
        <w:tc>
          <w:tcPr>
            <w:tcW w:w="0" w:type="auto"/>
            <w:shd w:val="clear" w:color="000000" w:fill="FFFFFF"/>
            <w:vAlign w:val="center"/>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Сумма на 2022 год</w:t>
            </w:r>
          </w:p>
        </w:tc>
        <w:tc>
          <w:tcPr>
            <w:tcW w:w="0" w:type="auto"/>
            <w:shd w:val="clear" w:color="000000" w:fill="FFFFFF"/>
            <w:vAlign w:val="center"/>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Сумма на 2023 год</w:t>
            </w:r>
          </w:p>
        </w:tc>
        <w:tc>
          <w:tcPr>
            <w:tcW w:w="0" w:type="auto"/>
            <w:shd w:val="clear" w:color="000000" w:fill="FFFFFF"/>
            <w:vAlign w:val="center"/>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Сумма на 2024 год</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b/>
                <w:bCs/>
                <w:color w:val="000000"/>
                <w:sz w:val="12"/>
                <w:szCs w:val="12"/>
              </w:rPr>
            </w:pPr>
            <w:r w:rsidRPr="00EC2BAC">
              <w:rPr>
                <w:rFonts w:ascii="Arial" w:hAnsi="Arial" w:cs="Arial"/>
                <w:b/>
                <w:bCs/>
                <w:color w:val="000000"/>
                <w:sz w:val="12"/>
                <w:szCs w:val="12"/>
              </w:rPr>
              <w:t xml:space="preserve">  Администрация Валдайского муниципального района</w:t>
            </w:r>
          </w:p>
        </w:tc>
        <w:tc>
          <w:tcPr>
            <w:tcW w:w="0" w:type="auto"/>
            <w:shd w:val="clear" w:color="000000" w:fill="FFFFFF"/>
            <w:noWrap/>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0000</w:t>
            </w:r>
          </w:p>
        </w:tc>
        <w:tc>
          <w:tcPr>
            <w:tcW w:w="0" w:type="auto"/>
            <w:shd w:val="clear" w:color="000000" w:fill="FFFFFF"/>
            <w:noWrap/>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b/>
                <w:bCs/>
                <w:color w:val="000000"/>
                <w:sz w:val="12"/>
                <w:szCs w:val="12"/>
              </w:rPr>
            </w:pPr>
            <w:r w:rsidRPr="00EC2BAC">
              <w:rPr>
                <w:rFonts w:ascii="Arial" w:hAnsi="Arial" w:cs="Arial"/>
                <w:b/>
                <w:bCs/>
                <w:color w:val="000000"/>
                <w:sz w:val="12"/>
                <w:szCs w:val="12"/>
              </w:rPr>
              <w:t>157 947 764,08</w:t>
            </w:r>
          </w:p>
        </w:tc>
        <w:tc>
          <w:tcPr>
            <w:tcW w:w="0" w:type="auto"/>
            <w:shd w:val="clear" w:color="000000" w:fill="FFFFFF"/>
            <w:noWrap/>
            <w:hideMark/>
          </w:tcPr>
          <w:p w:rsidR="00EC2BAC" w:rsidRPr="00EC2BAC" w:rsidRDefault="00EC2BAC" w:rsidP="00EC2BAC">
            <w:pPr>
              <w:jc w:val="right"/>
              <w:rPr>
                <w:rFonts w:ascii="Arial" w:hAnsi="Arial" w:cs="Arial"/>
                <w:b/>
                <w:bCs/>
                <w:color w:val="000000"/>
                <w:sz w:val="12"/>
                <w:szCs w:val="12"/>
              </w:rPr>
            </w:pPr>
            <w:r w:rsidRPr="00EC2BAC">
              <w:rPr>
                <w:rFonts w:ascii="Arial" w:hAnsi="Arial" w:cs="Arial"/>
                <w:b/>
                <w:bCs/>
                <w:color w:val="000000"/>
                <w:sz w:val="12"/>
                <w:szCs w:val="12"/>
              </w:rPr>
              <w:t>64 027 139,20</w:t>
            </w:r>
          </w:p>
        </w:tc>
        <w:tc>
          <w:tcPr>
            <w:tcW w:w="0" w:type="auto"/>
            <w:shd w:val="clear" w:color="000000" w:fill="FFFFFF"/>
            <w:noWrap/>
            <w:hideMark/>
          </w:tcPr>
          <w:p w:rsidR="00EC2BAC" w:rsidRPr="00EC2BAC" w:rsidRDefault="00EC2BAC" w:rsidP="00EC2BAC">
            <w:pPr>
              <w:jc w:val="right"/>
              <w:rPr>
                <w:rFonts w:ascii="Arial" w:hAnsi="Arial" w:cs="Arial"/>
                <w:b/>
                <w:bCs/>
                <w:color w:val="000000"/>
                <w:sz w:val="12"/>
                <w:szCs w:val="12"/>
              </w:rPr>
            </w:pPr>
            <w:r w:rsidRPr="00EC2BAC">
              <w:rPr>
                <w:rFonts w:ascii="Arial" w:hAnsi="Arial" w:cs="Arial"/>
                <w:b/>
                <w:bCs/>
                <w:color w:val="000000"/>
                <w:sz w:val="12"/>
                <w:szCs w:val="12"/>
              </w:rPr>
              <w:t>40 636 226,85</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ОБЩЕГОСУДАРСТВЕННЫЕ ВОПРОСЫ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1 439 639,73</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1 069 612,05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1 069 612,05</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9200000000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Совет депутатов 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9290000000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Совета депутатовВалдайского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9290002110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9290002110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0106</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Межбюджетные трансферты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0106</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9100000000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Иные межбюджетные трансферты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0106</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9170000000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0106</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9170095210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Иные межбюджетные трансферты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0106</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9170095210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540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Резервные фонды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9300000000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9390000000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9390010010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Резервные средства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9390010010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870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общегосударственные вопросы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1 021 639,73</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651 612,05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651 612,05</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29 500,00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26 800,00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0900113110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12 900,00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0900113110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12 900,00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0900114100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13 900,00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0900114100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13 900,00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0900300000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0900331100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0900331100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992 139,73</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651 612,05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651 612,05</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268 614,61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99 776,00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99 776,00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общегосударственные вопросы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9450010430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168 614,61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99 776,00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99 776,00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9450010430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26 301,38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9450010430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831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42 376,98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Уплата иных платежей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9450010430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853</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99 936,25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98 776,00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98 776,00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Административное наказание в виде штрафа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9450010431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Уплата иных платежей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9450010431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853</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Содержание имущества муниципальной казны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723 525,12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551 836,05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551 836,05</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Реализациямероприятий по содержанию имущества муниципальной казны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541 906,23</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401 836,05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401 836,05</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262 724,68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151 468,16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151 468,16</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Закупка энергетических ресурсов</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279 181,55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250 367,89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250 367,89</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9460010420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9460010420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31 618,89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31 618,89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2 178 738,48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292 738,48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292 738,48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1900140110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1900140110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1900300000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285 738,48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1900340110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285 738,48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1900340110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226 000,00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1900340110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811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59 738,48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1 886 000,00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1 886 000,00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1 886 000,00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0900112410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0900112410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Проведение мероприятий по установке видеокамер в г. Валдай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0900112500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1 471 000,00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0900112500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1 471 000,00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0900112600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225 000,00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0900112600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225 000,00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ЭКОНОМИКА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107 339 761,49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33 293 035,09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33 293 035,09</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Сельское хозяйство и рыболовство</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385 820,00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2300000000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385 820,00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2300100000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385 820,00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2300131000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385 820,00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2300131000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631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385 820,00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Транспорт</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0408</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0408</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lastRenderedPageBreak/>
              <w:t>Расходы на мероприятия по решению вопросов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0408</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0408</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9450010090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0408</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9450010090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Дорожное хозяйство (дорожные фонды)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104 784 956,40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32 553 100,00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32 553 100,00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104 784 956,40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32 553 100,00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32 553 100,00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101 887 993,40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30 253 100,00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30 253 100,00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101 887 993,40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30 253 100,00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30 253 100,00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20 322 081,01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20 322 081,01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6 377 799,67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4 885 100,00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4 885 100,00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6 377 799,67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4 885 100,00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4 885 100,00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386 524,00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386 524,00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1 540 242,05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414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1 540 242,05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5 323 351,20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2 000 000,00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2 000 000,00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414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5 323 351,20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2 000 000,00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2 000 000,00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Паспортизацияавтомобильных дорог общего пользования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2910121140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2910121140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1 772 859,00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243</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1 772 859,00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2910171525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4 268 000,00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4 268 000,00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2910171525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4 268 000,00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4 268 000,00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2910171526</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6 402 000,00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2910171526</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6 402 000,00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2910171541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9 663 136,47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2910171541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414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9 663 136,47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2910171542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2910171542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2920000000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2 896 963,00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2920200000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2 896 963,00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2920299910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2 896 963,00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2920299910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2 896 963,00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вопросы в области национальной экономики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1 769 050,00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340 000,00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1 769 050,00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340 000,00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1 769 050,00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340 000,00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9450010070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420 000,00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9450010070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420 000,00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9450010080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749 050,00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9450010080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749 050,00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9450010081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9450010081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44 288 538,10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26 437 416,80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2 772 224,10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Жилищное хозяйство</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2 513 864,81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12 065 073,46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1 646 999,86</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10 418 073,60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2400100000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10 418 073,60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2400111100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10 418 073,60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2400111100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412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10 418 073,60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Снос аварийных расселенных многоквартирных домов</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2400112110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2400112110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2 163 864,81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1 646 999,86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1 646 999,86</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2 163 864,81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1 646 999,86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1 646 999,86</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9450081010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9450081010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9450081020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716 864,95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9450081020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527 487,89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w:t>
            </w:r>
            <w:r w:rsidRPr="00EC2BAC">
              <w:rPr>
                <w:rFonts w:ascii="Arial" w:hAnsi="Arial" w:cs="Arial"/>
                <w:color w:val="000000"/>
                <w:sz w:val="12"/>
                <w:szCs w:val="12"/>
              </w:rPr>
              <w:lastRenderedPageBreak/>
              <w:t>оказанием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lastRenderedPageBreak/>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9450081020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811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189 377,06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Коммунальное хозяйство</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2 292 271,94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103 631,41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1 874 648,38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998 160,00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2000171100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998 160,00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2000171100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998 160,00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2000200000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440 976,75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2000211200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440 976,75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2000211200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440 976,75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2000300000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435 511,63</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2000311300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435 511,63</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2000311300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435 511,63</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2600000000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131 267,56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103 631,41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2600100000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131 267,56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103 631,41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2600111220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131 267,56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103 631,41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2600111220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131 267,56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103 631,41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286 356,00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286 356,00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Разработка обосновывающих материалов к схеме теплоснабжения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9450082030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286 356,00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9450082030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286 356,00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35 380 875,18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13 143 487,69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1 345 604,06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123 652,50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Устройство контейнерных площадок</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0100161010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123 652,50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0100161010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123 652,50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1 221 951,56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вывоза несанкционированных свалок</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558 327,58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558 327,58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0100261040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308 013,38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0100261040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308 013,38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355 610,60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355 610,60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14 252 822,20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1000200000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Осуществление строительного контроля за выполнением работ</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1000240230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1000240230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Разработка и проверка документации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1000400000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252 473,20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1000460240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252 473,20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автономным учреждениям на иные цели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1000460240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622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252 473,20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1000500000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3 901 644,00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1000560250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3 901 644,00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1000560250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1 878 040,00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автономным учреждениям на иные цели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1000560250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622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2 023 604,00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100F200000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9 998 705,00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100F255551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916 803,00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100F255551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811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916 803,00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100F255552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9 081 902,00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100F255552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9 081 902,00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19 782 448,92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13 143 487,69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7 591 773,42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7 298 640,00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уличного освещения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7 591 773,42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7 298 640,00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3 794 913,82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3 173 065,60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3 794 913,82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3 173 065,60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Разработка проектно-сметной документации и строительство линий уличного освещения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475 000,00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803 714,80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414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475 000,00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803 714,80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3 321 859,60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3 321 859,60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Закупка энергетических ресурсов</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3 321 859,60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3 321 859,60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2220000000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3 616 772,75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1 694 317,30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Организация озеленениятерритории 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2220100000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3 616 772,75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1 694 317,30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Содержание объектов озеленения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2220160030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3 164 647,75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1 694 317,30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2220160030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3 164 647,75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1 694 317,30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выполнение работ по благоустройству территорий общего пользования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2220160031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452 125,00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2220160031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452 125,00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2230000000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Организация содержания мест захоронения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2230100000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Содержание муниципальных кладбищ</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2230160040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2230160040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7 070 650,14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702 353,77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7 070 650,14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702 353,77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4 953 227,66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583 819,47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4 953 227,66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583 819,47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Поставка газа к мемориалу "Вечный огонь"</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122 422,48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118 534,30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Закупка энергетических ресурсов</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122 422,48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118 534,30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1 995 000,00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lastRenderedPageBreak/>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414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1 995 000,00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56 752,61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3 048 176,62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Организация содержания общественных территорий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56 752,61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3 048 176,62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3 009 775,44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3 009 775,44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56 003,52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56 003,52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749,09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401,18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Уплата иных платежей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853</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749,09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401,18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936 500,00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 территории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936 500,00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 территории ТОС</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2260160070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26 500,00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2260160070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26 500,00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2260175260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2260175260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22601S5260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210 000,00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22601S5260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210 000,00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4 101 526,17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1 125 224,24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1 125 224,24</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4 101 526,17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1 125 224,24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1 125 224,24</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4 101 526,17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1 125 224,24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1 125 224,24</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2 351 846,52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864 227,52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864 227,52</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621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2 351 846,52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864 227,52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864 227,52</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710 257,66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260 996,72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260 996,72</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621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710 257,66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260 996,72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260 996,72</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1 039 421,99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621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1 039 421,99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ОБРАЗОВАНИЕ</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42 700,00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Молодежная политика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0707</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42 700,00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0707</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0707</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0900200000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0707</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0900221500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0707</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0900221500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0707</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Молодежная политика и оздоровление детей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0707</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9470000000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0707</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9470070110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0707</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9470070110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КУЛЬТУРА, КИНЕМАТОГРАФИЯ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1 452 471,00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888 000,00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888 000,00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Культура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1 402 471,00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888 000,00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888 000,00</w:t>
            </w:r>
          </w:p>
        </w:tc>
      </w:tr>
      <w:tr w:rsidR="00EC2BAC" w:rsidRPr="00EC2BAC" w:rsidTr="00C057FE">
        <w:trPr>
          <w:trHeight w:val="20"/>
        </w:trPr>
        <w:tc>
          <w:tcPr>
            <w:tcW w:w="0" w:type="auto"/>
            <w:shd w:val="clear" w:color="000000" w:fill="FFFFFF"/>
            <w:hideMark/>
          </w:tcPr>
          <w:p w:rsidR="00FD7842" w:rsidRDefault="00FD7842" w:rsidP="00EC2BAC">
            <w:pPr>
              <w:rPr>
                <w:rFonts w:ascii="Arial" w:hAnsi="Arial" w:cs="Arial"/>
                <w:color w:val="000000"/>
                <w:sz w:val="12"/>
                <w:szCs w:val="12"/>
              </w:rPr>
            </w:pPr>
          </w:p>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shd w:val="clear" w:color="000000" w:fill="FFFFFF"/>
            <w:noWrap/>
            <w:hideMark/>
          </w:tcPr>
          <w:p w:rsidR="00FD7842" w:rsidRDefault="00FD7842" w:rsidP="00EC2BAC">
            <w:pPr>
              <w:jc w:val="center"/>
              <w:rPr>
                <w:rFonts w:ascii="Arial" w:hAnsi="Arial" w:cs="Arial"/>
                <w:color w:val="000000"/>
                <w:sz w:val="12"/>
                <w:szCs w:val="12"/>
              </w:rPr>
            </w:pPr>
          </w:p>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FD7842" w:rsidRDefault="00FD7842" w:rsidP="00EC2BAC">
            <w:pPr>
              <w:jc w:val="center"/>
              <w:rPr>
                <w:rFonts w:ascii="Arial" w:hAnsi="Arial" w:cs="Arial"/>
                <w:color w:val="000000"/>
                <w:sz w:val="12"/>
                <w:szCs w:val="12"/>
              </w:rPr>
            </w:pPr>
          </w:p>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shd w:val="clear" w:color="000000" w:fill="FFFFFF"/>
            <w:noWrap/>
            <w:hideMark/>
          </w:tcPr>
          <w:p w:rsidR="00FD7842" w:rsidRDefault="00FD7842" w:rsidP="00EC2BAC">
            <w:pPr>
              <w:jc w:val="center"/>
              <w:rPr>
                <w:rFonts w:ascii="Arial" w:hAnsi="Arial" w:cs="Arial"/>
                <w:color w:val="000000"/>
                <w:sz w:val="12"/>
                <w:szCs w:val="12"/>
              </w:rPr>
            </w:pPr>
          </w:p>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0200000000</w:t>
            </w:r>
          </w:p>
        </w:tc>
        <w:tc>
          <w:tcPr>
            <w:tcW w:w="0" w:type="auto"/>
            <w:shd w:val="clear" w:color="000000" w:fill="FFFFFF"/>
            <w:noWrap/>
            <w:hideMark/>
          </w:tcPr>
          <w:p w:rsidR="00FD7842" w:rsidRDefault="00FD7842" w:rsidP="00EC2BAC">
            <w:pPr>
              <w:jc w:val="center"/>
              <w:rPr>
                <w:rFonts w:ascii="Arial" w:hAnsi="Arial" w:cs="Arial"/>
                <w:color w:val="000000"/>
                <w:sz w:val="12"/>
                <w:szCs w:val="12"/>
              </w:rPr>
            </w:pPr>
          </w:p>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FD7842" w:rsidRDefault="00FD7842" w:rsidP="00EC2BAC">
            <w:pPr>
              <w:jc w:val="right"/>
              <w:rPr>
                <w:rFonts w:ascii="Arial" w:hAnsi="Arial" w:cs="Arial"/>
                <w:color w:val="000000"/>
                <w:sz w:val="12"/>
                <w:szCs w:val="12"/>
              </w:rPr>
            </w:pPr>
          </w:p>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shd w:val="clear" w:color="000000" w:fill="FFFFFF"/>
            <w:noWrap/>
            <w:hideMark/>
          </w:tcPr>
          <w:p w:rsidR="00FD7842" w:rsidRDefault="00FD7842" w:rsidP="00EC2BAC">
            <w:pPr>
              <w:jc w:val="right"/>
              <w:rPr>
                <w:rFonts w:ascii="Arial" w:hAnsi="Arial" w:cs="Arial"/>
                <w:color w:val="000000"/>
                <w:sz w:val="12"/>
                <w:szCs w:val="12"/>
              </w:rPr>
            </w:pPr>
          </w:p>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shd w:val="clear" w:color="000000" w:fill="FFFFFF"/>
            <w:noWrap/>
            <w:hideMark/>
          </w:tcPr>
          <w:p w:rsidR="00FD7842" w:rsidRDefault="00FD7842" w:rsidP="00EC2BAC">
            <w:pPr>
              <w:jc w:val="right"/>
              <w:rPr>
                <w:rFonts w:ascii="Arial" w:hAnsi="Arial" w:cs="Arial"/>
                <w:color w:val="000000"/>
                <w:sz w:val="12"/>
                <w:szCs w:val="12"/>
              </w:rPr>
            </w:pPr>
          </w:p>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0210000000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0210100000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0210199910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0210199910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Иные выплаты населению</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0210199910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360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1 014 471,00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9480000000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1 014 471,00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9480080110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1 014 471,00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9480080110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1 014 471,00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вопросы в области культуры, кинематографии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1400100000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1400199911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1400199911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СОЦИАЛЬНАЯ ПОЛИТИКА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Пенсионное обеспечение</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9450010040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9450010040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312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ФИЗИЧЕСКАЯ КУЛЬТУРА И СПОРТ</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1100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514 380,00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Физическая культура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1101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514 380,00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1101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514 380,00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C057FE">
        <w:trPr>
          <w:trHeight w:val="20"/>
        </w:trPr>
        <w:tc>
          <w:tcPr>
            <w:tcW w:w="0" w:type="auto"/>
            <w:shd w:val="clear" w:color="000000" w:fill="FFFFFF"/>
            <w:hideMark/>
          </w:tcPr>
          <w:p w:rsidR="00EC2BAC" w:rsidRDefault="00EC2BAC" w:rsidP="00EC2BAC">
            <w:pPr>
              <w:rPr>
                <w:rFonts w:ascii="Arial" w:hAnsi="Arial" w:cs="Arial"/>
                <w:color w:val="000000"/>
                <w:sz w:val="12"/>
                <w:szCs w:val="12"/>
              </w:rPr>
            </w:pPr>
            <w:r w:rsidRPr="00EC2BAC">
              <w:rPr>
                <w:rFonts w:ascii="Arial" w:hAnsi="Arial" w:cs="Arial"/>
                <w:color w:val="000000"/>
                <w:sz w:val="12"/>
                <w:szCs w:val="12"/>
              </w:rPr>
              <w:t>Развитие физической культуры и массового спорта на территории района</w:t>
            </w:r>
          </w:p>
          <w:p w:rsidR="00F97B91" w:rsidRPr="00EC2BAC" w:rsidRDefault="00F97B91" w:rsidP="00EC2BAC">
            <w:pPr>
              <w:rPr>
                <w:rFonts w:ascii="Arial" w:hAnsi="Arial" w:cs="Arial"/>
                <w:color w:val="000000"/>
                <w:sz w:val="12"/>
                <w:szCs w:val="12"/>
              </w:rPr>
            </w:pP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1101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514 380,00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C057FE">
        <w:trPr>
          <w:trHeight w:val="20"/>
        </w:trPr>
        <w:tc>
          <w:tcPr>
            <w:tcW w:w="0" w:type="auto"/>
            <w:shd w:val="clear" w:color="000000" w:fill="FFFFFF"/>
            <w:hideMark/>
          </w:tcPr>
          <w:p w:rsidR="00F97B91" w:rsidRDefault="00EC2BAC" w:rsidP="00EC2BAC">
            <w:pPr>
              <w:rPr>
                <w:rFonts w:ascii="Arial" w:hAnsi="Arial" w:cs="Arial"/>
                <w:color w:val="000000"/>
                <w:sz w:val="12"/>
                <w:szCs w:val="12"/>
              </w:rPr>
            </w:pPr>
            <w:r w:rsidRPr="00EC2BAC">
              <w:rPr>
                <w:rFonts w:ascii="Arial" w:hAnsi="Arial" w:cs="Arial"/>
                <w:color w:val="000000"/>
                <w:sz w:val="12"/>
                <w:szCs w:val="12"/>
              </w:rPr>
              <w:t xml:space="preserve">Обеспечение условий для развития на территории поселения физическойкультуры и </w:t>
            </w:r>
          </w:p>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 xml:space="preserve">массового спорта, организация проведения официальных физкультурно - оздоровительных </w:t>
            </w:r>
            <w:r w:rsidRPr="00EC2BAC">
              <w:rPr>
                <w:rFonts w:ascii="Arial" w:hAnsi="Arial" w:cs="Arial"/>
                <w:color w:val="000000"/>
                <w:sz w:val="12"/>
                <w:szCs w:val="12"/>
              </w:rPr>
              <w:lastRenderedPageBreak/>
              <w:t>и спортивных мероприятий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lastRenderedPageBreak/>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1101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0400130110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514 380,00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1101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0400130110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514 380,00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СРЕДСТВА МАССОВОЙ ИНФОРМАЦИИ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492 000,00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492 000,00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492 000,00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Периодическая печать и издательства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9450010060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9450010060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содержание сайта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54 000,00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54 000,00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54 000,00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Условно утвержденные расходы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1 457 539,98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1 731 820,33</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Условно утвержденные расходы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1 457 539,98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1 731 820,33</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Условно утвержденные расходы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1 457 539,98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1 731 820,33</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Условно утвержденные расходы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1 457 539,98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1 731 820,33</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Условно утвержденные расходы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9990099999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1 457 539,98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1 731 820,33</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Условно утвержденные расходы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9990099999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1 457 539,98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1 731 820,33</w:t>
            </w:r>
          </w:p>
        </w:tc>
      </w:tr>
      <w:tr w:rsidR="00EC2BAC" w:rsidRPr="00EC2BAC" w:rsidTr="00C057FE">
        <w:trPr>
          <w:trHeight w:val="20"/>
        </w:trPr>
        <w:tc>
          <w:tcPr>
            <w:tcW w:w="0" w:type="auto"/>
            <w:gridSpan w:val="5"/>
            <w:shd w:val="clear" w:color="000000" w:fill="FFFFFF"/>
            <w:noWrap/>
            <w:vAlign w:val="bottom"/>
            <w:hideMark/>
          </w:tcPr>
          <w:p w:rsidR="00EC2BAC" w:rsidRPr="00EC2BAC" w:rsidRDefault="00EC2BAC" w:rsidP="00EC2BAC">
            <w:pPr>
              <w:rPr>
                <w:rFonts w:ascii="Arial" w:hAnsi="Arial" w:cs="Arial"/>
                <w:b/>
                <w:bCs/>
                <w:color w:val="000000"/>
                <w:sz w:val="12"/>
                <w:szCs w:val="12"/>
              </w:rPr>
            </w:pPr>
            <w:r w:rsidRPr="00EC2BAC">
              <w:rPr>
                <w:rFonts w:ascii="Arial" w:hAnsi="Arial" w:cs="Arial"/>
                <w:b/>
                <w:bCs/>
                <w:color w:val="000000"/>
                <w:sz w:val="12"/>
                <w:szCs w:val="12"/>
              </w:rPr>
              <w:t xml:space="preserve">Всего расходов:   </w:t>
            </w:r>
          </w:p>
        </w:tc>
        <w:tc>
          <w:tcPr>
            <w:tcW w:w="0" w:type="auto"/>
            <w:shd w:val="clear" w:color="000000" w:fill="FFFFFF"/>
            <w:noWrap/>
            <w:hideMark/>
          </w:tcPr>
          <w:p w:rsidR="00EC2BAC" w:rsidRPr="00EC2BAC" w:rsidRDefault="00EC2BAC" w:rsidP="00EC2BAC">
            <w:pPr>
              <w:jc w:val="right"/>
              <w:rPr>
                <w:rFonts w:ascii="Arial" w:hAnsi="Arial" w:cs="Arial"/>
                <w:b/>
                <w:bCs/>
                <w:color w:val="000000"/>
                <w:sz w:val="12"/>
                <w:szCs w:val="12"/>
              </w:rPr>
            </w:pPr>
            <w:r w:rsidRPr="00EC2BAC">
              <w:rPr>
                <w:rFonts w:ascii="Arial" w:hAnsi="Arial" w:cs="Arial"/>
                <w:b/>
                <w:bCs/>
                <w:color w:val="000000"/>
                <w:sz w:val="12"/>
                <w:szCs w:val="12"/>
              </w:rPr>
              <w:t>157 947 764,08</w:t>
            </w:r>
          </w:p>
        </w:tc>
        <w:tc>
          <w:tcPr>
            <w:tcW w:w="0" w:type="auto"/>
            <w:shd w:val="clear" w:color="000000" w:fill="FFFFFF"/>
            <w:noWrap/>
            <w:hideMark/>
          </w:tcPr>
          <w:p w:rsidR="00EC2BAC" w:rsidRPr="00EC2BAC" w:rsidRDefault="00EC2BAC" w:rsidP="00EC2BAC">
            <w:pPr>
              <w:jc w:val="right"/>
              <w:rPr>
                <w:rFonts w:ascii="Arial" w:hAnsi="Arial" w:cs="Arial"/>
                <w:b/>
                <w:bCs/>
                <w:color w:val="000000"/>
                <w:sz w:val="12"/>
                <w:szCs w:val="12"/>
              </w:rPr>
            </w:pPr>
            <w:r w:rsidRPr="00EC2BAC">
              <w:rPr>
                <w:rFonts w:ascii="Arial" w:hAnsi="Arial" w:cs="Arial"/>
                <w:b/>
                <w:bCs/>
                <w:color w:val="000000"/>
                <w:sz w:val="12"/>
                <w:szCs w:val="12"/>
              </w:rPr>
              <w:t>64 027 139,20</w:t>
            </w:r>
          </w:p>
        </w:tc>
        <w:tc>
          <w:tcPr>
            <w:tcW w:w="0" w:type="auto"/>
            <w:shd w:val="clear" w:color="000000" w:fill="FFFFFF"/>
            <w:noWrap/>
            <w:hideMark/>
          </w:tcPr>
          <w:p w:rsidR="00EC2BAC" w:rsidRPr="00EC2BAC" w:rsidRDefault="00EC2BAC" w:rsidP="00EC2BAC">
            <w:pPr>
              <w:jc w:val="right"/>
              <w:rPr>
                <w:rFonts w:ascii="Arial" w:hAnsi="Arial" w:cs="Arial"/>
                <w:b/>
                <w:bCs/>
                <w:color w:val="000000"/>
                <w:sz w:val="12"/>
                <w:szCs w:val="12"/>
              </w:rPr>
            </w:pPr>
            <w:r w:rsidRPr="00EC2BAC">
              <w:rPr>
                <w:rFonts w:ascii="Arial" w:hAnsi="Arial" w:cs="Arial"/>
                <w:b/>
                <w:bCs/>
                <w:color w:val="000000"/>
                <w:sz w:val="12"/>
                <w:szCs w:val="12"/>
              </w:rPr>
              <w:t>40 636 226,85</w:t>
            </w:r>
          </w:p>
        </w:tc>
      </w:tr>
    </w:tbl>
    <w:p w:rsidR="00EC2BAC" w:rsidRDefault="00EC2BAC" w:rsidP="00EC2BAC">
      <w:pPr>
        <w:shd w:val="clear" w:color="auto" w:fill="FFFFFF"/>
        <w:suppressAutoHyphens/>
        <w:jc w:val="center"/>
        <w:rPr>
          <w:rFonts w:ascii="Arial" w:hAnsi="Arial" w:cs="Arial"/>
          <w:b/>
          <w:sz w:val="16"/>
          <w:szCs w:val="16"/>
        </w:rPr>
      </w:pPr>
    </w:p>
    <w:tbl>
      <w:tblPr>
        <w:tblW w:w="4680" w:type="dxa"/>
        <w:jc w:val="right"/>
        <w:tblLook w:val="04A0" w:firstRow="1" w:lastRow="0" w:firstColumn="1" w:lastColumn="0" w:noHBand="0" w:noVBand="1"/>
      </w:tblPr>
      <w:tblGrid>
        <w:gridCol w:w="4680"/>
      </w:tblGrid>
      <w:tr w:rsidR="00EC2BAC" w:rsidRPr="00BF3CC9" w:rsidTr="00EC2BAC">
        <w:trPr>
          <w:trHeight w:val="20"/>
          <w:jc w:val="right"/>
        </w:trPr>
        <w:tc>
          <w:tcPr>
            <w:tcW w:w="4680" w:type="dxa"/>
            <w:tcBorders>
              <w:top w:val="nil"/>
              <w:left w:val="nil"/>
              <w:bottom w:val="nil"/>
              <w:right w:val="nil"/>
            </w:tcBorders>
            <w:shd w:val="clear" w:color="000000" w:fill="FFFFFF"/>
            <w:vAlign w:val="bottom"/>
            <w:hideMark/>
          </w:tcPr>
          <w:p w:rsidR="00EC2BAC" w:rsidRPr="00BF3CC9" w:rsidRDefault="00EC2BAC" w:rsidP="00EC2BAC">
            <w:pPr>
              <w:jc w:val="right"/>
              <w:rPr>
                <w:rFonts w:ascii="Arial" w:hAnsi="Arial" w:cs="Arial"/>
                <w:b/>
                <w:bCs/>
                <w:sz w:val="12"/>
                <w:szCs w:val="12"/>
              </w:rPr>
            </w:pPr>
            <w:r>
              <w:rPr>
                <w:rFonts w:ascii="Arial" w:hAnsi="Arial" w:cs="Arial"/>
                <w:b/>
                <w:bCs/>
                <w:sz w:val="12"/>
                <w:szCs w:val="12"/>
              </w:rPr>
              <w:t xml:space="preserve">Приложение 7 </w:t>
            </w:r>
          </w:p>
        </w:tc>
      </w:tr>
      <w:tr w:rsidR="00EC2BAC" w:rsidRPr="00BF3CC9" w:rsidTr="00EC2BAC">
        <w:trPr>
          <w:trHeight w:val="20"/>
          <w:jc w:val="right"/>
        </w:trPr>
        <w:tc>
          <w:tcPr>
            <w:tcW w:w="4680" w:type="dxa"/>
            <w:tcBorders>
              <w:top w:val="nil"/>
              <w:left w:val="nil"/>
              <w:bottom w:val="nil"/>
              <w:right w:val="nil"/>
            </w:tcBorders>
            <w:shd w:val="clear" w:color="000000" w:fill="FFFFFF"/>
            <w:vAlign w:val="center"/>
            <w:hideMark/>
          </w:tcPr>
          <w:p w:rsidR="00EC2BAC" w:rsidRDefault="00EC2BAC" w:rsidP="00EC2BAC">
            <w:pPr>
              <w:jc w:val="right"/>
              <w:rPr>
                <w:rFonts w:ascii="Arial" w:hAnsi="Arial" w:cs="Arial"/>
                <w:sz w:val="12"/>
                <w:szCs w:val="12"/>
              </w:rPr>
            </w:pPr>
            <w:r w:rsidRPr="00BF3CC9">
              <w:rPr>
                <w:rFonts w:ascii="Arial" w:hAnsi="Arial" w:cs="Arial"/>
                <w:sz w:val="12"/>
                <w:szCs w:val="12"/>
              </w:rPr>
              <w:t xml:space="preserve">к решению Совета депутатов Валдайскогогородского поселения </w:t>
            </w:r>
          </w:p>
          <w:p w:rsidR="00EC2BAC" w:rsidRPr="00BF3CC9" w:rsidRDefault="00EC2BAC" w:rsidP="00EC2BAC">
            <w:pPr>
              <w:jc w:val="right"/>
              <w:rPr>
                <w:rFonts w:ascii="Arial" w:hAnsi="Arial" w:cs="Arial"/>
                <w:sz w:val="12"/>
                <w:szCs w:val="12"/>
              </w:rPr>
            </w:pPr>
            <w:r w:rsidRPr="00BF3CC9">
              <w:rPr>
                <w:rFonts w:ascii="Arial" w:hAnsi="Arial" w:cs="Arial"/>
                <w:sz w:val="12"/>
                <w:szCs w:val="12"/>
              </w:rPr>
              <w:t>"О бюджете</w:t>
            </w:r>
            <w:r>
              <w:rPr>
                <w:rFonts w:ascii="Arial" w:hAnsi="Arial" w:cs="Arial"/>
                <w:sz w:val="12"/>
                <w:szCs w:val="12"/>
              </w:rPr>
              <w:t xml:space="preserve"> </w:t>
            </w:r>
            <w:r w:rsidRPr="00BF3CC9">
              <w:rPr>
                <w:rFonts w:ascii="Arial" w:hAnsi="Arial" w:cs="Arial"/>
                <w:sz w:val="12"/>
                <w:szCs w:val="12"/>
              </w:rPr>
              <w:t>Валдайского городского поселения на 2022 год и на плановый периоод 2023 и 2024 годов" от 23.12.2021 № 77 (в редакции решения Совета депутатов Валдайскогогородского поселения от 19.04.2022 № 10</w:t>
            </w:r>
            <w:r>
              <w:rPr>
                <w:rFonts w:ascii="Arial" w:hAnsi="Arial" w:cs="Arial"/>
                <w:sz w:val="12"/>
                <w:szCs w:val="12"/>
              </w:rPr>
              <w:t>9</w:t>
            </w:r>
            <w:r w:rsidRPr="00BF3CC9">
              <w:rPr>
                <w:rFonts w:ascii="Arial" w:hAnsi="Arial" w:cs="Arial"/>
                <w:sz w:val="12"/>
                <w:szCs w:val="12"/>
              </w:rPr>
              <w:t>)</w:t>
            </w:r>
          </w:p>
        </w:tc>
      </w:tr>
    </w:tbl>
    <w:p w:rsidR="00EC2BAC" w:rsidRDefault="00EC2BAC" w:rsidP="00EC2BAC">
      <w:pPr>
        <w:shd w:val="clear" w:color="auto" w:fill="FFFFFF"/>
        <w:suppressAutoHyphens/>
        <w:jc w:val="center"/>
        <w:rPr>
          <w:rFonts w:ascii="Arial" w:hAnsi="Arial" w:cs="Arial"/>
          <w:b/>
          <w:sz w:val="16"/>
          <w:szCs w:val="16"/>
        </w:rPr>
      </w:pPr>
      <w:r w:rsidRPr="00EC2BAC">
        <w:rPr>
          <w:rFonts w:ascii="Arial" w:hAnsi="Arial" w:cs="Arial"/>
          <w:b/>
          <w:sz w:val="16"/>
          <w:szCs w:val="16"/>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2022 год и на плановый период 2023 и 2024 годов</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1"/>
        <w:gridCol w:w="532"/>
        <w:gridCol w:w="897"/>
        <w:gridCol w:w="530"/>
        <w:gridCol w:w="1096"/>
        <w:gridCol w:w="1040"/>
        <w:gridCol w:w="1040"/>
      </w:tblGrid>
      <w:tr w:rsidR="00EC2BAC" w:rsidRPr="00EC2BAC" w:rsidTr="00C057FE">
        <w:trPr>
          <w:trHeight w:val="20"/>
        </w:trPr>
        <w:tc>
          <w:tcPr>
            <w:tcW w:w="0" w:type="auto"/>
            <w:shd w:val="clear" w:color="000000" w:fill="FFFFFF"/>
            <w:vAlign w:val="bottom"/>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 </w:t>
            </w:r>
          </w:p>
        </w:tc>
        <w:tc>
          <w:tcPr>
            <w:tcW w:w="0" w:type="auto"/>
            <w:shd w:val="clear" w:color="000000" w:fill="FFFFFF"/>
            <w:vAlign w:val="bottom"/>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 </w:t>
            </w:r>
          </w:p>
        </w:tc>
        <w:tc>
          <w:tcPr>
            <w:tcW w:w="0" w:type="auto"/>
            <w:shd w:val="clear" w:color="000000" w:fill="FFFFFF"/>
            <w:vAlign w:val="bottom"/>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 </w:t>
            </w:r>
          </w:p>
        </w:tc>
        <w:tc>
          <w:tcPr>
            <w:tcW w:w="0" w:type="auto"/>
            <w:shd w:val="clear" w:color="000000" w:fill="FFFFFF"/>
            <w:vAlign w:val="bottom"/>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 </w:t>
            </w:r>
          </w:p>
        </w:tc>
        <w:tc>
          <w:tcPr>
            <w:tcW w:w="0" w:type="auto"/>
            <w:shd w:val="clear" w:color="000000" w:fill="FFFFFF"/>
            <w:vAlign w:val="bottom"/>
            <w:hideMark/>
          </w:tcPr>
          <w:p w:rsidR="00EC2BAC" w:rsidRPr="00EC2BAC" w:rsidRDefault="00EC2BAC" w:rsidP="00EC2BAC">
            <w:pPr>
              <w:rPr>
                <w:rFonts w:ascii="Arial" w:hAnsi="Arial" w:cs="Arial"/>
                <w:sz w:val="12"/>
                <w:szCs w:val="12"/>
              </w:rPr>
            </w:pPr>
            <w:r w:rsidRPr="00EC2BAC">
              <w:rPr>
                <w:rFonts w:ascii="Arial" w:hAnsi="Arial" w:cs="Arial"/>
                <w:sz w:val="12"/>
                <w:szCs w:val="12"/>
              </w:rPr>
              <w:t> </w:t>
            </w:r>
          </w:p>
        </w:tc>
        <w:tc>
          <w:tcPr>
            <w:tcW w:w="0" w:type="auto"/>
            <w:shd w:val="clear" w:color="000000" w:fill="FFFFFF"/>
            <w:vAlign w:val="bottom"/>
            <w:hideMark/>
          </w:tcPr>
          <w:p w:rsidR="00EC2BAC" w:rsidRPr="00EC2BAC" w:rsidRDefault="00EC2BAC" w:rsidP="00EC2BAC">
            <w:pPr>
              <w:rPr>
                <w:rFonts w:ascii="Arial" w:hAnsi="Arial" w:cs="Arial"/>
                <w:sz w:val="12"/>
                <w:szCs w:val="12"/>
              </w:rPr>
            </w:pPr>
            <w:r w:rsidRPr="00EC2BAC">
              <w:rPr>
                <w:rFonts w:ascii="Arial" w:hAnsi="Arial" w:cs="Arial"/>
                <w:sz w:val="12"/>
                <w:szCs w:val="12"/>
              </w:rPr>
              <w:t> </w:t>
            </w:r>
          </w:p>
        </w:tc>
        <w:tc>
          <w:tcPr>
            <w:tcW w:w="0" w:type="auto"/>
            <w:shd w:val="clear" w:color="000000" w:fill="FFFFFF"/>
            <w:vAlign w:val="bottom"/>
            <w:hideMark/>
          </w:tcPr>
          <w:p w:rsidR="00EC2BAC" w:rsidRPr="00EC2BAC" w:rsidRDefault="00EC2BAC" w:rsidP="00EC2BAC">
            <w:pPr>
              <w:jc w:val="center"/>
              <w:rPr>
                <w:rFonts w:ascii="Arial" w:hAnsi="Arial" w:cs="Arial"/>
                <w:sz w:val="12"/>
                <w:szCs w:val="12"/>
              </w:rPr>
            </w:pPr>
            <w:r w:rsidRPr="00EC2BAC">
              <w:rPr>
                <w:rFonts w:ascii="Arial" w:hAnsi="Arial" w:cs="Arial"/>
                <w:sz w:val="12"/>
                <w:szCs w:val="12"/>
              </w:rPr>
              <w:t>руб.коп.</w:t>
            </w:r>
          </w:p>
        </w:tc>
      </w:tr>
      <w:tr w:rsidR="00EC2BAC" w:rsidRPr="00EC2BAC" w:rsidTr="00C057FE">
        <w:trPr>
          <w:trHeight w:val="20"/>
        </w:trPr>
        <w:tc>
          <w:tcPr>
            <w:tcW w:w="0" w:type="auto"/>
            <w:shd w:val="clear" w:color="000000" w:fill="FFFFFF"/>
            <w:vAlign w:val="center"/>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Наименование</w:t>
            </w:r>
          </w:p>
        </w:tc>
        <w:tc>
          <w:tcPr>
            <w:tcW w:w="0" w:type="auto"/>
            <w:shd w:val="clear" w:color="000000" w:fill="FFFFFF"/>
            <w:vAlign w:val="center"/>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Разд.</w:t>
            </w:r>
          </w:p>
        </w:tc>
        <w:tc>
          <w:tcPr>
            <w:tcW w:w="0" w:type="auto"/>
            <w:shd w:val="clear" w:color="000000" w:fill="FFFFFF"/>
            <w:vAlign w:val="center"/>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Ц.ст.</w:t>
            </w:r>
          </w:p>
        </w:tc>
        <w:tc>
          <w:tcPr>
            <w:tcW w:w="0" w:type="auto"/>
            <w:shd w:val="clear" w:color="000000" w:fill="FFFFFF"/>
            <w:vAlign w:val="center"/>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Расх.</w:t>
            </w:r>
          </w:p>
        </w:tc>
        <w:tc>
          <w:tcPr>
            <w:tcW w:w="0" w:type="auto"/>
            <w:shd w:val="clear" w:color="000000" w:fill="FFFFFF"/>
            <w:vAlign w:val="center"/>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Сумма на 2022 год</w:t>
            </w:r>
          </w:p>
        </w:tc>
        <w:tc>
          <w:tcPr>
            <w:tcW w:w="0" w:type="auto"/>
            <w:shd w:val="clear" w:color="000000" w:fill="FFFFFF"/>
            <w:vAlign w:val="center"/>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Сумма на 2023 год</w:t>
            </w:r>
          </w:p>
        </w:tc>
        <w:tc>
          <w:tcPr>
            <w:tcW w:w="0" w:type="auto"/>
            <w:shd w:val="clear" w:color="000000" w:fill="FFFFFF"/>
            <w:vAlign w:val="center"/>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Сумма на 2024 год</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ОБЩЕГОСУДАРСТВЕННЫЕ ВОПРОСЫ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1 439 639,73</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1 069 612,05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1 069 612,05</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9200000000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Совет депутатовВалдайского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9290000000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Совета депутатовВалдайского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9290002110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9290002110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0106</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Межбюджетные трансферты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0106</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9100000000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Иные межбюджетные трансферты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0106</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9170000000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0106</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9170095210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Иные межбюджетные трансферты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0106</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9170095210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540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Резервные фонды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9300000000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9390000000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9390010010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Резервные средства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9390010010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870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общегосударственные вопросы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1 021 639,73</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651 612,05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651 612,05</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29 500,00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26 800,00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0900113110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12 900,00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0900113110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12 900,00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0900114100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13 900,00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0900114100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13 900,00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0900300000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0900331100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0900331100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992 139,73</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651 612,05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651 612,05</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268 614,61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99 776,00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99 776,00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общегосударственные вопросы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9450010430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168 614,61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99 776,00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99 776,00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9450010430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26 301,38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9450010430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831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42 376,98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Уплата иных платежей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9450010430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853</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99 936,25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98 776,00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98 776,00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Административное наказание в виде штрафа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9450010431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Уплата иных платежей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9450010431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853</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Содержание имущества муниципальной казны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723 525,12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551 836,05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551 836,05</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Реализациямероприятий по содержанию имущества муниципальной казны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541 906,23</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401 836,05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401 836,05</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262 724,68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151 468,16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151 468,16</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Закупка энергетических ресурсов</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279 181,55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250 367,89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250 367,89</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9460010420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9460010420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31 618,89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31 618,89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2 178 738,48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292 738,48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292 738,48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1900140110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1900140110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1900300000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285 738,48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1900340110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285 738,48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1900340110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226 000,00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1900340110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811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59 738,48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1 886 000,00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1 886 000,00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1 886 000,00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0900112410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0900112410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Проведение мероприятий по установке видеокамер в г. Валдай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0900112500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1 471 000,00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0900112500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1 471 000,00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0900112600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225 000,00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0900112600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225 000,00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ЭКОНОМИКА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107 339 761,49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33 293 035,09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33 293 035,09</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Сельское хозяйство и рыболовство</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385 820,00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2300000000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385 820,00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2300100000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385 820,00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2300131000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385 820,00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2300131000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631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385 820,00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Транспорт</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0408</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0408</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0408</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0408</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9450010090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0408</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9450010090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Дорожное хозяйство (дорожные фонды)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104 784 956,40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32 553 100,00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32 553 100,00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104 784 956,40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32 553 100,00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32 553 100,00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101 887 993,40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30 253 100,00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30 253 100,00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101 887 993,40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30 253 100,00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30 253 100,00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20 322 081,01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20 322 081,01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6 377 799,67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4 885 100,00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4 885 100,00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6 377 799,67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4 885 100,00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4 885 100,00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386 524,00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386 524,00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1 540 242,05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414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1 540 242,05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5 323 351,20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2 000 000,00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2 000 000,00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414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5 323 351,20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2 000 000,00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2 000 000,00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Паспортизацияавтомобильных дорог общего пользования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2910121140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2910121140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1 772 859,00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243</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1 772 859,00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2910171525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4 268 000,00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4 268 000,00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2910171525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4 268 000,00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4 268 000,00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2910171526</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6 402 000,00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2910171526</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6 402 000,00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2910171541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9 663 136,47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2910171541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414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9 663 136,47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2910171542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2910171542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2920000000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2 896 963,00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2920200000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2 896 963,00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2920299910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2 896 963,00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2920299910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2 896 963,00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вопросы в области национальной экономики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1 769 050,00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340 000,00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1 769 050,00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340 000,00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1 769 050,00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340 000,00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9450010070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420 000,00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9450010070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420 000,00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9450010080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749 050,00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9450010080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749 050,00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9450010081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9450010081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44 288 538,10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26 437 416,80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2 772 224,10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Жилищное хозяйство</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2 513 864,81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12 065 073,46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1 646 999,86</w:t>
            </w:r>
          </w:p>
        </w:tc>
      </w:tr>
      <w:tr w:rsidR="00EC2BAC" w:rsidRPr="00EC2BAC" w:rsidTr="00C057FE">
        <w:trPr>
          <w:trHeight w:val="20"/>
        </w:trPr>
        <w:tc>
          <w:tcPr>
            <w:tcW w:w="0" w:type="auto"/>
            <w:shd w:val="clear" w:color="000000" w:fill="FFFFFF"/>
            <w:hideMark/>
          </w:tcPr>
          <w:p w:rsid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p w:rsidR="00F97B91" w:rsidRPr="00EC2BAC" w:rsidRDefault="00F97B91" w:rsidP="00EC2BAC">
            <w:pPr>
              <w:rPr>
                <w:rFonts w:ascii="Arial" w:hAnsi="Arial" w:cs="Arial"/>
                <w:color w:val="000000"/>
                <w:sz w:val="12"/>
                <w:szCs w:val="12"/>
              </w:rPr>
            </w:pP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10 418 073,60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 xml:space="preserve">Обеспечение переселения граждан из домов, блокированной застройки, признанных аварийными в </w:t>
            </w:r>
            <w:r w:rsidRPr="00EC2BAC">
              <w:rPr>
                <w:rFonts w:ascii="Arial" w:hAnsi="Arial" w:cs="Arial"/>
                <w:color w:val="000000"/>
                <w:sz w:val="12"/>
                <w:szCs w:val="12"/>
              </w:rPr>
              <w:lastRenderedPageBreak/>
              <w:t>установленном порядке, для обеспечения безопасных и комфортных условий проживания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lastRenderedPageBreak/>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2400100000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10 418 073,60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2400111100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10 418 073,60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2400111100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412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10 418 073,60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Снос аварийных расселенных многоквартирных домов</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2400112110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2400112110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2 163 864,81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1 646 999,86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1 646 999,86</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2 163 864,81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1 646 999,86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1 646 999,86</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9450081010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9450081010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9450081020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716 864,95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9450081020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527 487,89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9450081020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811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189 377,06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Коммунальное хозяйство</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2 292 271,94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103 631,41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1 874 648,38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998 160,00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2000171100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998 160,00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2000171100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998 160,00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2000200000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440 976,75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2000211200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440 976,75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2000211200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440 976,75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2000300000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435 511,63</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2000311300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435 511,63</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2000311300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435 511,63</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2600000000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131 267,56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103 631,41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2600100000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131 267,56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103 631,41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2600111220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131 267,56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103 631,41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2600111220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131 267,56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103 631,41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286 356,00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286 356,00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Разработка обосновывающих материалов к схеме теплоснабжения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9450082030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286 356,00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9450082030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286 356,00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35 380 875,18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13 143 487,69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1 345 604,06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123 652,50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Устройство контейнерных площадок</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0100161010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123 652,50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0100161010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123 652,50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1 221 951,56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вывоза несанкционированных свалок</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558 327,58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558 327,58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0100261040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308 013,38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0100261040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308 013,38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355 610,60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355 610,60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14 252 822,20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1000200000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Осуществление строительного контроля за выполнением работ</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1000240230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1000240230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Разработка и проверка документации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1000400000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252 473,20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1000460240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252 473,20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автономным учреждениям на иные цели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1000460240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622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252 473,20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1000500000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3 901 644,00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1000560250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3 901 644,00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1000560250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1 878 040,00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автономным учреждениям на иные цели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1000560250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622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2 023 604,00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100F200000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9 998 705,00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100F255551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916 803,00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100F255551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811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916 803,00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100F255552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9 081 902,00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100F255552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9 081 902,00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19 782 448,92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13 143 487,69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7 591 773,42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7 298 640,00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уличного освещения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7 591 773,42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7 298 640,00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3 794 913,82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3 173 065,60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3 794 913,82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3 173 065,60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Разработка проектно-сметной документации и строительство линий уличного освещения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475 000,00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803 714,80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414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475 000,00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803 714,80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3 321 859,60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3 321 859,60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Закупка энергетических ресурсов</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3 321 859,60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3 321 859,60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2220000000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3 616 772,75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1 694 317,30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Организация озеленениятерритории 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2220100000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3 616 772,75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1 694 317,30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Содержание объектов озеленения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2220160030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3 164 647,75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1 694 317,30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2220160030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3 164 647,75</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1 694 317,30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выполнение работ по благоустройству территорий общего пользования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2220160031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452 125,00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2220160031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452 125,00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2230000000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lastRenderedPageBreak/>
              <w:t>Организация содержания мест захоронения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2230100000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Содержание муниципальных кладбищ</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2230160040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2230160040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7 070 650,14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702 353,77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7 070 650,14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702 353,77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4 953 227,66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583 819,47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4 953 227,66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583 819,47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Поставка газа к мемориалу "Вечный огонь"</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122 422,48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118 534,30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Закупка энергетических ресурсов</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122 422,48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118 534,30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1 995 000,00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414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1 995 000,00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56 752,61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3 048 176,62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Организация содержания общественных территорий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56 752,61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3 048 176,62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3 009 775,44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3 009 775,44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56 003,52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56 003,52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749,09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401,18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Уплата иных платежей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853</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749,09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401,18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936 500,00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 территории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936 500,00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 территории ТОС</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2260160070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26 500,00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2260160070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26 500,00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2260175260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2260175260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22601S5260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210 000,00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22601S5260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210 000,00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4 101 526,17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1 125 224,24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1 125 224,24</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4 101 526,17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1 125 224,24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1 125 224,24</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4 101 526,17</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1 125 224,24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1 125 224,24</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2 351 846,52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864 227,52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864 227,52</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621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2 351 846,52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864 227,52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864 227,52</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710 257,66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260 996,72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260 996,72</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621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710 257,66</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260 996,72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260 996,72</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1 039 421,99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9450010033</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621</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1 039 421,99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ОБРАЗОВАНИЕ</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42 700,00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Молодежная политика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0707</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42 700,00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0707</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0707</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0900200000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0707</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0900221500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0707</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0900221500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0707</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Молодежная политика и оздоровление детей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0707</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9470000000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0707</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9470070110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0707</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9470070110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КУЛЬТУРА, КИНЕМАТОГРАФИЯ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1 452 471,00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888 000,00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888 000,00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Культура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1 402 471,00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888 000,00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888 000,00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0200000000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0210000000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0210100000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0210199910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0210199910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208 000,00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208 000,00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Иные выплаты населению</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0210199910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360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1 014 471,00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9480000000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1 014 471,00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9480080110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1 014 471,00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9480080110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1 014 471,00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вопросы в области культуры, кинематографии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1400100000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1400199911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1400199911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СОЦИАЛЬНАЯ ПОЛИТИКА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Пенсионное обеспечение</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9450010040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9450010040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312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ФИЗИЧЕСКАЯ КУЛЬТУРА И СПОРТ</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1100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514 380,00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C057FE">
        <w:trPr>
          <w:trHeight w:val="20"/>
        </w:trPr>
        <w:tc>
          <w:tcPr>
            <w:tcW w:w="0" w:type="auto"/>
            <w:shd w:val="clear" w:color="000000" w:fill="FFFFFF"/>
            <w:hideMark/>
          </w:tcPr>
          <w:p w:rsidR="00EC2BAC" w:rsidRDefault="00EC2BAC" w:rsidP="00EC2BAC">
            <w:pPr>
              <w:rPr>
                <w:rFonts w:ascii="Arial" w:hAnsi="Arial" w:cs="Arial"/>
                <w:color w:val="000000"/>
                <w:sz w:val="12"/>
                <w:szCs w:val="12"/>
              </w:rPr>
            </w:pPr>
            <w:r w:rsidRPr="00EC2BAC">
              <w:rPr>
                <w:rFonts w:ascii="Arial" w:hAnsi="Arial" w:cs="Arial"/>
                <w:color w:val="000000"/>
                <w:sz w:val="12"/>
                <w:szCs w:val="12"/>
              </w:rPr>
              <w:t>Физическая культура</w:t>
            </w:r>
          </w:p>
          <w:p w:rsidR="00F97B91" w:rsidRPr="00EC2BAC" w:rsidRDefault="00F97B91" w:rsidP="00EC2BAC">
            <w:pPr>
              <w:rPr>
                <w:rFonts w:ascii="Arial" w:hAnsi="Arial" w:cs="Arial"/>
                <w:color w:val="000000"/>
                <w:sz w:val="12"/>
                <w:szCs w:val="12"/>
              </w:rPr>
            </w:pP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1101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514 380,00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 xml:space="preserve">Муниципальная программа "Развитие физической культуры и спорта в Валдайском муниципальном </w:t>
            </w:r>
            <w:r w:rsidRPr="00EC2BAC">
              <w:rPr>
                <w:rFonts w:ascii="Arial" w:hAnsi="Arial" w:cs="Arial"/>
                <w:color w:val="000000"/>
                <w:sz w:val="12"/>
                <w:szCs w:val="12"/>
              </w:rPr>
              <w:lastRenderedPageBreak/>
              <w:t>районе на 2016-2024 годы"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lastRenderedPageBreak/>
              <w:t>1101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514 380,00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1101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0400100000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514 380,00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1101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0400130110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514 380,00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1101</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0400130110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514 380,00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СРЕДСТВА МАССОВОЙ ИНФОРМАЦИИ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492 000,00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492 000,00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492 000,00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Периодическая печать и издательства</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9450010060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1202</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9450010060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содержание сайта городского поселения</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242</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1204</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9450010050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54 000,00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54 000,00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54 000,00</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Условно утвержденные расходы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1 457 539,98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1 731 820,33</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Условно утвержденные расходы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1 457 539,98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1 731 820,33</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Условно утвержденные расходы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9900000000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1 457 539,98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1 731 820,33</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Условно утвержденные расходы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9990000000</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1 457 539,98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1 731 820,33</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Условно утвержденные расходы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9990099999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1 457 539,98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1 731 820,33</w:t>
            </w:r>
          </w:p>
        </w:tc>
      </w:tr>
      <w:tr w:rsidR="00EC2BAC" w:rsidRPr="00EC2BAC" w:rsidTr="00C057FE">
        <w:trPr>
          <w:trHeight w:val="20"/>
        </w:trPr>
        <w:tc>
          <w:tcPr>
            <w:tcW w:w="0" w:type="auto"/>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Условно утвержденные расходы</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9990099999</w:t>
            </w:r>
          </w:p>
        </w:tc>
        <w:tc>
          <w:tcPr>
            <w:tcW w:w="0" w:type="auto"/>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1 457 539,98</w:t>
            </w:r>
          </w:p>
        </w:tc>
        <w:tc>
          <w:tcPr>
            <w:tcW w:w="0" w:type="auto"/>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1 731 820,33</w:t>
            </w:r>
          </w:p>
        </w:tc>
      </w:tr>
      <w:tr w:rsidR="00EC2BAC" w:rsidRPr="00EC2BAC" w:rsidTr="00C057FE">
        <w:trPr>
          <w:trHeight w:val="20"/>
        </w:trPr>
        <w:tc>
          <w:tcPr>
            <w:tcW w:w="0" w:type="auto"/>
            <w:gridSpan w:val="4"/>
            <w:shd w:val="clear" w:color="000000" w:fill="FFFFFF"/>
            <w:noWrap/>
            <w:vAlign w:val="bottom"/>
            <w:hideMark/>
          </w:tcPr>
          <w:p w:rsidR="00EC2BAC" w:rsidRPr="00EC2BAC" w:rsidRDefault="00EC2BAC" w:rsidP="00EC2BAC">
            <w:pPr>
              <w:rPr>
                <w:rFonts w:ascii="Arial" w:hAnsi="Arial" w:cs="Arial"/>
                <w:b/>
                <w:bCs/>
                <w:color w:val="000000"/>
                <w:sz w:val="12"/>
                <w:szCs w:val="12"/>
              </w:rPr>
            </w:pPr>
            <w:r w:rsidRPr="00EC2BAC">
              <w:rPr>
                <w:rFonts w:ascii="Arial" w:hAnsi="Arial" w:cs="Arial"/>
                <w:b/>
                <w:bCs/>
                <w:color w:val="000000"/>
                <w:sz w:val="12"/>
                <w:szCs w:val="12"/>
              </w:rPr>
              <w:t xml:space="preserve">Всего расходов:   </w:t>
            </w:r>
          </w:p>
        </w:tc>
        <w:tc>
          <w:tcPr>
            <w:tcW w:w="0" w:type="auto"/>
            <w:shd w:val="clear" w:color="000000" w:fill="FFFFFF"/>
            <w:noWrap/>
            <w:hideMark/>
          </w:tcPr>
          <w:p w:rsidR="00EC2BAC" w:rsidRPr="00EC2BAC" w:rsidRDefault="00EC2BAC" w:rsidP="00EC2BAC">
            <w:pPr>
              <w:jc w:val="right"/>
              <w:rPr>
                <w:rFonts w:ascii="Arial" w:hAnsi="Arial" w:cs="Arial"/>
                <w:b/>
                <w:bCs/>
                <w:color w:val="000000"/>
                <w:sz w:val="12"/>
                <w:szCs w:val="12"/>
              </w:rPr>
            </w:pPr>
            <w:r w:rsidRPr="00EC2BAC">
              <w:rPr>
                <w:rFonts w:ascii="Arial" w:hAnsi="Arial" w:cs="Arial"/>
                <w:b/>
                <w:bCs/>
                <w:color w:val="000000"/>
                <w:sz w:val="12"/>
                <w:szCs w:val="12"/>
              </w:rPr>
              <w:t>157 947 764,08</w:t>
            </w:r>
          </w:p>
        </w:tc>
        <w:tc>
          <w:tcPr>
            <w:tcW w:w="0" w:type="auto"/>
            <w:shd w:val="clear" w:color="000000" w:fill="FFFFFF"/>
            <w:noWrap/>
            <w:hideMark/>
          </w:tcPr>
          <w:p w:rsidR="00EC2BAC" w:rsidRPr="00EC2BAC" w:rsidRDefault="00EC2BAC" w:rsidP="00EC2BAC">
            <w:pPr>
              <w:jc w:val="right"/>
              <w:rPr>
                <w:rFonts w:ascii="Arial" w:hAnsi="Arial" w:cs="Arial"/>
                <w:b/>
                <w:bCs/>
                <w:color w:val="000000"/>
                <w:sz w:val="12"/>
                <w:szCs w:val="12"/>
              </w:rPr>
            </w:pPr>
            <w:r w:rsidRPr="00EC2BAC">
              <w:rPr>
                <w:rFonts w:ascii="Arial" w:hAnsi="Arial" w:cs="Arial"/>
                <w:b/>
                <w:bCs/>
                <w:color w:val="000000"/>
                <w:sz w:val="12"/>
                <w:szCs w:val="12"/>
              </w:rPr>
              <w:t>64 027 139,20</w:t>
            </w:r>
          </w:p>
        </w:tc>
        <w:tc>
          <w:tcPr>
            <w:tcW w:w="0" w:type="auto"/>
            <w:shd w:val="clear" w:color="000000" w:fill="FFFFFF"/>
            <w:noWrap/>
            <w:hideMark/>
          </w:tcPr>
          <w:p w:rsidR="00EC2BAC" w:rsidRPr="00EC2BAC" w:rsidRDefault="00EC2BAC" w:rsidP="00EC2BAC">
            <w:pPr>
              <w:jc w:val="right"/>
              <w:rPr>
                <w:rFonts w:ascii="Arial" w:hAnsi="Arial" w:cs="Arial"/>
                <w:b/>
                <w:bCs/>
                <w:color w:val="000000"/>
                <w:sz w:val="12"/>
                <w:szCs w:val="12"/>
              </w:rPr>
            </w:pPr>
            <w:r w:rsidRPr="00EC2BAC">
              <w:rPr>
                <w:rFonts w:ascii="Arial" w:hAnsi="Arial" w:cs="Arial"/>
                <w:b/>
                <w:bCs/>
                <w:color w:val="000000"/>
                <w:sz w:val="12"/>
                <w:szCs w:val="12"/>
              </w:rPr>
              <w:t>40 636 226,85</w:t>
            </w:r>
          </w:p>
        </w:tc>
      </w:tr>
    </w:tbl>
    <w:p w:rsidR="00EC2BAC" w:rsidRDefault="00EC2BAC" w:rsidP="00EC2BAC">
      <w:pPr>
        <w:shd w:val="clear" w:color="auto" w:fill="FFFFFF"/>
        <w:suppressAutoHyphens/>
        <w:jc w:val="center"/>
        <w:rPr>
          <w:rFonts w:ascii="Arial" w:hAnsi="Arial" w:cs="Arial"/>
          <w:b/>
          <w:sz w:val="16"/>
          <w:szCs w:val="16"/>
        </w:rPr>
      </w:pPr>
    </w:p>
    <w:tbl>
      <w:tblPr>
        <w:tblW w:w="4680" w:type="dxa"/>
        <w:jc w:val="right"/>
        <w:tblLook w:val="04A0" w:firstRow="1" w:lastRow="0" w:firstColumn="1" w:lastColumn="0" w:noHBand="0" w:noVBand="1"/>
      </w:tblPr>
      <w:tblGrid>
        <w:gridCol w:w="4680"/>
      </w:tblGrid>
      <w:tr w:rsidR="00EC2BAC" w:rsidRPr="00BF3CC9" w:rsidTr="00EC2BAC">
        <w:trPr>
          <w:trHeight w:val="20"/>
          <w:jc w:val="right"/>
        </w:trPr>
        <w:tc>
          <w:tcPr>
            <w:tcW w:w="4680" w:type="dxa"/>
            <w:tcBorders>
              <w:top w:val="nil"/>
              <w:left w:val="nil"/>
              <w:bottom w:val="nil"/>
              <w:right w:val="nil"/>
            </w:tcBorders>
            <w:shd w:val="clear" w:color="000000" w:fill="FFFFFF"/>
            <w:vAlign w:val="bottom"/>
            <w:hideMark/>
          </w:tcPr>
          <w:p w:rsidR="00EC2BAC" w:rsidRPr="00BF3CC9" w:rsidRDefault="00EC2BAC" w:rsidP="00EC2BAC">
            <w:pPr>
              <w:jc w:val="right"/>
              <w:rPr>
                <w:rFonts w:ascii="Arial" w:hAnsi="Arial" w:cs="Arial"/>
                <w:b/>
                <w:bCs/>
                <w:sz w:val="12"/>
                <w:szCs w:val="12"/>
              </w:rPr>
            </w:pPr>
            <w:r>
              <w:rPr>
                <w:rFonts w:ascii="Arial" w:hAnsi="Arial" w:cs="Arial"/>
                <w:b/>
                <w:bCs/>
                <w:sz w:val="12"/>
                <w:szCs w:val="12"/>
              </w:rPr>
              <w:t xml:space="preserve">Приложение 8 </w:t>
            </w:r>
          </w:p>
        </w:tc>
      </w:tr>
      <w:tr w:rsidR="00EC2BAC" w:rsidRPr="00BF3CC9" w:rsidTr="00EC2BAC">
        <w:trPr>
          <w:trHeight w:val="20"/>
          <w:jc w:val="right"/>
        </w:trPr>
        <w:tc>
          <w:tcPr>
            <w:tcW w:w="4680" w:type="dxa"/>
            <w:tcBorders>
              <w:top w:val="nil"/>
              <w:left w:val="nil"/>
              <w:bottom w:val="nil"/>
              <w:right w:val="nil"/>
            </w:tcBorders>
            <w:shd w:val="clear" w:color="000000" w:fill="FFFFFF"/>
            <w:vAlign w:val="center"/>
            <w:hideMark/>
          </w:tcPr>
          <w:p w:rsidR="00EC2BAC" w:rsidRDefault="00EC2BAC" w:rsidP="00EC2BAC">
            <w:pPr>
              <w:jc w:val="right"/>
              <w:rPr>
                <w:rFonts w:ascii="Arial" w:hAnsi="Arial" w:cs="Arial"/>
                <w:sz w:val="12"/>
                <w:szCs w:val="12"/>
              </w:rPr>
            </w:pPr>
            <w:r w:rsidRPr="00BF3CC9">
              <w:rPr>
                <w:rFonts w:ascii="Arial" w:hAnsi="Arial" w:cs="Arial"/>
                <w:sz w:val="12"/>
                <w:szCs w:val="12"/>
              </w:rPr>
              <w:t xml:space="preserve">к решению Совета депутатов Валдайскогогородского поселения </w:t>
            </w:r>
          </w:p>
          <w:p w:rsidR="00EC2BAC" w:rsidRPr="00BF3CC9" w:rsidRDefault="00EC2BAC" w:rsidP="00EC2BAC">
            <w:pPr>
              <w:jc w:val="right"/>
              <w:rPr>
                <w:rFonts w:ascii="Arial" w:hAnsi="Arial" w:cs="Arial"/>
                <w:sz w:val="12"/>
                <w:szCs w:val="12"/>
              </w:rPr>
            </w:pPr>
            <w:r w:rsidRPr="00BF3CC9">
              <w:rPr>
                <w:rFonts w:ascii="Arial" w:hAnsi="Arial" w:cs="Arial"/>
                <w:sz w:val="12"/>
                <w:szCs w:val="12"/>
              </w:rPr>
              <w:t>"О бюджете</w:t>
            </w:r>
            <w:r>
              <w:rPr>
                <w:rFonts w:ascii="Arial" w:hAnsi="Arial" w:cs="Arial"/>
                <w:sz w:val="12"/>
                <w:szCs w:val="12"/>
              </w:rPr>
              <w:t xml:space="preserve"> </w:t>
            </w:r>
            <w:r w:rsidRPr="00BF3CC9">
              <w:rPr>
                <w:rFonts w:ascii="Arial" w:hAnsi="Arial" w:cs="Arial"/>
                <w:sz w:val="12"/>
                <w:szCs w:val="12"/>
              </w:rPr>
              <w:t>Валдайского городского поселения на 2022 год и на плановый периоод 2023 и 2024 годов" от 23.12.2021 № 77 (в редакции решения Совета депутатов Валдайскогогородского поселения от 19.04.2022 № 10</w:t>
            </w:r>
            <w:r>
              <w:rPr>
                <w:rFonts w:ascii="Arial" w:hAnsi="Arial" w:cs="Arial"/>
                <w:sz w:val="12"/>
                <w:szCs w:val="12"/>
              </w:rPr>
              <w:t>9</w:t>
            </w:r>
            <w:r w:rsidRPr="00BF3CC9">
              <w:rPr>
                <w:rFonts w:ascii="Arial" w:hAnsi="Arial" w:cs="Arial"/>
                <w:sz w:val="12"/>
                <w:szCs w:val="12"/>
              </w:rPr>
              <w:t>)</w:t>
            </w:r>
          </w:p>
        </w:tc>
      </w:tr>
    </w:tbl>
    <w:p w:rsidR="00EC2BAC" w:rsidRDefault="00EC2BAC" w:rsidP="00EC2BAC">
      <w:pPr>
        <w:shd w:val="clear" w:color="auto" w:fill="FFFFFF"/>
        <w:suppressAutoHyphens/>
        <w:jc w:val="center"/>
        <w:rPr>
          <w:rFonts w:ascii="Arial" w:hAnsi="Arial" w:cs="Arial"/>
          <w:b/>
          <w:sz w:val="16"/>
          <w:szCs w:val="16"/>
        </w:rPr>
      </w:pPr>
      <w:r w:rsidRPr="00EC2BAC">
        <w:rPr>
          <w:rFonts w:ascii="Arial" w:hAnsi="Arial" w:cs="Arial"/>
          <w:b/>
          <w:sz w:val="16"/>
          <w:szCs w:val="16"/>
        </w:rPr>
        <w:t>Распределение бюджетных ассигнований по целевым статьям (мунийипальным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2022</w:t>
      </w:r>
      <w:r>
        <w:rPr>
          <w:rFonts w:ascii="Arial" w:hAnsi="Arial" w:cs="Arial"/>
          <w:b/>
          <w:sz w:val="16"/>
          <w:szCs w:val="16"/>
        </w:rPr>
        <w:t xml:space="preserve"> год и на плановый период 2023 </w:t>
      </w:r>
      <w:r w:rsidRPr="00EC2BAC">
        <w:rPr>
          <w:rFonts w:ascii="Arial" w:hAnsi="Arial" w:cs="Arial"/>
          <w:b/>
          <w:sz w:val="16"/>
          <w:szCs w:val="16"/>
        </w:rPr>
        <w:t>и 2024 годов</w:t>
      </w:r>
    </w:p>
    <w:tbl>
      <w:tblPr>
        <w:tblW w:w="0" w:type="auto"/>
        <w:tblInd w:w="95" w:type="dxa"/>
        <w:tblLook w:val="04A0" w:firstRow="1" w:lastRow="0" w:firstColumn="1" w:lastColumn="0" w:noHBand="0" w:noVBand="1"/>
      </w:tblPr>
      <w:tblGrid>
        <w:gridCol w:w="5901"/>
        <w:gridCol w:w="897"/>
        <w:gridCol w:w="532"/>
        <w:gridCol w:w="530"/>
        <w:gridCol w:w="1096"/>
        <w:gridCol w:w="1040"/>
        <w:gridCol w:w="1040"/>
      </w:tblGrid>
      <w:tr w:rsidR="00EC2BAC" w:rsidRPr="00EC2BAC" w:rsidTr="00EC2BAC">
        <w:trPr>
          <w:trHeight w:val="20"/>
        </w:trPr>
        <w:tc>
          <w:tcPr>
            <w:tcW w:w="0" w:type="auto"/>
            <w:tcBorders>
              <w:top w:val="nil"/>
              <w:left w:val="nil"/>
              <w:bottom w:val="nil"/>
              <w:right w:val="nil"/>
            </w:tcBorders>
            <w:shd w:val="clear" w:color="000000" w:fill="FFFFFF"/>
            <w:vAlign w:val="bottom"/>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руб.коп.</w:t>
            </w:r>
          </w:p>
        </w:tc>
      </w:tr>
      <w:tr w:rsidR="00EC2BAC" w:rsidRPr="00EC2BAC" w:rsidTr="00EC2BAC">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Сумма на 2022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Сумма на 2023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EC2BAC" w:rsidRPr="00EC2BAC" w:rsidRDefault="00EC2BAC" w:rsidP="00EC2BAC">
            <w:pPr>
              <w:jc w:val="center"/>
              <w:rPr>
                <w:rFonts w:ascii="Arial" w:hAnsi="Arial" w:cs="Arial"/>
                <w:b/>
                <w:bCs/>
                <w:color w:val="000000"/>
                <w:sz w:val="12"/>
                <w:szCs w:val="12"/>
              </w:rPr>
            </w:pPr>
            <w:r w:rsidRPr="00EC2BAC">
              <w:rPr>
                <w:rFonts w:ascii="Arial" w:hAnsi="Arial" w:cs="Arial"/>
                <w:b/>
                <w:bCs/>
                <w:color w:val="000000"/>
                <w:sz w:val="12"/>
                <w:szCs w:val="12"/>
              </w:rPr>
              <w:t>Сумма на 2024 год</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1 345 604,06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1 221 951,56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388 000,00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208 000,00</w:t>
            </w:r>
          </w:p>
        </w:tc>
      </w:tr>
      <w:tr w:rsidR="00EC2BAC" w:rsidRPr="00EC2BAC" w:rsidTr="00FD784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Иные выплаты населению</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0210199910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360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514 380,00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514 380,00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514 380,00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514 380,00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514 380,00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514 380,00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1 918 200,00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1 912 800,00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Проведение мероприятий по установке видеокамер в г. Валдай</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F97B91">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ОБЩЕГОСУДАРСТВЕННЫЕ ВОПРОСЫ</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0900114100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13 900,00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lastRenderedPageBreak/>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14 252 822,20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1000200000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Осуществление строительного контроля за выполнением работ</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1000240230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1000240230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1000240230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1000240230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1 878 040,00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2 023 604,00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9 998 705,00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9 081 902,00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9 081 902,00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9 081 902,00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9 081 902,00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292 738,48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FD784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1900140110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285 738,48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285 738,48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285 738,48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285 738,48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226 000,00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1 874 648,38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19 774 945,92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F97B91">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3 794 913,82</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3 173 065,60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lastRenderedPageBreak/>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3 824 487,75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Организация озеленениятерритории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3 824 487,75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выполнение работ по благоустройству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2220160031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452 125,00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2220160031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452 125,00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2220160031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452 125,00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2220160031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452 125,00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6 855 432,14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6 855 432,14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4 738 009,66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4 738 009,66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4 738 009,66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4 738 009,66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56 752,61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56 752,61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56 003,52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56 003,52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56 003,52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56 003,52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749,09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749,09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749,09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749,09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936 500,00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 территории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936 500,00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 территории ТОС</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FD784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2260160070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26 500,00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2260175260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2260175260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2260175260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2260175260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22601S5260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22601S5260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22601S5260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22601S5260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F97B91">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2400112110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350 000,00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lastRenderedPageBreak/>
              <w:t>Муниципальная программа "Газификация и содержание сетей газораспределения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104 784 956,40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32 553 100,00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32 553 100,00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101 887 993,40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30 253 100,00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30 253 100,00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101 887 993,40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30 253 100,00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30 253 100,00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6 377 799,67</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4 885 100,00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6 377 799,67</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4 885 100,00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6 377 799,67</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4 885 100,00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6 377 799,67</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4 885 100,00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5 323 351,20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2 000 000,00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5 323 351,20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2 000 000,00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5 323 351,20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2 000 000,00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5 323 351,20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2 000 000,00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Паспортизацияавтомобильных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4 268 000,00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4 268 000,00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4 268 000,00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4 268 000,00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FD784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Дорожное хозяйство (дорожные фонды)</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2910171526</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6 402 000,00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2 896 963,00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2 896 963,00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2 896 963,00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2 896 963,00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2 896 963,00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2 896 963,00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Совет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Совета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Default="00EC2BAC" w:rsidP="00EC2BAC">
            <w:pPr>
              <w:rPr>
                <w:rFonts w:ascii="Arial" w:hAnsi="Arial" w:cs="Arial"/>
                <w:color w:val="000000"/>
                <w:sz w:val="12"/>
                <w:szCs w:val="12"/>
              </w:rPr>
            </w:pPr>
            <w:r w:rsidRPr="00EC2BAC">
              <w:rPr>
                <w:rFonts w:ascii="Arial" w:hAnsi="Arial" w:cs="Arial"/>
                <w:color w:val="000000"/>
                <w:sz w:val="12"/>
                <w:szCs w:val="12"/>
              </w:rPr>
              <w:t>ОБЩЕГОСУДАРСТВЕННЫЕ ВОПРОСЫ</w:t>
            </w:r>
          </w:p>
          <w:p w:rsidR="00F97B91" w:rsidRPr="00EC2BAC" w:rsidRDefault="00F97B91" w:rsidP="00EC2BAC">
            <w:pPr>
              <w:rPr>
                <w:rFonts w:ascii="Arial" w:hAnsi="Arial" w:cs="Arial"/>
                <w:color w:val="000000"/>
                <w:sz w:val="12"/>
                <w:szCs w:val="12"/>
              </w:rPr>
            </w:pP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r>
      <w:tr w:rsidR="00EC2BAC" w:rsidRPr="00EC2BAC" w:rsidTr="00F97B91">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 xml:space="preserve">Функционирование законодательных (представительных) органов государственной власти и </w:t>
            </w:r>
            <w:r w:rsidRPr="00EC2BAC">
              <w:rPr>
                <w:rFonts w:ascii="Arial" w:hAnsi="Arial" w:cs="Arial"/>
                <w:color w:val="000000"/>
                <w:sz w:val="12"/>
                <w:szCs w:val="12"/>
              </w:rPr>
              <w:lastRenderedPageBreak/>
              <w:t>представительных органов муниципальных образований</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lastRenderedPageBreak/>
              <w:t>9290002110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10 944 407,08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5 395 306,52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5 395 306,52</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9 680 881,96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4 303 470,47</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4 303 470,47</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2 351 846,52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864 227,52</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2 351 846,52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864 227,52</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2 351 846,52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864 227,52</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2 351 846,52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864 227,52</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710 257,66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260 996,72</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710 257,66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260 996,72</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710 257,66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260 996,72</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710 257,66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260 996,72</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1 039 421,99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1 039 421,99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1 039 421,99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1 039 421,99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Пенсии, выплачиваемые организациями сектора государственного управления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199 535,28</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57 000,00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54 000,00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435 000,00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190 000,00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9450010081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9450010081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9450010081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9450010081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r>
      <w:tr w:rsidR="00EC2BAC" w:rsidRPr="00EC2BAC" w:rsidTr="00FD784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НАЦИОНАЛЬНАЯ ЭКОНОМИКА</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9450010090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399 935,09</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168 614,61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99 776,00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168 614,61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99 776,00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168 614,61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99 776,00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26 301,38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42 376,98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99 936,25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98 776,00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1 446 999,86</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716 864,95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716 864,95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716 864,95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527 487,89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189 377,06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Разработка обосновывающих материалов к схеме теплоснабжения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9450082030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286 356,00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9450082030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286 356,00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9450082030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286 356,00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9450082030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286 356,00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723 525,12</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551 836,05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551 836,05</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Реализациямероприятий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541 906,23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401 836,05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401 836,05</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541 906,23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401 836,05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401 836,05</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541 906,23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401 836,05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401 836,05</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262 724,68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151 468,16</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151 468,16</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279 181,55</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250 367,89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250 367,89</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150 000,00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F97B91">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9460010450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0113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31 618,89</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lastRenderedPageBreak/>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40 000,00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500 000,00</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1 731 820,33</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1 731 820,33</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1 731 820,33</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1 731 820,33</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1 731 820,33</w:t>
            </w:r>
          </w:p>
        </w:tc>
      </w:tr>
      <w:tr w:rsidR="00EC2BAC" w:rsidRPr="00EC2BAC" w:rsidTr="00EC2B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C2BAC" w:rsidRPr="00EC2BAC" w:rsidRDefault="00EC2BAC" w:rsidP="00EC2BAC">
            <w:pPr>
              <w:rPr>
                <w:rFonts w:ascii="Arial" w:hAnsi="Arial" w:cs="Arial"/>
                <w:color w:val="000000"/>
                <w:sz w:val="12"/>
                <w:szCs w:val="12"/>
              </w:rPr>
            </w:pPr>
            <w:r w:rsidRPr="00EC2BAC">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center"/>
              <w:rPr>
                <w:rFonts w:ascii="Arial" w:hAnsi="Arial" w:cs="Arial"/>
                <w:color w:val="000000"/>
                <w:sz w:val="12"/>
                <w:szCs w:val="12"/>
              </w:rPr>
            </w:pPr>
            <w:r w:rsidRPr="00EC2BAC">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hideMark/>
          </w:tcPr>
          <w:p w:rsidR="00EC2BAC" w:rsidRPr="00EC2BAC" w:rsidRDefault="00EC2BAC" w:rsidP="00EC2BAC">
            <w:pPr>
              <w:jc w:val="right"/>
              <w:rPr>
                <w:rFonts w:ascii="Arial" w:hAnsi="Arial" w:cs="Arial"/>
                <w:color w:val="000000"/>
                <w:sz w:val="12"/>
                <w:szCs w:val="12"/>
              </w:rPr>
            </w:pPr>
            <w:r w:rsidRPr="00EC2BAC">
              <w:rPr>
                <w:rFonts w:ascii="Arial" w:hAnsi="Arial" w:cs="Arial"/>
                <w:color w:val="000000"/>
                <w:sz w:val="12"/>
                <w:szCs w:val="12"/>
              </w:rPr>
              <w:t>1 731 820,33</w:t>
            </w:r>
          </w:p>
        </w:tc>
      </w:tr>
      <w:tr w:rsidR="00EC2BAC" w:rsidRPr="00EC2BAC" w:rsidTr="00EC2BAC">
        <w:trPr>
          <w:trHeight w:val="20"/>
        </w:trPr>
        <w:tc>
          <w:tcPr>
            <w:tcW w:w="0" w:type="auto"/>
            <w:gridSpan w:val="4"/>
            <w:tcBorders>
              <w:top w:val="single" w:sz="4" w:space="0" w:color="000000"/>
              <w:left w:val="nil"/>
              <w:bottom w:val="nil"/>
              <w:right w:val="nil"/>
            </w:tcBorders>
            <w:shd w:val="clear" w:color="000000" w:fill="FFFFFF"/>
            <w:noWrap/>
            <w:vAlign w:val="bottom"/>
            <w:hideMark/>
          </w:tcPr>
          <w:p w:rsidR="00EC2BAC" w:rsidRPr="00EC2BAC" w:rsidRDefault="00EC2BAC" w:rsidP="00EC2BAC">
            <w:pPr>
              <w:rPr>
                <w:rFonts w:ascii="Arial" w:hAnsi="Arial" w:cs="Arial"/>
                <w:b/>
                <w:bCs/>
                <w:color w:val="000000"/>
                <w:sz w:val="12"/>
                <w:szCs w:val="12"/>
              </w:rPr>
            </w:pPr>
            <w:r w:rsidRPr="00EC2BAC">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EC2BAC" w:rsidRPr="00EC2BAC" w:rsidRDefault="00EC2BAC" w:rsidP="00EC2BAC">
            <w:pPr>
              <w:jc w:val="right"/>
              <w:rPr>
                <w:rFonts w:ascii="Arial" w:hAnsi="Arial" w:cs="Arial"/>
                <w:b/>
                <w:bCs/>
                <w:color w:val="000000"/>
                <w:sz w:val="12"/>
                <w:szCs w:val="12"/>
              </w:rPr>
            </w:pPr>
            <w:r w:rsidRPr="00EC2BAC">
              <w:rPr>
                <w:rFonts w:ascii="Arial" w:hAnsi="Arial" w:cs="Arial"/>
                <w:b/>
                <w:bCs/>
                <w:color w:val="000000"/>
                <w:sz w:val="12"/>
                <w:szCs w:val="12"/>
              </w:rPr>
              <w:t>157 425 790,08</w:t>
            </w:r>
          </w:p>
        </w:tc>
        <w:tc>
          <w:tcPr>
            <w:tcW w:w="0" w:type="auto"/>
            <w:tcBorders>
              <w:top w:val="nil"/>
              <w:left w:val="nil"/>
              <w:bottom w:val="nil"/>
              <w:right w:val="nil"/>
            </w:tcBorders>
            <w:shd w:val="clear" w:color="000000" w:fill="FFFFFF"/>
            <w:noWrap/>
            <w:hideMark/>
          </w:tcPr>
          <w:p w:rsidR="00EC2BAC" w:rsidRPr="00EC2BAC" w:rsidRDefault="00EC2BAC" w:rsidP="00EC2BAC">
            <w:pPr>
              <w:jc w:val="right"/>
              <w:rPr>
                <w:rFonts w:ascii="Arial" w:hAnsi="Arial" w:cs="Arial"/>
                <w:b/>
                <w:bCs/>
                <w:color w:val="000000"/>
                <w:sz w:val="12"/>
                <w:szCs w:val="12"/>
              </w:rPr>
            </w:pPr>
            <w:r w:rsidRPr="00EC2BAC">
              <w:rPr>
                <w:rFonts w:ascii="Arial" w:hAnsi="Arial" w:cs="Arial"/>
                <w:b/>
                <w:bCs/>
                <w:color w:val="000000"/>
                <w:sz w:val="12"/>
                <w:szCs w:val="12"/>
              </w:rPr>
              <w:t>64 027 139,20</w:t>
            </w:r>
          </w:p>
        </w:tc>
        <w:tc>
          <w:tcPr>
            <w:tcW w:w="0" w:type="auto"/>
            <w:tcBorders>
              <w:top w:val="nil"/>
              <w:left w:val="nil"/>
              <w:bottom w:val="nil"/>
              <w:right w:val="nil"/>
            </w:tcBorders>
            <w:shd w:val="clear" w:color="000000" w:fill="FFFFFF"/>
            <w:noWrap/>
            <w:hideMark/>
          </w:tcPr>
          <w:p w:rsidR="00EC2BAC" w:rsidRPr="00EC2BAC" w:rsidRDefault="00EC2BAC" w:rsidP="00EC2BAC">
            <w:pPr>
              <w:jc w:val="right"/>
              <w:rPr>
                <w:rFonts w:ascii="Arial" w:hAnsi="Arial" w:cs="Arial"/>
                <w:b/>
                <w:bCs/>
                <w:color w:val="000000"/>
                <w:sz w:val="12"/>
                <w:szCs w:val="12"/>
              </w:rPr>
            </w:pPr>
            <w:r w:rsidRPr="00EC2BAC">
              <w:rPr>
                <w:rFonts w:ascii="Arial" w:hAnsi="Arial" w:cs="Arial"/>
                <w:b/>
                <w:bCs/>
                <w:color w:val="000000"/>
                <w:sz w:val="12"/>
                <w:szCs w:val="12"/>
              </w:rPr>
              <w:t>40 636 226,85</w:t>
            </w:r>
          </w:p>
        </w:tc>
      </w:tr>
    </w:tbl>
    <w:p w:rsidR="005C40CF" w:rsidRPr="005C40CF" w:rsidRDefault="005C40CF" w:rsidP="005C40CF">
      <w:pPr>
        <w:jc w:val="center"/>
        <w:rPr>
          <w:rFonts w:ascii="Arial" w:hAnsi="Arial" w:cs="Arial"/>
          <w:b/>
          <w:sz w:val="16"/>
          <w:szCs w:val="16"/>
        </w:rPr>
      </w:pPr>
      <w:r w:rsidRPr="005C40CF">
        <w:rPr>
          <w:rFonts w:ascii="Arial" w:hAnsi="Arial" w:cs="Arial"/>
          <w:b/>
          <w:sz w:val="16"/>
          <w:szCs w:val="16"/>
        </w:rPr>
        <w:t>ДУМА ВАЛДАЙСКОГО МУНИЦИПАЛЬНОГО РАЙОНА</w:t>
      </w:r>
    </w:p>
    <w:p w:rsidR="005C40CF" w:rsidRPr="005C40CF" w:rsidRDefault="005C40CF" w:rsidP="005C40CF">
      <w:pPr>
        <w:pStyle w:val="2"/>
        <w:rPr>
          <w:rFonts w:ascii="Arial" w:hAnsi="Arial" w:cs="Arial"/>
          <w:b/>
          <w:color w:val="000000"/>
          <w:sz w:val="16"/>
          <w:szCs w:val="16"/>
        </w:rPr>
      </w:pPr>
      <w:r w:rsidRPr="005C40CF">
        <w:rPr>
          <w:rFonts w:ascii="Arial" w:hAnsi="Arial" w:cs="Arial"/>
          <w:b/>
          <w:color w:val="000000"/>
          <w:sz w:val="16"/>
          <w:szCs w:val="16"/>
        </w:rPr>
        <w:t>Р Е Ш Е Н И Е</w:t>
      </w:r>
    </w:p>
    <w:p w:rsidR="005C40CF" w:rsidRPr="005C40CF" w:rsidRDefault="005C40CF" w:rsidP="005C40CF">
      <w:pPr>
        <w:jc w:val="center"/>
        <w:rPr>
          <w:rFonts w:ascii="Arial" w:hAnsi="Arial" w:cs="Arial"/>
          <w:b/>
          <w:bCs/>
          <w:sz w:val="16"/>
          <w:szCs w:val="16"/>
        </w:rPr>
      </w:pPr>
      <w:r w:rsidRPr="005C40CF">
        <w:rPr>
          <w:rFonts w:ascii="Arial" w:hAnsi="Arial" w:cs="Arial"/>
          <w:b/>
          <w:bCs/>
          <w:sz w:val="16"/>
          <w:szCs w:val="16"/>
        </w:rPr>
        <w:t>О внесении изменений и дополнений в Устав Валдайского муниципального района</w:t>
      </w:r>
    </w:p>
    <w:p w:rsidR="005C40CF" w:rsidRPr="005C40CF" w:rsidRDefault="005C40CF" w:rsidP="005C40CF">
      <w:pPr>
        <w:ind w:firstLine="284"/>
        <w:rPr>
          <w:rFonts w:ascii="Arial" w:hAnsi="Arial" w:cs="Arial"/>
          <w:b/>
          <w:bCs/>
          <w:sz w:val="16"/>
          <w:szCs w:val="16"/>
        </w:rPr>
      </w:pPr>
      <w:r>
        <w:rPr>
          <w:rFonts w:ascii="Arial" w:hAnsi="Arial" w:cs="Arial"/>
          <w:b/>
          <w:bCs/>
          <w:sz w:val="16"/>
          <w:szCs w:val="16"/>
        </w:rPr>
        <w:t xml:space="preserve">Принято Думой </w:t>
      </w:r>
      <w:r w:rsidRPr="005C40CF">
        <w:rPr>
          <w:rFonts w:ascii="Arial" w:hAnsi="Arial" w:cs="Arial"/>
          <w:b/>
          <w:bCs/>
          <w:sz w:val="16"/>
          <w:szCs w:val="16"/>
        </w:rPr>
        <w:t>муниципального района «26» мая 2022 года.</w:t>
      </w:r>
    </w:p>
    <w:p w:rsidR="005C40CF" w:rsidRPr="005C40CF" w:rsidRDefault="005C40CF" w:rsidP="005C40CF">
      <w:pPr>
        <w:ind w:firstLine="284"/>
        <w:jc w:val="both"/>
        <w:rPr>
          <w:rFonts w:ascii="Arial" w:hAnsi="Arial" w:cs="Arial"/>
          <w:sz w:val="16"/>
          <w:szCs w:val="16"/>
        </w:rPr>
      </w:pPr>
      <w:r w:rsidRPr="005C40CF">
        <w:rPr>
          <w:rFonts w:ascii="Arial" w:hAnsi="Arial" w:cs="Arial"/>
          <w:sz w:val="16"/>
          <w:szCs w:val="16"/>
        </w:rPr>
        <w:t xml:space="preserve">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5C40CF">
        <w:rPr>
          <w:rFonts w:ascii="Arial" w:hAnsi="Arial" w:cs="Arial"/>
          <w:b/>
          <w:sz w:val="16"/>
          <w:szCs w:val="16"/>
        </w:rPr>
        <w:t>РЕШИЛА:</w:t>
      </w:r>
    </w:p>
    <w:p w:rsidR="005C40CF" w:rsidRPr="005C40CF" w:rsidRDefault="005C40CF" w:rsidP="005C40CF">
      <w:pPr>
        <w:ind w:firstLine="284"/>
        <w:jc w:val="both"/>
        <w:rPr>
          <w:rFonts w:ascii="Arial" w:hAnsi="Arial" w:cs="Arial"/>
          <w:sz w:val="16"/>
          <w:szCs w:val="16"/>
        </w:rPr>
      </w:pPr>
      <w:r w:rsidRPr="005C40CF">
        <w:rPr>
          <w:rFonts w:ascii="Arial" w:hAnsi="Arial" w:cs="Arial"/>
          <w:sz w:val="16"/>
          <w:szCs w:val="16"/>
        </w:rPr>
        <w:t>1. Внести изменения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района»:</w:t>
      </w:r>
    </w:p>
    <w:p w:rsidR="005C40CF" w:rsidRPr="005C40CF" w:rsidRDefault="005C40CF" w:rsidP="005C40CF">
      <w:pPr>
        <w:ind w:firstLine="284"/>
        <w:jc w:val="both"/>
        <w:rPr>
          <w:rFonts w:ascii="Arial" w:hAnsi="Arial" w:cs="Arial"/>
          <w:sz w:val="16"/>
          <w:szCs w:val="16"/>
        </w:rPr>
      </w:pPr>
      <w:r w:rsidRPr="005C40CF">
        <w:rPr>
          <w:rFonts w:ascii="Arial" w:hAnsi="Arial" w:cs="Arial"/>
          <w:sz w:val="16"/>
          <w:szCs w:val="16"/>
        </w:rPr>
        <w:t>1.1. Внести изменение в часть 1 статьи 5 Устава:</w:t>
      </w:r>
    </w:p>
    <w:p w:rsidR="005C40CF" w:rsidRPr="005C40CF" w:rsidRDefault="005C40CF" w:rsidP="005C40CF">
      <w:pPr>
        <w:ind w:firstLine="284"/>
        <w:jc w:val="both"/>
        <w:rPr>
          <w:rFonts w:ascii="Arial" w:hAnsi="Arial" w:cs="Arial"/>
          <w:sz w:val="16"/>
          <w:szCs w:val="16"/>
        </w:rPr>
      </w:pPr>
      <w:r w:rsidRPr="005C40CF">
        <w:rPr>
          <w:rFonts w:ascii="Arial" w:hAnsi="Arial" w:cs="Arial"/>
          <w:sz w:val="16"/>
          <w:szCs w:val="16"/>
        </w:rPr>
        <w:t>1.1.1. Заменить в пункте 5 изложив слова «…за сохранностью автомобильных дорог местного значения…» словами «…на автомобильном транспорте, городском наземном электрическом транспорте и в дорожном хозяйстве…»;</w:t>
      </w:r>
    </w:p>
    <w:p w:rsidR="005C40CF" w:rsidRPr="005C40CF" w:rsidRDefault="005C40CF" w:rsidP="005C40CF">
      <w:pPr>
        <w:ind w:firstLine="284"/>
        <w:jc w:val="both"/>
        <w:rPr>
          <w:rFonts w:ascii="Arial" w:hAnsi="Arial" w:cs="Arial"/>
          <w:sz w:val="16"/>
          <w:szCs w:val="16"/>
        </w:rPr>
      </w:pPr>
      <w:r w:rsidRPr="005C40CF">
        <w:rPr>
          <w:rFonts w:ascii="Arial" w:hAnsi="Arial" w:cs="Arial"/>
          <w:sz w:val="16"/>
          <w:szCs w:val="16"/>
        </w:rPr>
        <w:t>1.1.2. Заменить в пункте 20 слова «…использования и охраны…» словами «…охраны и использования…».</w:t>
      </w:r>
    </w:p>
    <w:p w:rsidR="005C40CF" w:rsidRPr="005C40CF" w:rsidRDefault="005C40CF" w:rsidP="005C40CF">
      <w:pPr>
        <w:ind w:firstLine="284"/>
        <w:jc w:val="both"/>
        <w:rPr>
          <w:rFonts w:ascii="Arial" w:hAnsi="Arial" w:cs="Arial"/>
          <w:sz w:val="16"/>
          <w:szCs w:val="16"/>
        </w:rPr>
      </w:pPr>
      <w:r w:rsidRPr="005C40CF">
        <w:rPr>
          <w:rFonts w:ascii="Arial" w:hAnsi="Arial" w:cs="Arial"/>
          <w:sz w:val="16"/>
          <w:szCs w:val="16"/>
        </w:rPr>
        <w:t>1.2. Изложить подпункт 1.1. пункта 1 части 4 статьи 5 «1.1.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C40CF" w:rsidRPr="005C40CF" w:rsidRDefault="005C40CF" w:rsidP="005C40CF">
      <w:pPr>
        <w:ind w:firstLine="284"/>
        <w:jc w:val="both"/>
        <w:rPr>
          <w:rFonts w:ascii="Arial" w:hAnsi="Arial" w:cs="Arial"/>
          <w:sz w:val="16"/>
          <w:szCs w:val="16"/>
        </w:rPr>
      </w:pPr>
      <w:r w:rsidRPr="005C40CF">
        <w:rPr>
          <w:rFonts w:ascii="Arial" w:hAnsi="Arial" w:cs="Arial"/>
          <w:sz w:val="16"/>
          <w:szCs w:val="16"/>
        </w:rPr>
        <w:t>1.3. Заменить в пункте 1 части 5 статьи 5 Устава слова «…за сохранностью автомобильных дорог местного значения…» словами «…на автомобильном транспорте, городском наземном электрическом транспорте и в дорожном хозяйстве…»;</w:t>
      </w:r>
    </w:p>
    <w:p w:rsidR="005C40CF" w:rsidRPr="005C40CF" w:rsidRDefault="005C40CF" w:rsidP="005C40CF">
      <w:pPr>
        <w:ind w:firstLine="284"/>
        <w:jc w:val="both"/>
        <w:rPr>
          <w:rFonts w:ascii="Arial" w:hAnsi="Arial" w:cs="Arial"/>
          <w:sz w:val="16"/>
          <w:szCs w:val="16"/>
        </w:rPr>
      </w:pPr>
      <w:r w:rsidRPr="005C40CF">
        <w:rPr>
          <w:rFonts w:ascii="Arial" w:hAnsi="Arial" w:cs="Arial"/>
          <w:sz w:val="16"/>
          <w:szCs w:val="16"/>
        </w:rPr>
        <w:t>1.4. В части 10 статьи 36 Устава заменить слова «… обязанности для субъектов предпринимательской и инвестиционной деятельности», на слова «…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аккредитаций, иных форм оценки экспертизы (далее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5C40CF" w:rsidRPr="005C40CF" w:rsidRDefault="005C40CF" w:rsidP="005C40CF">
      <w:pPr>
        <w:autoSpaceDE w:val="0"/>
        <w:autoSpaceDN w:val="0"/>
        <w:adjustRightInd w:val="0"/>
        <w:ind w:firstLine="284"/>
        <w:jc w:val="both"/>
        <w:rPr>
          <w:rFonts w:ascii="Arial" w:hAnsi="Arial" w:cs="Arial"/>
          <w:sz w:val="16"/>
          <w:szCs w:val="16"/>
        </w:rPr>
      </w:pPr>
      <w:r w:rsidRPr="005C40CF">
        <w:rPr>
          <w:rFonts w:ascii="Arial" w:hAnsi="Arial" w:cs="Arial"/>
          <w:sz w:val="16"/>
          <w:szCs w:val="16"/>
        </w:rPr>
        <w:t xml:space="preserve">1.5. Дополнить статью 36 Устава: </w:t>
      </w:r>
    </w:p>
    <w:p w:rsidR="005C40CF" w:rsidRPr="005C40CF" w:rsidRDefault="005C40CF" w:rsidP="005C40CF">
      <w:pPr>
        <w:autoSpaceDE w:val="0"/>
        <w:autoSpaceDN w:val="0"/>
        <w:adjustRightInd w:val="0"/>
        <w:ind w:firstLine="284"/>
        <w:jc w:val="both"/>
        <w:rPr>
          <w:rFonts w:ascii="Arial" w:hAnsi="Arial" w:cs="Arial"/>
          <w:sz w:val="16"/>
          <w:szCs w:val="16"/>
        </w:rPr>
      </w:pPr>
      <w:r w:rsidRPr="005C40CF">
        <w:rPr>
          <w:rFonts w:ascii="Arial" w:hAnsi="Arial" w:cs="Arial"/>
          <w:sz w:val="16"/>
          <w:szCs w:val="16"/>
        </w:rPr>
        <w:t>1.5.1. частью 11 в следующей редакции:</w:t>
      </w:r>
    </w:p>
    <w:p w:rsidR="005C40CF" w:rsidRPr="005C40CF" w:rsidRDefault="005C40CF" w:rsidP="005C40CF">
      <w:pPr>
        <w:autoSpaceDE w:val="0"/>
        <w:autoSpaceDN w:val="0"/>
        <w:adjustRightInd w:val="0"/>
        <w:ind w:firstLine="284"/>
        <w:jc w:val="both"/>
        <w:rPr>
          <w:rFonts w:ascii="Arial" w:hAnsi="Arial" w:cs="Arial"/>
          <w:sz w:val="16"/>
          <w:szCs w:val="16"/>
        </w:rPr>
      </w:pPr>
      <w:r w:rsidRPr="005C40CF">
        <w:rPr>
          <w:rFonts w:ascii="Arial" w:hAnsi="Arial" w:cs="Arial"/>
          <w:sz w:val="16"/>
          <w:szCs w:val="16"/>
        </w:rPr>
        <w:t>«11.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Валдайского муниципального района.»;</w:t>
      </w:r>
    </w:p>
    <w:p w:rsidR="005C40CF" w:rsidRPr="005C40CF" w:rsidRDefault="005C40CF" w:rsidP="005C40CF">
      <w:pPr>
        <w:autoSpaceDE w:val="0"/>
        <w:autoSpaceDN w:val="0"/>
        <w:adjustRightInd w:val="0"/>
        <w:ind w:firstLine="284"/>
        <w:jc w:val="both"/>
        <w:rPr>
          <w:rFonts w:ascii="Arial" w:hAnsi="Arial" w:cs="Arial"/>
          <w:sz w:val="16"/>
          <w:szCs w:val="16"/>
        </w:rPr>
      </w:pPr>
      <w:r w:rsidRPr="005C40CF">
        <w:rPr>
          <w:rFonts w:ascii="Arial" w:hAnsi="Arial" w:cs="Arial"/>
          <w:sz w:val="16"/>
          <w:szCs w:val="16"/>
        </w:rPr>
        <w:t>1.5.2. частью 12 в следующей редакции:</w:t>
      </w:r>
    </w:p>
    <w:p w:rsidR="005C40CF" w:rsidRPr="005C40CF" w:rsidRDefault="005C40CF" w:rsidP="005C40CF">
      <w:pPr>
        <w:ind w:firstLine="284"/>
        <w:rPr>
          <w:rFonts w:ascii="Arial" w:hAnsi="Arial" w:cs="Arial"/>
          <w:sz w:val="16"/>
          <w:szCs w:val="16"/>
        </w:rPr>
      </w:pPr>
      <w:r w:rsidRPr="005C40CF">
        <w:rPr>
          <w:rFonts w:ascii="Arial" w:hAnsi="Arial" w:cs="Arial"/>
          <w:sz w:val="16"/>
          <w:szCs w:val="16"/>
        </w:rPr>
        <w:t xml:space="preserve">«12. </w:t>
      </w:r>
      <w:r>
        <w:rPr>
          <w:rFonts w:ascii="Arial" w:hAnsi="Arial" w:cs="Arial"/>
          <w:sz w:val="16"/>
          <w:szCs w:val="16"/>
        </w:rPr>
        <w:t xml:space="preserve">Порядок установления и оценки применения содержащихся </w:t>
      </w:r>
      <w:r w:rsidRPr="005C40CF">
        <w:rPr>
          <w:rFonts w:ascii="Arial" w:hAnsi="Arial" w:cs="Arial"/>
          <w:sz w:val="16"/>
          <w:szCs w:val="16"/>
        </w:rPr>
        <w:t>в</w:t>
      </w:r>
    </w:p>
    <w:p w:rsidR="005C40CF" w:rsidRPr="005C40CF" w:rsidRDefault="005C40CF" w:rsidP="005C40CF">
      <w:pPr>
        <w:autoSpaceDE w:val="0"/>
        <w:autoSpaceDN w:val="0"/>
        <w:adjustRightInd w:val="0"/>
        <w:ind w:firstLine="284"/>
        <w:jc w:val="both"/>
        <w:rPr>
          <w:rFonts w:ascii="Arial" w:eastAsia="Calibri" w:hAnsi="Arial" w:cs="Arial"/>
          <w:sz w:val="16"/>
          <w:szCs w:val="16"/>
          <w:lang w:eastAsia="en-US"/>
        </w:rPr>
      </w:pPr>
      <w:r w:rsidRPr="005C40CF">
        <w:rPr>
          <w:rFonts w:ascii="Arial" w:hAnsi="Arial" w:cs="Arial"/>
          <w:sz w:val="16"/>
          <w:szCs w:val="16"/>
        </w:rPr>
        <w:t xml:space="preserve"> муниципал</w:t>
      </w:r>
      <w:r>
        <w:rPr>
          <w:rFonts w:ascii="Arial" w:hAnsi="Arial" w:cs="Arial"/>
          <w:sz w:val="16"/>
          <w:szCs w:val="16"/>
        </w:rPr>
        <w:t xml:space="preserve">ьных нормативных правовых актах обязательных </w:t>
      </w:r>
      <w:r w:rsidRPr="005C40CF">
        <w:rPr>
          <w:rFonts w:ascii="Arial" w:hAnsi="Arial" w:cs="Arial"/>
          <w:sz w:val="16"/>
          <w:szCs w:val="16"/>
        </w:rPr>
        <w:t xml:space="preserve">требований определяется муниципальными нормативными правовыми актами с </w:t>
      </w:r>
      <w:r>
        <w:rPr>
          <w:rFonts w:ascii="Arial" w:hAnsi="Arial" w:cs="Arial"/>
          <w:sz w:val="16"/>
          <w:szCs w:val="16"/>
        </w:rPr>
        <w:t xml:space="preserve">учетом принципов установления и оценки применения </w:t>
      </w:r>
      <w:r w:rsidRPr="005C40CF">
        <w:rPr>
          <w:rFonts w:ascii="Arial" w:hAnsi="Arial" w:cs="Arial"/>
          <w:sz w:val="16"/>
          <w:szCs w:val="16"/>
        </w:rPr>
        <w:t xml:space="preserve">обязательных </w:t>
      </w:r>
      <w:r>
        <w:rPr>
          <w:rFonts w:ascii="Arial" w:hAnsi="Arial" w:cs="Arial"/>
          <w:sz w:val="16"/>
          <w:szCs w:val="16"/>
        </w:rPr>
        <w:t xml:space="preserve">требований, определенных Федеральным законом от 31 </w:t>
      </w:r>
      <w:r w:rsidRPr="005C40CF">
        <w:rPr>
          <w:rFonts w:ascii="Arial" w:hAnsi="Arial" w:cs="Arial"/>
          <w:sz w:val="16"/>
          <w:szCs w:val="16"/>
        </w:rPr>
        <w:t>июля 2020 года N 247-ФЗ "Об обязательных требованиях в Российской Федерации".».</w:t>
      </w:r>
    </w:p>
    <w:p w:rsidR="005C40CF" w:rsidRPr="005C40CF" w:rsidRDefault="005C40CF" w:rsidP="005C40CF">
      <w:pPr>
        <w:ind w:firstLine="284"/>
        <w:jc w:val="both"/>
        <w:rPr>
          <w:rFonts w:ascii="Arial" w:hAnsi="Arial" w:cs="Arial"/>
          <w:color w:val="000000"/>
          <w:sz w:val="16"/>
          <w:szCs w:val="16"/>
        </w:rPr>
      </w:pPr>
      <w:r w:rsidRPr="005C40CF">
        <w:rPr>
          <w:rFonts w:ascii="Arial" w:hAnsi="Arial" w:cs="Arial"/>
          <w:sz w:val="16"/>
          <w:szCs w:val="16"/>
        </w:rPr>
        <w:t>2. Направить изменения и дополнения в Устав Валдайского муниципального района на государственную регистрацию в Управление Министерства юстиции Российской Федерации по Новгородской области.</w:t>
      </w:r>
    </w:p>
    <w:p w:rsidR="005C40CF" w:rsidRPr="005C40CF" w:rsidRDefault="005C40CF" w:rsidP="005C40CF">
      <w:pPr>
        <w:ind w:firstLine="284"/>
        <w:jc w:val="both"/>
        <w:rPr>
          <w:rFonts w:ascii="Arial" w:hAnsi="Arial" w:cs="Arial"/>
          <w:sz w:val="16"/>
          <w:szCs w:val="16"/>
        </w:rPr>
      </w:pPr>
      <w:r w:rsidRPr="005C40CF">
        <w:rPr>
          <w:rFonts w:ascii="Arial" w:hAnsi="Arial" w:cs="Arial"/>
          <w:color w:val="000000"/>
          <w:sz w:val="16"/>
          <w:szCs w:val="16"/>
        </w:rPr>
        <w:t xml:space="preserve">3. </w:t>
      </w:r>
      <w:r w:rsidRPr="005C40CF">
        <w:rPr>
          <w:rFonts w:ascii="Arial" w:hAnsi="Arial" w:cs="Arial"/>
          <w:sz w:val="16"/>
          <w:szCs w:val="16"/>
        </w:rPr>
        <w:t>Изменения и дополнения в Устав Валдайского муниципального района вступают в силу после их государственной регистрации и официального опубликования в бюллетене «Валдайский Вестник».</w:t>
      </w:r>
    </w:p>
    <w:p w:rsidR="005C40CF" w:rsidRPr="005C40CF" w:rsidRDefault="005C40CF" w:rsidP="005C40CF">
      <w:pPr>
        <w:ind w:firstLine="284"/>
        <w:jc w:val="both"/>
        <w:rPr>
          <w:rFonts w:ascii="Arial" w:hAnsi="Arial" w:cs="Arial"/>
          <w:sz w:val="16"/>
          <w:szCs w:val="16"/>
        </w:rPr>
      </w:pPr>
      <w:r w:rsidRPr="005C40CF">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w:t>
      </w:r>
    </w:p>
    <w:tbl>
      <w:tblPr>
        <w:tblW w:w="0" w:type="auto"/>
        <w:tblInd w:w="392" w:type="dxa"/>
        <w:tblLook w:val="01E0" w:firstRow="1" w:lastRow="1" w:firstColumn="1" w:lastColumn="1" w:noHBand="0" w:noVBand="0"/>
      </w:tblPr>
      <w:tblGrid>
        <w:gridCol w:w="5551"/>
        <w:gridCol w:w="4962"/>
      </w:tblGrid>
      <w:tr w:rsidR="005C40CF" w:rsidRPr="005C40CF" w:rsidTr="00CF1D17">
        <w:trPr>
          <w:trHeight w:val="672"/>
        </w:trPr>
        <w:tc>
          <w:tcPr>
            <w:tcW w:w="5551" w:type="dxa"/>
          </w:tcPr>
          <w:p w:rsidR="005C40CF" w:rsidRPr="00CF1D17" w:rsidRDefault="005C40CF" w:rsidP="00CF1D17">
            <w:pPr>
              <w:ind w:left="-108"/>
              <w:jc w:val="both"/>
              <w:rPr>
                <w:rFonts w:ascii="Arial" w:hAnsi="Arial" w:cs="Arial"/>
                <w:b/>
                <w:color w:val="000000"/>
                <w:sz w:val="16"/>
                <w:szCs w:val="16"/>
              </w:rPr>
            </w:pPr>
            <w:r w:rsidRPr="005C40CF">
              <w:rPr>
                <w:rFonts w:ascii="Arial" w:hAnsi="Arial" w:cs="Arial"/>
                <w:b/>
                <w:color w:val="000000"/>
                <w:sz w:val="16"/>
                <w:szCs w:val="16"/>
              </w:rPr>
              <w:t xml:space="preserve">Глава муниципального района                                </w:t>
            </w:r>
            <w:r w:rsidRPr="005C40CF">
              <w:rPr>
                <w:rFonts w:ascii="Arial" w:hAnsi="Arial" w:cs="Arial"/>
                <w:sz w:val="16"/>
                <w:szCs w:val="16"/>
              </w:rPr>
              <w:t xml:space="preserve">     </w:t>
            </w:r>
            <w:r w:rsidRPr="005C40CF">
              <w:rPr>
                <w:rFonts w:ascii="Arial" w:hAnsi="Arial" w:cs="Arial"/>
                <w:b/>
                <w:color w:val="000000"/>
                <w:sz w:val="16"/>
                <w:szCs w:val="16"/>
              </w:rPr>
              <w:t xml:space="preserve"> Ю.В. Стадэ</w:t>
            </w:r>
            <w:r w:rsidRPr="005C40CF">
              <w:rPr>
                <w:rFonts w:ascii="Arial" w:hAnsi="Arial" w:cs="Arial"/>
                <w:color w:val="000000"/>
                <w:sz w:val="16"/>
                <w:szCs w:val="16"/>
              </w:rPr>
              <w:t xml:space="preserve"> «26» мая</w:t>
            </w:r>
            <w:r w:rsidRPr="005C40CF">
              <w:rPr>
                <w:rFonts w:ascii="Arial" w:hAnsi="Arial" w:cs="Arial"/>
                <w:b/>
                <w:color w:val="000000"/>
                <w:sz w:val="16"/>
                <w:szCs w:val="16"/>
              </w:rPr>
              <w:t xml:space="preserve"> </w:t>
            </w:r>
            <w:r w:rsidRPr="005C40CF">
              <w:rPr>
                <w:rFonts w:ascii="Arial" w:hAnsi="Arial" w:cs="Arial"/>
                <w:color w:val="000000"/>
                <w:sz w:val="16"/>
                <w:szCs w:val="16"/>
              </w:rPr>
              <w:t xml:space="preserve">2022 года № 132 </w:t>
            </w:r>
          </w:p>
          <w:p w:rsidR="005C40CF" w:rsidRPr="005C40CF" w:rsidRDefault="005C40CF" w:rsidP="00CF1D17">
            <w:pPr>
              <w:jc w:val="both"/>
              <w:rPr>
                <w:rFonts w:ascii="Arial" w:hAnsi="Arial" w:cs="Arial"/>
                <w:color w:val="000000"/>
                <w:sz w:val="16"/>
                <w:szCs w:val="16"/>
              </w:rPr>
            </w:pPr>
          </w:p>
        </w:tc>
        <w:tc>
          <w:tcPr>
            <w:tcW w:w="4962" w:type="dxa"/>
          </w:tcPr>
          <w:p w:rsidR="005C40CF" w:rsidRPr="005C40CF" w:rsidRDefault="005C40CF" w:rsidP="00CF1D17">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5C40CF" w:rsidRPr="005C40CF" w:rsidRDefault="005C40CF" w:rsidP="00CF1D17">
            <w:pPr>
              <w:jc w:val="both"/>
              <w:rPr>
                <w:rFonts w:ascii="Arial" w:hAnsi="Arial" w:cs="Arial"/>
                <w:b/>
                <w:color w:val="000000"/>
                <w:sz w:val="16"/>
                <w:szCs w:val="16"/>
              </w:rPr>
            </w:pPr>
            <w:r>
              <w:rPr>
                <w:rFonts w:ascii="Arial" w:hAnsi="Arial" w:cs="Arial"/>
                <w:b/>
                <w:color w:val="000000"/>
                <w:sz w:val="16"/>
                <w:szCs w:val="16"/>
              </w:rPr>
              <w:t xml:space="preserve">муниципального район                                   </w:t>
            </w:r>
            <w:r w:rsidRPr="005C40CF">
              <w:rPr>
                <w:rFonts w:ascii="Arial" w:hAnsi="Arial" w:cs="Arial"/>
                <w:b/>
                <w:color w:val="000000"/>
                <w:sz w:val="16"/>
                <w:szCs w:val="16"/>
              </w:rPr>
              <w:t>П.Литвиненко</w:t>
            </w:r>
          </w:p>
          <w:p w:rsidR="005C40CF" w:rsidRPr="005C40CF" w:rsidRDefault="005C40CF" w:rsidP="00CF1D17">
            <w:pPr>
              <w:jc w:val="both"/>
              <w:rPr>
                <w:rFonts w:ascii="Arial" w:hAnsi="Arial" w:cs="Arial"/>
                <w:color w:val="000000"/>
                <w:sz w:val="16"/>
                <w:szCs w:val="16"/>
              </w:rPr>
            </w:pPr>
          </w:p>
        </w:tc>
      </w:tr>
    </w:tbl>
    <w:p w:rsidR="00CF1D17" w:rsidRPr="00CF1D17" w:rsidRDefault="00CF1D17" w:rsidP="00CF1D17">
      <w:pPr>
        <w:jc w:val="center"/>
        <w:rPr>
          <w:rFonts w:ascii="Arial" w:hAnsi="Arial" w:cs="Arial"/>
          <w:b/>
          <w:sz w:val="16"/>
          <w:szCs w:val="16"/>
        </w:rPr>
      </w:pPr>
      <w:r w:rsidRPr="00CF1D17">
        <w:rPr>
          <w:rFonts w:ascii="Arial" w:hAnsi="Arial" w:cs="Arial"/>
          <w:b/>
          <w:sz w:val="16"/>
          <w:szCs w:val="16"/>
        </w:rPr>
        <w:t>ДУМА ВАЛДАЙСКОГО МУНИЦИПАЛЬНОГО РАЙОНА</w:t>
      </w:r>
    </w:p>
    <w:p w:rsidR="00CF1D17" w:rsidRPr="00CF1D17" w:rsidRDefault="00CF1D17" w:rsidP="00CF1D17">
      <w:pPr>
        <w:pStyle w:val="2"/>
        <w:keepNext w:val="0"/>
        <w:widowControl w:val="0"/>
        <w:ind w:firstLine="284"/>
        <w:rPr>
          <w:rFonts w:ascii="Arial" w:hAnsi="Arial" w:cs="Arial"/>
          <w:b/>
          <w:color w:val="000000"/>
          <w:sz w:val="16"/>
          <w:szCs w:val="16"/>
        </w:rPr>
      </w:pPr>
      <w:r w:rsidRPr="00CF1D17">
        <w:rPr>
          <w:rFonts w:ascii="Arial" w:hAnsi="Arial" w:cs="Arial"/>
          <w:b/>
          <w:color w:val="000000"/>
          <w:sz w:val="16"/>
          <w:szCs w:val="16"/>
        </w:rPr>
        <w:t>Р Е Ш Е Н И Е</w:t>
      </w:r>
    </w:p>
    <w:p w:rsidR="00CF1D17" w:rsidRPr="00CF1D17" w:rsidRDefault="00CF1D17" w:rsidP="00CF1D17">
      <w:pPr>
        <w:ind w:firstLine="284"/>
        <w:jc w:val="center"/>
        <w:rPr>
          <w:rFonts w:ascii="Arial" w:hAnsi="Arial" w:cs="Arial"/>
          <w:b/>
          <w:sz w:val="16"/>
          <w:szCs w:val="16"/>
        </w:rPr>
      </w:pPr>
      <w:r w:rsidRPr="00CF1D17">
        <w:rPr>
          <w:rFonts w:ascii="Arial" w:hAnsi="Arial" w:cs="Arial"/>
          <w:b/>
          <w:sz w:val="16"/>
          <w:szCs w:val="16"/>
        </w:rPr>
        <w:t>Об отмене решения Думы Валдайского</w:t>
      </w:r>
      <w:r>
        <w:rPr>
          <w:rFonts w:ascii="Arial" w:hAnsi="Arial" w:cs="Arial"/>
          <w:b/>
          <w:sz w:val="16"/>
          <w:szCs w:val="16"/>
        </w:rPr>
        <w:t xml:space="preserve"> </w:t>
      </w:r>
      <w:r w:rsidRPr="00CF1D17">
        <w:rPr>
          <w:rFonts w:ascii="Arial" w:hAnsi="Arial" w:cs="Arial"/>
          <w:b/>
          <w:sz w:val="16"/>
          <w:szCs w:val="16"/>
        </w:rPr>
        <w:t>муниципального района от 25.11.2021 № 88</w:t>
      </w:r>
    </w:p>
    <w:p w:rsidR="00CF1D17" w:rsidRPr="00CF1D17" w:rsidRDefault="00CF1D17" w:rsidP="00CF1D17">
      <w:pPr>
        <w:ind w:firstLine="284"/>
        <w:jc w:val="both"/>
        <w:rPr>
          <w:rFonts w:ascii="Arial" w:hAnsi="Arial" w:cs="Arial"/>
          <w:b/>
          <w:sz w:val="16"/>
          <w:szCs w:val="16"/>
        </w:rPr>
      </w:pPr>
      <w:r w:rsidRPr="00CF1D17">
        <w:rPr>
          <w:rFonts w:ascii="Arial" w:hAnsi="Arial" w:cs="Arial"/>
          <w:b/>
          <w:sz w:val="16"/>
          <w:szCs w:val="16"/>
        </w:rPr>
        <w:t>Принято Думой</w:t>
      </w:r>
      <w:r>
        <w:rPr>
          <w:rFonts w:ascii="Arial" w:hAnsi="Arial" w:cs="Arial"/>
          <w:b/>
          <w:sz w:val="16"/>
          <w:szCs w:val="16"/>
        </w:rPr>
        <w:t xml:space="preserve"> </w:t>
      </w:r>
      <w:r w:rsidRPr="00CF1D17">
        <w:rPr>
          <w:rFonts w:ascii="Arial" w:hAnsi="Arial" w:cs="Arial"/>
          <w:b/>
          <w:sz w:val="16"/>
          <w:szCs w:val="16"/>
        </w:rPr>
        <w:t>муниципального района 26 мая 2022 года.</w:t>
      </w:r>
    </w:p>
    <w:p w:rsidR="00CF1D17" w:rsidRPr="00CF1D17" w:rsidRDefault="00CF1D17" w:rsidP="00CF1D17">
      <w:pPr>
        <w:pStyle w:val="ConsPlusNormal"/>
        <w:ind w:firstLine="284"/>
        <w:jc w:val="both"/>
        <w:rPr>
          <w:sz w:val="16"/>
          <w:szCs w:val="16"/>
        </w:rPr>
      </w:pPr>
      <w:r w:rsidRPr="00CF1D17">
        <w:rPr>
          <w:sz w:val="16"/>
          <w:szCs w:val="16"/>
        </w:rPr>
        <w:t xml:space="preserve">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CF1D17">
        <w:rPr>
          <w:b/>
          <w:sz w:val="16"/>
          <w:szCs w:val="16"/>
        </w:rPr>
        <w:t>РЕШИЛА:</w:t>
      </w:r>
    </w:p>
    <w:p w:rsidR="00CF1D17" w:rsidRPr="00CF1D17" w:rsidRDefault="00CF1D17" w:rsidP="00CF1D17">
      <w:pPr>
        <w:ind w:firstLine="284"/>
        <w:jc w:val="both"/>
        <w:rPr>
          <w:rFonts w:ascii="Arial" w:hAnsi="Arial" w:cs="Arial"/>
          <w:sz w:val="16"/>
          <w:szCs w:val="16"/>
        </w:rPr>
      </w:pPr>
      <w:r w:rsidRPr="00CF1D17">
        <w:rPr>
          <w:rFonts w:ascii="Arial" w:hAnsi="Arial" w:cs="Arial"/>
          <w:sz w:val="16"/>
          <w:szCs w:val="16"/>
        </w:rPr>
        <w:t>1. Отменить решение Думы Валдайского муниципального района № 88 от 25.11.2021 г. «О внесении изменений и дополнений в Устав Валдайского муниципального района».</w:t>
      </w:r>
    </w:p>
    <w:p w:rsidR="00CF1D17" w:rsidRPr="00CF1D17" w:rsidRDefault="00CF1D17" w:rsidP="00CF1D17">
      <w:pPr>
        <w:ind w:firstLine="284"/>
        <w:jc w:val="both"/>
        <w:rPr>
          <w:rFonts w:ascii="Arial" w:hAnsi="Arial" w:cs="Arial"/>
          <w:color w:val="000000"/>
          <w:sz w:val="16"/>
          <w:szCs w:val="16"/>
        </w:rPr>
      </w:pPr>
      <w:r w:rsidRPr="00CF1D17">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5487"/>
        <w:gridCol w:w="5487"/>
      </w:tblGrid>
      <w:tr w:rsidR="00CF1D17" w:rsidRPr="00CF1D17" w:rsidTr="00CF1D17">
        <w:trPr>
          <w:trHeight w:val="717"/>
        </w:trPr>
        <w:tc>
          <w:tcPr>
            <w:tcW w:w="5487" w:type="dxa"/>
          </w:tcPr>
          <w:p w:rsidR="00CF1D17" w:rsidRPr="00CF1D17" w:rsidRDefault="00CF1D17" w:rsidP="00CF1D17">
            <w:pPr>
              <w:jc w:val="both"/>
              <w:rPr>
                <w:rFonts w:ascii="Arial" w:hAnsi="Arial" w:cs="Arial"/>
                <w:b/>
                <w:color w:val="000000"/>
                <w:sz w:val="16"/>
                <w:szCs w:val="16"/>
              </w:rPr>
            </w:pPr>
            <w:r w:rsidRPr="00CF1D17">
              <w:rPr>
                <w:rFonts w:ascii="Arial" w:hAnsi="Arial" w:cs="Arial"/>
                <w:b/>
                <w:color w:val="000000"/>
                <w:sz w:val="16"/>
                <w:szCs w:val="16"/>
              </w:rPr>
              <w:t>Глава муниципального</w:t>
            </w:r>
          </w:p>
          <w:p w:rsidR="00CF1D17" w:rsidRPr="00CF1D17" w:rsidRDefault="00CF1D17" w:rsidP="00CF1D17">
            <w:pPr>
              <w:jc w:val="both"/>
              <w:rPr>
                <w:rFonts w:ascii="Arial" w:hAnsi="Arial" w:cs="Arial"/>
                <w:b/>
                <w:color w:val="000000"/>
                <w:sz w:val="16"/>
                <w:szCs w:val="16"/>
              </w:rPr>
            </w:pPr>
            <w:r w:rsidRPr="00CF1D17">
              <w:rPr>
                <w:rFonts w:ascii="Arial" w:hAnsi="Arial" w:cs="Arial"/>
                <w:b/>
                <w:color w:val="000000"/>
                <w:sz w:val="16"/>
                <w:szCs w:val="16"/>
              </w:rPr>
              <w:t>района                                        Ю.В.Стадэ</w:t>
            </w:r>
          </w:p>
          <w:p w:rsidR="00CF1D17" w:rsidRPr="00CF1D17" w:rsidRDefault="00CF1D17" w:rsidP="00CF1D17">
            <w:pPr>
              <w:jc w:val="both"/>
              <w:rPr>
                <w:rFonts w:ascii="Arial" w:hAnsi="Arial" w:cs="Arial"/>
                <w:color w:val="000000"/>
                <w:sz w:val="16"/>
                <w:szCs w:val="16"/>
              </w:rPr>
            </w:pPr>
            <w:r w:rsidRPr="00CF1D17">
              <w:rPr>
                <w:rFonts w:ascii="Arial" w:hAnsi="Arial" w:cs="Arial"/>
                <w:color w:val="000000"/>
                <w:sz w:val="16"/>
                <w:szCs w:val="16"/>
              </w:rPr>
              <w:t>«26» мая</w:t>
            </w:r>
            <w:r w:rsidRPr="00CF1D17">
              <w:rPr>
                <w:rFonts w:ascii="Arial" w:hAnsi="Arial" w:cs="Arial"/>
                <w:b/>
                <w:color w:val="000000"/>
                <w:sz w:val="16"/>
                <w:szCs w:val="16"/>
              </w:rPr>
              <w:t xml:space="preserve"> </w:t>
            </w:r>
            <w:r w:rsidRPr="00CF1D17">
              <w:rPr>
                <w:rFonts w:ascii="Arial" w:hAnsi="Arial" w:cs="Arial"/>
                <w:color w:val="000000"/>
                <w:sz w:val="16"/>
                <w:szCs w:val="16"/>
              </w:rPr>
              <w:t>2022 года № 133</w:t>
            </w:r>
          </w:p>
        </w:tc>
        <w:tc>
          <w:tcPr>
            <w:tcW w:w="5487" w:type="dxa"/>
          </w:tcPr>
          <w:p w:rsidR="00CF1D17" w:rsidRPr="00CF1D17" w:rsidRDefault="00CF1D17" w:rsidP="00CF1D17">
            <w:pPr>
              <w:ind w:firstLine="284"/>
              <w:jc w:val="both"/>
              <w:rPr>
                <w:rFonts w:ascii="Arial" w:hAnsi="Arial" w:cs="Arial"/>
                <w:b/>
                <w:color w:val="000000"/>
                <w:sz w:val="16"/>
                <w:szCs w:val="16"/>
              </w:rPr>
            </w:pPr>
            <w:r w:rsidRPr="00CF1D17">
              <w:rPr>
                <w:rFonts w:ascii="Arial" w:hAnsi="Arial" w:cs="Arial"/>
                <w:b/>
                <w:color w:val="000000"/>
                <w:sz w:val="16"/>
                <w:szCs w:val="16"/>
              </w:rPr>
              <w:t>Председатель Думы Валдайского</w:t>
            </w:r>
            <w:r w:rsidRPr="00CF1D17">
              <w:rPr>
                <w:rFonts w:ascii="Arial" w:hAnsi="Arial" w:cs="Arial"/>
                <w:b/>
                <w:color w:val="000000"/>
                <w:sz w:val="16"/>
                <w:szCs w:val="16"/>
              </w:rPr>
              <w:tab/>
            </w:r>
          </w:p>
          <w:p w:rsidR="00CF1D17" w:rsidRPr="00CF1D17" w:rsidRDefault="00CF1D17" w:rsidP="00CF1D17">
            <w:pPr>
              <w:ind w:firstLine="284"/>
              <w:jc w:val="both"/>
              <w:rPr>
                <w:rFonts w:ascii="Arial" w:hAnsi="Arial" w:cs="Arial"/>
                <w:b/>
                <w:color w:val="000000"/>
                <w:sz w:val="16"/>
                <w:szCs w:val="16"/>
              </w:rPr>
            </w:pPr>
            <w:r w:rsidRPr="00CF1D17">
              <w:rPr>
                <w:rFonts w:ascii="Arial" w:hAnsi="Arial" w:cs="Arial"/>
                <w:b/>
                <w:color w:val="000000"/>
                <w:sz w:val="16"/>
                <w:szCs w:val="16"/>
              </w:rPr>
              <w:t xml:space="preserve"> муниципального района                                   В.П.Литвиненко</w:t>
            </w:r>
          </w:p>
          <w:p w:rsidR="00CF1D17" w:rsidRPr="00CF1D17" w:rsidRDefault="00CF1D17" w:rsidP="00CF1D17">
            <w:pPr>
              <w:ind w:firstLine="284"/>
              <w:jc w:val="both"/>
              <w:rPr>
                <w:rFonts w:ascii="Arial" w:hAnsi="Arial" w:cs="Arial"/>
                <w:color w:val="000000"/>
                <w:sz w:val="16"/>
                <w:szCs w:val="16"/>
              </w:rPr>
            </w:pPr>
          </w:p>
        </w:tc>
      </w:tr>
    </w:tbl>
    <w:p w:rsidR="00CF1D17" w:rsidRPr="00CF1D17" w:rsidRDefault="00CF1D17" w:rsidP="00CF1D17">
      <w:pPr>
        <w:ind w:firstLine="284"/>
        <w:jc w:val="center"/>
        <w:rPr>
          <w:rFonts w:ascii="Arial" w:hAnsi="Arial" w:cs="Arial"/>
          <w:b/>
          <w:sz w:val="16"/>
          <w:szCs w:val="16"/>
        </w:rPr>
      </w:pPr>
      <w:r w:rsidRPr="00CF1D17">
        <w:rPr>
          <w:rFonts w:ascii="Arial" w:hAnsi="Arial" w:cs="Arial"/>
          <w:b/>
          <w:sz w:val="16"/>
          <w:szCs w:val="16"/>
        </w:rPr>
        <w:t>ДУМА ВАЛДАЙСКОГО МУНИЦИПАЛЬНОГО РАЙОНА</w:t>
      </w:r>
    </w:p>
    <w:p w:rsidR="00CF1D17" w:rsidRPr="00CF1D17" w:rsidRDefault="00CF1D17" w:rsidP="00CF1D17">
      <w:pPr>
        <w:pStyle w:val="2"/>
        <w:ind w:firstLine="284"/>
        <w:rPr>
          <w:rFonts w:ascii="Arial" w:hAnsi="Arial" w:cs="Arial"/>
          <w:b/>
          <w:color w:val="000000"/>
          <w:sz w:val="16"/>
          <w:szCs w:val="16"/>
        </w:rPr>
      </w:pPr>
      <w:r w:rsidRPr="00CF1D17">
        <w:rPr>
          <w:rFonts w:ascii="Arial" w:hAnsi="Arial" w:cs="Arial"/>
          <w:b/>
          <w:color w:val="000000"/>
          <w:sz w:val="16"/>
          <w:szCs w:val="16"/>
        </w:rPr>
        <w:t>Р Е Ш Е Н И Е</w:t>
      </w:r>
    </w:p>
    <w:p w:rsidR="00CF1D17" w:rsidRPr="00CF1D17" w:rsidRDefault="00CF1D17" w:rsidP="00CF1D17">
      <w:pPr>
        <w:ind w:firstLine="284"/>
        <w:jc w:val="center"/>
        <w:rPr>
          <w:rFonts w:ascii="Arial" w:hAnsi="Arial" w:cs="Arial"/>
          <w:b/>
          <w:sz w:val="16"/>
          <w:szCs w:val="16"/>
        </w:rPr>
      </w:pPr>
      <w:r w:rsidRPr="00CF1D17">
        <w:rPr>
          <w:rFonts w:ascii="Arial" w:hAnsi="Arial" w:cs="Arial"/>
          <w:b/>
          <w:sz w:val="16"/>
          <w:szCs w:val="16"/>
        </w:rPr>
        <w:t>Об</w:t>
      </w:r>
      <w:r>
        <w:rPr>
          <w:rFonts w:ascii="Arial" w:hAnsi="Arial" w:cs="Arial"/>
          <w:b/>
          <w:sz w:val="16"/>
          <w:szCs w:val="16"/>
        </w:rPr>
        <w:t xml:space="preserve"> утверждении проекта изменений </w:t>
      </w:r>
      <w:r w:rsidRPr="00CF1D17">
        <w:rPr>
          <w:rFonts w:ascii="Arial" w:hAnsi="Arial" w:cs="Arial"/>
          <w:b/>
          <w:sz w:val="16"/>
          <w:szCs w:val="16"/>
        </w:rPr>
        <w:t>в Устав Валдайского муниципального района</w:t>
      </w:r>
    </w:p>
    <w:p w:rsidR="00CF1D17" w:rsidRPr="00CF1D17" w:rsidRDefault="00CF1D17" w:rsidP="00CF1D17">
      <w:pPr>
        <w:ind w:firstLine="284"/>
        <w:jc w:val="both"/>
        <w:rPr>
          <w:rFonts w:ascii="Arial" w:hAnsi="Arial" w:cs="Arial"/>
          <w:b/>
          <w:sz w:val="16"/>
          <w:szCs w:val="16"/>
        </w:rPr>
      </w:pPr>
      <w:r w:rsidRPr="00CF1D17">
        <w:rPr>
          <w:rFonts w:ascii="Arial" w:hAnsi="Arial" w:cs="Arial"/>
          <w:b/>
          <w:sz w:val="16"/>
          <w:szCs w:val="16"/>
        </w:rPr>
        <w:t>Принято Думой</w:t>
      </w:r>
      <w:r w:rsidRPr="00CF1D17">
        <w:rPr>
          <w:rFonts w:ascii="Arial" w:hAnsi="Arial" w:cs="Arial"/>
          <w:b/>
          <w:sz w:val="16"/>
          <w:szCs w:val="16"/>
        </w:rPr>
        <w:tab/>
        <w:t>муниципального района 26 мая 2022 года.</w:t>
      </w:r>
    </w:p>
    <w:p w:rsidR="00CF1D17" w:rsidRPr="00CF1D17" w:rsidRDefault="00CF1D17" w:rsidP="00CF1D17">
      <w:pPr>
        <w:pStyle w:val="ConsPlusNormal"/>
        <w:ind w:firstLine="284"/>
        <w:jc w:val="both"/>
        <w:rPr>
          <w:sz w:val="16"/>
          <w:szCs w:val="16"/>
        </w:rPr>
      </w:pPr>
      <w:r w:rsidRPr="00CF1D17">
        <w:rPr>
          <w:sz w:val="16"/>
          <w:szCs w:val="16"/>
        </w:rPr>
        <w:t xml:space="preserve">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CF1D17">
        <w:rPr>
          <w:b/>
          <w:sz w:val="16"/>
          <w:szCs w:val="16"/>
        </w:rPr>
        <w:t>РЕШИЛА:</w:t>
      </w:r>
    </w:p>
    <w:p w:rsidR="00CF1D17" w:rsidRPr="00CF1D17" w:rsidRDefault="00CF1D17" w:rsidP="00CF1D17">
      <w:pPr>
        <w:ind w:firstLine="284"/>
        <w:jc w:val="both"/>
        <w:rPr>
          <w:rFonts w:ascii="Arial" w:hAnsi="Arial" w:cs="Arial"/>
          <w:sz w:val="16"/>
          <w:szCs w:val="16"/>
        </w:rPr>
      </w:pPr>
      <w:r w:rsidRPr="00CF1D17">
        <w:rPr>
          <w:rFonts w:ascii="Arial" w:hAnsi="Arial" w:cs="Arial"/>
          <w:sz w:val="16"/>
          <w:szCs w:val="16"/>
        </w:rPr>
        <w:t>1. Утвердить проект о внесении изменений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района»:</w:t>
      </w:r>
    </w:p>
    <w:p w:rsidR="00CF1D17" w:rsidRPr="00CF1D17" w:rsidRDefault="00CF1D17" w:rsidP="00CF1D17">
      <w:pPr>
        <w:shd w:val="clear" w:color="auto" w:fill="FFFFFF"/>
        <w:ind w:firstLine="284"/>
        <w:jc w:val="both"/>
        <w:rPr>
          <w:rFonts w:ascii="Arial" w:hAnsi="Arial" w:cs="Arial"/>
          <w:sz w:val="16"/>
          <w:szCs w:val="16"/>
        </w:rPr>
      </w:pPr>
      <w:r w:rsidRPr="00CF1D17">
        <w:rPr>
          <w:rFonts w:ascii="Arial" w:hAnsi="Arial" w:cs="Arial"/>
          <w:sz w:val="16"/>
          <w:szCs w:val="16"/>
        </w:rPr>
        <w:t>1.1. Внести изменения в статью 5 Устава</w:t>
      </w:r>
    </w:p>
    <w:p w:rsidR="00CF1D17" w:rsidRPr="00CF1D17" w:rsidRDefault="00CF1D17" w:rsidP="00CF1D17">
      <w:pPr>
        <w:shd w:val="clear" w:color="auto" w:fill="FFFFFF"/>
        <w:ind w:firstLine="284"/>
        <w:jc w:val="both"/>
        <w:rPr>
          <w:rFonts w:ascii="Arial" w:hAnsi="Arial" w:cs="Arial"/>
          <w:sz w:val="16"/>
          <w:szCs w:val="16"/>
        </w:rPr>
      </w:pPr>
      <w:r w:rsidRPr="00CF1D17">
        <w:rPr>
          <w:rFonts w:ascii="Arial" w:hAnsi="Arial" w:cs="Arial"/>
          <w:sz w:val="16"/>
          <w:szCs w:val="16"/>
        </w:rPr>
        <w:t>1.1.1. Исключить в пункте 28 части 1</w:t>
      </w:r>
      <w:r w:rsidRPr="00CF1D17">
        <w:rPr>
          <w:rFonts w:ascii="Arial" w:hAnsi="Arial" w:cs="Arial"/>
          <w:b/>
          <w:sz w:val="16"/>
          <w:szCs w:val="16"/>
        </w:rPr>
        <w:t xml:space="preserve"> </w:t>
      </w:r>
      <w:r w:rsidRPr="00CF1D17">
        <w:rPr>
          <w:rFonts w:ascii="Arial" w:hAnsi="Arial" w:cs="Arial"/>
          <w:sz w:val="16"/>
          <w:szCs w:val="16"/>
        </w:rPr>
        <w:t>Устава слова «…проведение открытого аукциона на право заключить договор о создании искусственного земельного участка »;</w:t>
      </w:r>
    </w:p>
    <w:p w:rsidR="00CF1D17" w:rsidRPr="00CF1D17" w:rsidRDefault="00CF1D17" w:rsidP="00CF1D17">
      <w:pPr>
        <w:ind w:firstLine="284"/>
        <w:jc w:val="both"/>
        <w:rPr>
          <w:rFonts w:ascii="Arial" w:hAnsi="Arial" w:cs="Arial"/>
          <w:sz w:val="16"/>
          <w:szCs w:val="16"/>
        </w:rPr>
      </w:pPr>
      <w:r w:rsidRPr="00CF1D17">
        <w:rPr>
          <w:rFonts w:ascii="Arial" w:hAnsi="Arial" w:cs="Arial"/>
          <w:sz w:val="16"/>
          <w:szCs w:val="16"/>
        </w:rPr>
        <w:t>1.1.2. Исключить в пункте 20 части 4</w:t>
      </w:r>
      <w:r w:rsidRPr="00CF1D17">
        <w:rPr>
          <w:rFonts w:ascii="Arial" w:hAnsi="Arial" w:cs="Arial"/>
          <w:b/>
          <w:sz w:val="16"/>
          <w:szCs w:val="16"/>
        </w:rPr>
        <w:t xml:space="preserve"> </w:t>
      </w:r>
      <w:r w:rsidRPr="00CF1D17">
        <w:rPr>
          <w:rFonts w:ascii="Arial" w:hAnsi="Arial" w:cs="Arial"/>
          <w:sz w:val="16"/>
          <w:szCs w:val="16"/>
        </w:rPr>
        <w:t>Устава слова «…проведение открытого аукциона на право заключить договор о создании искусственного земельного участка ».</w:t>
      </w:r>
    </w:p>
    <w:p w:rsidR="00CF1D17" w:rsidRPr="00CF1D17" w:rsidRDefault="00CF1D17" w:rsidP="00CF1D17">
      <w:pPr>
        <w:ind w:firstLine="284"/>
        <w:jc w:val="both"/>
        <w:rPr>
          <w:rFonts w:ascii="Arial" w:hAnsi="Arial" w:cs="Arial"/>
          <w:sz w:val="16"/>
          <w:szCs w:val="16"/>
        </w:rPr>
      </w:pPr>
      <w:r w:rsidRPr="00CF1D17">
        <w:rPr>
          <w:rFonts w:ascii="Arial" w:hAnsi="Arial" w:cs="Arial"/>
          <w:sz w:val="16"/>
          <w:szCs w:val="16"/>
        </w:rPr>
        <w:lastRenderedPageBreak/>
        <w:t>2. Установить, что изменения в Устав вступают в силу после их государственной регистрации и опубликования в бюллетене «Валдайский Вестник».</w:t>
      </w:r>
    </w:p>
    <w:p w:rsidR="00CF1D17" w:rsidRPr="00CF1D17" w:rsidRDefault="00CF1D17" w:rsidP="00CF1D17">
      <w:pPr>
        <w:ind w:firstLine="284"/>
        <w:jc w:val="both"/>
        <w:rPr>
          <w:rFonts w:ascii="Arial" w:hAnsi="Arial" w:cs="Arial"/>
          <w:sz w:val="16"/>
          <w:szCs w:val="16"/>
        </w:rPr>
      </w:pPr>
      <w:r w:rsidRPr="00CF1D17">
        <w:rPr>
          <w:rFonts w:ascii="Arial" w:hAnsi="Arial" w:cs="Arial"/>
          <w:sz w:val="16"/>
          <w:szCs w:val="16"/>
        </w:rPr>
        <w:t>3. Провести публичные слушания по проекту изменений в Устав Валдайского муниципального района 14</w:t>
      </w:r>
      <w:r w:rsidRPr="00CF1D17">
        <w:rPr>
          <w:rFonts w:ascii="Arial" w:hAnsi="Arial" w:cs="Arial"/>
          <w:b/>
          <w:sz w:val="16"/>
          <w:szCs w:val="16"/>
        </w:rPr>
        <w:t xml:space="preserve"> </w:t>
      </w:r>
      <w:r w:rsidRPr="00CF1D17">
        <w:rPr>
          <w:rFonts w:ascii="Arial" w:hAnsi="Arial" w:cs="Arial"/>
          <w:sz w:val="16"/>
          <w:szCs w:val="16"/>
        </w:rPr>
        <w:t>июня  2022 года в малом зале Администрации муниципального района в 16.30 часов. Установить срок подачи предложений по проекту изменений в Устав Валд</w:t>
      </w:r>
      <w:r>
        <w:rPr>
          <w:rFonts w:ascii="Arial" w:hAnsi="Arial" w:cs="Arial"/>
          <w:sz w:val="16"/>
          <w:szCs w:val="16"/>
        </w:rPr>
        <w:t xml:space="preserve">айского муниципального района </w:t>
      </w:r>
      <w:r w:rsidRPr="00CF1D17">
        <w:rPr>
          <w:rFonts w:ascii="Arial" w:hAnsi="Arial" w:cs="Arial"/>
          <w:sz w:val="16"/>
          <w:szCs w:val="16"/>
        </w:rPr>
        <w:t>10 июня 2022 года.</w:t>
      </w:r>
    </w:p>
    <w:p w:rsidR="00CF1D17" w:rsidRPr="00CF1D17" w:rsidRDefault="00CF1D17" w:rsidP="00CF1D17">
      <w:pPr>
        <w:ind w:firstLine="284"/>
        <w:jc w:val="both"/>
        <w:rPr>
          <w:rFonts w:ascii="Arial" w:hAnsi="Arial" w:cs="Arial"/>
          <w:sz w:val="16"/>
          <w:szCs w:val="16"/>
        </w:rPr>
      </w:pPr>
      <w:r w:rsidRPr="00CF1D17">
        <w:rPr>
          <w:rFonts w:ascii="Arial" w:hAnsi="Arial" w:cs="Arial"/>
          <w:sz w:val="16"/>
          <w:szCs w:val="16"/>
        </w:rPr>
        <w:t>4. Опубликовать проект изменений в Устав Валдайского муниципального района совместно с Порядком учета предложений по проекту изменений в Устав Валдайского муниципального района и участие граждан в его обсуждении, утвержденным решением Думы Валдайского муниципального района от 25.09.2014 № 329.</w:t>
      </w:r>
    </w:p>
    <w:p w:rsidR="00CF1D17" w:rsidRPr="00CF1D17" w:rsidRDefault="00CF1D17" w:rsidP="00CF1D17">
      <w:pPr>
        <w:ind w:firstLine="284"/>
        <w:jc w:val="both"/>
        <w:rPr>
          <w:rFonts w:ascii="Arial" w:hAnsi="Arial" w:cs="Arial"/>
          <w:color w:val="000000"/>
          <w:sz w:val="16"/>
          <w:szCs w:val="16"/>
        </w:rPr>
      </w:pPr>
      <w:r w:rsidRPr="00CF1D17">
        <w:rPr>
          <w:rFonts w:ascii="Arial" w:hAnsi="Arial" w:cs="Arial"/>
          <w:sz w:val="16"/>
          <w:szCs w:val="16"/>
        </w:rPr>
        <w:t>5.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4785"/>
      </w:tblGrid>
      <w:tr w:rsidR="00CF1D17" w:rsidRPr="00CF1D17" w:rsidTr="00CA425D">
        <w:tc>
          <w:tcPr>
            <w:tcW w:w="4785" w:type="dxa"/>
          </w:tcPr>
          <w:p w:rsidR="00CF1D17" w:rsidRPr="00CF1D17" w:rsidRDefault="00CF1D17" w:rsidP="00CF1D17">
            <w:pPr>
              <w:jc w:val="both"/>
              <w:rPr>
                <w:rFonts w:ascii="Arial" w:hAnsi="Arial" w:cs="Arial"/>
                <w:b/>
                <w:color w:val="000000"/>
                <w:sz w:val="16"/>
                <w:szCs w:val="16"/>
              </w:rPr>
            </w:pPr>
            <w:r w:rsidRPr="00CF1D17">
              <w:rPr>
                <w:rFonts w:ascii="Arial" w:hAnsi="Arial" w:cs="Arial"/>
                <w:b/>
                <w:color w:val="000000"/>
                <w:sz w:val="16"/>
                <w:szCs w:val="16"/>
              </w:rPr>
              <w:t>Глава муниципального</w:t>
            </w:r>
          </w:p>
          <w:p w:rsidR="00CF1D17" w:rsidRPr="00CF1D17" w:rsidRDefault="00CF1D17" w:rsidP="00CF1D17">
            <w:pPr>
              <w:jc w:val="both"/>
              <w:rPr>
                <w:rFonts w:ascii="Arial" w:hAnsi="Arial" w:cs="Arial"/>
                <w:b/>
                <w:color w:val="000000"/>
                <w:sz w:val="16"/>
                <w:szCs w:val="16"/>
              </w:rPr>
            </w:pPr>
            <w:r>
              <w:rPr>
                <w:rFonts w:ascii="Arial" w:hAnsi="Arial" w:cs="Arial"/>
                <w:b/>
                <w:color w:val="000000"/>
                <w:sz w:val="16"/>
                <w:szCs w:val="16"/>
              </w:rPr>
              <w:t>района</w:t>
            </w:r>
            <w:r w:rsidRPr="00CF1D17">
              <w:rPr>
                <w:rFonts w:ascii="Arial" w:hAnsi="Arial" w:cs="Arial"/>
                <w:b/>
                <w:color w:val="000000"/>
                <w:sz w:val="16"/>
                <w:szCs w:val="16"/>
              </w:rPr>
              <w:t xml:space="preserve">                                        Ю.В.Стадэ</w:t>
            </w:r>
          </w:p>
          <w:p w:rsidR="00CF1D17" w:rsidRPr="00CF1D17" w:rsidRDefault="00CF1D17" w:rsidP="00CF1D17">
            <w:pPr>
              <w:jc w:val="both"/>
              <w:rPr>
                <w:rFonts w:ascii="Arial" w:hAnsi="Arial" w:cs="Arial"/>
                <w:color w:val="000000"/>
                <w:sz w:val="16"/>
                <w:szCs w:val="16"/>
              </w:rPr>
            </w:pPr>
            <w:r w:rsidRPr="00CF1D17">
              <w:rPr>
                <w:rFonts w:ascii="Arial" w:hAnsi="Arial" w:cs="Arial"/>
                <w:color w:val="000000"/>
                <w:sz w:val="16"/>
                <w:szCs w:val="16"/>
              </w:rPr>
              <w:t xml:space="preserve"> «26» мая</w:t>
            </w:r>
            <w:r w:rsidRPr="00CF1D17">
              <w:rPr>
                <w:rFonts w:ascii="Arial" w:hAnsi="Arial" w:cs="Arial"/>
                <w:b/>
                <w:color w:val="000000"/>
                <w:sz w:val="16"/>
                <w:szCs w:val="16"/>
              </w:rPr>
              <w:t xml:space="preserve"> </w:t>
            </w:r>
            <w:r w:rsidRPr="00CF1D17">
              <w:rPr>
                <w:rFonts w:ascii="Arial" w:hAnsi="Arial" w:cs="Arial"/>
                <w:color w:val="000000"/>
                <w:sz w:val="16"/>
                <w:szCs w:val="16"/>
              </w:rPr>
              <w:t>2022 года № 134</w:t>
            </w:r>
          </w:p>
        </w:tc>
        <w:tc>
          <w:tcPr>
            <w:tcW w:w="4785" w:type="dxa"/>
          </w:tcPr>
          <w:p w:rsidR="00CF1D17" w:rsidRPr="00CF1D17" w:rsidRDefault="00CF1D17" w:rsidP="00CF1D17">
            <w:pPr>
              <w:ind w:firstLine="284"/>
              <w:jc w:val="both"/>
              <w:rPr>
                <w:rFonts w:ascii="Arial" w:hAnsi="Arial" w:cs="Arial"/>
                <w:b/>
                <w:color w:val="000000"/>
                <w:sz w:val="16"/>
                <w:szCs w:val="16"/>
              </w:rPr>
            </w:pPr>
            <w:r>
              <w:rPr>
                <w:rFonts w:ascii="Arial" w:hAnsi="Arial" w:cs="Arial"/>
                <w:b/>
                <w:color w:val="000000"/>
                <w:sz w:val="16"/>
                <w:szCs w:val="16"/>
              </w:rPr>
              <w:t xml:space="preserve">Председатель Думы Валдайского муниципального района                                                     </w:t>
            </w:r>
            <w:r w:rsidRPr="00CF1D17">
              <w:rPr>
                <w:rFonts w:ascii="Arial" w:hAnsi="Arial" w:cs="Arial"/>
                <w:b/>
                <w:color w:val="000000"/>
                <w:sz w:val="16"/>
                <w:szCs w:val="16"/>
              </w:rPr>
              <w:t>В.П.Литвиненко</w:t>
            </w:r>
          </w:p>
          <w:p w:rsidR="00CF1D17" w:rsidRPr="00CF1D17" w:rsidRDefault="00CF1D17" w:rsidP="00CF1D17">
            <w:pPr>
              <w:ind w:firstLine="284"/>
              <w:jc w:val="both"/>
              <w:rPr>
                <w:rFonts w:ascii="Arial" w:hAnsi="Arial" w:cs="Arial"/>
                <w:color w:val="000000"/>
                <w:sz w:val="16"/>
                <w:szCs w:val="16"/>
              </w:rPr>
            </w:pPr>
          </w:p>
        </w:tc>
      </w:tr>
    </w:tbl>
    <w:p w:rsidR="00CA425D" w:rsidRDefault="00CA425D" w:rsidP="00CA425D">
      <w:pPr>
        <w:shd w:val="clear" w:color="auto" w:fill="FFFFFF"/>
        <w:suppressAutoHyphens/>
        <w:ind w:left="8505"/>
        <w:jc w:val="center"/>
        <w:rPr>
          <w:rFonts w:ascii="Arial" w:hAnsi="Arial" w:cs="Arial"/>
          <w:b/>
          <w:bCs/>
          <w:color w:val="000000"/>
          <w:sz w:val="12"/>
          <w:szCs w:val="12"/>
        </w:rPr>
      </w:pPr>
      <w:r>
        <w:rPr>
          <w:rFonts w:ascii="Arial" w:hAnsi="Arial" w:cs="Arial"/>
          <w:b/>
          <w:bCs/>
          <w:color w:val="000000"/>
          <w:sz w:val="12"/>
          <w:szCs w:val="12"/>
        </w:rPr>
        <w:t>УТВЕРЖДЕН</w:t>
      </w:r>
    </w:p>
    <w:p w:rsidR="00CA425D" w:rsidRDefault="00CA425D" w:rsidP="00CA425D">
      <w:pPr>
        <w:shd w:val="clear" w:color="auto" w:fill="FFFFFF"/>
        <w:suppressAutoHyphens/>
        <w:ind w:left="8505"/>
        <w:jc w:val="center"/>
        <w:rPr>
          <w:rFonts w:ascii="Arial" w:hAnsi="Arial" w:cs="Arial"/>
          <w:color w:val="000000"/>
          <w:sz w:val="12"/>
          <w:szCs w:val="12"/>
        </w:rPr>
      </w:pPr>
      <w:r w:rsidRPr="000115D6">
        <w:rPr>
          <w:rFonts w:ascii="Arial" w:hAnsi="Arial" w:cs="Arial"/>
          <w:color w:val="000000"/>
          <w:sz w:val="12"/>
          <w:szCs w:val="12"/>
        </w:rPr>
        <w:t xml:space="preserve"> </w:t>
      </w:r>
      <w:r>
        <w:rPr>
          <w:rFonts w:ascii="Arial" w:hAnsi="Arial" w:cs="Arial"/>
          <w:color w:val="000000"/>
          <w:sz w:val="12"/>
          <w:szCs w:val="12"/>
        </w:rPr>
        <w:t>решением Думы Валдайского муни ципального района</w:t>
      </w:r>
    </w:p>
    <w:p w:rsidR="00CA425D" w:rsidRDefault="00CA425D" w:rsidP="00CA425D">
      <w:pPr>
        <w:shd w:val="clear" w:color="auto" w:fill="FFFFFF"/>
        <w:suppressAutoHyphens/>
        <w:ind w:left="8505"/>
        <w:jc w:val="center"/>
        <w:rPr>
          <w:rFonts w:ascii="Arial" w:hAnsi="Arial" w:cs="Arial"/>
          <w:b/>
          <w:sz w:val="16"/>
          <w:szCs w:val="16"/>
        </w:rPr>
      </w:pPr>
      <w:r>
        <w:rPr>
          <w:rFonts w:ascii="Arial" w:hAnsi="Arial" w:cs="Arial"/>
          <w:color w:val="000000"/>
          <w:sz w:val="12"/>
          <w:szCs w:val="12"/>
        </w:rPr>
        <w:t xml:space="preserve"> </w:t>
      </w:r>
      <w:r w:rsidRPr="00805732">
        <w:rPr>
          <w:rFonts w:ascii="Arial" w:hAnsi="Arial" w:cs="Arial"/>
          <w:color w:val="000000"/>
          <w:sz w:val="12"/>
          <w:szCs w:val="12"/>
        </w:rPr>
        <w:t>от 2</w:t>
      </w:r>
      <w:r>
        <w:rPr>
          <w:rFonts w:ascii="Arial" w:hAnsi="Arial" w:cs="Arial"/>
          <w:color w:val="000000"/>
          <w:sz w:val="12"/>
          <w:szCs w:val="12"/>
        </w:rPr>
        <w:t>5</w:t>
      </w:r>
      <w:r w:rsidRPr="00805732">
        <w:rPr>
          <w:rFonts w:ascii="Arial" w:hAnsi="Arial" w:cs="Arial"/>
          <w:color w:val="000000"/>
          <w:sz w:val="12"/>
          <w:szCs w:val="12"/>
        </w:rPr>
        <w:t>.0</w:t>
      </w:r>
      <w:r>
        <w:rPr>
          <w:rFonts w:ascii="Arial" w:hAnsi="Arial" w:cs="Arial"/>
          <w:color w:val="000000"/>
          <w:sz w:val="12"/>
          <w:szCs w:val="12"/>
        </w:rPr>
        <w:t>9</w:t>
      </w:r>
      <w:r w:rsidRPr="00805732">
        <w:rPr>
          <w:rFonts w:ascii="Arial" w:hAnsi="Arial" w:cs="Arial"/>
          <w:color w:val="000000"/>
          <w:sz w:val="12"/>
          <w:szCs w:val="12"/>
        </w:rPr>
        <w:t>.20</w:t>
      </w:r>
      <w:r>
        <w:rPr>
          <w:rFonts w:ascii="Arial" w:hAnsi="Arial" w:cs="Arial"/>
          <w:color w:val="000000"/>
          <w:sz w:val="12"/>
          <w:szCs w:val="12"/>
        </w:rPr>
        <w:t>14</w:t>
      </w:r>
      <w:r w:rsidRPr="00805732">
        <w:rPr>
          <w:rFonts w:ascii="Arial" w:hAnsi="Arial" w:cs="Arial"/>
          <w:color w:val="000000"/>
          <w:sz w:val="12"/>
          <w:szCs w:val="12"/>
        </w:rPr>
        <w:t xml:space="preserve"> №</w:t>
      </w:r>
      <w:r>
        <w:rPr>
          <w:rFonts w:ascii="Arial" w:hAnsi="Arial" w:cs="Arial"/>
          <w:color w:val="000000"/>
          <w:sz w:val="12"/>
          <w:szCs w:val="12"/>
        </w:rPr>
        <w:t>329 (в редакции от 22.02.2017 № 122)</w:t>
      </w:r>
    </w:p>
    <w:p w:rsidR="00CF1D17" w:rsidRPr="00CF1D17" w:rsidRDefault="00CF1D17" w:rsidP="00CA425D">
      <w:pPr>
        <w:jc w:val="center"/>
        <w:rPr>
          <w:rFonts w:ascii="Arial" w:hAnsi="Arial" w:cs="Arial"/>
          <w:b/>
          <w:sz w:val="16"/>
          <w:szCs w:val="16"/>
        </w:rPr>
      </w:pPr>
      <w:r w:rsidRPr="00CF1D17">
        <w:rPr>
          <w:rFonts w:ascii="Arial" w:hAnsi="Arial" w:cs="Arial"/>
          <w:b/>
          <w:sz w:val="16"/>
          <w:szCs w:val="16"/>
        </w:rPr>
        <w:t>ПОРЯДОК</w:t>
      </w:r>
    </w:p>
    <w:p w:rsidR="00CF1D17" w:rsidRPr="00CF1D17" w:rsidRDefault="00CF1D17" w:rsidP="00CA425D">
      <w:pPr>
        <w:jc w:val="center"/>
        <w:rPr>
          <w:rFonts w:ascii="Arial" w:hAnsi="Arial" w:cs="Arial"/>
          <w:b/>
          <w:sz w:val="16"/>
          <w:szCs w:val="16"/>
        </w:rPr>
      </w:pPr>
      <w:r w:rsidRPr="00CF1D17">
        <w:rPr>
          <w:rFonts w:ascii="Arial" w:hAnsi="Arial" w:cs="Arial"/>
          <w:b/>
          <w:sz w:val="16"/>
          <w:szCs w:val="16"/>
        </w:rPr>
        <w:t>учета предложений по проекту изменений в Устав Валдайского муниципального района и участие граждан в его обсуждении</w:t>
      </w:r>
    </w:p>
    <w:p w:rsidR="00CF1D17" w:rsidRPr="00CF1D17" w:rsidRDefault="00CF1D17" w:rsidP="00CA425D">
      <w:pPr>
        <w:jc w:val="both"/>
        <w:rPr>
          <w:rFonts w:ascii="Arial" w:hAnsi="Arial" w:cs="Arial"/>
          <w:sz w:val="16"/>
          <w:szCs w:val="16"/>
        </w:rPr>
      </w:pPr>
      <w:r w:rsidRPr="00CF1D17">
        <w:rPr>
          <w:rFonts w:ascii="Arial" w:hAnsi="Arial" w:cs="Arial"/>
          <w:sz w:val="16"/>
          <w:szCs w:val="16"/>
        </w:rPr>
        <w:t>Настоящий Порядок разработан в соответствии со статьей 44 Федерального закона от 6 октября 2003 года №131-ФЗ «Об общих принципах организации местного самоуправления в Российской Федерации» с целью учета предложений по проекту изменений в Устав Валдайского муниципального района и участия граждан в его обсуждении.</w:t>
      </w:r>
    </w:p>
    <w:p w:rsidR="00CF1D17" w:rsidRPr="00CF1D17" w:rsidRDefault="00CF1D17" w:rsidP="00CF1D17">
      <w:pPr>
        <w:jc w:val="both"/>
        <w:rPr>
          <w:rFonts w:ascii="Arial" w:hAnsi="Arial" w:cs="Arial"/>
          <w:sz w:val="16"/>
          <w:szCs w:val="16"/>
        </w:rPr>
      </w:pPr>
      <w:r w:rsidRPr="00CF1D17">
        <w:rPr>
          <w:rFonts w:ascii="Arial" w:hAnsi="Arial" w:cs="Arial"/>
          <w:sz w:val="16"/>
          <w:szCs w:val="16"/>
        </w:rPr>
        <w:t>1. Проект изменений в Устав Валдайского муниципального района публикуется в бюллетене «Валдайский Вестник» не позднее, чем за 30 дней до дня рассмотрения вопроса о принятии изменений в Устав.</w:t>
      </w:r>
    </w:p>
    <w:p w:rsidR="00CF1D17" w:rsidRPr="00CF1D17" w:rsidRDefault="00CF1D17" w:rsidP="00CF1D17">
      <w:pPr>
        <w:jc w:val="both"/>
        <w:rPr>
          <w:rFonts w:ascii="Arial" w:hAnsi="Arial" w:cs="Arial"/>
          <w:sz w:val="16"/>
          <w:szCs w:val="16"/>
        </w:rPr>
      </w:pPr>
      <w:r w:rsidRPr="00CF1D17">
        <w:rPr>
          <w:rFonts w:ascii="Arial" w:hAnsi="Arial" w:cs="Arial"/>
          <w:sz w:val="16"/>
          <w:szCs w:val="16"/>
        </w:rPr>
        <w:t>2. Предложения по проекту изменений в Устав Валдайского муниципального района направляются в письменном виде в администрацию Валдайского муниципального района.</w:t>
      </w:r>
    </w:p>
    <w:p w:rsidR="00CF1D17" w:rsidRPr="00CF1D17" w:rsidRDefault="00CF1D17" w:rsidP="00CF1D17">
      <w:pPr>
        <w:jc w:val="both"/>
        <w:rPr>
          <w:rFonts w:ascii="Arial" w:hAnsi="Arial" w:cs="Arial"/>
          <w:sz w:val="16"/>
          <w:szCs w:val="16"/>
        </w:rPr>
      </w:pPr>
      <w:r w:rsidRPr="00CF1D17">
        <w:rPr>
          <w:rFonts w:ascii="Arial" w:hAnsi="Arial" w:cs="Arial"/>
          <w:sz w:val="16"/>
          <w:szCs w:val="16"/>
        </w:rPr>
        <w:t>3. Администрация Валдайского муниципального района ведет учет и обобщение поступивших предложений по проекту изменений в Устав.</w:t>
      </w:r>
    </w:p>
    <w:p w:rsidR="00CF1D17" w:rsidRPr="00CF1D17" w:rsidRDefault="00CF1D17" w:rsidP="00CF1D17">
      <w:pPr>
        <w:jc w:val="both"/>
        <w:rPr>
          <w:rFonts w:ascii="Arial" w:hAnsi="Arial" w:cs="Arial"/>
          <w:sz w:val="16"/>
          <w:szCs w:val="16"/>
        </w:rPr>
      </w:pPr>
      <w:r w:rsidRPr="00CF1D17">
        <w:rPr>
          <w:rFonts w:ascii="Arial" w:hAnsi="Arial" w:cs="Arial"/>
          <w:sz w:val="16"/>
          <w:szCs w:val="16"/>
        </w:rPr>
        <w:t>4. Все поступившие предложения по проекту изменений в Устав рассматриваются на заседании постоянной комиссии Думы Валдайского муниципального района по местному самоуправлению и нормотворчеству и по решению комиссии могут выноситься на рассмотрение Думы Валдайского муниципального района для внесения соответствующих изменений в Устав.</w:t>
      </w:r>
    </w:p>
    <w:p w:rsidR="00CF1D17" w:rsidRPr="00CF1D17" w:rsidRDefault="00CF1D17" w:rsidP="00CF1D17">
      <w:pPr>
        <w:jc w:val="both"/>
        <w:rPr>
          <w:rFonts w:ascii="Arial" w:hAnsi="Arial" w:cs="Arial"/>
          <w:sz w:val="16"/>
          <w:szCs w:val="16"/>
        </w:rPr>
      </w:pPr>
      <w:r w:rsidRPr="00CF1D17">
        <w:rPr>
          <w:rFonts w:ascii="Arial" w:hAnsi="Arial" w:cs="Arial"/>
          <w:sz w:val="16"/>
          <w:szCs w:val="16"/>
        </w:rPr>
        <w:t>5. Проект изменений в Устав Валдайского муниципального района до его принятия выносится Думой валдайского муниципального района для проведения публичных слушаний.</w:t>
      </w:r>
    </w:p>
    <w:p w:rsidR="00CF1D17" w:rsidRPr="00CF1D17" w:rsidRDefault="00CF1D17" w:rsidP="00CF1D17">
      <w:pPr>
        <w:jc w:val="both"/>
        <w:rPr>
          <w:rFonts w:ascii="Arial" w:hAnsi="Arial" w:cs="Arial"/>
          <w:sz w:val="16"/>
          <w:szCs w:val="16"/>
        </w:rPr>
      </w:pPr>
      <w:r w:rsidRPr="00CF1D17">
        <w:rPr>
          <w:rFonts w:ascii="Arial" w:hAnsi="Arial" w:cs="Arial"/>
          <w:sz w:val="16"/>
          <w:szCs w:val="16"/>
        </w:rPr>
        <w:t>6.</w:t>
      </w:r>
      <w:r w:rsidRPr="00CF1D17">
        <w:rPr>
          <w:rFonts w:ascii="Arial" w:hAnsi="Arial" w:cs="Arial"/>
          <w:bCs/>
          <w:sz w:val="16"/>
          <w:szCs w:val="16"/>
        </w:rPr>
        <w:t xml:space="preserve"> О дате, месте и времени проведения публичных слушаний по проекту изменений в </w:t>
      </w:r>
      <w:hyperlink r:id="rId10" w:history="1">
        <w:r w:rsidRPr="00CF1D17">
          <w:rPr>
            <w:rStyle w:val="af0"/>
            <w:rFonts w:ascii="Arial" w:hAnsi="Arial" w:cs="Arial"/>
            <w:bCs/>
            <w:color w:val="auto"/>
            <w:sz w:val="16"/>
            <w:szCs w:val="16"/>
            <w:u w:val="none"/>
          </w:rPr>
          <w:t>Устав</w:t>
        </w:r>
      </w:hyperlink>
      <w:r w:rsidRPr="00CF1D17">
        <w:rPr>
          <w:rFonts w:ascii="Arial" w:hAnsi="Arial" w:cs="Arial"/>
          <w:bCs/>
          <w:sz w:val="16"/>
          <w:szCs w:val="16"/>
        </w:rPr>
        <w:t xml:space="preserve"> Валдайского муниципального района Дума Валдайского муниципального района принимает решение, которое публикуется в бюллетене «Валдайский Вестник» и размещается на официальном сайте </w:t>
      </w:r>
      <w:r w:rsidRPr="00CF1D17">
        <w:rPr>
          <w:rFonts w:ascii="Arial" w:hAnsi="Arial" w:cs="Arial"/>
          <w:sz w:val="16"/>
          <w:szCs w:val="16"/>
        </w:rPr>
        <w:t>Администрации Валдайского муниципального района в информационно-телекоммуникационной сети «Интернет»</w:t>
      </w:r>
      <w:r w:rsidRPr="00CF1D17">
        <w:rPr>
          <w:rFonts w:ascii="Arial" w:hAnsi="Arial" w:cs="Arial"/>
          <w:bCs/>
          <w:sz w:val="16"/>
          <w:szCs w:val="16"/>
        </w:rPr>
        <w:t xml:space="preserve"> не позднее чем за 7 дней до дня проведения публичных слушаний</w:t>
      </w:r>
      <w:r w:rsidRPr="00CF1D17">
        <w:rPr>
          <w:rFonts w:ascii="Arial" w:hAnsi="Arial" w:cs="Arial"/>
          <w:sz w:val="16"/>
          <w:szCs w:val="16"/>
        </w:rPr>
        <w:t>.</w:t>
      </w:r>
    </w:p>
    <w:p w:rsidR="00CF1D17" w:rsidRPr="00CF1D17" w:rsidRDefault="00CF1D17" w:rsidP="00CF1D17">
      <w:pPr>
        <w:jc w:val="both"/>
        <w:rPr>
          <w:rFonts w:ascii="Arial" w:hAnsi="Arial" w:cs="Arial"/>
          <w:sz w:val="16"/>
          <w:szCs w:val="16"/>
        </w:rPr>
      </w:pPr>
      <w:r w:rsidRPr="00CF1D17">
        <w:rPr>
          <w:rFonts w:ascii="Arial" w:hAnsi="Arial" w:cs="Arial"/>
          <w:sz w:val="16"/>
          <w:szCs w:val="16"/>
        </w:rPr>
        <w:t>Проведение публичных слушаний по изменениям в Устав организует Администрация Валдайского муниципального района. При проведении публичных слушаний ведется протокол проведения публичного слушания, в котором фиксируется поступившие в ходе публичных слушаний предложения. По результатам публичного слушания принимается решение большинством присутствующих на слушаниях, которое заносится в протокол.</w:t>
      </w:r>
    </w:p>
    <w:p w:rsidR="00CF1D17" w:rsidRPr="00CF1D17" w:rsidRDefault="00CF1D17" w:rsidP="00CF1D17">
      <w:pPr>
        <w:jc w:val="both"/>
        <w:rPr>
          <w:rFonts w:ascii="Arial" w:hAnsi="Arial" w:cs="Arial"/>
          <w:sz w:val="16"/>
          <w:szCs w:val="16"/>
        </w:rPr>
      </w:pPr>
      <w:r w:rsidRPr="00CF1D17">
        <w:rPr>
          <w:rFonts w:ascii="Arial" w:hAnsi="Arial" w:cs="Arial"/>
          <w:sz w:val="16"/>
          <w:szCs w:val="16"/>
        </w:rPr>
        <w:t>Результаты публичных слушаний публикуются в бюллетене «Валдайский Вестник».</w:t>
      </w:r>
    </w:p>
    <w:p w:rsidR="00CA425D" w:rsidRDefault="00CA425D" w:rsidP="00CA425D">
      <w:pPr>
        <w:ind w:firstLine="284"/>
        <w:jc w:val="center"/>
        <w:rPr>
          <w:rFonts w:ascii="Arial" w:hAnsi="Arial" w:cs="Arial"/>
          <w:b/>
          <w:sz w:val="16"/>
          <w:szCs w:val="16"/>
        </w:rPr>
      </w:pPr>
    </w:p>
    <w:p w:rsidR="00CA425D" w:rsidRPr="00CA425D" w:rsidRDefault="00CA425D" w:rsidP="00CA425D">
      <w:pPr>
        <w:ind w:firstLine="284"/>
        <w:jc w:val="center"/>
        <w:rPr>
          <w:rFonts w:ascii="Arial" w:hAnsi="Arial" w:cs="Arial"/>
          <w:b/>
          <w:sz w:val="16"/>
          <w:szCs w:val="16"/>
        </w:rPr>
      </w:pPr>
      <w:r w:rsidRPr="00CA425D">
        <w:rPr>
          <w:rFonts w:ascii="Arial" w:hAnsi="Arial" w:cs="Arial"/>
          <w:b/>
          <w:sz w:val="16"/>
          <w:szCs w:val="16"/>
        </w:rPr>
        <w:t>ДУМА ВАЛДАЙСКОГО МУНИЦИПАЛЬНОГО РАЙОНА</w:t>
      </w:r>
    </w:p>
    <w:p w:rsidR="00CA425D" w:rsidRPr="00CA425D" w:rsidRDefault="00CA425D" w:rsidP="00CA425D">
      <w:pPr>
        <w:pStyle w:val="2"/>
        <w:ind w:firstLine="284"/>
        <w:rPr>
          <w:rFonts w:ascii="Arial" w:hAnsi="Arial" w:cs="Arial"/>
          <w:b/>
          <w:color w:val="000000"/>
          <w:sz w:val="16"/>
          <w:szCs w:val="16"/>
        </w:rPr>
      </w:pPr>
      <w:r>
        <w:rPr>
          <w:rFonts w:ascii="Arial" w:hAnsi="Arial" w:cs="Arial"/>
          <w:b/>
          <w:color w:val="000000"/>
          <w:sz w:val="16"/>
          <w:szCs w:val="16"/>
        </w:rPr>
        <w:t xml:space="preserve">Р </w:t>
      </w:r>
      <w:r w:rsidRPr="00CA425D">
        <w:rPr>
          <w:rFonts w:ascii="Arial" w:hAnsi="Arial" w:cs="Arial"/>
          <w:b/>
          <w:color w:val="000000"/>
          <w:sz w:val="16"/>
          <w:szCs w:val="16"/>
        </w:rPr>
        <w:t>Е Ш Е Н И Е</w:t>
      </w:r>
    </w:p>
    <w:p w:rsidR="00CA425D" w:rsidRPr="00CA425D" w:rsidRDefault="00CA425D" w:rsidP="00CA425D">
      <w:pPr>
        <w:pStyle w:val="12"/>
        <w:ind w:firstLine="284"/>
        <w:rPr>
          <w:rFonts w:ascii="Arial" w:hAnsi="Arial" w:cs="Arial"/>
          <w:sz w:val="16"/>
          <w:szCs w:val="16"/>
        </w:rPr>
      </w:pPr>
      <w:r w:rsidRPr="00CA425D">
        <w:rPr>
          <w:rFonts w:ascii="Arial" w:hAnsi="Arial" w:cs="Arial"/>
          <w:sz w:val="16"/>
          <w:szCs w:val="16"/>
        </w:rPr>
        <w:t>Об исполнении бюджета Валдайского муниципального района за 2021 год</w:t>
      </w:r>
    </w:p>
    <w:p w:rsidR="00CA425D" w:rsidRPr="00CA425D" w:rsidRDefault="00CA425D" w:rsidP="00CA425D">
      <w:pPr>
        <w:ind w:firstLine="284"/>
        <w:jc w:val="both"/>
        <w:rPr>
          <w:rFonts w:ascii="Arial" w:hAnsi="Arial" w:cs="Arial"/>
          <w:b/>
          <w:sz w:val="16"/>
          <w:szCs w:val="16"/>
        </w:rPr>
      </w:pPr>
      <w:r w:rsidRPr="00CA425D">
        <w:rPr>
          <w:rFonts w:ascii="Arial" w:hAnsi="Arial" w:cs="Arial"/>
          <w:b/>
          <w:sz w:val="16"/>
          <w:szCs w:val="16"/>
        </w:rPr>
        <w:t>Принято Думой</w:t>
      </w:r>
      <w:r>
        <w:rPr>
          <w:rFonts w:ascii="Arial" w:hAnsi="Arial" w:cs="Arial"/>
          <w:b/>
          <w:sz w:val="16"/>
          <w:szCs w:val="16"/>
        </w:rPr>
        <w:t xml:space="preserve"> </w:t>
      </w:r>
      <w:r w:rsidRPr="00CA425D">
        <w:rPr>
          <w:rFonts w:ascii="Arial" w:hAnsi="Arial" w:cs="Arial"/>
          <w:b/>
          <w:sz w:val="16"/>
          <w:szCs w:val="16"/>
        </w:rPr>
        <w:t>муниципального района «26» мая 2022 года.</w:t>
      </w:r>
    </w:p>
    <w:p w:rsidR="00CA425D" w:rsidRPr="00CA425D" w:rsidRDefault="00CA425D" w:rsidP="00CA425D">
      <w:pPr>
        <w:ind w:firstLine="284"/>
        <w:jc w:val="both"/>
        <w:rPr>
          <w:rFonts w:ascii="Arial" w:hAnsi="Arial" w:cs="Arial"/>
          <w:sz w:val="16"/>
          <w:szCs w:val="16"/>
        </w:rPr>
      </w:pPr>
      <w:r w:rsidRPr="00CA425D">
        <w:rPr>
          <w:rFonts w:ascii="Arial" w:hAnsi="Arial" w:cs="Arial"/>
          <w:sz w:val="16"/>
          <w:szCs w:val="16"/>
        </w:rPr>
        <w:t xml:space="preserve">Дума Валдайского муниципального района </w:t>
      </w:r>
      <w:r w:rsidRPr="00CA425D">
        <w:rPr>
          <w:rFonts w:ascii="Arial" w:hAnsi="Arial" w:cs="Arial"/>
          <w:b/>
          <w:sz w:val="16"/>
          <w:szCs w:val="16"/>
        </w:rPr>
        <w:t>РЕШИЛА:</w:t>
      </w:r>
    </w:p>
    <w:p w:rsidR="00CA425D" w:rsidRPr="00CA425D" w:rsidRDefault="00CA425D" w:rsidP="00CA425D">
      <w:pPr>
        <w:ind w:firstLine="284"/>
        <w:jc w:val="both"/>
        <w:rPr>
          <w:rFonts w:ascii="Arial" w:hAnsi="Arial" w:cs="Arial"/>
          <w:sz w:val="16"/>
          <w:szCs w:val="16"/>
        </w:rPr>
      </w:pPr>
      <w:r w:rsidRPr="00CA425D">
        <w:rPr>
          <w:rFonts w:ascii="Arial" w:hAnsi="Arial" w:cs="Arial"/>
          <w:snapToGrid w:val="0"/>
          <w:sz w:val="16"/>
          <w:szCs w:val="16"/>
        </w:rPr>
        <w:t>1. Утвердить прилагаемый отчет об исполнении бюджета Валдайского муниципального района за 2021 год</w:t>
      </w:r>
      <w:r w:rsidRPr="00CA425D">
        <w:rPr>
          <w:rFonts w:ascii="Arial" w:hAnsi="Arial" w:cs="Arial"/>
          <w:sz w:val="16"/>
          <w:szCs w:val="16"/>
        </w:rPr>
        <w:t xml:space="preserve"> по доходам в сумме 655 миллионов 891 тысяча 47 рублей 62 копейки и по расходам в сумме 650 миллионов 856 тысяч 628 рублей 59 копеек с превышением доходов над расходами в сумме 5 миллионов 34 тысячи 419 рублей 03 копейки и со следующими показателями:</w:t>
      </w:r>
    </w:p>
    <w:p w:rsidR="00CA425D" w:rsidRPr="00CA425D" w:rsidRDefault="00CA425D" w:rsidP="00CA425D">
      <w:pPr>
        <w:ind w:firstLine="284"/>
        <w:jc w:val="both"/>
        <w:rPr>
          <w:rFonts w:ascii="Arial" w:hAnsi="Arial" w:cs="Arial"/>
          <w:sz w:val="16"/>
          <w:szCs w:val="16"/>
        </w:rPr>
      </w:pPr>
      <w:r w:rsidRPr="00CA425D">
        <w:rPr>
          <w:rFonts w:ascii="Arial" w:hAnsi="Arial" w:cs="Arial"/>
          <w:sz w:val="16"/>
          <w:szCs w:val="16"/>
        </w:rPr>
        <w:t>по доходам бюджета Валдайского муниципального района за 2021 год по кодам классификации доходов бюджетов согласно приложению 1 к настоящему решению;</w:t>
      </w:r>
    </w:p>
    <w:p w:rsidR="00CA425D" w:rsidRPr="00CA425D" w:rsidRDefault="00CA425D" w:rsidP="00CA425D">
      <w:pPr>
        <w:ind w:firstLine="284"/>
        <w:jc w:val="both"/>
        <w:rPr>
          <w:rFonts w:ascii="Arial" w:hAnsi="Arial" w:cs="Arial"/>
          <w:sz w:val="16"/>
          <w:szCs w:val="16"/>
        </w:rPr>
      </w:pPr>
      <w:r w:rsidRPr="00CA425D">
        <w:rPr>
          <w:rFonts w:ascii="Arial" w:hAnsi="Arial" w:cs="Arial"/>
          <w:sz w:val="16"/>
          <w:szCs w:val="16"/>
        </w:rPr>
        <w:t>по доходам бюджета Валдайского муниципального района за 2021 год по кодам видов доходов, подвидов доходов бюджета согласно приложению 2 к настоящему решению;</w:t>
      </w:r>
    </w:p>
    <w:p w:rsidR="00CA425D" w:rsidRPr="00CA425D" w:rsidRDefault="00CA425D" w:rsidP="00CA425D">
      <w:pPr>
        <w:ind w:firstLine="284"/>
        <w:jc w:val="both"/>
        <w:rPr>
          <w:rFonts w:ascii="Arial" w:hAnsi="Arial" w:cs="Arial"/>
          <w:sz w:val="16"/>
          <w:szCs w:val="16"/>
        </w:rPr>
      </w:pPr>
      <w:r w:rsidRPr="00CA425D">
        <w:rPr>
          <w:rFonts w:ascii="Arial" w:hAnsi="Arial" w:cs="Arial"/>
          <w:sz w:val="16"/>
          <w:szCs w:val="16"/>
        </w:rPr>
        <w:t>по расходам бюджета Валдайского муниципального района за 2021 год по ведомственной структуре расходов бюджета муниципального района согласно приложению 3 к настоящему решению;</w:t>
      </w:r>
    </w:p>
    <w:p w:rsidR="00CA425D" w:rsidRPr="00CA425D" w:rsidRDefault="00CA425D" w:rsidP="00CA425D">
      <w:pPr>
        <w:ind w:firstLine="284"/>
        <w:jc w:val="both"/>
        <w:rPr>
          <w:rFonts w:ascii="Arial" w:hAnsi="Arial" w:cs="Arial"/>
          <w:sz w:val="16"/>
          <w:szCs w:val="16"/>
        </w:rPr>
      </w:pPr>
      <w:r w:rsidRPr="00CA425D">
        <w:rPr>
          <w:rFonts w:ascii="Arial" w:hAnsi="Arial" w:cs="Arial"/>
          <w:sz w:val="16"/>
          <w:szCs w:val="16"/>
        </w:rPr>
        <w:t>по расходам бюджета Валдайского муниципального района за 2021 год по разделам и подразделам классификации расходов бюджетов согласно приложению 4 к настоящему решению;</w:t>
      </w:r>
    </w:p>
    <w:p w:rsidR="00CA425D" w:rsidRPr="00CA425D" w:rsidRDefault="00CA425D" w:rsidP="00CA425D">
      <w:pPr>
        <w:ind w:firstLine="284"/>
        <w:jc w:val="both"/>
        <w:rPr>
          <w:rFonts w:ascii="Arial" w:hAnsi="Arial" w:cs="Arial"/>
          <w:sz w:val="16"/>
          <w:szCs w:val="16"/>
        </w:rPr>
      </w:pPr>
      <w:r w:rsidRPr="00CA425D">
        <w:rPr>
          <w:rFonts w:ascii="Arial" w:hAnsi="Arial" w:cs="Arial"/>
          <w:sz w:val="16"/>
          <w:szCs w:val="16"/>
        </w:rPr>
        <w:t>по источникам финансирования дефицита бюджета Валдайского муниципального района за 2021 год по кодам классификации источников финансирования дефицитов бюджетов согласно приложению 5 к настоящему решению;</w:t>
      </w:r>
    </w:p>
    <w:p w:rsidR="00CA425D" w:rsidRPr="00CA425D" w:rsidRDefault="00CA425D" w:rsidP="00CA425D">
      <w:pPr>
        <w:ind w:firstLine="284"/>
        <w:jc w:val="both"/>
        <w:rPr>
          <w:rFonts w:ascii="Arial" w:hAnsi="Arial" w:cs="Arial"/>
          <w:sz w:val="16"/>
          <w:szCs w:val="16"/>
        </w:rPr>
      </w:pPr>
      <w:r w:rsidRPr="00CA425D">
        <w:rPr>
          <w:rFonts w:ascii="Arial" w:hAnsi="Arial" w:cs="Arial"/>
          <w:sz w:val="16"/>
          <w:szCs w:val="16"/>
        </w:rPr>
        <w:t>по источникам финансирования дефицита бюджета Валдайского муниципального района за 2021 год по кодам групп, подгрупп, статей, видов источников финансирования дефицитов бюджетов согласно приложению 6 к настоящему решению.</w:t>
      </w:r>
    </w:p>
    <w:p w:rsidR="00CA425D" w:rsidRPr="00CA425D" w:rsidRDefault="00CA425D" w:rsidP="00CA425D">
      <w:pPr>
        <w:ind w:firstLine="284"/>
        <w:jc w:val="both"/>
        <w:rPr>
          <w:rFonts w:ascii="Arial" w:hAnsi="Arial" w:cs="Arial"/>
          <w:sz w:val="16"/>
          <w:szCs w:val="16"/>
        </w:rPr>
      </w:pPr>
      <w:r w:rsidRPr="00CA425D">
        <w:rPr>
          <w:rFonts w:ascii="Arial" w:hAnsi="Arial" w:cs="Arial"/>
          <w:sz w:val="16"/>
          <w:szCs w:val="16"/>
        </w:rPr>
        <w:t>2. Утвердить информацию об использовании резервного фонда Валдайского муниципального района за 2021 год.</w:t>
      </w:r>
    </w:p>
    <w:p w:rsidR="00CA425D" w:rsidRPr="00CA425D" w:rsidRDefault="00CA425D" w:rsidP="00CA425D">
      <w:pPr>
        <w:ind w:firstLine="284"/>
        <w:jc w:val="both"/>
        <w:rPr>
          <w:rFonts w:ascii="Arial" w:hAnsi="Arial" w:cs="Arial"/>
          <w:sz w:val="16"/>
          <w:szCs w:val="16"/>
        </w:rPr>
      </w:pPr>
      <w:r w:rsidRPr="00CA425D">
        <w:rPr>
          <w:rFonts w:ascii="Arial" w:hAnsi="Arial" w:cs="Arial"/>
          <w:sz w:val="16"/>
          <w:szCs w:val="16"/>
        </w:rPr>
        <w:t>3. Утвердить отчёт об использовании средств дорожного фонда Валдайского муниципального района за 2021 год.</w:t>
      </w:r>
    </w:p>
    <w:p w:rsidR="00CA425D" w:rsidRPr="00CA425D" w:rsidRDefault="00CA425D" w:rsidP="00CA425D">
      <w:pPr>
        <w:ind w:firstLine="284"/>
        <w:jc w:val="both"/>
        <w:rPr>
          <w:rFonts w:ascii="Arial" w:hAnsi="Arial" w:cs="Arial"/>
          <w:snapToGrid w:val="0"/>
          <w:sz w:val="16"/>
          <w:szCs w:val="16"/>
        </w:rPr>
      </w:pPr>
      <w:r w:rsidRPr="00CA425D">
        <w:rPr>
          <w:rFonts w:ascii="Arial" w:hAnsi="Arial" w:cs="Arial"/>
          <w:snapToGrid w:val="0"/>
          <w:sz w:val="16"/>
          <w:szCs w:val="16"/>
        </w:rPr>
        <w:t>4.  Направить отчет об исполнении бюджета Валдайского муниципального района за 2021 год и информацию об использовании резервного фонда и средств дорожного фонда Валдайского муниципального района в Думу Валдайского муниципального района и Контрольно-счетную палату Валдайского муниципального района.</w:t>
      </w:r>
    </w:p>
    <w:p w:rsidR="00CA425D" w:rsidRPr="00CA425D" w:rsidRDefault="00CA425D" w:rsidP="00CA425D">
      <w:pPr>
        <w:ind w:firstLine="284"/>
        <w:jc w:val="both"/>
        <w:rPr>
          <w:rFonts w:ascii="Arial" w:hAnsi="Arial" w:cs="Arial"/>
          <w:snapToGrid w:val="0"/>
          <w:sz w:val="16"/>
          <w:szCs w:val="16"/>
        </w:rPr>
      </w:pPr>
      <w:r w:rsidRPr="00CA425D">
        <w:rPr>
          <w:rFonts w:ascii="Arial" w:hAnsi="Arial" w:cs="Arial"/>
          <w:snapToGrid w:val="0"/>
          <w:sz w:val="16"/>
          <w:szCs w:val="16"/>
        </w:rPr>
        <w:t xml:space="preserve">5. Опубликовать </w:t>
      </w:r>
      <w:r w:rsidRPr="00CA425D">
        <w:rPr>
          <w:rFonts w:ascii="Arial" w:hAnsi="Arial" w:cs="Arial"/>
          <w:sz w:val="16"/>
          <w:szCs w:val="16"/>
        </w:rPr>
        <w:t>и разместить на официальном сайте Администрации Валдайского муниципального района в сети «Интернет»</w:t>
      </w:r>
      <w:r w:rsidRPr="00CA425D">
        <w:rPr>
          <w:rFonts w:ascii="Arial" w:hAnsi="Arial" w:cs="Arial"/>
          <w:snapToGrid w:val="0"/>
          <w:sz w:val="16"/>
          <w:szCs w:val="16"/>
        </w:rPr>
        <w:t xml:space="preserve"> решение и с</w:t>
      </w:r>
      <w:r w:rsidRPr="00CA425D">
        <w:rPr>
          <w:rFonts w:ascii="Arial" w:hAnsi="Arial" w:cs="Arial"/>
          <w:sz w:val="16"/>
          <w:szCs w:val="16"/>
        </w:rPr>
        <w:t>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2021 год в бюллетене «Валдайский Вестник»</w:t>
      </w:r>
      <w:r w:rsidRPr="00CA425D">
        <w:rPr>
          <w:rFonts w:ascii="Arial" w:hAnsi="Arial" w:cs="Arial"/>
          <w:snapToGrid w:val="0"/>
          <w:sz w:val="16"/>
          <w:szCs w:val="16"/>
        </w:rPr>
        <w:t>.</w:t>
      </w:r>
    </w:p>
    <w:tbl>
      <w:tblPr>
        <w:tblW w:w="0" w:type="auto"/>
        <w:tblLook w:val="01E0" w:firstRow="1" w:lastRow="1" w:firstColumn="1" w:lastColumn="1" w:noHBand="0" w:noVBand="0"/>
      </w:tblPr>
      <w:tblGrid>
        <w:gridCol w:w="5543"/>
        <w:gridCol w:w="5543"/>
      </w:tblGrid>
      <w:tr w:rsidR="00CA425D" w:rsidRPr="00CA425D" w:rsidTr="00CA425D">
        <w:trPr>
          <w:trHeight w:val="599"/>
        </w:trPr>
        <w:tc>
          <w:tcPr>
            <w:tcW w:w="5543" w:type="dxa"/>
          </w:tcPr>
          <w:p w:rsidR="00CA425D" w:rsidRPr="00CA425D" w:rsidRDefault="00CA425D" w:rsidP="00CA425D">
            <w:pPr>
              <w:jc w:val="both"/>
              <w:rPr>
                <w:rFonts w:ascii="Arial" w:hAnsi="Arial" w:cs="Arial"/>
                <w:b/>
                <w:color w:val="000000"/>
                <w:sz w:val="16"/>
                <w:szCs w:val="16"/>
              </w:rPr>
            </w:pPr>
            <w:r w:rsidRPr="00CA425D">
              <w:rPr>
                <w:rFonts w:ascii="Arial" w:hAnsi="Arial" w:cs="Arial"/>
                <w:b/>
                <w:color w:val="000000"/>
                <w:sz w:val="16"/>
                <w:szCs w:val="16"/>
              </w:rPr>
              <w:t>Глава муниципального</w:t>
            </w:r>
          </w:p>
          <w:p w:rsidR="00CA425D" w:rsidRPr="00CA425D" w:rsidRDefault="00CA425D" w:rsidP="00CA425D">
            <w:pPr>
              <w:jc w:val="both"/>
              <w:rPr>
                <w:rFonts w:ascii="Arial" w:hAnsi="Arial" w:cs="Arial"/>
                <w:b/>
                <w:color w:val="000000"/>
                <w:sz w:val="16"/>
                <w:szCs w:val="16"/>
              </w:rPr>
            </w:pPr>
            <w:r w:rsidRPr="00CA425D">
              <w:rPr>
                <w:rFonts w:ascii="Arial" w:hAnsi="Arial" w:cs="Arial"/>
                <w:b/>
                <w:color w:val="000000"/>
                <w:sz w:val="16"/>
                <w:szCs w:val="16"/>
              </w:rPr>
              <w:t>района                                        Ю.В.Стадэ</w:t>
            </w:r>
          </w:p>
          <w:p w:rsidR="00CA425D" w:rsidRPr="00CA425D" w:rsidRDefault="00CA425D" w:rsidP="00CA425D">
            <w:pPr>
              <w:jc w:val="both"/>
              <w:rPr>
                <w:rFonts w:ascii="Arial" w:hAnsi="Arial" w:cs="Arial"/>
                <w:color w:val="000000"/>
                <w:sz w:val="16"/>
                <w:szCs w:val="16"/>
              </w:rPr>
            </w:pPr>
            <w:r w:rsidRPr="00CA425D">
              <w:rPr>
                <w:rFonts w:ascii="Arial" w:hAnsi="Arial" w:cs="Arial"/>
                <w:color w:val="000000"/>
                <w:sz w:val="16"/>
                <w:szCs w:val="16"/>
              </w:rPr>
              <w:t xml:space="preserve"> «26» мая</w:t>
            </w:r>
            <w:r w:rsidRPr="00CA425D">
              <w:rPr>
                <w:rFonts w:ascii="Arial" w:hAnsi="Arial" w:cs="Arial"/>
                <w:b/>
                <w:color w:val="000000"/>
                <w:sz w:val="16"/>
                <w:szCs w:val="16"/>
              </w:rPr>
              <w:t xml:space="preserve"> </w:t>
            </w:r>
            <w:r w:rsidRPr="00CA425D">
              <w:rPr>
                <w:rFonts w:ascii="Arial" w:hAnsi="Arial" w:cs="Arial"/>
                <w:color w:val="000000"/>
                <w:sz w:val="16"/>
                <w:szCs w:val="16"/>
              </w:rPr>
              <w:t>2022 года № 135</w:t>
            </w:r>
          </w:p>
          <w:p w:rsidR="00CA425D" w:rsidRPr="00CA425D" w:rsidRDefault="00CA425D" w:rsidP="00CA425D">
            <w:pPr>
              <w:ind w:firstLine="284"/>
              <w:jc w:val="both"/>
              <w:rPr>
                <w:rFonts w:ascii="Arial" w:hAnsi="Arial" w:cs="Arial"/>
                <w:color w:val="000000"/>
                <w:sz w:val="16"/>
                <w:szCs w:val="16"/>
              </w:rPr>
            </w:pPr>
          </w:p>
        </w:tc>
        <w:tc>
          <w:tcPr>
            <w:tcW w:w="5543" w:type="dxa"/>
          </w:tcPr>
          <w:p w:rsidR="00CA425D" w:rsidRPr="00CA425D" w:rsidRDefault="00CA425D" w:rsidP="00CA425D">
            <w:pPr>
              <w:ind w:firstLine="284"/>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CA425D" w:rsidRPr="00CA425D" w:rsidRDefault="00CA425D" w:rsidP="00CA425D">
            <w:pPr>
              <w:ind w:firstLine="284"/>
              <w:jc w:val="both"/>
              <w:rPr>
                <w:rFonts w:ascii="Arial" w:hAnsi="Arial" w:cs="Arial"/>
                <w:b/>
                <w:color w:val="000000"/>
                <w:sz w:val="16"/>
                <w:szCs w:val="16"/>
              </w:rPr>
            </w:pPr>
            <w:r w:rsidRPr="00CA425D">
              <w:rPr>
                <w:rFonts w:ascii="Arial" w:hAnsi="Arial" w:cs="Arial"/>
                <w:b/>
                <w:color w:val="000000"/>
                <w:sz w:val="16"/>
                <w:szCs w:val="16"/>
              </w:rPr>
              <w:t>муниципального района                      В.П.Литвиненко</w:t>
            </w:r>
          </w:p>
          <w:p w:rsidR="00CA425D" w:rsidRPr="00CA425D" w:rsidRDefault="00CA425D" w:rsidP="00CA425D">
            <w:pPr>
              <w:ind w:firstLine="284"/>
              <w:jc w:val="both"/>
              <w:rPr>
                <w:rFonts w:ascii="Arial" w:hAnsi="Arial" w:cs="Arial"/>
                <w:color w:val="000000"/>
                <w:sz w:val="16"/>
                <w:szCs w:val="16"/>
              </w:rPr>
            </w:pPr>
          </w:p>
        </w:tc>
      </w:tr>
    </w:tbl>
    <w:p w:rsidR="00CA425D" w:rsidRPr="00F57ADF" w:rsidRDefault="00CA425D" w:rsidP="00CA425D">
      <w:pPr>
        <w:pStyle w:val="23"/>
        <w:spacing w:after="0" w:line="240" w:lineRule="auto"/>
        <w:ind w:left="0" w:firstLine="131"/>
        <w:jc w:val="right"/>
        <w:rPr>
          <w:rFonts w:ascii="Arial" w:hAnsi="Arial" w:cs="Arial"/>
          <w:b/>
          <w:sz w:val="12"/>
          <w:szCs w:val="12"/>
        </w:rPr>
      </w:pPr>
      <w:r w:rsidRPr="00F57ADF">
        <w:rPr>
          <w:rFonts w:ascii="Arial" w:hAnsi="Arial" w:cs="Arial"/>
          <w:b/>
          <w:sz w:val="12"/>
          <w:szCs w:val="12"/>
        </w:rPr>
        <w:t xml:space="preserve">Приложение </w:t>
      </w:r>
      <w:r w:rsidR="008356CD">
        <w:rPr>
          <w:rFonts w:ascii="Arial" w:hAnsi="Arial" w:cs="Arial"/>
          <w:b/>
          <w:sz w:val="12"/>
          <w:szCs w:val="12"/>
        </w:rPr>
        <w:t>1</w:t>
      </w:r>
    </w:p>
    <w:p w:rsidR="008356CD" w:rsidRDefault="00CA425D" w:rsidP="00CA425D">
      <w:pPr>
        <w:pStyle w:val="23"/>
        <w:spacing w:after="0" w:line="240" w:lineRule="auto"/>
        <w:ind w:left="0"/>
        <w:jc w:val="right"/>
        <w:rPr>
          <w:rFonts w:ascii="Arial" w:hAnsi="Arial" w:cs="Arial"/>
          <w:sz w:val="12"/>
          <w:szCs w:val="12"/>
        </w:rPr>
      </w:pPr>
      <w:r w:rsidRPr="00F57ADF">
        <w:rPr>
          <w:rFonts w:ascii="Arial" w:hAnsi="Arial" w:cs="Arial"/>
          <w:sz w:val="12"/>
          <w:szCs w:val="12"/>
        </w:rPr>
        <w:t>к решению Думы Валдайского</w:t>
      </w:r>
    </w:p>
    <w:p w:rsidR="00CA425D" w:rsidRDefault="00CA425D" w:rsidP="00CA425D">
      <w:pPr>
        <w:pStyle w:val="23"/>
        <w:spacing w:after="0" w:line="240" w:lineRule="auto"/>
        <w:ind w:left="0"/>
        <w:jc w:val="right"/>
        <w:rPr>
          <w:rFonts w:ascii="Arial" w:hAnsi="Arial" w:cs="Arial"/>
          <w:sz w:val="12"/>
          <w:szCs w:val="12"/>
        </w:rPr>
      </w:pPr>
      <w:r w:rsidRPr="00F57ADF">
        <w:rPr>
          <w:rFonts w:ascii="Arial" w:hAnsi="Arial" w:cs="Arial"/>
          <w:sz w:val="12"/>
          <w:szCs w:val="12"/>
        </w:rPr>
        <w:t xml:space="preserve"> муниципального района </w:t>
      </w:r>
    </w:p>
    <w:p w:rsidR="00CA425D" w:rsidRPr="00F57ADF" w:rsidRDefault="008356CD" w:rsidP="008356CD">
      <w:pPr>
        <w:pStyle w:val="23"/>
        <w:spacing w:after="0" w:line="240" w:lineRule="auto"/>
        <w:ind w:left="0"/>
        <w:jc w:val="right"/>
        <w:rPr>
          <w:rFonts w:ascii="Arial" w:hAnsi="Arial" w:cs="Arial"/>
          <w:sz w:val="12"/>
          <w:szCs w:val="12"/>
        </w:rPr>
      </w:pPr>
      <w:r>
        <w:rPr>
          <w:rFonts w:ascii="Arial" w:hAnsi="Arial" w:cs="Arial"/>
          <w:sz w:val="12"/>
          <w:szCs w:val="12"/>
        </w:rPr>
        <w:t>от 26.05.2022 № 135</w:t>
      </w:r>
    </w:p>
    <w:p w:rsidR="008356CD" w:rsidRPr="008356CD" w:rsidRDefault="008356CD" w:rsidP="008356CD">
      <w:pPr>
        <w:pStyle w:val="2"/>
        <w:rPr>
          <w:rFonts w:ascii="Arial" w:hAnsi="Arial" w:cs="Arial"/>
          <w:b/>
          <w:color w:val="000000"/>
          <w:sz w:val="16"/>
          <w:szCs w:val="16"/>
        </w:rPr>
      </w:pPr>
      <w:r w:rsidRPr="008356CD">
        <w:rPr>
          <w:rFonts w:ascii="Arial" w:hAnsi="Arial" w:cs="Arial"/>
          <w:b/>
          <w:color w:val="000000"/>
          <w:sz w:val="16"/>
          <w:szCs w:val="16"/>
        </w:rPr>
        <w:t>Доходы бюджета Валдайского муниципального района за 2021 год</w:t>
      </w:r>
      <w:r>
        <w:rPr>
          <w:rFonts w:ascii="Arial" w:hAnsi="Arial" w:cs="Arial"/>
          <w:b/>
          <w:color w:val="000000"/>
          <w:sz w:val="16"/>
          <w:szCs w:val="16"/>
        </w:rPr>
        <w:t xml:space="preserve"> </w:t>
      </w:r>
      <w:r w:rsidRPr="008356CD">
        <w:rPr>
          <w:rFonts w:ascii="Arial" w:hAnsi="Arial" w:cs="Arial"/>
          <w:b/>
          <w:color w:val="000000"/>
          <w:sz w:val="16"/>
          <w:szCs w:val="16"/>
        </w:rPr>
        <w:t>по кодам классификации доходов бюджета</w:t>
      </w:r>
    </w:p>
    <w:tbl>
      <w:tblPr>
        <w:tblW w:w="0" w:type="auto"/>
        <w:tblInd w:w="95" w:type="dxa"/>
        <w:tblLook w:val="04A0" w:firstRow="1" w:lastRow="0" w:firstColumn="1" w:lastColumn="0" w:noHBand="0" w:noVBand="1"/>
      </w:tblPr>
      <w:tblGrid>
        <w:gridCol w:w="4771"/>
        <w:gridCol w:w="1219"/>
        <w:gridCol w:w="1485"/>
        <w:gridCol w:w="1541"/>
        <w:gridCol w:w="1128"/>
        <w:gridCol w:w="892"/>
      </w:tblGrid>
      <w:tr w:rsidR="008356CD" w:rsidRPr="008356CD" w:rsidTr="008356CD">
        <w:trPr>
          <w:trHeight w:val="20"/>
        </w:trPr>
        <w:tc>
          <w:tcPr>
            <w:tcW w:w="0" w:type="auto"/>
            <w:vMerge w:val="restart"/>
            <w:tcBorders>
              <w:top w:val="single" w:sz="4" w:space="0" w:color="auto"/>
              <w:left w:val="single" w:sz="4" w:space="0" w:color="auto"/>
              <w:bottom w:val="nil"/>
              <w:right w:val="nil"/>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 xml:space="preserve">Наименование </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Доходы, утверждённые законом о бюджете, нормативными правовыми актами о бюджете (руб.)</w:t>
            </w:r>
          </w:p>
        </w:tc>
        <w:tc>
          <w:tcPr>
            <w:tcW w:w="0" w:type="auto"/>
            <w:vMerge w:val="restart"/>
            <w:tcBorders>
              <w:top w:val="single" w:sz="4" w:space="0" w:color="auto"/>
              <w:left w:val="nil"/>
              <w:bottom w:val="nil"/>
              <w:right w:val="nil"/>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Кассовое исполнение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 исполнения</w:t>
            </w:r>
          </w:p>
        </w:tc>
      </w:tr>
      <w:tr w:rsidR="008356CD" w:rsidRPr="008356CD" w:rsidTr="008356CD">
        <w:trPr>
          <w:trHeight w:val="20"/>
        </w:trPr>
        <w:tc>
          <w:tcPr>
            <w:tcW w:w="0" w:type="auto"/>
            <w:vMerge/>
            <w:tcBorders>
              <w:top w:val="single" w:sz="4" w:space="0" w:color="auto"/>
              <w:left w:val="single" w:sz="4" w:space="0" w:color="auto"/>
              <w:bottom w:val="nil"/>
              <w:right w:val="nil"/>
            </w:tcBorders>
            <w:vAlign w:val="center"/>
            <w:hideMark/>
          </w:tcPr>
          <w:p w:rsidR="008356CD" w:rsidRPr="008356CD" w:rsidRDefault="008356CD" w:rsidP="008356CD">
            <w:pPr>
              <w:rPr>
                <w:rFonts w:ascii="Arial" w:hAnsi="Arial" w:cs="Arial"/>
                <w:color w:val="000000"/>
                <w:sz w:val="12"/>
                <w:szCs w:val="12"/>
              </w:rPr>
            </w:pPr>
          </w:p>
        </w:tc>
        <w:tc>
          <w:tcPr>
            <w:tcW w:w="0" w:type="auto"/>
            <w:tcBorders>
              <w:top w:val="nil"/>
              <w:left w:val="single" w:sz="4" w:space="0" w:color="000000"/>
              <w:bottom w:val="nil"/>
              <w:right w:val="single" w:sz="4" w:space="0" w:color="000000"/>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администратора поступлений</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доходов бюджета муниципального района</w:t>
            </w:r>
          </w:p>
        </w:tc>
        <w:tc>
          <w:tcPr>
            <w:tcW w:w="0" w:type="auto"/>
            <w:vMerge/>
            <w:tcBorders>
              <w:top w:val="single" w:sz="4" w:space="0" w:color="auto"/>
              <w:left w:val="single" w:sz="4" w:space="0" w:color="auto"/>
              <w:bottom w:val="nil"/>
              <w:right w:val="single" w:sz="4" w:space="0" w:color="auto"/>
            </w:tcBorders>
            <w:vAlign w:val="center"/>
            <w:hideMark/>
          </w:tcPr>
          <w:p w:rsidR="008356CD" w:rsidRPr="008356CD" w:rsidRDefault="008356CD" w:rsidP="008356CD">
            <w:pPr>
              <w:rPr>
                <w:rFonts w:ascii="Arial" w:hAnsi="Arial" w:cs="Arial"/>
                <w:color w:val="000000"/>
                <w:sz w:val="12"/>
                <w:szCs w:val="12"/>
              </w:rPr>
            </w:pPr>
          </w:p>
        </w:tc>
        <w:tc>
          <w:tcPr>
            <w:tcW w:w="0" w:type="auto"/>
            <w:vMerge/>
            <w:tcBorders>
              <w:top w:val="single" w:sz="4" w:space="0" w:color="auto"/>
              <w:left w:val="nil"/>
              <w:bottom w:val="nil"/>
              <w:right w:val="nil"/>
            </w:tcBorders>
            <w:vAlign w:val="center"/>
            <w:hideMark/>
          </w:tcPr>
          <w:p w:rsidR="008356CD" w:rsidRPr="008356CD" w:rsidRDefault="008356CD" w:rsidP="008356CD">
            <w:pP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56CD" w:rsidRPr="008356CD" w:rsidRDefault="008356CD" w:rsidP="008356CD">
            <w:pPr>
              <w:rPr>
                <w:rFonts w:ascii="Arial" w:hAnsi="Arial" w:cs="Arial"/>
                <w:color w:val="000000"/>
                <w:sz w:val="12"/>
                <w:szCs w:val="12"/>
              </w:rPr>
            </w:pPr>
          </w:p>
        </w:tc>
      </w:tr>
      <w:tr w:rsidR="008356CD" w:rsidRPr="008356CD" w:rsidTr="008356C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6</w:t>
            </w:r>
          </w:p>
        </w:tc>
      </w:tr>
      <w:tr w:rsidR="008356CD" w:rsidRPr="008356CD" w:rsidTr="00D15A47">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b/>
                <w:bCs/>
                <w:color w:val="000000"/>
                <w:sz w:val="12"/>
                <w:szCs w:val="12"/>
              </w:rPr>
            </w:pPr>
            <w:r w:rsidRPr="008356CD">
              <w:rPr>
                <w:rFonts w:ascii="Arial" w:hAnsi="Arial" w:cs="Arial"/>
                <w:b/>
                <w:bCs/>
                <w:color w:val="000000"/>
                <w:sz w:val="12"/>
                <w:szCs w:val="12"/>
              </w:rPr>
              <w:t>Управление Федеральной службы по надзору в сфере природопользования по Новгородской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048</w:t>
            </w:r>
          </w:p>
        </w:tc>
        <w:tc>
          <w:tcPr>
            <w:tcW w:w="0" w:type="auto"/>
            <w:tcBorders>
              <w:top w:val="nil"/>
              <w:left w:val="nil"/>
              <w:bottom w:val="single" w:sz="4" w:space="0" w:color="000000"/>
              <w:right w:val="single" w:sz="4" w:space="0" w:color="auto"/>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 </w:t>
            </w:r>
          </w:p>
        </w:tc>
        <w:tc>
          <w:tcPr>
            <w:tcW w:w="0" w:type="auto"/>
            <w:tcBorders>
              <w:top w:val="nil"/>
              <w:left w:val="single" w:sz="4" w:space="0" w:color="auto"/>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690 700,00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323 035,97</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46,77</w:t>
            </w:r>
          </w:p>
        </w:tc>
      </w:tr>
      <w:tr w:rsidR="008356CD" w:rsidRPr="008356CD" w:rsidTr="00D15A47">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Плата за выбросы загрязняющих веществ в атмосферный воздух стационарными объектами</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048</w:t>
            </w:r>
          </w:p>
        </w:tc>
        <w:tc>
          <w:tcPr>
            <w:tcW w:w="0" w:type="auto"/>
            <w:tcBorders>
              <w:top w:val="nil"/>
              <w:left w:val="dotted" w:sz="4" w:space="0" w:color="auto"/>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11201010010000120</w:t>
            </w:r>
          </w:p>
        </w:tc>
        <w:tc>
          <w:tcPr>
            <w:tcW w:w="0" w:type="auto"/>
            <w:tcBorders>
              <w:top w:val="nil"/>
              <w:left w:val="single" w:sz="4" w:space="0" w:color="auto"/>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275 800,00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235 987,63</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85,56</w:t>
            </w:r>
          </w:p>
        </w:tc>
      </w:tr>
      <w:tr w:rsidR="008356CD" w:rsidRPr="008356CD" w:rsidTr="00D15A47">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Плата за сбросы загрязняющих веществ в водные объекты</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048</w:t>
            </w:r>
          </w:p>
        </w:tc>
        <w:tc>
          <w:tcPr>
            <w:tcW w:w="0" w:type="auto"/>
            <w:tcBorders>
              <w:top w:val="nil"/>
              <w:left w:val="dotted" w:sz="4" w:space="0" w:color="auto"/>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11201030010000120</w:t>
            </w:r>
          </w:p>
        </w:tc>
        <w:tc>
          <w:tcPr>
            <w:tcW w:w="0" w:type="auto"/>
            <w:tcBorders>
              <w:top w:val="nil"/>
              <w:left w:val="single" w:sz="4" w:space="0" w:color="auto"/>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339 000,00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62 795,55</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18,52</w:t>
            </w:r>
          </w:p>
        </w:tc>
      </w:tr>
      <w:tr w:rsidR="008356CD" w:rsidRPr="008356CD" w:rsidTr="00F97B91">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lastRenderedPageBreak/>
              <w:t>Плата за размещение отходов производства</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048</w:t>
            </w:r>
          </w:p>
        </w:tc>
        <w:tc>
          <w:tcPr>
            <w:tcW w:w="0" w:type="auto"/>
            <w:tcBorders>
              <w:top w:val="single" w:sz="4" w:space="0" w:color="auto"/>
              <w:left w:val="dotted" w:sz="4" w:space="0" w:color="auto"/>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11201041010000120</w:t>
            </w:r>
          </w:p>
        </w:tc>
        <w:tc>
          <w:tcPr>
            <w:tcW w:w="0" w:type="auto"/>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75 900,00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62 144,34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81,88</w:t>
            </w:r>
          </w:p>
        </w:tc>
      </w:tr>
      <w:tr w:rsidR="008356CD" w:rsidRPr="008356CD" w:rsidTr="00D15A47">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rPr>
                <w:rFonts w:ascii="Arial" w:hAnsi="Arial" w:cs="Arial"/>
                <w:color w:val="000000"/>
                <w:sz w:val="12"/>
                <w:szCs w:val="12"/>
              </w:rPr>
            </w:pPr>
            <w:r w:rsidRPr="008356CD">
              <w:rPr>
                <w:rFonts w:ascii="Arial" w:hAnsi="Arial" w:cs="Arial"/>
                <w:color w:val="000000"/>
                <w:sz w:val="12"/>
                <w:szCs w:val="12"/>
              </w:rPr>
              <w:t>Денежные взыскания (штрафы) за нарушение валютного законодательства Российской Федерации и актов органов валютного регулирования, а также законодательства Российской Федерации в области экспортного контроля</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048</w:t>
            </w:r>
          </w:p>
        </w:tc>
        <w:tc>
          <w:tcPr>
            <w:tcW w:w="0" w:type="auto"/>
            <w:tcBorders>
              <w:top w:val="nil"/>
              <w:left w:val="dotted" w:sz="4" w:space="0" w:color="auto"/>
              <w:bottom w:val="single" w:sz="4" w:space="0" w:color="auto"/>
              <w:right w:val="single" w:sz="4" w:space="0" w:color="auto"/>
            </w:tcBorders>
            <w:shd w:val="clear" w:color="000000" w:fill="FFFFFF"/>
            <w:vAlign w:val="center"/>
            <w:hideMark/>
          </w:tcPr>
          <w:p w:rsidR="008356CD" w:rsidRPr="008356CD" w:rsidRDefault="008356CD" w:rsidP="008356CD">
            <w:pPr>
              <w:jc w:val="center"/>
              <w:rPr>
                <w:rFonts w:ascii="Arial" w:hAnsi="Arial" w:cs="Arial"/>
                <w:sz w:val="12"/>
                <w:szCs w:val="12"/>
              </w:rPr>
            </w:pPr>
            <w:r w:rsidRPr="008356CD">
              <w:rPr>
                <w:rFonts w:ascii="Arial" w:hAnsi="Arial" w:cs="Arial"/>
                <w:sz w:val="12"/>
                <w:szCs w:val="12"/>
              </w:rPr>
              <w:t>11610123010000120</w:t>
            </w:r>
          </w:p>
        </w:tc>
        <w:tc>
          <w:tcPr>
            <w:tcW w:w="0" w:type="auto"/>
            <w:tcBorders>
              <w:top w:val="nil"/>
              <w:left w:val="single" w:sz="4" w:space="0" w:color="auto"/>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-37 891,55</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b/>
                <w:bCs/>
                <w:color w:val="000000"/>
                <w:sz w:val="12"/>
                <w:szCs w:val="12"/>
              </w:rPr>
            </w:pPr>
            <w:r w:rsidRPr="008356CD">
              <w:rPr>
                <w:rFonts w:ascii="Arial" w:hAnsi="Arial" w:cs="Arial"/>
                <w:b/>
                <w:bCs/>
                <w:color w:val="000000"/>
                <w:sz w:val="12"/>
                <w:szCs w:val="12"/>
              </w:rPr>
              <w:t>Управление Федерального казначейства по Новгородской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100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5 763 660,00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5 874 463,53</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101,92</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10302231010000110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2 646 470,00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2 712 002,41</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102,48</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10302241010000110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15 080,00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19 072,79</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126,48</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10302251010000110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3 481 270,00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3 605 854,35</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103,58</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rPr>
                <w:rFonts w:ascii="Arial" w:hAnsi="Arial" w:cs="Arial"/>
                <w:color w:val="000000"/>
                <w:sz w:val="12"/>
                <w:szCs w:val="12"/>
              </w:rPr>
            </w:pPr>
            <w:r w:rsidRPr="008356CD">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100</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10302261010000110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-379 160,00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-462 466,02</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121,97</w:t>
            </w:r>
          </w:p>
        </w:tc>
      </w:tr>
      <w:tr w:rsidR="008356CD" w:rsidRPr="008356CD" w:rsidTr="00D15A47">
        <w:trPr>
          <w:trHeight w:val="20"/>
        </w:trPr>
        <w:tc>
          <w:tcPr>
            <w:tcW w:w="0" w:type="auto"/>
            <w:tcBorders>
              <w:top w:val="nil"/>
              <w:left w:val="single" w:sz="4" w:space="0" w:color="000000"/>
              <w:bottom w:val="nil"/>
              <w:right w:val="single" w:sz="4" w:space="0" w:color="000000"/>
            </w:tcBorders>
            <w:shd w:val="clear" w:color="auto" w:fill="auto"/>
            <w:hideMark/>
          </w:tcPr>
          <w:p w:rsidR="008356CD" w:rsidRPr="008356CD" w:rsidRDefault="008356CD" w:rsidP="00D15A47">
            <w:pPr>
              <w:jc w:val="both"/>
              <w:outlineLvl w:val="0"/>
              <w:rPr>
                <w:rFonts w:ascii="Arial" w:hAnsi="Arial" w:cs="Arial"/>
                <w:b/>
                <w:bCs/>
                <w:color w:val="000000"/>
                <w:sz w:val="12"/>
                <w:szCs w:val="12"/>
              </w:rPr>
            </w:pPr>
            <w:r w:rsidRPr="008356CD">
              <w:rPr>
                <w:rFonts w:ascii="Arial" w:hAnsi="Arial" w:cs="Arial"/>
                <w:b/>
                <w:bCs/>
                <w:color w:val="000000"/>
                <w:sz w:val="12"/>
                <w:szCs w:val="12"/>
              </w:rPr>
              <w:t>Управление Федеральной службы по надзору в сфере защиты прав потребителей и благополучия человека по Новгородской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141</w:t>
            </w:r>
          </w:p>
        </w:tc>
        <w:tc>
          <w:tcPr>
            <w:tcW w:w="0" w:type="auto"/>
            <w:tcBorders>
              <w:top w:val="nil"/>
              <w:left w:val="nil"/>
              <w:bottom w:val="single" w:sz="4" w:space="0" w:color="000000"/>
              <w:right w:val="single" w:sz="4" w:space="0" w:color="auto"/>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 </w:t>
            </w:r>
          </w:p>
        </w:tc>
        <w:tc>
          <w:tcPr>
            <w:tcW w:w="0" w:type="auto"/>
            <w:tcBorders>
              <w:top w:val="nil"/>
              <w:left w:val="single" w:sz="4" w:space="0" w:color="auto"/>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-28 000,21</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D15A4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rPr>
                <w:rFonts w:ascii="Arial" w:hAnsi="Arial" w:cs="Arial"/>
                <w:sz w:val="12"/>
                <w:szCs w:val="12"/>
              </w:rPr>
            </w:pPr>
            <w:r w:rsidRPr="008356CD">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000000"/>
              <w:right w:val="single" w:sz="4" w:space="0" w:color="auto"/>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141</w:t>
            </w:r>
          </w:p>
        </w:tc>
        <w:tc>
          <w:tcPr>
            <w:tcW w:w="0" w:type="auto"/>
            <w:tcBorders>
              <w:top w:val="nil"/>
              <w:left w:val="nil"/>
              <w:bottom w:val="single" w:sz="4" w:space="0" w:color="000000"/>
              <w:right w:val="single" w:sz="4" w:space="0" w:color="auto"/>
            </w:tcBorders>
            <w:shd w:val="clear" w:color="000000" w:fill="FFFFFF"/>
            <w:vAlign w:val="center"/>
            <w:hideMark/>
          </w:tcPr>
          <w:p w:rsidR="008356CD" w:rsidRPr="008356CD" w:rsidRDefault="008356CD" w:rsidP="008356CD">
            <w:pPr>
              <w:jc w:val="center"/>
              <w:rPr>
                <w:rFonts w:ascii="Arial" w:hAnsi="Arial" w:cs="Arial"/>
                <w:sz w:val="12"/>
                <w:szCs w:val="12"/>
              </w:rPr>
            </w:pPr>
            <w:r w:rsidRPr="008356CD">
              <w:rPr>
                <w:rFonts w:ascii="Arial" w:hAnsi="Arial" w:cs="Arial"/>
                <w:sz w:val="12"/>
                <w:szCs w:val="12"/>
              </w:rPr>
              <w:t>11610123010000140</w:t>
            </w:r>
          </w:p>
        </w:tc>
        <w:tc>
          <w:tcPr>
            <w:tcW w:w="0" w:type="auto"/>
            <w:tcBorders>
              <w:top w:val="nil"/>
              <w:left w:val="single" w:sz="4" w:space="0" w:color="auto"/>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-28 000,21</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b/>
                <w:bCs/>
                <w:color w:val="000000"/>
                <w:sz w:val="12"/>
                <w:szCs w:val="12"/>
              </w:rPr>
            </w:pPr>
            <w:r w:rsidRPr="008356CD">
              <w:rPr>
                <w:rFonts w:ascii="Arial" w:hAnsi="Arial" w:cs="Arial"/>
                <w:b/>
                <w:bCs/>
                <w:color w:val="000000"/>
                <w:sz w:val="12"/>
                <w:szCs w:val="12"/>
              </w:rPr>
              <w:t>Управление Федеральной налоговой службы России по Новгородской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182</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238 504 300,00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263 243 379,03</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110,37</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 xml:space="preserve"> 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10102010010000110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196 418 600,00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198 458 844,41</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101,04</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10102020010000110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675 800,00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803 327,49</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118,87</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10102030010000110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1 212 600,00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2 752 885,57</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227,02</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процентных доходов по вкладам в банках, в виде материальной выгоды от экономии на процентах при получении заемных (кредитных) средств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10102040010000110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477 200,00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612 330,95</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128,32</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10102080010000110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10 986 177,96</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10501011010000110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15 332 100,00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20 252 568,68</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132,09</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10501021010000110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15 332 100,00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17 545 590,80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114,44</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Единый налог на вмененный доход для отдельных видов деятельности</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10502010020000110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1 960 000,00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3 246 493,67</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165,64</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Единый налог на вмененный доход для отдельных видов деятельности (за налоговые периоды, истекшие до 1 января 2011 года)</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10502020020000110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-2 240,33</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10503010010000110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29 900,00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16 521,55</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55,26</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 xml:space="preserve"> Налог, взимаемый в связи с применением патентной системы налогообложения, зачисляемый в бюджеты муниципальных районов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10504020020000110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3 203 000,00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5 055 332,17</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157,83</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10803010010000110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3 863 000,00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3 509 674,62</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90,85</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Земельный налог (по обязательствам, возникшим до 1 января 2006 года), мобилизуемый на межселенных территориях</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10904053050000110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-353,51</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D15A47">
        <w:trPr>
          <w:trHeight w:val="20"/>
        </w:trPr>
        <w:tc>
          <w:tcPr>
            <w:tcW w:w="0" w:type="auto"/>
            <w:tcBorders>
              <w:top w:val="nil"/>
              <w:left w:val="single" w:sz="4" w:space="0" w:color="auto"/>
              <w:bottom w:val="single" w:sz="4" w:space="0" w:color="auto"/>
              <w:right w:val="single" w:sz="8" w:space="0" w:color="auto"/>
            </w:tcBorders>
            <w:shd w:val="clear" w:color="000000" w:fill="FFFFFF"/>
            <w:hideMark/>
          </w:tcPr>
          <w:p w:rsidR="008356CD" w:rsidRPr="008356CD" w:rsidRDefault="008356CD" w:rsidP="00D15A47">
            <w:pPr>
              <w:jc w:val="both"/>
              <w:rPr>
                <w:rFonts w:ascii="Arial" w:hAnsi="Arial" w:cs="Arial"/>
                <w:sz w:val="12"/>
                <w:szCs w:val="12"/>
              </w:rPr>
            </w:pPr>
            <w:r w:rsidRPr="008356CD">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182</w:t>
            </w:r>
          </w:p>
        </w:tc>
        <w:tc>
          <w:tcPr>
            <w:tcW w:w="0" w:type="auto"/>
            <w:tcBorders>
              <w:top w:val="nil"/>
              <w:left w:val="nil"/>
              <w:bottom w:val="single" w:sz="4" w:space="0" w:color="000000"/>
              <w:right w:val="single" w:sz="4" w:space="0" w:color="auto"/>
            </w:tcBorders>
            <w:shd w:val="clear" w:color="000000" w:fill="FFFFFF"/>
            <w:vAlign w:val="center"/>
            <w:hideMark/>
          </w:tcPr>
          <w:p w:rsidR="008356CD" w:rsidRPr="008356CD" w:rsidRDefault="008356CD" w:rsidP="008356CD">
            <w:pPr>
              <w:jc w:val="center"/>
              <w:rPr>
                <w:rFonts w:ascii="Arial" w:hAnsi="Arial" w:cs="Arial"/>
                <w:sz w:val="12"/>
                <w:szCs w:val="12"/>
              </w:rPr>
            </w:pPr>
            <w:r w:rsidRPr="008356CD">
              <w:rPr>
                <w:rFonts w:ascii="Arial" w:hAnsi="Arial" w:cs="Arial"/>
                <w:sz w:val="12"/>
                <w:szCs w:val="12"/>
              </w:rPr>
              <w:t>11610129010000140</w:t>
            </w:r>
          </w:p>
        </w:tc>
        <w:tc>
          <w:tcPr>
            <w:tcW w:w="0" w:type="auto"/>
            <w:tcBorders>
              <w:top w:val="nil"/>
              <w:left w:val="single" w:sz="4" w:space="0" w:color="auto"/>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6 225,00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b/>
                <w:bCs/>
                <w:color w:val="000000"/>
                <w:sz w:val="12"/>
                <w:szCs w:val="12"/>
              </w:rPr>
            </w:pPr>
            <w:r w:rsidRPr="008356CD">
              <w:rPr>
                <w:rFonts w:ascii="Arial" w:hAnsi="Arial" w:cs="Arial"/>
                <w:b/>
                <w:bCs/>
                <w:color w:val="000000"/>
                <w:sz w:val="12"/>
                <w:szCs w:val="12"/>
              </w:rPr>
              <w:t>Управление Министерства внутренних дел России по Новгородской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188</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1 133 000,00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351 561,50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31,03</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188</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11610123010000140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1 133 000,00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351 561,50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31,03</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b/>
                <w:bCs/>
                <w:color w:val="000000"/>
                <w:sz w:val="12"/>
                <w:szCs w:val="12"/>
              </w:rPr>
            </w:pPr>
            <w:r w:rsidRPr="008356CD">
              <w:rPr>
                <w:rFonts w:ascii="Arial" w:hAnsi="Arial" w:cs="Arial"/>
                <w:b/>
                <w:bCs/>
                <w:color w:val="000000"/>
                <w:sz w:val="12"/>
                <w:szCs w:val="12"/>
              </w:rPr>
              <w:t>Управление Федеральной службы государственной регистрации, кадастра и картографии по Новгородской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321</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rPr>
                <w:rFonts w:ascii="Arial" w:hAnsi="Arial" w:cs="Arial"/>
                <w:color w:val="000000"/>
                <w:sz w:val="12"/>
                <w:szCs w:val="12"/>
              </w:rPr>
            </w:pPr>
            <w:r w:rsidRPr="008356CD">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321</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11610123010000140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b/>
                <w:bCs/>
                <w:color w:val="000000"/>
                <w:sz w:val="12"/>
                <w:szCs w:val="12"/>
              </w:rPr>
            </w:pPr>
            <w:r w:rsidRPr="008356CD">
              <w:rPr>
                <w:rFonts w:ascii="Arial" w:hAnsi="Arial" w:cs="Arial"/>
                <w:b/>
                <w:bCs/>
                <w:color w:val="000000"/>
                <w:sz w:val="12"/>
                <w:szCs w:val="12"/>
              </w:rPr>
              <w:t>Федеральная служба судебных приставов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322</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-4 033,42</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rPr>
                <w:rFonts w:ascii="Arial" w:hAnsi="Arial" w:cs="Arial"/>
                <w:color w:val="000000"/>
                <w:sz w:val="12"/>
                <w:szCs w:val="12"/>
              </w:rPr>
            </w:pPr>
            <w:r w:rsidRPr="008356CD">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322</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11610123010000140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-4 033,42</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b/>
                <w:bCs/>
                <w:color w:val="000000"/>
                <w:sz w:val="12"/>
                <w:szCs w:val="12"/>
              </w:rPr>
            </w:pPr>
            <w:r w:rsidRPr="008356CD">
              <w:rPr>
                <w:rFonts w:ascii="Arial" w:hAnsi="Arial" w:cs="Arial"/>
                <w:b/>
                <w:bCs/>
                <w:color w:val="000000"/>
                <w:sz w:val="12"/>
                <w:szCs w:val="12"/>
              </w:rPr>
              <w:t>Генеральная прокуратура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415</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6 590,50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rPr>
                <w:rFonts w:ascii="Arial" w:hAnsi="Arial" w:cs="Arial"/>
                <w:color w:val="000000"/>
                <w:sz w:val="12"/>
                <w:szCs w:val="12"/>
              </w:rPr>
            </w:pPr>
            <w:r w:rsidRPr="008356CD">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415</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11610123010000140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6 590,50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b/>
                <w:bCs/>
                <w:color w:val="000000"/>
                <w:sz w:val="12"/>
                <w:szCs w:val="12"/>
              </w:rPr>
            </w:pPr>
            <w:r w:rsidRPr="008356CD">
              <w:rPr>
                <w:rFonts w:ascii="Arial" w:hAnsi="Arial" w:cs="Arial"/>
                <w:b/>
                <w:bCs/>
                <w:color w:val="000000"/>
                <w:sz w:val="12"/>
                <w:szCs w:val="12"/>
              </w:rPr>
              <w:t>Министерство природных ресурсов лесного хозяйства и экологии Новгородской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846</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71 900,00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26 764,32</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37,22</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846</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11601083010000140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12 500,00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B91"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846</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11610123010000140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5 600,00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1 264,32</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22,58</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rPr>
                <w:rFonts w:ascii="Arial" w:hAnsi="Arial" w:cs="Arial"/>
                <w:color w:val="000000"/>
                <w:sz w:val="12"/>
                <w:szCs w:val="12"/>
              </w:rPr>
            </w:pPr>
            <w:r w:rsidRPr="008356CD">
              <w:rPr>
                <w:rFonts w:ascii="Arial" w:hAnsi="Arial" w:cs="Arial"/>
                <w:color w:val="000000"/>
                <w:sz w:val="12"/>
                <w:szCs w:val="12"/>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w:t>
            </w:r>
            <w:r w:rsidRPr="008356CD">
              <w:rPr>
                <w:rFonts w:ascii="Arial" w:hAnsi="Arial" w:cs="Arial"/>
                <w:color w:val="000000"/>
                <w:sz w:val="12"/>
                <w:szCs w:val="12"/>
              </w:rPr>
              <w:lastRenderedPageBreak/>
              <w:t>окружающей среде на особо охраняемых природных территориях), подлежащие зачислению в бюджет муниципального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lastRenderedPageBreak/>
              <w:t>846</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11611050010000140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66 300,00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13 000,00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19,61</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b/>
                <w:bCs/>
                <w:color w:val="000000"/>
                <w:sz w:val="12"/>
                <w:szCs w:val="12"/>
              </w:rPr>
            </w:pPr>
            <w:r w:rsidRPr="008356CD">
              <w:rPr>
                <w:rFonts w:ascii="Arial" w:hAnsi="Arial" w:cs="Arial"/>
                <w:b/>
                <w:bCs/>
                <w:color w:val="000000"/>
                <w:sz w:val="12"/>
                <w:szCs w:val="12"/>
              </w:rPr>
              <w:t>Комитет охотничьего и рыбного хозяйства Новгородской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878</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320 000,00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125,00</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rPr>
                <w:rFonts w:ascii="Arial" w:hAnsi="Arial" w:cs="Arial"/>
                <w:color w:val="000000"/>
                <w:sz w:val="12"/>
                <w:szCs w:val="12"/>
              </w:rPr>
            </w:pPr>
            <w:r w:rsidRPr="008356CD">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878</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11611050010000140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320 000,00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125,00</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b/>
                <w:bCs/>
                <w:color w:val="000000"/>
                <w:sz w:val="12"/>
                <w:szCs w:val="12"/>
              </w:rPr>
            </w:pPr>
            <w:r w:rsidRPr="008356CD">
              <w:rPr>
                <w:rFonts w:ascii="Arial" w:hAnsi="Arial" w:cs="Arial"/>
                <w:b/>
                <w:bCs/>
                <w:color w:val="000000"/>
                <w:sz w:val="12"/>
                <w:szCs w:val="12"/>
              </w:rPr>
              <w:t>комитет финансов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365 564 877,34</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362 647 644,69</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99,20</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Прочие доходы от компенсации затрат бюджетов муниципальных районов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11302995050000130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4 153,78</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Дотации бюджетам муниципальных районов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20215001050000150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10 643 960,00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10 643 960,00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Дотации бюджетам муниципальных районов на поддержку мер по обеспечению сбалансированности бюджетов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20215002050000150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3 799 000,00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3 799 000,00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20225304050000150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11 773 100,00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9 027 100,01</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76,68</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Субсидии бюджетам муниципальных районов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20225412050000150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669 785,40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669 785,40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20225467050000150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1 244 960,00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1 244 960,00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Субсидии бюджетам муниципальных районов на реализацию мероприятий по обеспечению жильем молодых семей</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20225497050000150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1 113 476,26</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1 113 476,26</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Субсидия бюджетам муниципальных районов на поддержку отрасли культуры</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20225519050000150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11 753 273,10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11 753 273,10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outlineLvl w:val="0"/>
              <w:rPr>
                <w:rFonts w:ascii="Arial" w:hAnsi="Arial" w:cs="Arial"/>
                <w:sz w:val="12"/>
                <w:szCs w:val="12"/>
              </w:rPr>
            </w:pPr>
            <w:r w:rsidRPr="008356CD">
              <w:rPr>
                <w:rFonts w:ascii="Arial" w:hAnsi="Arial" w:cs="Arial"/>
                <w:sz w:val="12"/>
                <w:szCs w:val="12"/>
              </w:rPr>
              <w:t xml:space="preserve">Субсидии бюджетам муниципальных районов и городского округа на формирование муниципальных дорожных фондов </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20229999057151150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10 855 900,00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10 811 313,56</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99,59</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outlineLvl w:val="0"/>
              <w:rPr>
                <w:rFonts w:ascii="Arial" w:hAnsi="Arial" w:cs="Arial"/>
                <w:sz w:val="12"/>
                <w:szCs w:val="12"/>
              </w:rPr>
            </w:pPr>
            <w:r w:rsidRPr="008356CD">
              <w:rPr>
                <w:rFonts w:ascii="Arial" w:hAnsi="Arial" w:cs="Arial"/>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20229999057208150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outlineLvl w:val="0"/>
              <w:rPr>
                <w:rFonts w:ascii="Arial" w:hAnsi="Arial" w:cs="Arial"/>
                <w:sz w:val="12"/>
                <w:szCs w:val="12"/>
              </w:rPr>
            </w:pPr>
            <w:r w:rsidRPr="008356CD">
              <w:rPr>
                <w:rFonts w:ascii="Arial" w:hAnsi="Arial" w:cs="Arial"/>
                <w:sz w:val="12"/>
                <w:szCs w:val="12"/>
              </w:rPr>
              <w:t xml:space="preserve">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20229999057212150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4 652 200,00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4 652 200,00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outlineLvl w:val="0"/>
              <w:rPr>
                <w:rFonts w:ascii="Arial" w:hAnsi="Arial" w:cs="Arial"/>
                <w:sz w:val="12"/>
                <w:szCs w:val="12"/>
              </w:rPr>
            </w:pPr>
            <w:r w:rsidRPr="008356CD">
              <w:rPr>
                <w:rFonts w:ascii="Arial" w:hAnsi="Arial" w:cs="Arial"/>
                <w:sz w:val="12"/>
                <w:szCs w:val="12"/>
              </w:rPr>
              <w:t>Субсидии бюджетам муниципальных районов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20229999057230150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50 981 800,00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50 981 800,00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outlineLvl w:val="0"/>
              <w:rPr>
                <w:rFonts w:ascii="Arial" w:hAnsi="Arial" w:cs="Arial"/>
                <w:sz w:val="12"/>
                <w:szCs w:val="12"/>
              </w:rPr>
            </w:pPr>
            <w:r w:rsidRPr="008356CD">
              <w:rPr>
                <w:rFonts w:ascii="Arial" w:hAnsi="Arial" w:cs="Arial"/>
                <w:sz w:val="12"/>
                <w:szCs w:val="12"/>
              </w:rPr>
              <w:t xml:space="preserve">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20230021050000150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1 710 500,00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1 710 500,00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outlineLvl w:val="0"/>
              <w:rPr>
                <w:rFonts w:ascii="Arial" w:hAnsi="Arial" w:cs="Arial"/>
                <w:sz w:val="12"/>
                <w:szCs w:val="12"/>
              </w:rPr>
            </w:pPr>
            <w:r w:rsidRPr="008356CD">
              <w:rPr>
                <w:rFonts w:ascii="Arial" w:hAnsi="Arial" w:cs="Arial"/>
                <w:sz w:val="12"/>
                <w:szCs w:val="12"/>
              </w:rPr>
              <w:t>Субвенции бюджетам муниципальных районов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20230024057002150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outlineLvl w:val="0"/>
              <w:rPr>
                <w:rFonts w:ascii="Arial" w:hAnsi="Arial" w:cs="Arial"/>
                <w:sz w:val="12"/>
                <w:szCs w:val="12"/>
              </w:rPr>
            </w:pPr>
            <w:r w:rsidRPr="008356CD">
              <w:rPr>
                <w:rFonts w:ascii="Arial" w:hAnsi="Arial" w:cs="Arial"/>
                <w:sz w:val="12"/>
                <w:szCs w:val="12"/>
              </w:rPr>
              <w:t>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20230024057004150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156 993 200,00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156 993 200,00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outlineLvl w:val="0"/>
              <w:rPr>
                <w:rFonts w:ascii="Arial" w:hAnsi="Arial" w:cs="Arial"/>
                <w:sz w:val="12"/>
                <w:szCs w:val="12"/>
              </w:rPr>
            </w:pPr>
            <w:r w:rsidRPr="008356CD">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20230024057006150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11 880 400,00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11 880 400,00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outlineLvl w:val="0"/>
              <w:rPr>
                <w:rFonts w:ascii="Arial" w:hAnsi="Arial" w:cs="Arial"/>
                <w:sz w:val="12"/>
                <w:szCs w:val="12"/>
              </w:rPr>
            </w:pPr>
            <w:r w:rsidRPr="008356CD">
              <w:rPr>
                <w:rFonts w:ascii="Arial" w:hAnsi="Arial" w:cs="Arial"/>
                <w:sz w:val="12"/>
                <w:szCs w:val="12"/>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20230024057010150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outlineLvl w:val="0"/>
              <w:rPr>
                <w:rFonts w:ascii="Arial" w:hAnsi="Arial" w:cs="Arial"/>
                <w:sz w:val="12"/>
                <w:szCs w:val="12"/>
              </w:rPr>
            </w:pPr>
            <w:r w:rsidRPr="008356CD">
              <w:rPr>
                <w:rFonts w:ascii="Arial" w:hAnsi="Arial" w:cs="Arial"/>
                <w:sz w:val="12"/>
                <w:szCs w:val="12"/>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20230024057028150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4 465 800,00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4 465 800,00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outlineLvl w:val="0"/>
              <w:rPr>
                <w:rFonts w:ascii="Arial" w:hAnsi="Arial" w:cs="Arial"/>
                <w:sz w:val="12"/>
                <w:szCs w:val="12"/>
              </w:rPr>
            </w:pPr>
            <w:r w:rsidRPr="008356CD">
              <w:rPr>
                <w:rFonts w:ascii="Arial" w:hAnsi="Arial" w:cs="Arial"/>
                <w:sz w:val="12"/>
                <w:szCs w:val="12"/>
              </w:rPr>
              <w:t>Субвенции бюджетам муниципальных районов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20230024057050150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outlineLvl w:val="0"/>
              <w:rPr>
                <w:rFonts w:ascii="Arial" w:hAnsi="Arial" w:cs="Arial"/>
                <w:sz w:val="12"/>
                <w:szCs w:val="12"/>
              </w:rPr>
            </w:pPr>
            <w:r w:rsidRPr="008356CD">
              <w:rPr>
                <w:rFonts w:ascii="Arial" w:hAnsi="Arial" w:cs="Arial"/>
                <w:sz w:val="12"/>
                <w:szCs w:val="12"/>
              </w:rPr>
              <w:t>Субвенции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20230024057057150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outlineLvl w:val="0"/>
              <w:rPr>
                <w:rFonts w:ascii="Arial" w:hAnsi="Arial" w:cs="Arial"/>
                <w:sz w:val="12"/>
                <w:szCs w:val="12"/>
              </w:rPr>
            </w:pPr>
            <w:r w:rsidRPr="008356CD">
              <w:rPr>
                <w:rFonts w:ascii="Arial" w:hAnsi="Arial" w:cs="Arial"/>
                <w:sz w:val="12"/>
                <w:szCs w:val="12"/>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20230024057060150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outlineLvl w:val="0"/>
              <w:rPr>
                <w:rFonts w:ascii="Arial" w:hAnsi="Arial" w:cs="Arial"/>
                <w:sz w:val="12"/>
                <w:szCs w:val="12"/>
              </w:rPr>
            </w:pPr>
            <w:r w:rsidRPr="008356CD">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20230024057065150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Субвенция бюджетам муниципальных районов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20230024057072150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20230027050000150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17 269 200,00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17 268 700,00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20230029050000150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567 700,00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567 700,00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20235082050000150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9 759 866,66</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9 759 866,66</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Default="008356CD" w:rsidP="00D15A47">
            <w:pPr>
              <w:jc w:val="both"/>
              <w:outlineLvl w:val="0"/>
              <w:rPr>
                <w:rFonts w:ascii="Arial" w:hAnsi="Arial" w:cs="Arial"/>
                <w:sz w:val="12"/>
                <w:szCs w:val="12"/>
              </w:rPr>
            </w:pPr>
            <w:r w:rsidRPr="008356CD">
              <w:rPr>
                <w:rFonts w:ascii="Arial" w:hAnsi="Arial" w:cs="Arial"/>
                <w:sz w:val="12"/>
                <w:szCs w:val="12"/>
              </w:rPr>
              <w:t>Субвенции бюджетам муниципальных районов для предоставления ее бюджетам поселений на осуществление государственных полномочий по первичному воинскому учету на территориях, где отсутствуют военные комиссариаты</w:t>
            </w:r>
          </w:p>
          <w:p w:rsidR="00F97B91" w:rsidRDefault="00F97B91" w:rsidP="00D15A47">
            <w:pPr>
              <w:jc w:val="both"/>
              <w:outlineLvl w:val="0"/>
              <w:rPr>
                <w:rFonts w:ascii="Arial" w:hAnsi="Arial" w:cs="Arial"/>
                <w:sz w:val="12"/>
                <w:szCs w:val="12"/>
              </w:rPr>
            </w:pPr>
          </w:p>
          <w:p w:rsidR="00F97B91" w:rsidRPr="008356CD" w:rsidRDefault="00F97B91" w:rsidP="00D15A47">
            <w:pPr>
              <w:jc w:val="both"/>
              <w:outlineLvl w:val="0"/>
              <w:rPr>
                <w:rFonts w:ascii="Arial" w:hAnsi="Arial" w:cs="Arial"/>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20235118050000150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F97B91">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outlineLvl w:val="0"/>
              <w:rPr>
                <w:rFonts w:ascii="Arial" w:hAnsi="Arial" w:cs="Arial"/>
                <w:sz w:val="12"/>
                <w:szCs w:val="12"/>
              </w:rPr>
            </w:pPr>
            <w:r w:rsidRPr="008356CD">
              <w:rPr>
                <w:rFonts w:ascii="Arial" w:hAnsi="Arial" w:cs="Arial"/>
                <w:sz w:val="12"/>
                <w:szCs w:val="12"/>
              </w:rPr>
              <w:lastRenderedPageBreak/>
              <w:t>Субвенции бюджетам муниципальных районов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20235120050000150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41 900,00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41 900,00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20235303050000150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Субвенции бюджетам муниципальных районов на проведение Всероссийской переписи населения 2020 года</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20235469050000150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390 000,00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390 000,00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Субвенции бюджетам муниципальных районов на государственную регистрацию актов гражданского состояния</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20235930050000150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1 625 600,00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1 625 600,00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outlineLvl w:val="0"/>
              <w:rPr>
                <w:rFonts w:ascii="Arial" w:hAnsi="Arial" w:cs="Arial"/>
                <w:sz w:val="12"/>
                <w:szCs w:val="12"/>
              </w:rPr>
            </w:pPr>
            <w:r w:rsidRPr="008356CD">
              <w:rPr>
                <w:rFonts w:ascii="Arial" w:hAnsi="Arial" w:cs="Arial"/>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20240014050000150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outlineLvl w:val="0"/>
              <w:rPr>
                <w:rFonts w:ascii="Arial" w:hAnsi="Arial" w:cs="Arial"/>
                <w:sz w:val="12"/>
                <w:szCs w:val="12"/>
              </w:rPr>
            </w:pPr>
            <w:r w:rsidRPr="008356CD">
              <w:rPr>
                <w:rFonts w:ascii="Arial" w:hAnsi="Arial" w:cs="Arial"/>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20249999057134150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36 000,00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36 000,00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outlineLvl w:val="0"/>
              <w:rPr>
                <w:rFonts w:ascii="Arial" w:hAnsi="Arial" w:cs="Arial"/>
                <w:sz w:val="12"/>
                <w:szCs w:val="12"/>
              </w:rPr>
            </w:pPr>
            <w:r w:rsidRPr="008356CD">
              <w:rPr>
                <w:rFonts w:ascii="Arial" w:hAnsi="Arial" w:cs="Arial"/>
                <w:sz w:val="12"/>
                <w:szCs w:val="12"/>
              </w:rPr>
              <w:t>Иные межбюджетные трансферты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20249999057137150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outlineLvl w:val="0"/>
              <w:rPr>
                <w:rFonts w:ascii="Arial" w:hAnsi="Arial" w:cs="Arial"/>
                <w:sz w:val="12"/>
                <w:szCs w:val="12"/>
              </w:rPr>
            </w:pPr>
            <w:r w:rsidRPr="008356CD">
              <w:rPr>
                <w:rFonts w:ascii="Arial" w:hAnsi="Arial" w:cs="Arial"/>
                <w:sz w:val="12"/>
                <w:szCs w:val="12"/>
              </w:rPr>
              <w:t>Иные межбюджетные трансферты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20249999057138150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outlineLvl w:val="0"/>
              <w:rPr>
                <w:rFonts w:ascii="Arial" w:hAnsi="Arial" w:cs="Arial"/>
                <w:sz w:val="12"/>
                <w:szCs w:val="12"/>
              </w:rPr>
            </w:pPr>
            <w:r w:rsidRPr="008356CD">
              <w:rPr>
                <w:rFonts w:ascii="Arial" w:hAnsi="Arial" w:cs="Arial"/>
                <w:sz w:val="12"/>
                <w:szCs w:val="12"/>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20249999057141150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7 613 800,00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7 613 800,00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outlineLvl w:val="0"/>
              <w:rPr>
                <w:rFonts w:ascii="Arial" w:hAnsi="Arial" w:cs="Arial"/>
                <w:sz w:val="12"/>
                <w:szCs w:val="12"/>
              </w:rPr>
            </w:pPr>
            <w:r w:rsidRPr="008356CD">
              <w:rPr>
                <w:rFonts w:ascii="Arial" w:hAnsi="Arial" w:cs="Arial"/>
                <w:sz w:val="12"/>
                <w:szCs w:val="12"/>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20249999057202150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356CD" w:rsidRPr="008356CD" w:rsidRDefault="008356CD" w:rsidP="00D15A47">
            <w:pPr>
              <w:jc w:val="both"/>
              <w:outlineLvl w:val="0"/>
              <w:rPr>
                <w:rFonts w:ascii="Arial" w:hAnsi="Arial" w:cs="Arial"/>
                <w:sz w:val="12"/>
                <w:szCs w:val="12"/>
              </w:rPr>
            </w:pPr>
            <w:r w:rsidRPr="008356CD">
              <w:rPr>
                <w:rFonts w:ascii="Arial" w:hAnsi="Arial" w:cs="Arial"/>
                <w:sz w:val="12"/>
                <w:szCs w:val="12"/>
              </w:rPr>
              <w:t>Иные межбюджетные трансферты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деятельности</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20249999057224150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286 300,00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286 300,00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Иные межбюджетные трансферты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20249999057233150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705 000,00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705 000,00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Иные межбюджетные трансферты на реализацию муниципальных проектов, реализуемых в рамках кластеров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20249999057236150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967 900,00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967 900,00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 xml:space="preserve">Иные межбюджетные трансферты по итогам ежегодного рейтинга органов местного самоуправления муниципальных районов по развитию предпринимательства, привлечению инвестиций и содействию развитию конкуренции в Новгородской области </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20249999057602150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 xml:space="preserve">Иные межбюджетные трансферты бюджетам муниципальных районов, обеспечивающих создание благоприятных условий для применения физическими лицами специального налогового режима "Налог на профессиональный доход" </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sz w:val="12"/>
                <w:szCs w:val="12"/>
              </w:rPr>
            </w:pPr>
            <w:r w:rsidRPr="008356CD">
              <w:rPr>
                <w:rFonts w:ascii="Arial" w:hAnsi="Arial" w:cs="Arial"/>
                <w:sz w:val="12"/>
                <w:szCs w:val="12"/>
              </w:rPr>
              <w:t>20249999057704150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695 700,00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695 700,00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rPr>
                <w:rFonts w:ascii="Arial" w:hAnsi="Arial" w:cs="Arial"/>
                <w:color w:val="000000"/>
                <w:sz w:val="12"/>
                <w:szCs w:val="12"/>
              </w:rPr>
            </w:pPr>
            <w:r w:rsidRPr="008356CD">
              <w:rPr>
                <w:rFonts w:ascii="Arial" w:hAnsi="Arial" w:cs="Arial"/>
                <w:color w:val="000000"/>
                <w:sz w:val="12"/>
                <w:szCs w:val="12"/>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rPr>
                <w:rFonts w:ascii="Arial" w:hAnsi="Arial" w:cs="Arial"/>
                <w:sz w:val="12"/>
                <w:szCs w:val="12"/>
              </w:rPr>
            </w:pPr>
            <w:r w:rsidRPr="008356CD">
              <w:rPr>
                <w:rFonts w:ascii="Arial" w:hAnsi="Arial" w:cs="Arial"/>
                <w:sz w:val="12"/>
                <w:szCs w:val="12"/>
              </w:rPr>
              <w:t>21925020050000150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-239 097,08</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-239 097,08</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100,00</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b/>
                <w:bCs/>
                <w:color w:val="000000"/>
                <w:sz w:val="12"/>
                <w:szCs w:val="12"/>
              </w:rPr>
            </w:pPr>
            <w:r w:rsidRPr="008356CD">
              <w:rPr>
                <w:rFonts w:ascii="Arial" w:hAnsi="Arial" w:cs="Arial"/>
                <w:b/>
                <w:bCs/>
                <w:color w:val="000000"/>
                <w:sz w:val="12"/>
                <w:szCs w:val="12"/>
              </w:rPr>
              <w:t>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19 949 904,65</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22 333 789,78</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111,95</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11105013050000120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7 301 345,00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7 981 240,06</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109,31</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11105013130000120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3 460 000,00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3 929 436,52</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113,57</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11105035050000120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39 001,81</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11105075050000120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2 900 000,00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2 806 618,65</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96,78</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11109045050000120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224 274,92</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74,76</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11109080050000120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601 264,65</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675 598,72</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112,36</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Прочие доходы от компенсации затрат бюджетов муниципальных районов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11302995050000130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239 097,08</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11402053050000410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370 000,00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11406013050000430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2 200 000,00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4 757 865,68</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216,27</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границахгородских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11406013130000430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2 806 895,00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1 490 330,69</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53,10</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11406025050000430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10 400,00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11601074010000140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80 020,08</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11601084010000140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11607010050000140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6 580,38</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w:t>
            </w:r>
            <w:r w:rsidRPr="008356CD">
              <w:rPr>
                <w:rFonts w:ascii="Arial" w:hAnsi="Arial" w:cs="Arial"/>
                <w:color w:val="000000"/>
                <w:sz w:val="12"/>
                <w:szCs w:val="12"/>
              </w:rPr>
              <w:lastRenderedPageBreak/>
              <w:t>учреждением) муниципального района</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lastRenderedPageBreak/>
              <w:t>900</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11607090050000140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600,00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11610032050000140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74 297,21</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Денежные взыскания (штрафы) за нарушение валютного законодательства Российской Федерации и актов органов валютного регулирования, а также законодательства Российской Федерации в области экспортного контроля</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11610123010000140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11 282,95</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rPr>
                <w:rFonts w:ascii="Arial" w:hAnsi="Arial" w:cs="Arial"/>
                <w:color w:val="000000"/>
                <w:sz w:val="12"/>
                <w:szCs w:val="12"/>
              </w:rPr>
            </w:pPr>
            <w:r w:rsidRPr="008356CD">
              <w:rPr>
                <w:rFonts w:ascii="Arial" w:hAnsi="Arial" w:cs="Arial"/>
                <w:color w:val="000000"/>
                <w:sz w:val="12"/>
                <w:szCs w:val="12"/>
              </w:rPr>
              <w:t>Прочие неналоговые доходы бюджетов муниципальных районов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11705050050000180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-22 454,97</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b/>
                <w:bCs/>
                <w:color w:val="000000"/>
                <w:sz w:val="12"/>
                <w:szCs w:val="12"/>
              </w:rPr>
            </w:pPr>
            <w:r w:rsidRPr="008356CD">
              <w:rPr>
                <w:rFonts w:ascii="Arial" w:hAnsi="Arial" w:cs="Arial"/>
                <w:b/>
                <w:bCs/>
                <w:color w:val="000000"/>
                <w:sz w:val="12"/>
                <w:szCs w:val="12"/>
              </w:rPr>
              <w:t>Администрация Губернатора Новгородской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916</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2 500,00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916</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11601053010000140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1 750,00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rPr>
                <w:rFonts w:ascii="Arial" w:hAnsi="Arial" w:cs="Arial"/>
                <w:color w:val="000000"/>
                <w:sz w:val="12"/>
                <w:szCs w:val="12"/>
              </w:rPr>
            </w:pPr>
            <w:r w:rsidRPr="008356CD">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916</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11601203010000140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750,00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b/>
                <w:bCs/>
                <w:color w:val="000000"/>
                <w:sz w:val="12"/>
                <w:szCs w:val="12"/>
              </w:rPr>
            </w:pPr>
            <w:r w:rsidRPr="008356CD">
              <w:rPr>
                <w:rFonts w:ascii="Arial" w:hAnsi="Arial" w:cs="Arial"/>
                <w:b/>
                <w:bCs/>
                <w:color w:val="000000"/>
                <w:sz w:val="12"/>
                <w:szCs w:val="12"/>
              </w:rPr>
              <w:t>Комитет записи актов гражданского состояния и организационного обеспечения деятельности мировых судей Новгородской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917</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237 200,00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658 351,93</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b/>
                <w:bCs/>
                <w:color w:val="000000"/>
                <w:sz w:val="12"/>
                <w:szCs w:val="12"/>
              </w:rPr>
            </w:pPr>
            <w:r w:rsidRPr="008356CD">
              <w:rPr>
                <w:rFonts w:ascii="Arial" w:hAnsi="Arial" w:cs="Arial"/>
                <w:b/>
                <w:bCs/>
                <w:color w:val="000000"/>
                <w:sz w:val="12"/>
                <w:szCs w:val="12"/>
              </w:rPr>
              <w:t>277,55</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917</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11601053010000140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23 400,00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18 250,00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77,99</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917</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11601063010000140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66 600,00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40 796,40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61,26</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917</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11601073010000140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11 945,73</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1327,30</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917</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11601083010000140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240 000,00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917</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11601133010000140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13 500,00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7 500,00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55,56</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917</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11601143010000140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1 381,43</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51,16</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917</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11601153010000140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43 700,00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28 573,82</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65,39</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917</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11601173010000140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917</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11601193010000140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190 550,00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311,36</w:t>
            </w:r>
          </w:p>
        </w:tc>
      </w:tr>
      <w:tr w:rsidR="008356CD" w:rsidRPr="008356CD" w:rsidTr="008356CD">
        <w:trPr>
          <w:trHeight w:val="20"/>
        </w:trPr>
        <w:tc>
          <w:tcPr>
            <w:tcW w:w="0" w:type="auto"/>
            <w:tcBorders>
              <w:top w:val="nil"/>
              <w:left w:val="single" w:sz="4" w:space="0" w:color="000000"/>
              <w:bottom w:val="nil"/>
              <w:right w:val="single" w:sz="4" w:space="0" w:color="000000"/>
            </w:tcBorders>
            <w:shd w:val="clear" w:color="auto" w:fill="auto"/>
            <w:hideMark/>
          </w:tcPr>
          <w:p w:rsidR="008356CD" w:rsidRPr="008356CD" w:rsidRDefault="008356CD" w:rsidP="00D15A47">
            <w:pPr>
              <w:jc w:val="both"/>
              <w:outlineLvl w:val="0"/>
              <w:rPr>
                <w:rFonts w:ascii="Arial" w:hAnsi="Arial" w:cs="Arial"/>
                <w:color w:val="000000"/>
                <w:sz w:val="12"/>
                <w:szCs w:val="12"/>
              </w:rPr>
            </w:pPr>
            <w:r w:rsidRPr="008356CD">
              <w:rPr>
                <w:rFonts w:ascii="Arial" w:hAnsi="Arial" w:cs="Arial"/>
                <w:color w:val="000000"/>
                <w:sz w:val="12"/>
                <w:szCs w:val="12"/>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917</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11601203010000140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25 200,00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98 604,55</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outlineLvl w:val="0"/>
              <w:rPr>
                <w:rFonts w:ascii="Arial" w:hAnsi="Arial" w:cs="Arial"/>
                <w:color w:val="000000"/>
                <w:sz w:val="12"/>
                <w:szCs w:val="12"/>
              </w:rPr>
            </w:pPr>
            <w:r w:rsidRPr="008356CD">
              <w:rPr>
                <w:rFonts w:ascii="Arial" w:hAnsi="Arial" w:cs="Arial"/>
                <w:color w:val="000000"/>
                <w:sz w:val="12"/>
                <w:szCs w:val="12"/>
              </w:rPr>
              <w:t>391,29</w:t>
            </w:r>
          </w:p>
        </w:tc>
      </w:tr>
      <w:tr w:rsidR="008356CD" w:rsidRPr="008356CD" w:rsidTr="008356C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356CD" w:rsidRPr="008356CD" w:rsidRDefault="008356CD" w:rsidP="00D15A47">
            <w:pPr>
              <w:jc w:val="both"/>
              <w:rPr>
                <w:rFonts w:ascii="Arial" w:hAnsi="Arial" w:cs="Arial"/>
                <w:color w:val="000000"/>
                <w:sz w:val="12"/>
                <w:szCs w:val="12"/>
              </w:rPr>
            </w:pPr>
            <w:r w:rsidRPr="008356CD">
              <w:rPr>
                <w:rFonts w:ascii="Arial" w:hAnsi="Arial" w:cs="Arial"/>
                <w:color w:val="000000"/>
                <w:sz w:val="12"/>
                <w:szCs w:val="12"/>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917</w:t>
            </w:r>
          </w:p>
        </w:tc>
        <w:tc>
          <w:tcPr>
            <w:tcW w:w="0" w:type="auto"/>
            <w:tcBorders>
              <w:top w:val="nil"/>
              <w:left w:val="nil"/>
              <w:bottom w:val="single" w:sz="4" w:space="0" w:color="auto"/>
              <w:right w:val="single" w:sz="4" w:space="0" w:color="auto"/>
            </w:tcBorders>
            <w:shd w:val="clear" w:color="000000" w:fill="FFFFFF"/>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11601333010000140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18 750,00</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color w:val="000000"/>
                <w:sz w:val="12"/>
                <w:szCs w:val="12"/>
              </w:rPr>
            </w:pPr>
            <w:r w:rsidRPr="008356CD">
              <w:rPr>
                <w:rFonts w:ascii="Arial" w:hAnsi="Arial" w:cs="Arial"/>
                <w:color w:val="000000"/>
                <w:sz w:val="12"/>
                <w:szCs w:val="12"/>
              </w:rPr>
              <w:t> </w:t>
            </w:r>
          </w:p>
        </w:tc>
      </w:tr>
      <w:tr w:rsidR="008356CD" w:rsidRPr="008356CD" w:rsidTr="008356CD">
        <w:trPr>
          <w:trHeight w:val="20"/>
        </w:trPr>
        <w:tc>
          <w:tcPr>
            <w:tcW w:w="0" w:type="auto"/>
            <w:tcBorders>
              <w:top w:val="nil"/>
              <w:left w:val="single" w:sz="4" w:space="0" w:color="000000"/>
              <w:bottom w:val="single" w:sz="4" w:space="0" w:color="000000"/>
              <w:right w:val="single" w:sz="4" w:space="0" w:color="000000"/>
            </w:tcBorders>
            <w:shd w:val="clear" w:color="auto" w:fill="auto"/>
            <w:noWrap/>
            <w:hideMark/>
          </w:tcPr>
          <w:p w:rsidR="008356CD" w:rsidRPr="008356CD" w:rsidRDefault="008356CD" w:rsidP="008356CD">
            <w:pPr>
              <w:rPr>
                <w:rFonts w:ascii="Arial" w:hAnsi="Arial" w:cs="Arial"/>
                <w:b/>
                <w:bCs/>
                <w:color w:val="000000"/>
                <w:sz w:val="12"/>
                <w:szCs w:val="12"/>
              </w:rPr>
            </w:pPr>
            <w:r w:rsidRPr="008356CD">
              <w:rPr>
                <w:rFonts w:ascii="Arial" w:hAnsi="Arial" w:cs="Arial"/>
                <w:b/>
                <w:bCs/>
                <w:color w:val="000000"/>
                <w:sz w:val="12"/>
                <w:szCs w:val="12"/>
              </w:rPr>
              <w:t>ДОХОДЫ, ВСЕГО</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rPr>
                <w:rFonts w:ascii="Arial" w:hAnsi="Arial" w:cs="Arial"/>
                <w:b/>
                <w:bCs/>
                <w:color w:val="000000"/>
                <w:sz w:val="12"/>
                <w:szCs w:val="12"/>
              </w:rPr>
            </w:pPr>
            <w:r w:rsidRPr="008356CD">
              <w:rPr>
                <w:rFonts w:ascii="Arial" w:hAnsi="Arial" w:cs="Arial"/>
                <w:b/>
                <w:bCs/>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rPr>
                <w:rFonts w:ascii="Arial" w:hAnsi="Arial" w:cs="Arial"/>
                <w:b/>
                <w:bCs/>
                <w:color w:val="000000"/>
                <w:sz w:val="12"/>
                <w:szCs w:val="12"/>
              </w:rPr>
            </w:pPr>
            <w:r w:rsidRPr="008356CD">
              <w:rPr>
                <w:rFonts w:ascii="Arial" w:hAnsi="Arial" w:cs="Arial"/>
                <w:b/>
                <w:bCs/>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b/>
                <w:bCs/>
                <w:color w:val="000000"/>
                <w:sz w:val="12"/>
                <w:szCs w:val="12"/>
              </w:rPr>
            </w:pPr>
            <w:r w:rsidRPr="008356CD">
              <w:rPr>
                <w:rFonts w:ascii="Arial" w:hAnsi="Arial" w:cs="Arial"/>
                <w:b/>
                <w:bCs/>
                <w:color w:val="000000"/>
                <w:sz w:val="12"/>
                <w:szCs w:val="12"/>
              </w:rPr>
              <w:t>632 235 541,99</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b/>
                <w:bCs/>
                <w:color w:val="000000"/>
                <w:sz w:val="12"/>
                <w:szCs w:val="12"/>
              </w:rPr>
            </w:pPr>
            <w:r w:rsidRPr="008356CD">
              <w:rPr>
                <w:rFonts w:ascii="Arial" w:hAnsi="Arial" w:cs="Arial"/>
                <w:b/>
                <w:bCs/>
                <w:color w:val="000000"/>
                <w:sz w:val="12"/>
                <w:szCs w:val="12"/>
              </w:rPr>
              <w:t>655 891 047,62</w:t>
            </w:r>
          </w:p>
        </w:tc>
        <w:tc>
          <w:tcPr>
            <w:tcW w:w="0" w:type="auto"/>
            <w:tcBorders>
              <w:top w:val="nil"/>
              <w:left w:val="nil"/>
              <w:bottom w:val="single" w:sz="4" w:space="0" w:color="000000"/>
              <w:right w:val="single" w:sz="4" w:space="0" w:color="000000"/>
            </w:tcBorders>
            <w:shd w:val="clear" w:color="auto" w:fill="auto"/>
            <w:noWrap/>
            <w:vAlign w:val="center"/>
            <w:hideMark/>
          </w:tcPr>
          <w:p w:rsidR="008356CD" w:rsidRPr="008356CD" w:rsidRDefault="008356CD" w:rsidP="008356CD">
            <w:pPr>
              <w:jc w:val="center"/>
              <w:rPr>
                <w:rFonts w:ascii="Arial" w:hAnsi="Arial" w:cs="Arial"/>
                <w:b/>
                <w:bCs/>
                <w:color w:val="000000"/>
                <w:sz w:val="12"/>
                <w:szCs w:val="12"/>
              </w:rPr>
            </w:pPr>
            <w:r w:rsidRPr="008356CD">
              <w:rPr>
                <w:rFonts w:ascii="Arial" w:hAnsi="Arial" w:cs="Arial"/>
                <w:b/>
                <w:bCs/>
                <w:color w:val="000000"/>
                <w:sz w:val="12"/>
                <w:szCs w:val="12"/>
              </w:rPr>
              <w:t>103,74</w:t>
            </w:r>
          </w:p>
        </w:tc>
      </w:tr>
    </w:tbl>
    <w:p w:rsidR="00D15A47" w:rsidRPr="00F57ADF" w:rsidRDefault="00D15A47" w:rsidP="00D15A47">
      <w:pPr>
        <w:pStyle w:val="23"/>
        <w:spacing w:after="0" w:line="240" w:lineRule="auto"/>
        <w:ind w:left="0" w:firstLine="131"/>
        <w:jc w:val="right"/>
        <w:rPr>
          <w:rFonts w:ascii="Arial" w:hAnsi="Arial" w:cs="Arial"/>
          <w:b/>
          <w:sz w:val="12"/>
          <w:szCs w:val="12"/>
        </w:rPr>
      </w:pPr>
      <w:r w:rsidRPr="00F57ADF">
        <w:rPr>
          <w:rFonts w:ascii="Arial" w:hAnsi="Arial" w:cs="Arial"/>
          <w:b/>
          <w:sz w:val="12"/>
          <w:szCs w:val="12"/>
        </w:rPr>
        <w:t xml:space="preserve">Приложение </w:t>
      </w:r>
      <w:r>
        <w:rPr>
          <w:rFonts w:ascii="Arial" w:hAnsi="Arial" w:cs="Arial"/>
          <w:b/>
          <w:sz w:val="12"/>
          <w:szCs w:val="12"/>
        </w:rPr>
        <w:t>2</w:t>
      </w:r>
    </w:p>
    <w:p w:rsidR="00D15A47" w:rsidRDefault="00D15A47" w:rsidP="00D15A47">
      <w:pPr>
        <w:pStyle w:val="23"/>
        <w:spacing w:after="0" w:line="240" w:lineRule="auto"/>
        <w:ind w:left="0"/>
        <w:jc w:val="right"/>
        <w:rPr>
          <w:rFonts w:ascii="Arial" w:hAnsi="Arial" w:cs="Arial"/>
          <w:sz w:val="12"/>
          <w:szCs w:val="12"/>
        </w:rPr>
      </w:pPr>
      <w:r w:rsidRPr="00F57ADF">
        <w:rPr>
          <w:rFonts w:ascii="Arial" w:hAnsi="Arial" w:cs="Arial"/>
          <w:sz w:val="12"/>
          <w:szCs w:val="12"/>
        </w:rPr>
        <w:t>к решению Думы Валдайского</w:t>
      </w:r>
    </w:p>
    <w:p w:rsidR="00D15A47" w:rsidRDefault="00D15A47" w:rsidP="00D15A47">
      <w:pPr>
        <w:pStyle w:val="23"/>
        <w:spacing w:after="0" w:line="240" w:lineRule="auto"/>
        <w:ind w:left="0"/>
        <w:jc w:val="right"/>
        <w:rPr>
          <w:rFonts w:ascii="Arial" w:hAnsi="Arial" w:cs="Arial"/>
          <w:sz w:val="12"/>
          <w:szCs w:val="12"/>
        </w:rPr>
      </w:pPr>
      <w:r w:rsidRPr="00F57ADF">
        <w:rPr>
          <w:rFonts w:ascii="Arial" w:hAnsi="Arial" w:cs="Arial"/>
          <w:sz w:val="12"/>
          <w:szCs w:val="12"/>
        </w:rPr>
        <w:t xml:space="preserve"> муниципального района </w:t>
      </w:r>
    </w:p>
    <w:p w:rsidR="00D15A47" w:rsidRPr="00F57ADF" w:rsidRDefault="00D15A47" w:rsidP="00D15A47">
      <w:pPr>
        <w:pStyle w:val="23"/>
        <w:spacing w:after="0" w:line="240" w:lineRule="auto"/>
        <w:ind w:left="0"/>
        <w:jc w:val="right"/>
        <w:rPr>
          <w:rFonts w:ascii="Arial" w:hAnsi="Arial" w:cs="Arial"/>
          <w:sz w:val="12"/>
          <w:szCs w:val="12"/>
        </w:rPr>
      </w:pPr>
      <w:r>
        <w:rPr>
          <w:rFonts w:ascii="Arial" w:hAnsi="Arial" w:cs="Arial"/>
          <w:sz w:val="12"/>
          <w:szCs w:val="12"/>
        </w:rPr>
        <w:t>от 26.05.2022 № 135</w:t>
      </w:r>
    </w:p>
    <w:p w:rsidR="00D15A47" w:rsidRPr="00D15A47" w:rsidRDefault="00D15A47" w:rsidP="00D15A47">
      <w:pPr>
        <w:jc w:val="center"/>
        <w:rPr>
          <w:rFonts w:ascii="Arial" w:hAnsi="Arial" w:cs="Arial"/>
          <w:b/>
          <w:sz w:val="16"/>
          <w:szCs w:val="16"/>
        </w:rPr>
      </w:pPr>
      <w:r w:rsidRPr="00D15A47">
        <w:rPr>
          <w:rFonts w:ascii="Arial" w:hAnsi="Arial" w:cs="Arial"/>
          <w:b/>
          <w:sz w:val="16"/>
          <w:szCs w:val="16"/>
        </w:rPr>
        <w:t>Доходы бюджета муниципального района за 2021 год по кодам видов доходов, подвидов доходов бюджета</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301"/>
        <w:gridCol w:w="1180"/>
        <w:gridCol w:w="1105"/>
        <w:gridCol w:w="899"/>
      </w:tblGrid>
      <w:tr w:rsidR="00D15A47" w:rsidRPr="00D15A47" w:rsidTr="00F97B91">
        <w:trPr>
          <w:trHeight w:val="20"/>
        </w:trPr>
        <w:tc>
          <w:tcPr>
            <w:tcW w:w="0" w:type="auto"/>
            <w:vMerge w:val="restart"/>
            <w:shd w:val="clear" w:color="000000" w:fill="FFFFFF"/>
            <w:vAlign w:val="center"/>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 </w:t>
            </w:r>
          </w:p>
        </w:tc>
        <w:tc>
          <w:tcPr>
            <w:tcW w:w="0" w:type="auto"/>
            <w:shd w:val="clear" w:color="000000" w:fill="FFFFFF"/>
            <w:vAlign w:val="center"/>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 </w:t>
            </w:r>
          </w:p>
        </w:tc>
        <w:tc>
          <w:tcPr>
            <w:tcW w:w="0" w:type="auto"/>
            <w:vMerge w:val="restart"/>
            <w:shd w:val="clear" w:color="000000" w:fill="FFFFFF"/>
            <w:vAlign w:val="center"/>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Утверждено на год (руб. коп.)</w:t>
            </w:r>
          </w:p>
        </w:tc>
        <w:tc>
          <w:tcPr>
            <w:tcW w:w="0" w:type="auto"/>
            <w:vMerge w:val="restart"/>
            <w:shd w:val="clear" w:color="000000" w:fill="FFFFFF"/>
            <w:vAlign w:val="center"/>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Исполнено (руб.коп.)</w:t>
            </w:r>
          </w:p>
        </w:tc>
        <w:tc>
          <w:tcPr>
            <w:tcW w:w="0" w:type="auto"/>
            <w:vMerge w:val="restart"/>
            <w:shd w:val="clear" w:color="000000" w:fill="FFFFFF"/>
            <w:vAlign w:val="center"/>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 исполнения</w:t>
            </w:r>
          </w:p>
        </w:tc>
      </w:tr>
      <w:tr w:rsidR="00D15A47" w:rsidRPr="00D15A47" w:rsidTr="00F97B91">
        <w:trPr>
          <w:trHeight w:val="20"/>
        </w:trPr>
        <w:tc>
          <w:tcPr>
            <w:tcW w:w="0" w:type="auto"/>
            <w:vMerge/>
            <w:vAlign w:val="center"/>
            <w:hideMark/>
          </w:tcPr>
          <w:p w:rsidR="00D15A47" w:rsidRPr="00D15A47" w:rsidRDefault="00D15A47" w:rsidP="00D15A47">
            <w:pPr>
              <w:rPr>
                <w:rFonts w:ascii="Arial" w:hAnsi="Arial" w:cs="Arial"/>
                <w:sz w:val="12"/>
                <w:szCs w:val="12"/>
              </w:rPr>
            </w:pPr>
          </w:p>
        </w:tc>
        <w:tc>
          <w:tcPr>
            <w:tcW w:w="0" w:type="auto"/>
            <w:shd w:val="clear" w:color="000000" w:fill="FFFFFF"/>
            <w:vAlign w:val="center"/>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 xml:space="preserve">Наименование дохода </w:t>
            </w:r>
          </w:p>
        </w:tc>
        <w:tc>
          <w:tcPr>
            <w:tcW w:w="0" w:type="auto"/>
            <w:vMerge/>
            <w:vAlign w:val="center"/>
            <w:hideMark/>
          </w:tcPr>
          <w:p w:rsidR="00D15A47" w:rsidRPr="00D15A47" w:rsidRDefault="00D15A47" w:rsidP="00D15A47">
            <w:pPr>
              <w:rPr>
                <w:rFonts w:ascii="Arial" w:hAnsi="Arial" w:cs="Arial"/>
                <w:sz w:val="12"/>
                <w:szCs w:val="12"/>
              </w:rPr>
            </w:pPr>
          </w:p>
        </w:tc>
        <w:tc>
          <w:tcPr>
            <w:tcW w:w="0" w:type="auto"/>
            <w:vMerge/>
            <w:vAlign w:val="center"/>
            <w:hideMark/>
          </w:tcPr>
          <w:p w:rsidR="00D15A47" w:rsidRPr="00D15A47" w:rsidRDefault="00D15A47" w:rsidP="00D15A47">
            <w:pPr>
              <w:rPr>
                <w:rFonts w:ascii="Arial" w:hAnsi="Arial" w:cs="Arial"/>
                <w:sz w:val="12"/>
                <w:szCs w:val="12"/>
              </w:rPr>
            </w:pPr>
          </w:p>
        </w:tc>
        <w:tc>
          <w:tcPr>
            <w:tcW w:w="0" w:type="auto"/>
            <w:vMerge/>
            <w:vAlign w:val="center"/>
            <w:hideMark/>
          </w:tcPr>
          <w:p w:rsidR="00D15A47" w:rsidRPr="00D15A47" w:rsidRDefault="00D15A47" w:rsidP="00D15A47">
            <w:pPr>
              <w:rPr>
                <w:rFonts w:ascii="Arial" w:hAnsi="Arial" w:cs="Arial"/>
                <w:sz w:val="12"/>
                <w:szCs w:val="12"/>
              </w:rPr>
            </w:pPr>
          </w:p>
        </w:tc>
      </w:tr>
      <w:tr w:rsidR="00D15A47" w:rsidRPr="00D15A47" w:rsidTr="00F97B91">
        <w:trPr>
          <w:trHeight w:val="20"/>
        </w:trPr>
        <w:tc>
          <w:tcPr>
            <w:tcW w:w="0" w:type="auto"/>
            <w:vMerge/>
            <w:vAlign w:val="center"/>
            <w:hideMark/>
          </w:tcPr>
          <w:p w:rsidR="00D15A47" w:rsidRPr="00D15A47" w:rsidRDefault="00D15A47" w:rsidP="00D15A47">
            <w:pPr>
              <w:rPr>
                <w:rFonts w:ascii="Arial" w:hAnsi="Arial" w:cs="Arial"/>
                <w:sz w:val="12"/>
                <w:szCs w:val="12"/>
              </w:rPr>
            </w:pPr>
          </w:p>
        </w:tc>
        <w:tc>
          <w:tcPr>
            <w:tcW w:w="0" w:type="auto"/>
            <w:shd w:val="clear" w:color="000000" w:fill="FFFFFF"/>
            <w:vAlign w:val="center"/>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 </w:t>
            </w:r>
          </w:p>
        </w:tc>
        <w:tc>
          <w:tcPr>
            <w:tcW w:w="0" w:type="auto"/>
            <w:vMerge/>
            <w:vAlign w:val="center"/>
            <w:hideMark/>
          </w:tcPr>
          <w:p w:rsidR="00D15A47" w:rsidRPr="00D15A47" w:rsidRDefault="00D15A47" w:rsidP="00D15A47">
            <w:pPr>
              <w:rPr>
                <w:rFonts w:ascii="Arial" w:hAnsi="Arial" w:cs="Arial"/>
                <w:sz w:val="12"/>
                <w:szCs w:val="12"/>
              </w:rPr>
            </w:pPr>
          </w:p>
        </w:tc>
        <w:tc>
          <w:tcPr>
            <w:tcW w:w="0" w:type="auto"/>
            <w:vMerge/>
            <w:vAlign w:val="center"/>
            <w:hideMark/>
          </w:tcPr>
          <w:p w:rsidR="00D15A47" w:rsidRPr="00D15A47" w:rsidRDefault="00D15A47" w:rsidP="00D15A47">
            <w:pPr>
              <w:rPr>
                <w:rFonts w:ascii="Arial" w:hAnsi="Arial" w:cs="Arial"/>
                <w:sz w:val="12"/>
                <w:szCs w:val="12"/>
              </w:rPr>
            </w:pPr>
          </w:p>
        </w:tc>
        <w:tc>
          <w:tcPr>
            <w:tcW w:w="0" w:type="auto"/>
            <w:vMerge/>
            <w:vAlign w:val="center"/>
            <w:hideMark/>
          </w:tcPr>
          <w:p w:rsidR="00D15A47" w:rsidRPr="00D15A47" w:rsidRDefault="00D15A47" w:rsidP="00D15A47">
            <w:pPr>
              <w:rPr>
                <w:rFonts w:ascii="Arial" w:hAnsi="Arial" w:cs="Arial"/>
                <w:sz w:val="12"/>
                <w:szCs w:val="12"/>
              </w:rPr>
            </w:pPr>
          </w:p>
        </w:tc>
      </w:tr>
      <w:tr w:rsidR="00D15A47" w:rsidRPr="00D15A47" w:rsidTr="00F97B91">
        <w:trPr>
          <w:trHeight w:val="20"/>
        </w:trPr>
        <w:tc>
          <w:tcPr>
            <w:tcW w:w="0" w:type="auto"/>
            <w:shd w:val="clear" w:color="000000" w:fill="FFFFFF"/>
            <w:noWrap/>
            <w:vAlign w:val="center"/>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 </w:t>
            </w:r>
          </w:p>
        </w:tc>
        <w:tc>
          <w:tcPr>
            <w:tcW w:w="0" w:type="auto"/>
            <w:shd w:val="clear" w:color="000000" w:fill="FFFFFF"/>
            <w:noWrap/>
            <w:vAlign w:val="center"/>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2</w:t>
            </w:r>
          </w:p>
        </w:tc>
        <w:tc>
          <w:tcPr>
            <w:tcW w:w="0" w:type="auto"/>
            <w:shd w:val="clear" w:color="000000" w:fill="FFFFFF"/>
            <w:noWrap/>
            <w:vAlign w:val="center"/>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3</w:t>
            </w:r>
          </w:p>
        </w:tc>
        <w:tc>
          <w:tcPr>
            <w:tcW w:w="0" w:type="auto"/>
            <w:shd w:val="clear" w:color="000000" w:fill="FFFFFF"/>
            <w:noWrap/>
            <w:vAlign w:val="center"/>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4</w:t>
            </w:r>
          </w:p>
        </w:tc>
        <w:tc>
          <w:tcPr>
            <w:tcW w:w="0" w:type="auto"/>
            <w:shd w:val="clear" w:color="000000" w:fill="FFFFFF"/>
            <w:noWrap/>
            <w:vAlign w:val="center"/>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5</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b/>
                <w:bCs/>
                <w:sz w:val="12"/>
                <w:szCs w:val="12"/>
              </w:rPr>
            </w:pPr>
            <w:r w:rsidRPr="00D15A47">
              <w:rPr>
                <w:rFonts w:ascii="Arial" w:hAnsi="Arial" w:cs="Arial"/>
                <w:b/>
                <w:bCs/>
                <w:sz w:val="12"/>
                <w:szCs w:val="12"/>
              </w:rPr>
              <w:t> </w:t>
            </w:r>
          </w:p>
        </w:tc>
        <w:tc>
          <w:tcPr>
            <w:tcW w:w="0" w:type="auto"/>
            <w:shd w:val="clear" w:color="000000" w:fill="FFFFFF"/>
            <w:vAlign w:val="bottom"/>
            <w:hideMark/>
          </w:tcPr>
          <w:p w:rsidR="00D15A47" w:rsidRPr="00D15A47" w:rsidRDefault="00D15A47" w:rsidP="00D15A47">
            <w:pPr>
              <w:rPr>
                <w:rFonts w:ascii="Arial" w:hAnsi="Arial" w:cs="Arial"/>
                <w:b/>
                <w:bCs/>
                <w:sz w:val="12"/>
                <w:szCs w:val="12"/>
              </w:rPr>
            </w:pPr>
            <w:r w:rsidRPr="00D15A47">
              <w:rPr>
                <w:rFonts w:ascii="Arial" w:hAnsi="Arial" w:cs="Arial"/>
                <w:b/>
                <w:bCs/>
                <w:sz w:val="12"/>
                <w:szCs w:val="12"/>
              </w:rPr>
              <w:t>ДОХОДЫ ВСЕГО</w:t>
            </w:r>
          </w:p>
        </w:tc>
        <w:tc>
          <w:tcPr>
            <w:tcW w:w="0" w:type="auto"/>
            <w:shd w:val="clear" w:color="000000" w:fill="FFFFFF"/>
            <w:noWrap/>
            <w:vAlign w:val="bottom"/>
            <w:hideMark/>
          </w:tcPr>
          <w:p w:rsidR="00D15A47" w:rsidRPr="00D15A47" w:rsidRDefault="00D15A47" w:rsidP="00D15A47">
            <w:pPr>
              <w:jc w:val="right"/>
              <w:rPr>
                <w:rFonts w:ascii="Arial" w:hAnsi="Arial" w:cs="Arial"/>
                <w:b/>
                <w:bCs/>
                <w:sz w:val="12"/>
                <w:szCs w:val="12"/>
              </w:rPr>
            </w:pPr>
            <w:r w:rsidRPr="00D15A47">
              <w:rPr>
                <w:rFonts w:ascii="Arial" w:hAnsi="Arial" w:cs="Arial"/>
                <w:b/>
                <w:bCs/>
                <w:sz w:val="12"/>
                <w:szCs w:val="12"/>
              </w:rPr>
              <w:t>632 235 541,99</w:t>
            </w:r>
          </w:p>
        </w:tc>
        <w:tc>
          <w:tcPr>
            <w:tcW w:w="0" w:type="auto"/>
            <w:shd w:val="clear" w:color="000000" w:fill="FFFFFF"/>
            <w:noWrap/>
            <w:vAlign w:val="bottom"/>
            <w:hideMark/>
          </w:tcPr>
          <w:p w:rsidR="00D15A47" w:rsidRPr="00D15A47" w:rsidRDefault="00D15A47" w:rsidP="00D15A47">
            <w:pPr>
              <w:jc w:val="right"/>
              <w:rPr>
                <w:rFonts w:ascii="Arial" w:hAnsi="Arial" w:cs="Arial"/>
                <w:b/>
                <w:bCs/>
                <w:sz w:val="12"/>
                <w:szCs w:val="12"/>
              </w:rPr>
            </w:pPr>
            <w:r w:rsidRPr="00D15A47">
              <w:rPr>
                <w:rFonts w:ascii="Arial" w:hAnsi="Arial" w:cs="Arial"/>
                <w:b/>
                <w:bCs/>
                <w:sz w:val="12"/>
                <w:szCs w:val="12"/>
              </w:rPr>
              <w:t>655 891 047,62</w:t>
            </w:r>
          </w:p>
        </w:tc>
        <w:tc>
          <w:tcPr>
            <w:tcW w:w="0" w:type="auto"/>
            <w:shd w:val="clear" w:color="000000" w:fill="FFFFFF"/>
            <w:noWrap/>
            <w:vAlign w:val="bottom"/>
            <w:hideMark/>
          </w:tcPr>
          <w:p w:rsidR="00D15A47" w:rsidRPr="00D15A47" w:rsidRDefault="00D15A47" w:rsidP="00D15A47">
            <w:pPr>
              <w:jc w:val="right"/>
              <w:rPr>
                <w:rFonts w:ascii="Arial" w:hAnsi="Arial" w:cs="Arial"/>
                <w:b/>
                <w:bCs/>
                <w:sz w:val="12"/>
                <w:szCs w:val="12"/>
              </w:rPr>
            </w:pPr>
            <w:r w:rsidRPr="00D15A47">
              <w:rPr>
                <w:rFonts w:ascii="Arial" w:hAnsi="Arial" w:cs="Arial"/>
                <w:b/>
                <w:bCs/>
                <w:sz w:val="12"/>
                <w:szCs w:val="12"/>
              </w:rPr>
              <w:t>103,74</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b/>
                <w:bCs/>
                <w:sz w:val="12"/>
                <w:szCs w:val="12"/>
              </w:rPr>
            </w:pPr>
            <w:r w:rsidRPr="00D15A47">
              <w:rPr>
                <w:rFonts w:ascii="Arial" w:hAnsi="Arial" w:cs="Arial"/>
                <w:b/>
                <w:bCs/>
                <w:sz w:val="12"/>
                <w:szCs w:val="12"/>
              </w:rPr>
              <w:t>00010000000000000000</w:t>
            </w:r>
          </w:p>
        </w:tc>
        <w:tc>
          <w:tcPr>
            <w:tcW w:w="0" w:type="auto"/>
            <w:shd w:val="clear" w:color="000000" w:fill="FFFFFF"/>
            <w:vAlign w:val="bottom"/>
            <w:hideMark/>
          </w:tcPr>
          <w:p w:rsidR="00D15A47" w:rsidRPr="00D15A47" w:rsidRDefault="00D15A47" w:rsidP="00D15A47">
            <w:pPr>
              <w:rPr>
                <w:rFonts w:ascii="Arial" w:hAnsi="Arial" w:cs="Arial"/>
                <w:b/>
                <w:bCs/>
                <w:sz w:val="12"/>
                <w:szCs w:val="12"/>
              </w:rPr>
            </w:pPr>
            <w:r w:rsidRPr="00D15A47">
              <w:rPr>
                <w:rFonts w:ascii="Arial" w:hAnsi="Arial" w:cs="Arial"/>
                <w:b/>
                <w:bCs/>
                <w:sz w:val="12"/>
                <w:szCs w:val="12"/>
              </w:rPr>
              <w:t>НАЛОГОВЫЕ И НЕНАЛОГОВЫЕ ДОХОДЫ</w:t>
            </w:r>
          </w:p>
        </w:tc>
        <w:tc>
          <w:tcPr>
            <w:tcW w:w="0" w:type="auto"/>
            <w:shd w:val="clear" w:color="000000" w:fill="FFFFFF"/>
            <w:noWrap/>
            <w:vAlign w:val="bottom"/>
            <w:hideMark/>
          </w:tcPr>
          <w:p w:rsidR="00D15A47" w:rsidRPr="00D15A47" w:rsidRDefault="00D15A47" w:rsidP="00D15A47">
            <w:pPr>
              <w:jc w:val="right"/>
              <w:rPr>
                <w:rFonts w:ascii="Arial" w:hAnsi="Arial" w:cs="Arial"/>
                <w:b/>
                <w:bCs/>
                <w:sz w:val="12"/>
                <w:szCs w:val="12"/>
              </w:rPr>
            </w:pPr>
            <w:r w:rsidRPr="00D15A47">
              <w:rPr>
                <w:rFonts w:ascii="Arial" w:hAnsi="Arial" w:cs="Arial"/>
                <w:b/>
                <w:bCs/>
                <w:sz w:val="12"/>
                <w:szCs w:val="12"/>
              </w:rPr>
              <w:t>266 670 664,65</w:t>
            </w:r>
          </w:p>
        </w:tc>
        <w:tc>
          <w:tcPr>
            <w:tcW w:w="0" w:type="auto"/>
            <w:shd w:val="clear" w:color="000000" w:fill="FFFFFF"/>
            <w:noWrap/>
            <w:vAlign w:val="bottom"/>
            <w:hideMark/>
          </w:tcPr>
          <w:p w:rsidR="00D15A47" w:rsidRPr="00D15A47" w:rsidRDefault="00D15A47" w:rsidP="00D15A47">
            <w:pPr>
              <w:jc w:val="right"/>
              <w:rPr>
                <w:rFonts w:ascii="Arial" w:hAnsi="Arial" w:cs="Arial"/>
                <w:b/>
                <w:bCs/>
                <w:sz w:val="12"/>
                <w:szCs w:val="12"/>
              </w:rPr>
            </w:pPr>
            <w:r w:rsidRPr="00D15A47">
              <w:rPr>
                <w:rFonts w:ascii="Arial" w:hAnsi="Arial" w:cs="Arial"/>
                <w:b/>
                <w:bCs/>
                <w:sz w:val="12"/>
                <w:szCs w:val="12"/>
              </w:rPr>
              <w:t>293 247 556,71</w:t>
            </w:r>
          </w:p>
        </w:tc>
        <w:tc>
          <w:tcPr>
            <w:tcW w:w="0" w:type="auto"/>
            <w:shd w:val="clear" w:color="000000" w:fill="FFFFFF"/>
            <w:noWrap/>
            <w:vAlign w:val="bottom"/>
            <w:hideMark/>
          </w:tcPr>
          <w:p w:rsidR="00D15A47" w:rsidRPr="00D15A47" w:rsidRDefault="00D15A47" w:rsidP="00D15A47">
            <w:pPr>
              <w:jc w:val="right"/>
              <w:rPr>
                <w:rFonts w:ascii="Arial" w:hAnsi="Arial" w:cs="Arial"/>
                <w:b/>
                <w:bCs/>
                <w:sz w:val="12"/>
                <w:szCs w:val="12"/>
              </w:rPr>
            </w:pPr>
            <w:r w:rsidRPr="00D15A47">
              <w:rPr>
                <w:rFonts w:ascii="Arial" w:hAnsi="Arial" w:cs="Arial"/>
                <w:b/>
                <w:bCs/>
                <w:sz w:val="12"/>
                <w:szCs w:val="12"/>
              </w:rPr>
              <w:t>109,97</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00010100000000000000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НАЛОГИ НА ПРИБЫЛЬ, ДОХОДЫ</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198 784 200,00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213 613 566,38</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107,46</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00010102000010000110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Налог на доходы физических лиц</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198 784 200,00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213 613 566,38</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107,46</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00010102010010000110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196 418 600,00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198 458 844,41</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101,04</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00010102020010000110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675 800,00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803 327,49</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118,87</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00010102030010000110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1 212 600,00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2 752 885,57</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227,02</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00010102040010000110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477 200,00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612 330,95</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128,32</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00010102080010000110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10 986 177,96</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00010300000000000000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НАЛОГИ НА ТОВАРЫ (РАБОТЫ, УСЛУГИ), РЕАЛИЗУЕМЫЕ НА ТЕРРИТОРИИ РОССИЙСКОЙ ФЕДЕРАЦИИ</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5 763 660,00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5 874 463,53</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101,92</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00010302000010000110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Акцизы по подакцизным товарам (продукции), производимым на территории Российской Федерации</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5 763 660,00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5 874 463,53</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101,92</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00010302230010000110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2 646 470,00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2 712 002,41</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102,48</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00010302231010000110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2 646 470,00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2 712 002,41</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102,48</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00010302240010000110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w:t>
            </w:r>
            <w:r w:rsidRPr="00D15A47">
              <w:rPr>
                <w:rFonts w:ascii="Arial" w:hAnsi="Arial" w:cs="Arial"/>
                <w:sz w:val="12"/>
                <w:szCs w:val="12"/>
              </w:rPr>
              <w:lastRenderedPageBreak/>
              <w:t>бюджетами с учетом установленных дифференцированных нормативов отчислений в местные бюджеты</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lastRenderedPageBreak/>
              <w:t>15 080,00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19 072,79</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126,48</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00010302241010000110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15 080,00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19 072,79</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126,48</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00010302250010000110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3 481 270,00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3 605 854,35</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103,58</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00010302251010000110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3 481 270,00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3 605 854,35</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103,58</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00010302260010000110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-379 160,00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-462 466,02</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121,97</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00010302261010000110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-379 160,00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-462 466,02</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121,97</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00010500000000000000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НАЛОГИ НА СОВОКУПНЫЙ ДОХОД</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35 857 100,00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46 114 266,54</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128,61</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00010501000000000110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Налог, взимаемый в связи с применением упрощенной системы налогообложения</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30 664 200,00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37 798 159,48</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123,26</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00010501010010000110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Налог, взимаемый с налогоплательщиков, выбравших в качестве объекта налогообложения доходы</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15 332 100,00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20 252 568,68</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132,09</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00010501011010000110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Налог, взимаемый с налогоплательщиков, выбравших в качестве объекта налогообложения доходы</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15 332 100,00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20 252 568,68</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132,09</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00010501020010000110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15 332 100,00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17 545 590,80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114,44</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00010501021010000110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15 332 100,00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17 545 590,80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114,44</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00010502000020000110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Единый налог на вмененный доход для отдельных видов деятельности</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1 960 000,00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3 244 253,34</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165,52</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00010502010020000110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Единый налог на вмененный доход для отдельных видов деятельности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1 960 000,00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3 246 493,67</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165,64</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00010502020020000110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Единый налог на вмененный доход для отдельных видов деятельности (за налоговые периоды, истекшие до 1 января 2011 года)</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-2 240,33</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00010503000010000110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Единый сельскохозяйственный налог</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29 900,00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16 521,55</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55,26</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00010503010010000110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Единый сельскохозяйственный налог</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29 900,00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16 521,55</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55,26</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00010504000020000110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Налог, взимаемый в связи с применением патентной системы налогообложения</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3 203 000,00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5 055 332,17</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157,83</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00010504020020000110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Налог, взимаемый в связи с применением патентной системы налогообложения, зачисляемый в бюджеты муниципальных районов &lt;5&gt;</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3 203 000,00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5 055 332,17</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157,83</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00010800000000000000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ГОСУДАРСТВЕННАЯ ПОШЛИНА</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3 863 000,00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3 509 674,62</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90,85</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00010803000010000110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Государственная пошлина по делам, рассматриваемым в судах общей юрисдикции, мировыми судьями</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3 863 000,00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3 509 674,62</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90,85</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00010803010010000110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3 863 000,00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3 509 674,62</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90,85</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00010900000000000000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ЗАДОЛЖЕННОСТЬ И ПЕРЕРАСЧЕТЫ ПО ОТМЕНЕННЫМ НАЛОГАМ, СБОРАМ И ИНЫМ ОБЯЗАТЕЛЬНЫМ ПЛАТЕЖАМ</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-353,51</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00010904000000000110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Налоги на имущество</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-353,51</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00010904050000000110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Земельный налог (по обязательствам, возникшим до 1 января 2006 года)</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-353,51</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00010904053050000110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Земельный налог (по обязательствам, возникшим до 1 января 2006 года), мобилизуемый на межселенных территориях</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-353,51</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00011100000000000000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ИСПОЛЬЗОВАНИЯ ИМУЩЕСТВА, НАХОДЯЩЕГОСЯ В ГОСУДАРСТВЕННОЙ И МУНИЦИПАЛЬНОЙ СОБСТВЕННОСТИ</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14 562 609,65</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15 656 170,68</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107,51</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00011105000000000120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13 661 345,00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14 756 297,04</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108,01</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00011105010000000120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10 761 345,00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11 910 676,58</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110,68</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00011105013050000120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7 301 345,00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7 981 240,06</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109,31</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00011105013130000120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3 460 000,00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3 929 436,52</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113,57</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00011105030000000120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39 001,81</w:t>
            </w:r>
          </w:p>
        </w:tc>
        <w:tc>
          <w:tcPr>
            <w:tcW w:w="0" w:type="auto"/>
            <w:shd w:val="clear" w:color="000000" w:fill="FFFFFF"/>
            <w:noWrap/>
            <w:vAlign w:val="bottom"/>
            <w:hideMark/>
          </w:tcPr>
          <w:p w:rsidR="00D15A47" w:rsidRPr="00D15A47" w:rsidRDefault="00FD7842" w:rsidP="00FD7842">
            <w:pPr>
              <w:jc w:val="right"/>
              <w:rPr>
                <w:rFonts w:ascii="Arial" w:hAnsi="Arial" w:cs="Arial"/>
                <w:sz w:val="12"/>
                <w:szCs w:val="12"/>
              </w:rPr>
            </w:pPr>
            <w:r>
              <w:rPr>
                <w:rFonts w:ascii="Arial" w:hAnsi="Arial" w:cs="Arial"/>
                <w:sz w:val="12"/>
                <w:szCs w:val="12"/>
              </w:rPr>
              <w:t>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00011105035050000120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39 001,81</w:t>
            </w:r>
          </w:p>
        </w:tc>
        <w:tc>
          <w:tcPr>
            <w:tcW w:w="0" w:type="auto"/>
            <w:shd w:val="clear" w:color="000000" w:fill="FFFFFF"/>
            <w:noWrap/>
            <w:vAlign w:val="bottom"/>
            <w:hideMark/>
          </w:tcPr>
          <w:p w:rsidR="00D15A47" w:rsidRPr="00D15A47" w:rsidRDefault="00FD7842" w:rsidP="00FD7842">
            <w:pPr>
              <w:jc w:val="right"/>
              <w:rPr>
                <w:rFonts w:ascii="Arial" w:hAnsi="Arial" w:cs="Arial"/>
                <w:sz w:val="12"/>
                <w:szCs w:val="12"/>
              </w:rPr>
            </w:pPr>
            <w:r>
              <w:rPr>
                <w:rFonts w:ascii="Arial" w:hAnsi="Arial" w:cs="Arial"/>
                <w:sz w:val="12"/>
                <w:szCs w:val="12"/>
              </w:rPr>
              <w:t>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00011105070000000120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2 900 000,00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2 806 618,65</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96,78</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00011105075050000120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сдачи в аренду имущества, составляющего казну муниципальных районов (за исключением земельных участков)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2 900 000,00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2 806 618,65</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96,78</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00011109000000000120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901 264,65</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899 873,64</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99,85</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00011109040000000120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300 000,00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224 274,92</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74,76</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00011109045050000120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300 000,00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224 274,92</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74,76</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00011109080000000120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601 264,65</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675 598,72</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112,36</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00011109080050000120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601 264,65</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675 598,72</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112,36</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00011200000000000000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ПЛАТЕЖИ ПРИ ПОЛЬЗОВАНИИ ПРИРОДНЫМИ РЕСУРСАМИ</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690 700,00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360 927,52</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52,26</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00011201000010000120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Плата за негативное воздействие на окружающую среду</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690 700,00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360 927,52</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52,26</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00011201010010000120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Плата за выбросы загрязняющих веществ в атмосферный воздух стационарными объектами &lt;7&gt;</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275 800,00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235 987,63</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85,56</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00011201030010000120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Плата за сбросы загрязняющих веществ в водные объекты</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339 000,00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62 795,55</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18,52</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00011201040010000120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Плата за размещение отходов производства и потребления</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75 900,00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62 144,34</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81,88</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00011201041010000120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Плата за размещение отходов производства</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75 900,00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62 144,34</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81,88</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00011300000000000000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ОКАЗАНИЯ ПЛАТНЫХ УСЛУГ И КОМПЕНСАЦИИ ЗАТРАТ ГОСУДАРСТВА</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243 250,86</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00011302000000000130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компенсации затрат государства</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243 250,86</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00011302990000000130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Прочие доходы от компенсации затрат государства</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243 250,86</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00011302995050000130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Прочие доходы от компенсации затрат бюджетов муниципальных районов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243 250,86</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00011400000000000000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ПРОДАЖИ МАТЕРИАЛЬНЫХ И НЕМАТЕРИАЛЬНЫХ АКТИВОВ</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5 387 295,00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6 248 196,37</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115,98</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00011402000000000000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370 000,00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00011402050050000410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370 000,00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00011402053050000410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w:t>
            </w:r>
            <w:r w:rsidRPr="00D15A47">
              <w:rPr>
                <w:rFonts w:ascii="Arial" w:hAnsi="Arial" w:cs="Arial"/>
                <w:sz w:val="12"/>
                <w:szCs w:val="12"/>
              </w:rPr>
              <w:lastRenderedPageBreak/>
              <w:t>муниципальных унитарных предприятий, в том числе казенных), в части реализации основных средств по указанному имуществу</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lastRenderedPageBreak/>
              <w:t>370 000,00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00011406000000000430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продажи земельных участков, находящихся в государственной и муниципальной собственности</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5 017 295,00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6 248 196,37</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124,53</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00011406010000000430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продажи земельных участков, государственная собственность на которые не разграничена</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5 006 895,00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6 248 196,37</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124,79</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00011406013050000430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2 200 000,00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4 757 865,68</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216,27</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00011406013130000430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2 806 895,00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1 490 330,69</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53,10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00011406020000000430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10 400,00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00011406025050000430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10 400,00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00011600000000000000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ШТРАФЫ, САНКЦИИ, ВОЗМЕЩЕНИЕ УЩЕРБА</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1 762 100,00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1 649 848,69</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93,63</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00011601000010000140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Кодексом Российской Федерации об административных правонарушениях</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237 200,00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774 622,01</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326,57</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00011601050010000140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23 400,00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20 000,00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85,47</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00011601053010000140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23 400,00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20 000,00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85,47</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00011601060010000140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66 600,00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40 796,40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61,26</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00011601063010000140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66 600,00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40 796,40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61,26</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00011601070010000140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91 965,81</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10 218,42</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00011601073010000140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11 945,73</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1 327,30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00011601074010000140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80 020,08</w:t>
            </w:r>
          </w:p>
        </w:tc>
        <w:tc>
          <w:tcPr>
            <w:tcW w:w="0" w:type="auto"/>
            <w:shd w:val="clear" w:color="000000" w:fill="FFFFFF"/>
            <w:noWrap/>
            <w:vAlign w:val="bottom"/>
            <w:hideMark/>
          </w:tcPr>
          <w:p w:rsidR="00D15A47" w:rsidRPr="00D15A47" w:rsidRDefault="00FD7842" w:rsidP="00FD7842">
            <w:pPr>
              <w:jc w:val="center"/>
              <w:rPr>
                <w:rFonts w:ascii="Arial" w:hAnsi="Arial" w:cs="Arial"/>
                <w:sz w:val="12"/>
                <w:szCs w:val="12"/>
              </w:rPr>
            </w:pPr>
            <w:r>
              <w:rPr>
                <w:rFonts w:ascii="Arial" w:hAnsi="Arial" w:cs="Arial"/>
                <w:sz w:val="12"/>
                <w:szCs w:val="12"/>
              </w:rPr>
              <w:t>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00011601080010000140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292 500,00</w:t>
            </w:r>
          </w:p>
        </w:tc>
        <w:tc>
          <w:tcPr>
            <w:tcW w:w="0" w:type="auto"/>
            <w:shd w:val="clear" w:color="000000" w:fill="FFFFFF"/>
            <w:noWrap/>
            <w:vAlign w:val="bottom"/>
            <w:hideMark/>
          </w:tcPr>
          <w:p w:rsidR="00D15A47" w:rsidRPr="00D15A47" w:rsidRDefault="00FD7842" w:rsidP="00FD7842">
            <w:pPr>
              <w:jc w:val="center"/>
              <w:rPr>
                <w:rFonts w:ascii="Arial" w:hAnsi="Arial" w:cs="Arial"/>
                <w:sz w:val="12"/>
                <w:szCs w:val="12"/>
              </w:rPr>
            </w:pPr>
            <w:r>
              <w:rPr>
                <w:rFonts w:ascii="Arial" w:hAnsi="Arial" w:cs="Arial"/>
                <w:sz w:val="12"/>
                <w:szCs w:val="12"/>
              </w:rPr>
              <w:t>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00011601083010000140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252 500,00</w:t>
            </w:r>
          </w:p>
        </w:tc>
        <w:tc>
          <w:tcPr>
            <w:tcW w:w="0" w:type="auto"/>
            <w:shd w:val="clear" w:color="000000" w:fill="FFFFFF"/>
            <w:noWrap/>
            <w:vAlign w:val="bottom"/>
            <w:hideMark/>
          </w:tcPr>
          <w:p w:rsidR="00D15A47" w:rsidRPr="00D15A47" w:rsidRDefault="00FD7842" w:rsidP="00FD7842">
            <w:pPr>
              <w:jc w:val="center"/>
              <w:rPr>
                <w:rFonts w:ascii="Arial" w:hAnsi="Arial" w:cs="Arial"/>
                <w:sz w:val="12"/>
                <w:szCs w:val="12"/>
              </w:rPr>
            </w:pPr>
            <w:r>
              <w:rPr>
                <w:rFonts w:ascii="Arial" w:hAnsi="Arial" w:cs="Arial"/>
                <w:sz w:val="12"/>
                <w:szCs w:val="12"/>
              </w:rPr>
              <w:t>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00011601084010000140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40 000,00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00011601130010000140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13 500,00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7 500,00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55,56</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00011601133010000140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13 500,00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7 500,00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55,56</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00011601140010000140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2 700,00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1 381,43</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51,16</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00011601143010000140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2 700,00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1 381,43</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51,16</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00011601150010000140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43 700,00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28 573,82</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65,39</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00011601153010000140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43 700,00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28 573,82</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65,39</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00011601170010000140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00011601173010000140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00011601190010000140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61 200,00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190 550,00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311,36</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00011601193010000140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61 200,00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190 550,00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311,36</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00011601200010000140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25 200,00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99 354,55</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394,26</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00011601203010000140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25 200,00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99 354,55</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394,26</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00011601330000000140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18 750,00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00011601333010000140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18 750,00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00011607000000000140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7 180,38</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00011607010000000140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6 580,38</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00011607010050000140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6 580,38</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00011607090000000140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w:t>
            </w:r>
            <w:r w:rsidRPr="00D15A47">
              <w:rPr>
                <w:rFonts w:ascii="Arial" w:hAnsi="Arial" w:cs="Arial"/>
                <w:sz w:val="12"/>
                <w:szCs w:val="12"/>
              </w:rPr>
              <w:lastRenderedPageBreak/>
              <w:t>корпорацией</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lastRenderedPageBreak/>
              <w:t>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00011607090050000140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00011610000000000140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Платежи в целях возмещения причиненного ущерба (убытков)</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1 138 600,00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436 296,30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38,32</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00011610030050000140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74 297,21</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00011610032050000140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74 297,21</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00011610120000000140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1 138 600,00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361 999,09</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31,79</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00011610123010000140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1 138 600,00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355 774,09</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31,25</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00011610129010000140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6 225,00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00011611000010000140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Платежи, уплачиваемые в целях возмещения вреда</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386 300,00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413 000,00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106,91</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00011611050010000140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386 300,00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413 000,00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106,91</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00011700000000000000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ПРОЧИЕ НЕНАЛОГОВЫЕ ДОХОДЫ</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-22 454,97</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00011705000000000180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Прочие неналоговые доходы</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-22 454,97</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00011705050050000180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Прочие неналоговые доходы бюджетов муниципальных районов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-22 454,97</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 </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b/>
                <w:bCs/>
                <w:sz w:val="12"/>
                <w:szCs w:val="12"/>
              </w:rPr>
            </w:pPr>
            <w:r w:rsidRPr="00D15A47">
              <w:rPr>
                <w:rFonts w:ascii="Arial" w:hAnsi="Arial" w:cs="Arial"/>
                <w:b/>
                <w:bCs/>
                <w:sz w:val="12"/>
                <w:szCs w:val="12"/>
              </w:rPr>
              <w:t>00020000000000000000</w:t>
            </w:r>
          </w:p>
        </w:tc>
        <w:tc>
          <w:tcPr>
            <w:tcW w:w="0" w:type="auto"/>
            <w:shd w:val="clear" w:color="000000" w:fill="FFFFFF"/>
            <w:vAlign w:val="bottom"/>
            <w:hideMark/>
          </w:tcPr>
          <w:p w:rsidR="00D15A47" w:rsidRPr="00D15A47" w:rsidRDefault="00D15A47" w:rsidP="00D15A47">
            <w:pPr>
              <w:rPr>
                <w:rFonts w:ascii="Arial" w:hAnsi="Arial" w:cs="Arial"/>
                <w:b/>
                <w:bCs/>
                <w:sz w:val="12"/>
                <w:szCs w:val="12"/>
              </w:rPr>
            </w:pPr>
            <w:r w:rsidRPr="00D15A47">
              <w:rPr>
                <w:rFonts w:ascii="Arial" w:hAnsi="Arial" w:cs="Arial"/>
                <w:b/>
                <w:bCs/>
                <w:sz w:val="12"/>
                <w:szCs w:val="12"/>
              </w:rPr>
              <w:t>БЕЗВОЗМЕЗДНЫЕ ПОСТУПЛЕНИЯ</w:t>
            </w:r>
          </w:p>
        </w:tc>
        <w:tc>
          <w:tcPr>
            <w:tcW w:w="0" w:type="auto"/>
            <w:shd w:val="clear" w:color="000000" w:fill="FFFFFF"/>
            <w:noWrap/>
            <w:vAlign w:val="bottom"/>
            <w:hideMark/>
          </w:tcPr>
          <w:p w:rsidR="00D15A47" w:rsidRPr="00D15A47" w:rsidRDefault="00D15A47" w:rsidP="00D15A47">
            <w:pPr>
              <w:jc w:val="right"/>
              <w:rPr>
                <w:rFonts w:ascii="Arial" w:hAnsi="Arial" w:cs="Arial"/>
                <w:b/>
                <w:bCs/>
                <w:sz w:val="12"/>
                <w:szCs w:val="12"/>
              </w:rPr>
            </w:pPr>
            <w:r w:rsidRPr="00D15A47">
              <w:rPr>
                <w:rFonts w:ascii="Arial" w:hAnsi="Arial" w:cs="Arial"/>
                <w:b/>
                <w:bCs/>
                <w:sz w:val="12"/>
                <w:szCs w:val="12"/>
              </w:rPr>
              <w:t>365 564 877,34</w:t>
            </w:r>
          </w:p>
        </w:tc>
        <w:tc>
          <w:tcPr>
            <w:tcW w:w="0" w:type="auto"/>
            <w:shd w:val="clear" w:color="000000" w:fill="FFFFFF"/>
            <w:noWrap/>
            <w:vAlign w:val="bottom"/>
            <w:hideMark/>
          </w:tcPr>
          <w:p w:rsidR="00D15A47" w:rsidRPr="00D15A47" w:rsidRDefault="00D15A47" w:rsidP="00D15A47">
            <w:pPr>
              <w:jc w:val="right"/>
              <w:rPr>
                <w:rFonts w:ascii="Arial" w:hAnsi="Arial" w:cs="Arial"/>
                <w:b/>
                <w:bCs/>
                <w:sz w:val="12"/>
                <w:szCs w:val="12"/>
              </w:rPr>
            </w:pPr>
            <w:r w:rsidRPr="00D15A47">
              <w:rPr>
                <w:rFonts w:ascii="Arial" w:hAnsi="Arial" w:cs="Arial"/>
                <w:b/>
                <w:bCs/>
                <w:sz w:val="12"/>
                <w:szCs w:val="12"/>
              </w:rPr>
              <w:t>362 643 490,91</w:t>
            </w:r>
          </w:p>
        </w:tc>
        <w:tc>
          <w:tcPr>
            <w:tcW w:w="0" w:type="auto"/>
            <w:shd w:val="clear" w:color="000000" w:fill="FFFFFF"/>
            <w:noWrap/>
            <w:vAlign w:val="bottom"/>
            <w:hideMark/>
          </w:tcPr>
          <w:p w:rsidR="00D15A47" w:rsidRPr="00D15A47" w:rsidRDefault="00D15A47" w:rsidP="00D15A47">
            <w:pPr>
              <w:jc w:val="right"/>
              <w:rPr>
                <w:rFonts w:ascii="Arial" w:hAnsi="Arial" w:cs="Arial"/>
                <w:b/>
                <w:bCs/>
                <w:sz w:val="12"/>
                <w:szCs w:val="12"/>
              </w:rPr>
            </w:pPr>
            <w:r w:rsidRPr="00D15A47">
              <w:rPr>
                <w:rFonts w:ascii="Arial" w:hAnsi="Arial" w:cs="Arial"/>
                <w:b/>
                <w:bCs/>
                <w:sz w:val="12"/>
                <w:szCs w:val="12"/>
              </w:rPr>
              <w:t>99,20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b/>
                <w:bCs/>
                <w:sz w:val="12"/>
                <w:szCs w:val="12"/>
              </w:rPr>
            </w:pPr>
            <w:r w:rsidRPr="00D15A47">
              <w:rPr>
                <w:rFonts w:ascii="Arial" w:hAnsi="Arial" w:cs="Arial"/>
                <w:b/>
                <w:bCs/>
                <w:sz w:val="12"/>
                <w:szCs w:val="12"/>
              </w:rPr>
              <w:t>00020200000000000000</w:t>
            </w:r>
          </w:p>
        </w:tc>
        <w:tc>
          <w:tcPr>
            <w:tcW w:w="0" w:type="auto"/>
            <w:shd w:val="clear" w:color="000000" w:fill="FFFFFF"/>
            <w:vAlign w:val="bottom"/>
            <w:hideMark/>
          </w:tcPr>
          <w:p w:rsidR="00D15A47" w:rsidRPr="00D15A47" w:rsidRDefault="00D15A47" w:rsidP="00D15A47">
            <w:pPr>
              <w:rPr>
                <w:rFonts w:ascii="Arial" w:hAnsi="Arial" w:cs="Arial"/>
                <w:b/>
                <w:bCs/>
                <w:sz w:val="12"/>
                <w:szCs w:val="12"/>
              </w:rPr>
            </w:pPr>
            <w:r w:rsidRPr="00D15A47">
              <w:rPr>
                <w:rFonts w:ascii="Arial" w:hAnsi="Arial" w:cs="Arial"/>
                <w:b/>
                <w:bCs/>
                <w:sz w:val="12"/>
                <w:szCs w:val="12"/>
              </w:rPr>
              <w:t>БЕЗВОЗМЕЗДНЫЕ ПОСТУПЛЕНИЯ ОТ ДРУГИХ БЮДЖЕТОВ БЮДЖЕТНОЙ СИСТЕМЫ РОССИЙСКОЙ ФЕДЕРАЦИИ</w:t>
            </w:r>
          </w:p>
        </w:tc>
        <w:tc>
          <w:tcPr>
            <w:tcW w:w="0" w:type="auto"/>
            <w:shd w:val="clear" w:color="000000" w:fill="FFFFFF"/>
            <w:noWrap/>
            <w:vAlign w:val="bottom"/>
            <w:hideMark/>
          </w:tcPr>
          <w:p w:rsidR="00D15A47" w:rsidRPr="00D15A47" w:rsidRDefault="00D15A47" w:rsidP="00D15A47">
            <w:pPr>
              <w:jc w:val="right"/>
              <w:rPr>
                <w:rFonts w:ascii="Arial" w:hAnsi="Arial" w:cs="Arial"/>
                <w:b/>
                <w:bCs/>
                <w:sz w:val="12"/>
                <w:szCs w:val="12"/>
              </w:rPr>
            </w:pPr>
            <w:r w:rsidRPr="00D15A47">
              <w:rPr>
                <w:rFonts w:ascii="Arial" w:hAnsi="Arial" w:cs="Arial"/>
                <w:b/>
                <w:bCs/>
                <w:sz w:val="12"/>
                <w:szCs w:val="12"/>
              </w:rPr>
              <w:t>365 803 974,42</w:t>
            </w:r>
          </w:p>
        </w:tc>
        <w:tc>
          <w:tcPr>
            <w:tcW w:w="0" w:type="auto"/>
            <w:shd w:val="clear" w:color="000000" w:fill="FFFFFF"/>
            <w:noWrap/>
            <w:vAlign w:val="bottom"/>
            <w:hideMark/>
          </w:tcPr>
          <w:p w:rsidR="00D15A47" w:rsidRPr="00D15A47" w:rsidRDefault="00D15A47" w:rsidP="00D15A47">
            <w:pPr>
              <w:jc w:val="right"/>
              <w:rPr>
                <w:rFonts w:ascii="Arial" w:hAnsi="Arial" w:cs="Arial"/>
                <w:b/>
                <w:bCs/>
                <w:sz w:val="12"/>
                <w:szCs w:val="12"/>
              </w:rPr>
            </w:pPr>
            <w:r w:rsidRPr="00D15A47">
              <w:rPr>
                <w:rFonts w:ascii="Arial" w:hAnsi="Arial" w:cs="Arial"/>
                <w:b/>
                <w:bCs/>
                <w:sz w:val="12"/>
                <w:szCs w:val="12"/>
              </w:rPr>
              <w:t>362 882 587,99</w:t>
            </w:r>
          </w:p>
        </w:tc>
        <w:tc>
          <w:tcPr>
            <w:tcW w:w="0" w:type="auto"/>
            <w:shd w:val="clear" w:color="000000" w:fill="FFFFFF"/>
            <w:noWrap/>
            <w:vAlign w:val="bottom"/>
            <w:hideMark/>
          </w:tcPr>
          <w:p w:rsidR="00D15A47" w:rsidRPr="00D15A47" w:rsidRDefault="00D15A47" w:rsidP="00D15A47">
            <w:pPr>
              <w:jc w:val="right"/>
              <w:rPr>
                <w:rFonts w:ascii="Arial" w:hAnsi="Arial" w:cs="Arial"/>
                <w:b/>
                <w:bCs/>
                <w:sz w:val="12"/>
                <w:szCs w:val="12"/>
              </w:rPr>
            </w:pPr>
            <w:r w:rsidRPr="00D15A47">
              <w:rPr>
                <w:rFonts w:ascii="Arial" w:hAnsi="Arial" w:cs="Arial"/>
                <w:b/>
                <w:bCs/>
                <w:sz w:val="12"/>
                <w:szCs w:val="12"/>
              </w:rPr>
              <w:t>99,20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00020210000000000150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Дотации бюджетам бюджетной системы Российской Федерации</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14 442 960,00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14 442 960,00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00020215001000000150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Дотации на выравнивание бюджетной обеспеченности</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10 643 960,00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10 643 960,00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00020215001050000150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10 643 960,00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10 643 960,00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00020215002000000150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Дотации бюджетам на поддержку мер по обеспечению сбалансированности бюджетов</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3 799 000,00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3 799 000,00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00020215002050000150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Дотации бюджетам муниципальных районов на поддержку мер по обеспечению сбалансированности бюджетов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3 799 000,00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3 799 000,00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00020220000000000150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Субсидии бюджетам бюджетной системы Российской Федерации (межбюджетные субсидии)</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93 075 694,76</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90 285 108,33</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97,00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00020225304000000150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11 773 100,00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9 027 100,01</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76,68</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00020225304050000150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11 773 100,00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9 027 100,01</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76,68</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00020225412000000150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Субсидии бюджетам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669 785,40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669 785,40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00020225412050000150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Субсидии бюджетам муниципальных районов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669 785,40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669 785,40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00020225467000000150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1 244 960,00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1 244 960,00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00020225467050000150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1 244 960,00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1 244 960,00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00020225497000000150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Субсидии бюджетам на реализацию мероприятий по обеспечению жильем молодых семей</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1 113 476,26</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1 113 476,26</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00020225497050000150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Субсидии бюджетам муниципальных районов на реализацию мероприятий по обеспечению жильем молодых семей</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1 113 476,26</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1 113 476,26</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00020225519000000150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Субсидии бюджетам на поддержку отрасли культуры</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11 753 273,10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11 753 273,10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00020225519050000150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Субсидии бюджетам муниципальных районов на поддержку отрасли культуры</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11 753 273,10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11 753 273,10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00020229999000000150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Прочие субсидии</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66 521 100,00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66 476 513,56</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99,93</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00020229999050000150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Прочие субсидии бюджетам муниципальных районов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66 521 100,00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66 476 513,56</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99,93</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00020229999057151150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Субсидия бюджету муниципального района на формирование муниципальных дорожных фондов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10 855 900,00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10 811 313,56</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99,59</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00020229999057208150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 xml:space="preserve">Субсидия бюджету муниципального района на приобретение или изготовление бланков документов об образовании и (или) о квалификации </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31 200,00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31 200,00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00020229999057212150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 xml:space="preserve">Субсидия бюджету муниципального района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4 652 200,00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4 652 200,00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00020229999057230150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50 981 800,00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50 981 800,00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00020230000000000150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Субвенции бюджетам бюджетной системы Российской Федерации</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241 426 366,66</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241 295 566,66</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99,95</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00020230021000000150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Субвенции бюджетам муниципальных образований на ежемесячное денежное вознаграждение за классное руководство</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1 710 500,00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1 710 500,00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00020230021050000150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Субвенции бюджетам муниципальных районов на ежемесячное денежное вознаграждение за классное руководство</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1 710 500,00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1 710 500,00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00020230024000000150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Субвенции местным бюджетам на выполнение передаваемых полномочий субъектов Российской Федерации</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199 055 000,00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198 924 700,00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99,93</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00020230024050000150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199 055 000,00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198 924 700,00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99,93</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00020230024057002150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Субвенция бюджету муниципального района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2 686 000,00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2 686 000,00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00020230024057004150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156 993 200,00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156 993 200,00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00020230024057006150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организаций</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11 880 400,00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11 880 400,00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00020230024057010150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21 454 900,00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21 454 900,00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00020230024057028150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Субвенция на содержание штатных единиц, осуществляющих переданные отдельные государственные полномочия области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4 465 800,00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4 465 800,00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00020230024057050150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1 086 200,00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1 086 200,00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00020230024057057150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236 700,00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236 700,00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00020230024057060150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115 500,00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115 500,00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00020230024057065150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6 000,00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lastRenderedPageBreak/>
              <w:t>00020230024057072150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130 300,00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00020230027000000150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17 269 200,00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17 268 700,00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00020230027050000150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17 269 200,00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17 268 700,00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00020230029000000150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567 700,00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567 700,00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00020230029050000150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567 700,00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567 700,00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00020235082000000150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9 759 866,66</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9 759 866,66</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00020235082050000150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9 759 866,66</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9 759 866,66</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00020235118000000150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Субвенции бюджетам на осуществление первичного воинского учета на территориях, где отсутствуют военные комиссариаты</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929 100,00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929 100,00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00020235118050000150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929 100,00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929 100,00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00020235120000000150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41 900,00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41 900,00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00020235120050000150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41 900,00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41 900,00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00020235303000000150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10 077 500,00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10 077 500,00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00020235303050000150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10 077 500,00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10 077 500,00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00020235469000000150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Субвенции бюджетам на проведение Всероссийской переписи населения 2020 года</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390 000,00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390 000,00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00020235469050000150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Субвенции бюджетам муниципальных районов на проведение Всероссийской переписи населения 2020 года</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390 000,00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390 000,00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00020235930000000150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Субвенции бюджетам на государственную регистрацию актов гражданского состояния</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1 625 600,00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1 625 600,00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00020235930050000150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Субвенции бюджетам муниципальных районов на государственную регистрацию актов гражданского состояния</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1 625 600,00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1 625 600,00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00020240000000000150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Иные межбюджетные трансферты</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16 858 953,00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16 858 953,00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00020240014000000150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839 853,00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839 853,00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00020240014050000150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839 853,00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839 853,00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00020249999000000150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Прочие межбюджетные трансферты, передаваемые бюджетам</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16 019 100,00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16 019 100,00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00020249999050000150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Прочие межбюджетные трансферты, передаваемые бюджетам муниципальных районов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16 019 100,00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16 019 100,00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00020249999057134150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 xml:space="preserve">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36 000,00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36 000,00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00020249999057137150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Иные 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200 000,00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200 000,00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00020249999057138150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45 000,00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45 000,00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00020249999057141150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Иные межбюджетные трансферты на частичную компенсацию дополнительных расходов на повышение оплаты труда работниковбюджетной сферы</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7 613 800,00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7 613 800,00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00020249999057202150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Иные межбюджетные трансферты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469 400,00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469 400,00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00020249999057224150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Иные межбюджетные трансферты для оплаты труда работников муниципальных организаций, учреждений, фонд оплаты труда которых формируется полностью за счёт доходов организаций, учреждений, полученных от осуществления приносящей доход деятельности</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286 300,00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286 300,00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00020249999057233150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Иные межбюджетные трансферты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705 000,00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705 000,00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00020249999057236150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Иные межбюджетные трансферты на реализацию муниципальных проектов, реализуемых в рамках кластеров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967 900,00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967 900,00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00020249999057602150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 xml:space="preserve">Иные межбюджетные трансферты по итогам ежегодного рейтинга органов местного самоуправления муниципальных районов по развитию предпринимательства, привлечению инвестиций и содействию развитию конкуренции в Новгородской области </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5 000 000,00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5 000 000,00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00020249999057704150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 xml:space="preserve">Иные межбюджетные трансферты бюджетам муниципальных районов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 </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695 700,00</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695 700,00</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00021900000000000000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ВОЗВРАТ ОСТАТКОВ СУБСИДИЙ, СУБВЕНЦИЙ И ИНЫХ МЕЖБЮДЖЕТНЫХ ТРАНСФЕРТОВ, ИМЕЮЩИХ ЦЕЛЕВОЕ НАЗНАЧЕНИЕ, ПРОШЛЫХ ЛЕТ</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-239 097,08</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-239 097,08</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00021900000050000150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-239 097,08</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-239 097,08</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r w:rsidR="00D15A47" w:rsidRPr="00D15A47" w:rsidTr="00F97B91">
        <w:trPr>
          <w:trHeight w:val="20"/>
        </w:trPr>
        <w:tc>
          <w:tcPr>
            <w:tcW w:w="0" w:type="auto"/>
            <w:shd w:val="clear" w:color="000000" w:fill="FFFFFF"/>
            <w:vAlign w:val="bottom"/>
            <w:hideMark/>
          </w:tcPr>
          <w:p w:rsidR="00D15A47" w:rsidRPr="00D15A47" w:rsidRDefault="00D15A47" w:rsidP="00D15A47">
            <w:pPr>
              <w:jc w:val="center"/>
              <w:rPr>
                <w:rFonts w:ascii="Arial" w:hAnsi="Arial" w:cs="Arial"/>
                <w:sz w:val="12"/>
                <w:szCs w:val="12"/>
              </w:rPr>
            </w:pPr>
            <w:r w:rsidRPr="00D15A47">
              <w:rPr>
                <w:rFonts w:ascii="Arial" w:hAnsi="Arial" w:cs="Arial"/>
                <w:sz w:val="12"/>
                <w:szCs w:val="12"/>
              </w:rPr>
              <w:t>00021925020050000150</w:t>
            </w:r>
          </w:p>
        </w:tc>
        <w:tc>
          <w:tcPr>
            <w:tcW w:w="0" w:type="auto"/>
            <w:shd w:val="clear" w:color="000000" w:fill="FFFFFF"/>
            <w:vAlign w:val="bottom"/>
            <w:hideMark/>
          </w:tcPr>
          <w:p w:rsidR="00D15A47" w:rsidRPr="00D15A47" w:rsidRDefault="00D15A47" w:rsidP="00D15A47">
            <w:pPr>
              <w:rPr>
                <w:rFonts w:ascii="Arial" w:hAnsi="Arial" w:cs="Arial"/>
                <w:sz w:val="12"/>
                <w:szCs w:val="12"/>
              </w:rPr>
            </w:pPr>
            <w:r w:rsidRPr="00D15A47">
              <w:rPr>
                <w:rFonts w:ascii="Arial" w:hAnsi="Arial" w:cs="Arial"/>
                <w:sz w:val="12"/>
                <w:szCs w:val="12"/>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-239 097,08</w:t>
            </w:r>
          </w:p>
        </w:tc>
        <w:tc>
          <w:tcPr>
            <w:tcW w:w="0" w:type="auto"/>
            <w:shd w:val="clear" w:color="000000" w:fill="FFFFFF"/>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-239 097,08</w:t>
            </w:r>
          </w:p>
        </w:tc>
        <w:tc>
          <w:tcPr>
            <w:tcW w:w="0" w:type="auto"/>
            <w:shd w:val="clear" w:color="000000" w:fill="FFFFFF"/>
            <w:noWrap/>
            <w:vAlign w:val="bottom"/>
            <w:hideMark/>
          </w:tcPr>
          <w:p w:rsidR="00D15A47" w:rsidRPr="00D15A47" w:rsidRDefault="00D15A47" w:rsidP="00D15A47">
            <w:pPr>
              <w:jc w:val="right"/>
              <w:rPr>
                <w:rFonts w:ascii="Arial" w:hAnsi="Arial" w:cs="Arial"/>
                <w:sz w:val="12"/>
                <w:szCs w:val="12"/>
              </w:rPr>
            </w:pPr>
            <w:r w:rsidRPr="00D15A47">
              <w:rPr>
                <w:rFonts w:ascii="Arial" w:hAnsi="Arial" w:cs="Arial"/>
                <w:sz w:val="12"/>
                <w:szCs w:val="12"/>
              </w:rPr>
              <w:t>100,00</w:t>
            </w:r>
          </w:p>
        </w:tc>
      </w:tr>
    </w:tbl>
    <w:p w:rsidR="00D15A47" w:rsidRPr="00F57ADF" w:rsidRDefault="00D15A47" w:rsidP="00D15A47">
      <w:pPr>
        <w:pStyle w:val="23"/>
        <w:spacing w:after="0" w:line="240" w:lineRule="auto"/>
        <w:ind w:left="0" w:firstLine="131"/>
        <w:jc w:val="right"/>
        <w:rPr>
          <w:rFonts w:ascii="Arial" w:hAnsi="Arial" w:cs="Arial"/>
          <w:b/>
          <w:sz w:val="12"/>
          <w:szCs w:val="12"/>
        </w:rPr>
      </w:pPr>
      <w:r w:rsidRPr="00F57ADF">
        <w:rPr>
          <w:rFonts w:ascii="Arial" w:hAnsi="Arial" w:cs="Arial"/>
          <w:b/>
          <w:sz w:val="12"/>
          <w:szCs w:val="12"/>
        </w:rPr>
        <w:t xml:space="preserve">Приложение </w:t>
      </w:r>
      <w:r>
        <w:rPr>
          <w:rFonts w:ascii="Arial" w:hAnsi="Arial" w:cs="Arial"/>
          <w:b/>
          <w:sz w:val="12"/>
          <w:szCs w:val="12"/>
        </w:rPr>
        <w:t>3</w:t>
      </w:r>
    </w:p>
    <w:p w:rsidR="00D15A47" w:rsidRDefault="00D15A47" w:rsidP="00D15A47">
      <w:pPr>
        <w:pStyle w:val="23"/>
        <w:spacing w:after="0" w:line="240" w:lineRule="auto"/>
        <w:ind w:left="0"/>
        <w:jc w:val="right"/>
        <w:rPr>
          <w:rFonts w:ascii="Arial" w:hAnsi="Arial" w:cs="Arial"/>
          <w:sz w:val="12"/>
          <w:szCs w:val="12"/>
        </w:rPr>
      </w:pPr>
      <w:r w:rsidRPr="00F57ADF">
        <w:rPr>
          <w:rFonts w:ascii="Arial" w:hAnsi="Arial" w:cs="Arial"/>
          <w:sz w:val="12"/>
          <w:szCs w:val="12"/>
        </w:rPr>
        <w:t>к решению Думы Валдайского</w:t>
      </w:r>
    </w:p>
    <w:p w:rsidR="00D15A47" w:rsidRDefault="00D15A47" w:rsidP="00D15A47">
      <w:pPr>
        <w:pStyle w:val="23"/>
        <w:spacing w:after="0" w:line="240" w:lineRule="auto"/>
        <w:ind w:left="0"/>
        <w:jc w:val="right"/>
        <w:rPr>
          <w:rFonts w:ascii="Arial" w:hAnsi="Arial" w:cs="Arial"/>
          <w:sz w:val="12"/>
          <w:szCs w:val="12"/>
        </w:rPr>
      </w:pPr>
      <w:r w:rsidRPr="00F57ADF">
        <w:rPr>
          <w:rFonts w:ascii="Arial" w:hAnsi="Arial" w:cs="Arial"/>
          <w:sz w:val="12"/>
          <w:szCs w:val="12"/>
        </w:rPr>
        <w:t xml:space="preserve"> муниципального района </w:t>
      </w:r>
    </w:p>
    <w:p w:rsidR="00D15A47" w:rsidRPr="00F57ADF" w:rsidRDefault="00D15A47" w:rsidP="00D15A47">
      <w:pPr>
        <w:pStyle w:val="23"/>
        <w:spacing w:after="0" w:line="240" w:lineRule="auto"/>
        <w:ind w:left="0"/>
        <w:jc w:val="right"/>
        <w:rPr>
          <w:rFonts w:ascii="Arial" w:hAnsi="Arial" w:cs="Arial"/>
          <w:sz w:val="12"/>
          <w:szCs w:val="12"/>
        </w:rPr>
      </w:pPr>
      <w:r>
        <w:rPr>
          <w:rFonts w:ascii="Arial" w:hAnsi="Arial" w:cs="Arial"/>
          <w:sz w:val="12"/>
          <w:szCs w:val="12"/>
        </w:rPr>
        <w:t>от 26.05.2022 № 135</w:t>
      </w:r>
    </w:p>
    <w:p w:rsidR="00D15A47" w:rsidRPr="00D15A47" w:rsidRDefault="00D15A47" w:rsidP="00D15A47">
      <w:pPr>
        <w:pStyle w:val="2"/>
        <w:rPr>
          <w:rFonts w:ascii="Arial" w:hAnsi="Arial" w:cs="Arial"/>
          <w:b/>
          <w:color w:val="000000"/>
          <w:sz w:val="16"/>
          <w:szCs w:val="16"/>
        </w:rPr>
      </w:pPr>
      <w:r w:rsidRPr="00D15A47">
        <w:rPr>
          <w:rFonts w:ascii="Arial" w:hAnsi="Arial" w:cs="Arial"/>
          <w:b/>
          <w:color w:val="000000"/>
          <w:sz w:val="16"/>
          <w:szCs w:val="16"/>
        </w:rPr>
        <w:t>Распределение расходов бюджета муниципального района за 2021 годв ведомственной структуре</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2"/>
        <w:gridCol w:w="479"/>
        <w:gridCol w:w="532"/>
        <w:gridCol w:w="917"/>
        <w:gridCol w:w="530"/>
        <w:gridCol w:w="1187"/>
        <w:gridCol w:w="1129"/>
      </w:tblGrid>
      <w:tr w:rsidR="00D15A47" w:rsidRPr="00E67DF8" w:rsidTr="00F97B91">
        <w:trPr>
          <w:trHeight w:val="138"/>
        </w:trPr>
        <w:tc>
          <w:tcPr>
            <w:tcW w:w="0" w:type="auto"/>
            <w:vMerge w:val="restart"/>
            <w:shd w:val="clear" w:color="auto" w:fill="auto"/>
            <w:vAlign w:val="center"/>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Наименование показателя</w:t>
            </w:r>
          </w:p>
        </w:tc>
        <w:tc>
          <w:tcPr>
            <w:tcW w:w="0" w:type="auto"/>
            <w:vMerge w:val="restart"/>
            <w:shd w:val="clear" w:color="auto" w:fill="auto"/>
            <w:vAlign w:val="center"/>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Вед.</w:t>
            </w:r>
          </w:p>
        </w:tc>
        <w:tc>
          <w:tcPr>
            <w:tcW w:w="0" w:type="auto"/>
            <w:vMerge w:val="restart"/>
            <w:shd w:val="clear" w:color="auto" w:fill="auto"/>
            <w:vAlign w:val="center"/>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Разд.</w:t>
            </w:r>
          </w:p>
        </w:tc>
        <w:tc>
          <w:tcPr>
            <w:tcW w:w="0" w:type="auto"/>
            <w:vMerge w:val="restart"/>
            <w:shd w:val="clear" w:color="auto" w:fill="auto"/>
            <w:vAlign w:val="center"/>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Ц.ст.</w:t>
            </w:r>
          </w:p>
        </w:tc>
        <w:tc>
          <w:tcPr>
            <w:tcW w:w="0" w:type="auto"/>
            <w:vMerge w:val="restart"/>
            <w:shd w:val="clear" w:color="auto" w:fill="auto"/>
            <w:vAlign w:val="center"/>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Расх.</w:t>
            </w:r>
          </w:p>
        </w:tc>
        <w:tc>
          <w:tcPr>
            <w:tcW w:w="0" w:type="auto"/>
            <w:vMerge w:val="restart"/>
            <w:shd w:val="clear" w:color="auto" w:fill="auto"/>
            <w:vAlign w:val="center"/>
            <w:hideMark/>
          </w:tcPr>
          <w:p w:rsidR="00D15A47" w:rsidRPr="00E67DF8" w:rsidRDefault="00E67DF8" w:rsidP="00D15A47">
            <w:pPr>
              <w:jc w:val="center"/>
              <w:rPr>
                <w:rFonts w:ascii="Arial" w:hAnsi="Arial" w:cs="Arial"/>
                <w:b/>
                <w:bCs/>
                <w:color w:val="000000"/>
                <w:sz w:val="12"/>
                <w:szCs w:val="12"/>
              </w:rPr>
            </w:pPr>
            <w:r>
              <w:rPr>
                <w:rFonts w:ascii="Arial" w:hAnsi="Arial" w:cs="Arial"/>
                <w:b/>
                <w:bCs/>
                <w:color w:val="000000"/>
                <w:sz w:val="12"/>
                <w:szCs w:val="12"/>
              </w:rPr>
              <w:t xml:space="preserve">Утверждено на год </w:t>
            </w:r>
            <w:r w:rsidR="00D15A47" w:rsidRPr="00E67DF8">
              <w:rPr>
                <w:rFonts w:ascii="Arial" w:hAnsi="Arial" w:cs="Arial"/>
                <w:b/>
                <w:bCs/>
                <w:color w:val="000000"/>
                <w:sz w:val="12"/>
                <w:szCs w:val="12"/>
              </w:rPr>
              <w:t>(руб. коп.)</w:t>
            </w:r>
          </w:p>
        </w:tc>
        <w:tc>
          <w:tcPr>
            <w:tcW w:w="0" w:type="auto"/>
            <w:vMerge w:val="restart"/>
            <w:shd w:val="clear" w:color="auto" w:fill="auto"/>
            <w:vAlign w:val="center"/>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Касс.расход (руб. коп.)</w:t>
            </w:r>
          </w:p>
        </w:tc>
      </w:tr>
      <w:tr w:rsidR="00D15A47" w:rsidRPr="00E67DF8" w:rsidTr="00F97B91">
        <w:trPr>
          <w:trHeight w:val="138"/>
        </w:trPr>
        <w:tc>
          <w:tcPr>
            <w:tcW w:w="0" w:type="auto"/>
            <w:vMerge/>
            <w:vAlign w:val="center"/>
            <w:hideMark/>
          </w:tcPr>
          <w:p w:rsidR="00D15A47" w:rsidRPr="00E67DF8" w:rsidRDefault="00D15A47" w:rsidP="00D15A47">
            <w:pPr>
              <w:rPr>
                <w:rFonts w:ascii="Arial" w:hAnsi="Arial" w:cs="Arial"/>
                <w:b/>
                <w:bCs/>
                <w:color w:val="000000"/>
                <w:sz w:val="12"/>
                <w:szCs w:val="12"/>
              </w:rPr>
            </w:pPr>
          </w:p>
        </w:tc>
        <w:tc>
          <w:tcPr>
            <w:tcW w:w="0" w:type="auto"/>
            <w:vMerge/>
            <w:vAlign w:val="center"/>
            <w:hideMark/>
          </w:tcPr>
          <w:p w:rsidR="00D15A47" w:rsidRPr="00E67DF8" w:rsidRDefault="00D15A47" w:rsidP="00D15A47">
            <w:pPr>
              <w:rPr>
                <w:rFonts w:ascii="Arial" w:hAnsi="Arial" w:cs="Arial"/>
                <w:b/>
                <w:bCs/>
                <w:color w:val="000000"/>
                <w:sz w:val="12"/>
                <w:szCs w:val="12"/>
              </w:rPr>
            </w:pPr>
          </w:p>
        </w:tc>
        <w:tc>
          <w:tcPr>
            <w:tcW w:w="0" w:type="auto"/>
            <w:vMerge/>
            <w:vAlign w:val="center"/>
            <w:hideMark/>
          </w:tcPr>
          <w:p w:rsidR="00D15A47" w:rsidRPr="00E67DF8" w:rsidRDefault="00D15A47" w:rsidP="00D15A47">
            <w:pPr>
              <w:rPr>
                <w:rFonts w:ascii="Arial" w:hAnsi="Arial" w:cs="Arial"/>
                <w:b/>
                <w:bCs/>
                <w:color w:val="000000"/>
                <w:sz w:val="12"/>
                <w:szCs w:val="12"/>
              </w:rPr>
            </w:pPr>
          </w:p>
        </w:tc>
        <w:tc>
          <w:tcPr>
            <w:tcW w:w="0" w:type="auto"/>
            <w:vMerge/>
            <w:vAlign w:val="center"/>
            <w:hideMark/>
          </w:tcPr>
          <w:p w:rsidR="00D15A47" w:rsidRPr="00E67DF8" w:rsidRDefault="00D15A47" w:rsidP="00D15A47">
            <w:pPr>
              <w:rPr>
                <w:rFonts w:ascii="Arial" w:hAnsi="Arial" w:cs="Arial"/>
                <w:b/>
                <w:bCs/>
                <w:color w:val="000000"/>
                <w:sz w:val="12"/>
                <w:szCs w:val="12"/>
              </w:rPr>
            </w:pPr>
          </w:p>
        </w:tc>
        <w:tc>
          <w:tcPr>
            <w:tcW w:w="0" w:type="auto"/>
            <w:vMerge/>
            <w:vAlign w:val="center"/>
            <w:hideMark/>
          </w:tcPr>
          <w:p w:rsidR="00D15A47" w:rsidRPr="00E67DF8" w:rsidRDefault="00D15A47" w:rsidP="00D15A47">
            <w:pPr>
              <w:rPr>
                <w:rFonts w:ascii="Arial" w:hAnsi="Arial" w:cs="Arial"/>
                <w:b/>
                <w:bCs/>
                <w:color w:val="000000"/>
                <w:sz w:val="12"/>
                <w:szCs w:val="12"/>
              </w:rPr>
            </w:pPr>
          </w:p>
        </w:tc>
        <w:tc>
          <w:tcPr>
            <w:tcW w:w="0" w:type="auto"/>
            <w:vMerge/>
            <w:vAlign w:val="center"/>
            <w:hideMark/>
          </w:tcPr>
          <w:p w:rsidR="00D15A47" w:rsidRPr="00E67DF8" w:rsidRDefault="00D15A47" w:rsidP="00D15A47">
            <w:pPr>
              <w:rPr>
                <w:rFonts w:ascii="Arial" w:hAnsi="Arial" w:cs="Arial"/>
                <w:b/>
                <w:bCs/>
                <w:color w:val="000000"/>
                <w:sz w:val="12"/>
                <w:szCs w:val="12"/>
              </w:rPr>
            </w:pPr>
          </w:p>
        </w:tc>
        <w:tc>
          <w:tcPr>
            <w:tcW w:w="0" w:type="auto"/>
            <w:vMerge/>
            <w:vAlign w:val="center"/>
            <w:hideMark/>
          </w:tcPr>
          <w:p w:rsidR="00D15A47" w:rsidRPr="00E67DF8" w:rsidRDefault="00D15A47" w:rsidP="00D15A47">
            <w:pPr>
              <w:rPr>
                <w:rFonts w:ascii="Arial" w:hAnsi="Arial" w:cs="Arial"/>
                <w:b/>
                <w:bCs/>
                <w:color w:val="000000"/>
                <w:sz w:val="12"/>
                <w:szCs w:val="12"/>
              </w:rPr>
            </w:pPr>
          </w:p>
        </w:tc>
      </w:tr>
      <w:tr w:rsidR="00D15A47" w:rsidRPr="00E67DF8" w:rsidTr="00F97B91">
        <w:trPr>
          <w:trHeight w:val="20"/>
        </w:trPr>
        <w:tc>
          <w:tcPr>
            <w:tcW w:w="0" w:type="auto"/>
            <w:shd w:val="clear" w:color="auto" w:fill="auto"/>
            <w:hideMark/>
          </w:tcPr>
          <w:p w:rsidR="00D15A47" w:rsidRPr="00E67DF8" w:rsidRDefault="00D15A47" w:rsidP="00D15A47">
            <w:pPr>
              <w:rPr>
                <w:rFonts w:ascii="Arial" w:hAnsi="Arial" w:cs="Arial"/>
                <w:b/>
                <w:bCs/>
                <w:color w:val="000000"/>
                <w:sz w:val="12"/>
                <w:szCs w:val="12"/>
              </w:rPr>
            </w:pPr>
            <w:r w:rsidRPr="00E67DF8">
              <w:rPr>
                <w:rFonts w:ascii="Arial" w:hAnsi="Arial" w:cs="Arial"/>
                <w:b/>
                <w:bCs/>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0" w:type="auto"/>
            <w:shd w:val="clear" w:color="auto" w:fill="auto"/>
            <w:noWrap/>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857</w:t>
            </w:r>
          </w:p>
        </w:tc>
        <w:tc>
          <w:tcPr>
            <w:tcW w:w="0" w:type="auto"/>
            <w:shd w:val="clear" w:color="auto" w:fill="auto"/>
            <w:noWrap/>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0000</w:t>
            </w:r>
          </w:p>
        </w:tc>
        <w:tc>
          <w:tcPr>
            <w:tcW w:w="0" w:type="auto"/>
            <w:shd w:val="clear" w:color="auto" w:fill="auto"/>
            <w:noWrap/>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0000000000</w:t>
            </w:r>
          </w:p>
        </w:tc>
        <w:tc>
          <w:tcPr>
            <w:tcW w:w="0" w:type="auto"/>
            <w:shd w:val="clear" w:color="auto" w:fill="auto"/>
            <w:noWrap/>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000</w:t>
            </w:r>
          </w:p>
        </w:tc>
        <w:tc>
          <w:tcPr>
            <w:tcW w:w="0" w:type="auto"/>
            <w:shd w:val="clear" w:color="auto" w:fill="auto"/>
            <w:noWrap/>
            <w:hideMark/>
          </w:tcPr>
          <w:p w:rsidR="00D15A47" w:rsidRPr="00E67DF8" w:rsidRDefault="00D15A47" w:rsidP="00D15A47">
            <w:pPr>
              <w:jc w:val="right"/>
              <w:rPr>
                <w:rFonts w:ascii="Arial" w:hAnsi="Arial" w:cs="Arial"/>
                <w:b/>
                <w:bCs/>
                <w:color w:val="000000"/>
                <w:sz w:val="12"/>
                <w:szCs w:val="12"/>
              </w:rPr>
            </w:pPr>
            <w:r w:rsidRPr="00E67DF8">
              <w:rPr>
                <w:rFonts w:ascii="Arial" w:hAnsi="Arial" w:cs="Arial"/>
                <w:b/>
                <w:bCs/>
                <w:color w:val="000000"/>
                <w:sz w:val="12"/>
                <w:szCs w:val="12"/>
              </w:rPr>
              <w:t>94 165 725,95</w:t>
            </w:r>
          </w:p>
        </w:tc>
        <w:tc>
          <w:tcPr>
            <w:tcW w:w="0" w:type="auto"/>
            <w:shd w:val="clear" w:color="auto" w:fill="auto"/>
            <w:noWrap/>
            <w:hideMark/>
          </w:tcPr>
          <w:p w:rsidR="00D15A47" w:rsidRPr="00E67DF8" w:rsidRDefault="00D15A47" w:rsidP="00D15A47">
            <w:pPr>
              <w:jc w:val="right"/>
              <w:rPr>
                <w:rFonts w:ascii="Arial" w:hAnsi="Arial" w:cs="Arial"/>
                <w:b/>
                <w:bCs/>
                <w:color w:val="000000"/>
                <w:sz w:val="12"/>
                <w:szCs w:val="12"/>
              </w:rPr>
            </w:pPr>
            <w:r w:rsidRPr="00E67DF8">
              <w:rPr>
                <w:rFonts w:ascii="Arial" w:hAnsi="Arial" w:cs="Arial"/>
                <w:b/>
                <w:bCs/>
                <w:color w:val="000000"/>
                <w:sz w:val="12"/>
                <w:szCs w:val="12"/>
              </w:rPr>
              <w:t>94 165 725,95</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Дополнительное образование детей</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21 368 706,24</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21 368 706,24</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0200000000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21 368 706,24</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21 368 706,24</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0210000000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21 368 706,24</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21 368 706,24</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0210200000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7 200,00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7 200,00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0210201010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7 200,00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7 200,00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0210201010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7 200,00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7 200,00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0210400000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13 747 272,84</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13 747 272,84</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0210401011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9 241 460,00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9 241 460,00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0210401011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9 241 460,00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9 241 460,00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0210401012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2 790 937,12</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2 790 937,12</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0210401012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2 790 937,12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2 790 937,12</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0210401013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19 962,00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19 962,00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 xml:space="preserve">Субсидии бюджетным учреждениям на финансовое обеспечение государственного (муниципального) </w:t>
            </w:r>
            <w:r w:rsidRPr="00E67DF8">
              <w:rPr>
                <w:rFonts w:ascii="Arial" w:hAnsi="Arial" w:cs="Arial"/>
                <w:color w:val="000000"/>
                <w:sz w:val="12"/>
                <w:szCs w:val="12"/>
              </w:rPr>
              <w:lastRenderedPageBreak/>
              <w:t>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lastRenderedPageBreak/>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0210401013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19 962,00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19 962,00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учреждений дополнительного образования детей в сфере культуры-налоги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0210401014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38,00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38,00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0210401014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38,00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38,00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Ремонт учреждения дополнительного образования в сфере культуры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0210402203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151 300,00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151 300,00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0210402203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151 300,00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151 300,00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0210471411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565 942,70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565 942,70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0210471411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565 942,70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565 942,70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0210471412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170 857,30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170 857,30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0210471412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170 857,30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170 857,30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0210472300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645 420,58</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645 420,58</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0210472300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645 420,58</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645 420,58</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02104S2300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161 355,14</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161 355,14</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02104S2300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161 355,14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161 355,14</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Федеральный проект "Культурная среда"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021A100000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7 614 233,40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7 614 233,40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района)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021A155191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7 614 233,40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7 614 233,40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021A155191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7 614 233,40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7 614 233,40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0500000000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0520000000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0520400000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0520471340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0520471340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Культура</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69 996 166,63</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69 996 166,63</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0200000000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69 992 066,63</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69 992 066,63</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0210000000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69 992 066,63</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69 992 066,63</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0210100000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539 700,00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539 700,00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библиотек</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0210101030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135 000,00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135 000,00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0210101030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135 000,00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135 000,00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"Берестяной пояс" на организацию и проведение выставки мастерской лоскутного шитья "Валдайское гулянье"</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0210172361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27 000,00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27 000,00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0210172361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27 000,00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27 000,00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"Берестяной пояс" на создание информационного стенда с полиграфической продукцией муниципальных районов области и его наполняемости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0210172362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29 000,00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29 000,00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0210172362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29 000,00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29 000,00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"Берестяной пояс" на организацию и проведение мастер-классов по "Валдайской росписи"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0210172363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59 000,00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59 000,00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0210172363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59 000,00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59 000,00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"Культурная мельница" на межрайонную новогоднюю "Ярмарку изделий ручной работы"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0210172364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50 000,00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50 000,00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0210172364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50 000,00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50 000,00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0210199990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138 700,00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138 700,00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0210199990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138 700,00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138 700,00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Субсидии бюджетам муниципальных районов, муниципальных округов, городского округа, поселений области на поддержку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02101L519F</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101 000,00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101 000,00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02101L519F</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101 000,00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101 000,00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0210300000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1 307 208,00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1 307 208,00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02103L4670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1 307 208,00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1 307 208,00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02103L4670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1 307 208,00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1 307 208,00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0210400000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63 988 408,01</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63 988 408,01</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0210401021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22 785 995,18</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22 785 995,18</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0210401021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22 785 995,18</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22 785 995,18</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0210401022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6 881 359,90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6 881 359,90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0210401022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6 881 359,90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6 881 359,90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0210401023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1 852 059,05</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1 852 059,05</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0210401023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1 852 059,05</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1 852 059,05</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централизованных клубных систем, домов народного творчества-налоги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0210401024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486 186,00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486 186,00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0210401024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486 186,00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486 186,00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библиотек-дрова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0210401030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28 035,00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28 035,00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0210401030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28 035,00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28 035,00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библиотек-заработная плата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0210401031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11 354 189,35</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11 354 189,35</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0210401031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11 354 189,35</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11 354 189,35</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библиотек-начисления на заработную плату</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0210401032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3 428 959,82</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3 428 959,82</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0210401032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3 428 959,82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3 428 959,82</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lastRenderedPageBreak/>
              <w:t>Обеспечение деятельности библиотек-материальные затраты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0210401033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1 138 089,26</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1 138 089,26</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0210401033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1 138 089,26</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1 138 089,26</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библиотек-налоги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0210401034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41 997,00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41 997,00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0210401034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41 997,00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41 997,00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Приобретение дополнительного оборудования для укомплектования автоклуба, приобретённого в рамках национального проекта "Культура"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0210401250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1 011 087,38</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1 011 087,38</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0210401250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1 011 087,38</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1 011 087,38</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Приобретение и установка оборудования для зрительских мест специальными устройствами в рамках мероприятий по "Доступности зданий и сооружений для маломобильных групп населения"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0210401270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73 000,00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73 000,00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0210401270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73 000,00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73 000,00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Ремонт учреждений культуры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0210402201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199 486,00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199 486,00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0210402201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199 486,00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199 486,00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0210471411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4 803 276,90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4 803 276,90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0210471411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4 803 276,90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4 803 276,90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0210471412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1 450 523,10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1 450 523,10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0210471412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1 450 523,10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1 450 523,10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0210472300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6 763 331,25</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6 763 331,25</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0210472300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6 763 331,25</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6 763 331,25</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02104S2300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1 690 832,82</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1 690 832,82</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02104S2300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1 690 832,82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1 690 832,82</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Федеральный проект "Культурная среда"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021A100000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4 156 750,62</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4 156 750,62</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района)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021A155192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4 156 750,62</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4 156 750,62</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021A155192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4 156 750,62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4 156 750,62</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0900000000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4 100,00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4 100,00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0900200000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4 100,00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4 100,00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0900299903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4 100,00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4 100,00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0900299903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4 100,00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4 100,00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Другие вопросы в области культуры, кинематографии</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0804</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2 791 853,08</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2 791 853,08</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0804</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0200000000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2 791 853,08</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2 791 853,08</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(2017-2023 годы)"</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0804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0220000000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2 791 853,08</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2 791 853,08</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0804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0220100000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2 791 853,08</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2 791 853,08</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0220101000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2 741 212,20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2 741 212,20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0220101000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1 847 136,87</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1 847 136,87</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0220101000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133 500,00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133 500,00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0220101000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129</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557 835,33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557 835,33</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0220101000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135 600,00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135 600,00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0220101000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67 139,56</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67 139,56</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Уплата иных платежей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0220101000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0,44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0,44</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0220172300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40 512,70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40 512,70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0220172300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2 741,59</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2 741,59</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энергетических ресурсов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0220172300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247</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37 771,11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37 771,11</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02201S2300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10 128,18</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10 128,18</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02201S2300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634,80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634,80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энергетических ресурсов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02201S2300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247</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9 493,38</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9 493,38</w:t>
            </w:r>
          </w:p>
        </w:tc>
      </w:tr>
      <w:tr w:rsidR="00D15A47" w:rsidRPr="00E67DF8" w:rsidTr="00F97B91">
        <w:trPr>
          <w:trHeight w:val="20"/>
        </w:trPr>
        <w:tc>
          <w:tcPr>
            <w:tcW w:w="0" w:type="auto"/>
            <w:shd w:val="clear" w:color="auto" w:fill="auto"/>
            <w:hideMark/>
          </w:tcPr>
          <w:p w:rsidR="00D15A47" w:rsidRPr="00E67DF8" w:rsidRDefault="00D15A47" w:rsidP="00D15A47">
            <w:pPr>
              <w:rPr>
                <w:rFonts w:ascii="Arial" w:hAnsi="Arial" w:cs="Arial"/>
                <w:b/>
                <w:bCs/>
                <w:color w:val="000000"/>
                <w:sz w:val="12"/>
                <w:szCs w:val="12"/>
              </w:rPr>
            </w:pPr>
            <w:r w:rsidRPr="00E67DF8">
              <w:rPr>
                <w:rFonts w:ascii="Arial" w:hAnsi="Arial" w:cs="Arial"/>
                <w:b/>
                <w:bCs/>
                <w:color w:val="000000"/>
                <w:sz w:val="12"/>
                <w:szCs w:val="12"/>
              </w:rPr>
              <w:t>муниципальное казенное учреждение комитет образования Администрации Валдайского муниципального района</w:t>
            </w:r>
          </w:p>
        </w:tc>
        <w:tc>
          <w:tcPr>
            <w:tcW w:w="0" w:type="auto"/>
            <w:shd w:val="clear" w:color="auto" w:fill="auto"/>
            <w:noWrap/>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874</w:t>
            </w:r>
          </w:p>
        </w:tc>
        <w:tc>
          <w:tcPr>
            <w:tcW w:w="0" w:type="auto"/>
            <w:shd w:val="clear" w:color="auto" w:fill="auto"/>
            <w:noWrap/>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0000</w:t>
            </w:r>
          </w:p>
        </w:tc>
        <w:tc>
          <w:tcPr>
            <w:tcW w:w="0" w:type="auto"/>
            <w:shd w:val="clear" w:color="auto" w:fill="auto"/>
            <w:noWrap/>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0000000000</w:t>
            </w:r>
          </w:p>
        </w:tc>
        <w:tc>
          <w:tcPr>
            <w:tcW w:w="0" w:type="auto"/>
            <w:shd w:val="clear" w:color="auto" w:fill="auto"/>
            <w:noWrap/>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000</w:t>
            </w:r>
          </w:p>
        </w:tc>
        <w:tc>
          <w:tcPr>
            <w:tcW w:w="0" w:type="auto"/>
            <w:shd w:val="clear" w:color="auto" w:fill="auto"/>
            <w:noWrap/>
            <w:hideMark/>
          </w:tcPr>
          <w:p w:rsidR="00D15A47" w:rsidRPr="00E67DF8" w:rsidRDefault="00D15A47" w:rsidP="00D15A47">
            <w:pPr>
              <w:jc w:val="right"/>
              <w:rPr>
                <w:rFonts w:ascii="Arial" w:hAnsi="Arial" w:cs="Arial"/>
                <w:b/>
                <w:bCs/>
                <w:color w:val="000000"/>
                <w:sz w:val="12"/>
                <w:szCs w:val="12"/>
              </w:rPr>
            </w:pPr>
            <w:r w:rsidRPr="00E67DF8">
              <w:rPr>
                <w:rFonts w:ascii="Arial" w:hAnsi="Arial" w:cs="Arial"/>
                <w:b/>
                <w:bCs/>
                <w:color w:val="000000"/>
                <w:sz w:val="12"/>
                <w:szCs w:val="12"/>
              </w:rPr>
              <w:t>340 611 055,20</w:t>
            </w:r>
          </w:p>
        </w:tc>
        <w:tc>
          <w:tcPr>
            <w:tcW w:w="0" w:type="auto"/>
            <w:shd w:val="clear" w:color="auto" w:fill="auto"/>
            <w:noWrap/>
            <w:hideMark/>
          </w:tcPr>
          <w:p w:rsidR="00D15A47" w:rsidRPr="00E67DF8" w:rsidRDefault="00D15A47" w:rsidP="00D15A47">
            <w:pPr>
              <w:jc w:val="right"/>
              <w:rPr>
                <w:rFonts w:ascii="Arial" w:hAnsi="Arial" w:cs="Arial"/>
                <w:b/>
                <w:bCs/>
                <w:color w:val="000000"/>
                <w:sz w:val="12"/>
                <w:szCs w:val="12"/>
              </w:rPr>
            </w:pPr>
            <w:r w:rsidRPr="00E67DF8">
              <w:rPr>
                <w:rFonts w:ascii="Arial" w:hAnsi="Arial" w:cs="Arial"/>
                <w:b/>
                <w:bCs/>
                <w:color w:val="000000"/>
                <w:sz w:val="12"/>
                <w:szCs w:val="12"/>
              </w:rPr>
              <w:t>337 836 822,55</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Жилищное хозяйство</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0501</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2 504,18</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2 504,18</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0501</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9400000000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2 504,18</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2 504,18</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0501</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9430000000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2 504,18</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2 504,18</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9430010160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2 504,18</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2 504,18</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9430010160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2 504,18</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2 504,18</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Дошкольное образование</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0701</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89 257 500,00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89 257 500,00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0701</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0800000000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89 257 500,00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89 257 500,00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0701</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0860000000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89 257 500,00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89 257 500,00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Обеспечение выполнения муниципальных заданий</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0701</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0860100000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87 487 000,00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87 487 000,00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0860101051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23 517 800,00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23 517 800,00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0860101051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23 517 800,00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23 517 800,00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0860101052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7 102 300,00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7 102 300,00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0860101052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7 102 300,00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7 102 300,00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0860101053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249 600,00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249 600,00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0860101053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249 600,00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249 600,00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 xml:space="preserve">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w:t>
            </w:r>
            <w:r w:rsidRPr="00E67DF8">
              <w:rPr>
                <w:rFonts w:ascii="Arial" w:hAnsi="Arial" w:cs="Arial"/>
                <w:color w:val="000000"/>
                <w:sz w:val="12"/>
                <w:szCs w:val="12"/>
              </w:rPr>
              <w:lastRenderedPageBreak/>
              <w:t>"Интернет"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lastRenderedPageBreak/>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0860170041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43 146 400,00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43 146 400,00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0860170041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43 146 400,00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43 146 400,00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0860170042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13 030 500,00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13 030 500,00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0860170042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13 030 500,00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13 030 500,00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0860170043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440 400,00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440 400,00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0860170043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440 400,00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440 400,00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0701</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0860200000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1 770 500,00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1 770 500,00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0860210140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1 020 800,00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1 020 800,00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0860210140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1 020 800,00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1 020 800,00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0860270067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749 700,00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749 700,00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0860270067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749 700,00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749 700,00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Общее образование</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203 407 466,40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200 633 733,75</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0800000000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203 407 466,40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200 633 733,75</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0810000000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10 462 120,00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10 462 120,00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0810100000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34 700,00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34 700,00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0810172080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31 200,00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31 200,00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0810172080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31 200,00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31 200,00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08101S2080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3 500,00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3 500,00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08101S2080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3 500,00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3 500,00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0810200000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6 791 420,00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6 791 420,00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0810270500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1 086 200,00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1 086 200,00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0810270500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1 086 200,00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1 086 200,00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0810270570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236 700,00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236 700,00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0810270570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236 700,00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236 700,00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0810272120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4 374 840,00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4 374 840,00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0810272120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4 374 840,00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4 374 840,00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08102S2120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1 093 680,00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1 093 680,00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08102S2120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1 093 680,00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1 093 680,00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Федеральный проект "Современная школа"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081E100000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3 591 000,00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3 591 000,00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081E170020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2 686 000,00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2 686 000,00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081E170020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2 686 000,00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2 686 000,00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081E171370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200 000,00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200 000,00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081E171370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200 000,00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200 000,00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081E172330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705 000,00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705 000,00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081E172330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705 000,00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705 000,00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Федеральный проект "Цифровая образовательная среда"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081E400000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45 000,00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45 000,00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081E471380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45 000,00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45 000,00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081E471380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45 000,00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45 000,00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0820000000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45 000,00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45 000,00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0820300000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45 000,00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45 000,00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Поддержка одаренных детей</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0820310130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45 000,00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45 000,00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Премии и гранты</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0820310130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350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45 000,00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45 000,00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0860000000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192 900 346,40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190 126 613,75</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Обеспечение выполнения муниципальных заданий</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0860100000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163 279 020,85</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163 279 020,85</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0860101061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10 752 500,00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10 752 500,00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0860101061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10 752 500,00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10 752 500,00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0860101062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3 247 300,00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3 247 300,00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 xml:space="preserve">Субсидии автономным учреждениям на финансовое обеспечение государственного (муниципального) </w:t>
            </w:r>
            <w:r w:rsidRPr="00E67DF8">
              <w:rPr>
                <w:rFonts w:ascii="Arial" w:hAnsi="Arial" w:cs="Arial"/>
                <w:color w:val="000000"/>
                <w:sz w:val="12"/>
                <w:szCs w:val="12"/>
              </w:rPr>
              <w:lastRenderedPageBreak/>
              <w:t>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lastRenderedPageBreak/>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0860101062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3 247 300,00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3 247 300,00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0860101063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351 900,00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351 900,00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0860101063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351 900,00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351 900,00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района-налоги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0860101064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6 334 134,00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6 334 134,00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0860101064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6 334 134,00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6 334 134,00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0860170041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76 677 900,00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76 677 900,00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0860170041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76 677 900,00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76 677 900,00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0860170042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23 156 400,00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23 156 400,00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0860170042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23 156 400,00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23 156 400,00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0860170043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541 600,00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541 600,00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0860170043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541 600,00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541 600,00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0860172300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33 773 829,49</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33 773 829,49</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0860172300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33 773 829,49</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33 773 829,49</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08601S2300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8 443 457,36</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8 443 457,36</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08601S2300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8 443 457,36</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8 443 457,36</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0860200000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13 779 541,00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13 779 541,00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0860253031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10 077 500,00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10 077 500,00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0860253031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10 077 500,00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10 077 500,00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0860270066</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503 541,00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503 541,00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0860270066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503 541,00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503 541,00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0860270067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1 488 000,00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1 488 000,00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0860270067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1 488 000,00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1 488 000,00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0860270630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1 710 500,00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1 710 500,00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0860270630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1 710 500,00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1 710 500,00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0860400000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15 841 784,55</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13 068 051,90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Мероприятия по устранению предписаний контролирующих органов</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0860401290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1 474 732,95</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1 474 732,95</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0860401290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1 474 732,95</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1 474 732,95</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Осуществление промывки отопительной системы учреждений, подведомственных комитету образования Администрации Валдайского муниципального района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0860401303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450 490,00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450 490,00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0860401303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450 490,00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450 490,00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0860402200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1 342 436,60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1 342 436,60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0860402200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1 342 436,60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1 342 436,60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Составление проектно-сметной документации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0860402300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465 000,00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465 000,00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0860402300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465 000,00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465 000,00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Сервисное обслуживание водоочистительного оборудования для организации питьевого режима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0860402400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217 125,00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217 125,00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0860402400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217 125,00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217 125,00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08604L3041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11 892 000,00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9 118 267,35</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08604L3041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11 892 000,00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9 118 267,35</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Дополнительное образование детей</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7 302 092,60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7 302 092,60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0800000000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7 302 092,60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7 302 092,60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0810000000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346 680,00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346 680,00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0810200000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346 680,00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346 680,00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0810272120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277 360,00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277 360,00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0810272120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277 360,00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277 360,00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08102S2120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69 320,00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69 320,00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08102S2120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69 320,00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69 320,00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lastRenderedPageBreak/>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0820000000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6 931 612,60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6 931 612,60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0820100000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5 070 212,60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5 070 212,60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0820101071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3 131 400,00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3 131 400,00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0820101071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3 131 400,00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3 131 400,00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0820101072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945 700,00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945 700,00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0820101072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945 700,00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945 700,00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0820101073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91 000,00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91 000,00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0820101073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91 000,00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91 000,00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"Пульс"-налоги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0820101074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11 559,00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11 559,00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0820101074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11 559,00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11 559,00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0820171411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203 800,00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203 800,00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0820171411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203 800,00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203 800,00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0820171412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61 500,00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61 500,00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0820171412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61 500,00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61 500,00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0820172300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500 202,88</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500 202,88</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0820172300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500 202,88</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500 202,88</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08201S2300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125 050,72</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125 050,72</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08201S2300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125 050,72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125 050,72</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0820400000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1 152 000,00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1 152 000,00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0820401302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1 152 000,00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1 152 000,00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0820401302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1 152 000,00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1 152 000,00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Реализация муниципального проекта "Экостарт" реализуемого в рамках кластера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0820500000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240 000,00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240 000,00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создание экологических уголков в дошкольных экологических группах</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0820572365</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35 000,00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35 000,00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0820572365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35 000,00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35 000,00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проведение творческих конкурсов экологической направленности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0820572369</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80 000,00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80 000,00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0820572369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80 000,00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80 000,00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проведение экологических информационно-агитационных акций для населения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082057236А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40 000,00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40 000,00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082057236А</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40 000,00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40 000,00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создание групп в социальных сетях</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082057236Б</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20 000,00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20 000,00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082057236Б</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20 000,00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20 000,00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реализацию программы "Юный огородник"</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082057236В</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56 000,00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56 000,00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082057236В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56 000,00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56 000,00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проведение мероприятий по сбору и вывозу пластикового мусора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082057236Г</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082057236Г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Федеральный проект "Успех каждого ребенка"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082E200000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469 400,00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469 400,00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082E272020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469 400,00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469 400,00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082E272020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469 400,00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469 400,00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0860000000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23 800,00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23 800,00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0860400000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23 800,00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23 800,00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Приобретение рециркуляторов</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0860401210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23 800,00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23 800,00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0860401210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23 800,00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23 800,00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0500000000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0520000000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0520400000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0520471340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0520471340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Молодежная политика</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6 789 660,83</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6 789 660,83</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0800000000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6 789 660,83</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6 789 660,83</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0820000000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1 802 454,42</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1 802 454,42</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0820200000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1 802 454,42</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1 802 454,42</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0820210120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1 802 454,42</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1 802 454,42</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0820210120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1 802 454,42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1 802 454,42</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0830000000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4 582 316,41</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4 582 316,41</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0830100000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4 780,00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4 780,00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0830199990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4 780,00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4 780,00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0830199990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4 780,00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4 780,00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lastRenderedPageBreak/>
              <w:t>Поддержка молодой семьи в Валдайском муниципальном районе</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0830200000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5 780,00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5 780,00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0830299990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5 780,00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5 780,00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0830299990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5 780,00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5 780,00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0830300000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6 000,00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6 000,00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0830399990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0830399990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6 000,00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0830400000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17 480,00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17 480,00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0830499990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17 480,00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17 480,00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0830499990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17 480,00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17 480,00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0830500000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65 960,00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65 960,00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0830599990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65 960,00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65 960,00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0830599990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65 960,00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65 960,00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0830600000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3 811 790,01</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3 811 790,01</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0830601081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1 961 800,00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1 961 800,00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0830601081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1 961 800,00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1 961 800,00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0830601082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592 371,00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592 371,00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0830601082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592 371,00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592 371,00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0830601083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345 603,20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345 603,20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0830601083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345 603,20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345 603,20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муниципального автономного учреждения "Молодежный центр "Юность"-налоги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0830601084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3 472,00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3 472,00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0830601084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3 472,00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3 472,00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0830671411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274 800,00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274 800,00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0830671411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274 800,00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274 800,00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0830671412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83 100,00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83 100,00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0830671412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83 100,00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83 100,00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0830672300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440 515,05</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440 515,05</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0830672300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440 515,05</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440 515,05</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08306S2300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110 128,76</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110 128,76</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08306S2300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110 128,76</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110 128,76</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Федеральный проект "Социальная активность"</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083E800000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670 526,40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670 526,40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Cубсидия бюджетам муниципальных районов Новгородской области на реализацию практик поддержки и развития волонтерства по итогам проведения Всероссийского конкурса лучших региональных практик поддержки волонтерства "Регион добрых дел"</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083E854121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603 466,90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603 466,90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083E854121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603 466,90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603 466,90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Cубсидия бюджетам муниципальных районов Новгородской области на реализацию практик поддержки и развития волонтерства по итогам проведения Всероссийского конкурса лучших региональных практик поддержки волонтерства "Регион добрых дел" (сверх уровня предусмотренного соглашением)</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083E8N4121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66 985,40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66 985,40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083E8N4121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66 985,40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66 985,40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Софинансирование к субсидии бюджету муниципального района на реализацию практик поддержки и развития волонтёрства по итогам проведения Всероссийского конкурса лучших региональных практик поддержки волонтёрства "Регион добрых дел"</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083E8S4121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74,10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74,10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083E8S4121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74,10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74,10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0840000000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112 400,00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112 400,00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0840100000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8 000,00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8 000,00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0840199990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0840199990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8 000,00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0840200000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26 900,00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26 900,00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0840299990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26 900,00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26 900,00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0840299990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26 900,00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26 900,00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0840300000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33 100,00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33 100,00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0840399990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33 100,00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33 100,00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0840399990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33 100,00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33 100,00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0840400000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40 400,00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40 400,00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0840499990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40 400,00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40 400,00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0840499990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40 400,00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40 400,00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0840500000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1 000,00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0840599990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0840599990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1 000,00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0840600000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3 000,00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3 000,00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0840699990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0840699990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3 000,00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0860000000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292 490,00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292 490,00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0860400000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292 490,00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292 490,00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0860402200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292 490,00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292 490,00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0860402200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292 490,00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292 490,00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Другие вопросы в области образования</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15 650 372,19</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15 650 372,19</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0800000000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15 650 372,19</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15 650 372,19</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 xml:space="preserve">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w:t>
            </w:r>
            <w:r w:rsidRPr="00E67DF8">
              <w:rPr>
                <w:rFonts w:ascii="Arial" w:hAnsi="Arial" w:cs="Arial"/>
                <w:color w:val="000000"/>
                <w:sz w:val="12"/>
                <w:szCs w:val="12"/>
              </w:rPr>
              <w:lastRenderedPageBreak/>
              <w:t>муниципальном районе до 2026 года"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lastRenderedPageBreak/>
              <w:t>874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0860000000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15 650 372,19</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15 650 372,19</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0860200000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173 200,00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173 200,00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0860270061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129 900,00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129 900,00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0860270061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129 900,00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129 900,00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0860270062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39 200,00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39 200,00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0860270062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39 200,00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39 200,00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0860270063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4 100,00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4 100,00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0860270063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4 100,00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4 100,00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Обеспечение деятельности комитета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0860300000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15 477 172,19</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15 477 172,19</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0860301000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3 321 238,19</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3 321 238,19</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0860301000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2 302 098,28</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2 302 098,28</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0860301000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178 000,00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178 000,00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0860301000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129</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687 989,91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687 989,91</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0860301000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62 751,00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62 751,00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0860301000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90 399,00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90 399,00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0860301091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8 017 100,00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8 017 100,00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0860301091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8 017 100,00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8 017 100,00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0860301092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2 421 200,00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2 421 200,00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0860301092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2 421 200,00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2 421 200,00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0860301093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737 529,00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737 529,00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0860301093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737 529,00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737 529,00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0860370280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936 230,00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936 230,00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0860370280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641 272,27</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641 272,27</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0860370280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89 000,00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89 000,00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0860370280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129</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193 664,23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193 664,23</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0860370280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12 293,50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12 293,50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0860372300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35 100,00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35 100,00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0860372300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35 100,00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35 100,00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08603S2300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8 775,00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8 775,00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08603S2300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8 775,00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8 775,00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Охрана семьи и детства</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18 192 459,00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18 191 959,00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0800000000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18 192 459,00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18 191 959,00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0850000000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115 500,00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115 500,00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0850100000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115 500,00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115 500,00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0850170600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115 500,00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115 500,00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0850170600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313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115 500,00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115 500,00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0860000000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18 076 959,00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18 076 459,00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0860200000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18 076 959,00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18 076 459,00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0860270010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567 700,00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567 700,00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0860270010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313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567 700,00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567 700,00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0860270066</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31 159,00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31 159,00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0860270066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321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31 159,00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31 159,00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0860270067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208 900,00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208 900,00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0860270067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321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208 900,00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208 900,00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0860270130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17 269 200,00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17 268 700,00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0860270130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313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10 459 500,00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10 459 000,00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0860270130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323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6 809 700,00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6 809 700,00</w:t>
            </w:r>
          </w:p>
        </w:tc>
      </w:tr>
      <w:tr w:rsidR="00D15A47" w:rsidRPr="00E67DF8" w:rsidTr="00F97B91">
        <w:trPr>
          <w:trHeight w:val="20"/>
        </w:trPr>
        <w:tc>
          <w:tcPr>
            <w:tcW w:w="0" w:type="auto"/>
            <w:shd w:val="clear" w:color="auto" w:fill="auto"/>
            <w:hideMark/>
          </w:tcPr>
          <w:p w:rsidR="00D15A47" w:rsidRPr="00E67DF8" w:rsidRDefault="00D15A47" w:rsidP="00D15A47">
            <w:pPr>
              <w:rPr>
                <w:rFonts w:ascii="Arial" w:hAnsi="Arial" w:cs="Arial"/>
                <w:b/>
                <w:bCs/>
                <w:color w:val="000000"/>
                <w:sz w:val="12"/>
                <w:szCs w:val="12"/>
              </w:rPr>
            </w:pPr>
            <w:r w:rsidRPr="00E67DF8">
              <w:rPr>
                <w:rFonts w:ascii="Arial" w:hAnsi="Arial" w:cs="Arial"/>
                <w:b/>
                <w:bCs/>
                <w:color w:val="000000"/>
                <w:sz w:val="12"/>
                <w:szCs w:val="12"/>
              </w:rPr>
              <w:t>комитет финансов Администрации Валдайского муниципального района</w:t>
            </w:r>
          </w:p>
        </w:tc>
        <w:tc>
          <w:tcPr>
            <w:tcW w:w="0" w:type="auto"/>
            <w:shd w:val="clear" w:color="auto" w:fill="auto"/>
            <w:noWrap/>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892</w:t>
            </w:r>
          </w:p>
        </w:tc>
        <w:tc>
          <w:tcPr>
            <w:tcW w:w="0" w:type="auto"/>
            <w:shd w:val="clear" w:color="auto" w:fill="auto"/>
            <w:noWrap/>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0000</w:t>
            </w:r>
          </w:p>
        </w:tc>
        <w:tc>
          <w:tcPr>
            <w:tcW w:w="0" w:type="auto"/>
            <w:shd w:val="clear" w:color="auto" w:fill="auto"/>
            <w:noWrap/>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0000000000</w:t>
            </w:r>
          </w:p>
        </w:tc>
        <w:tc>
          <w:tcPr>
            <w:tcW w:w="0" w:type="auto"/>
            <w:shd w:val="clear" w:color="auto" w:fill="auto"/>
            <w:noWrap/>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000</w:t>
            </w:r>
          </w:p>
        </w:tc>
        <w:tc>
          <w:tcPr>
            <w:tcW w:w="0" w:type="auto"/>
            <w:shd w:val="clear" w:color="auto" w:fill="auto"/>
            <w:noWrap/>
            <w:hideMark/>
          </w:tcPr>
          <w:p w:rsidR="00D15A47" w:rsidRPr="00E67DF8" w:rsidRDefault="00D15A47" w:rsidP="00D15A47">
            <w:pPr>
              <w:jc w:val="right"/>
              <w:rPr>
                <w:rFonts w:ascii="Arial" w:hAnsi="Arial" w:cs="Arial"/>
                <w:b/>
                <w:bCs/>
                <w:color w:val="000000"/>
                <w:sz w:val="12"/>
                <w:szCs w:val="12"/>
              </w:rPr>
            </w:pPr>
            <w:r w:rsidRPr="00E67DF8">
              <w:rPr>
                <w:rFonts w:ascii="Arial" w:hAnsi="Arial" w:cs="Arial"/>
                <w:b/>
                <w:bCs/>
                <w:color w:val="000000"/>
                <w:sz w:val="12"/>
                <w:szCs w:val="12"/>
              </w:rPr>
              <w:t>33 486 740,01</w:t>
            </w:r>
          </w:p>
        </w:tc>
        <w:tc>
          <w:tcPr>
            <w:tcW w:w="0" w:type="auto"/>
            <w:shd w:val="clear" w:color="auto" w:fill="auto"/>
            <w:noWrap/>
            <w:hideMark/>
          </w:tcPr>
          <w:p w:rsidR="00D15A47" w:rsidRPr="00E67DF8" w:rsidRDefault="00D15A47" w:rsidP="00D15A47">
            <w:pPr>
              <w:jc w:val="right"/>
              <w:rPr>
                <w:rFonts w:ascii="Arial" w:hAnsi="Arial" w:cs="Arial"/>
                <w:b/>
                <w:bCs/>
                <w:color w:val="000000"/>
                <w:sz w:val="12"/>
                <w:szCs w:val="12"/>
              </w:rPr>
            </w:pPr>
            <w:r w:rsidRPr="00E67DF8">
              <w:rPr>
                <w:rFonts w:ascii="Arial" w:hAnsi="Arial" w:cs="Arial"/>
                <w:b/>
                <w:bCs/>
                <w:color w:val="000000"/>
                <w:sz w:val="12"/>
                <w:szCs w:val="12"/>
              </w:rPr>
              <w:t>33 486 740,01</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6 624 374,24</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6 624 374,24</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0500000000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6 624 374,24</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6 624 374,24</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0510000000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6 524 374,24</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6 524 374,24</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Обеспечение деятельности комитета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0510500000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6 524 374,24</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6 524 374,24</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0510501000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6 482 244,24</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6 482 244,24</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0510501000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4 591 358,87</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4 591 358,87</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 xml:space="preserve">Иные выплаты персоналу государственных (муниципальных) органов, за исключением фонда оплаты </w:t>
            </w:r>
            <w:r w:rsidRPr="00E67DF8">
              <w:rPr>
                <w:rFonts w:ascii="Arial" w:hAnsi="Arial" w:cs="Arial"/>
                <w:color w:val="000000"/>
                <w:sz w:val="12"/>
                <w:szCs w:val="12"/>
              </w:rPr>
              <w:lastRenderedPageBreak/>
              <w:t>труда</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lastRenderedPageBreak/>
              <w:t>892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0510501000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356 000,00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356 000,00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0510501000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129</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1 386 590,37</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1 386 590,37</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0510501000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116 600,00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116 600,00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0510501000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31 691,13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31 691,13</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Уплата иных платежей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0510501000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3,87</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3,87</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0510570280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42 130,00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42 130,00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0510570280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30 870,00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30 870,00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0510570280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129</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9 320,00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9 320,00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0510570280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1 940,00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1 940,00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0520000000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100 000,00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100 000,00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0520300000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100 000,00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100 000,00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0520301000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100 000,00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100 000,00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0520301000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100 000,00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100 000,00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Другие общегосударственные вопросы</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1 347 490,00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1 347 490,00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9500000000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1 347 490,00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1 347 490,00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9570000000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1 347 490,00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1 347 490,00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9570070280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1 343 490,00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1 343 490,00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Субвенции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9570070280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530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1 343 490,00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1 343 490,00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9570070650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Субвенции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9570070650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530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4 000,00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Мобилизационная и вневойсковая подготовка</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0203</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929 100,00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929 100,00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0203</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9500000000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929 100,00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929 100,00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0203</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9570000000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929 100,00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929 100,00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9570051180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929 100,00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929 100,00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Субвенции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9570051180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530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929 100,00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929 100,00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0500000000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0520000000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0520400000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0520471340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0520471340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1301</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22 875,77</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22 875,77</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1301</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0500000000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22 875,77</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22 875,77</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1301</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0510000000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22 875,77</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22 875,77</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1301</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0510100000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22 875,77</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22 875,77</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Обслуживание муниципального долга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1301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0510110050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22 875,77</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22 875,77</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Обслуживание муниципального долга</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1301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0510110050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730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22 875,77</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22 875,77</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1401</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21 454 900,00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21 454 900,00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1401</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9500000000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21 454 900,00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21 454 900,00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1401</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9570000000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21 454 900,00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21 454 900,00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1401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9570070100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21 454 900,00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21 454 900,00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Дотации на выравнивание бюджетной обеспеченности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1401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9570070100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511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21 454 900,00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21 454 900,00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Иные дотации</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1402</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3 099 000,00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3 099 000,00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1402</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9500000000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3 099 000,00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3 099 000,00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1402</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9570000000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3 099 000,00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3 099 000,00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Дотация бюджетам муниципальных районов, муниципальных округов и городского округа Новгородской области на поддержку мер по обеспечению сбалансированности бюджетов</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1402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9570071400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3 099 000,00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3 099 000,00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Иные дотации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892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1402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9570071400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512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3 099 000,00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3 099 000,00</w:t>
            </w:r>
          </w:p>
        </w:tc>
      </w:tr>
      <w:tr w:rsidR="00D15A47" w:rsidRPr="00E67DF8" w:rsidTr="00F97B91">
        <w:trPr>
          <w:trHeight w:val="20"/>
        </w:trPr>
        <w:tc>
          <w:tcPr>
            <w:tcW w:w="0" w:type="auto"/>
            <w:shd w:val="clear" w:color="auto" w:fill="auto"/>
            <w:hideMark/>
          </w:tcPr>
          <w:p w:rsidR="00D15A47" w:rsidRPr="00E67DF8" w:rsidRDefault="00D15A47" w:rsidP="00D15A47">
            <w:pPr>
              <w:rPr>
                <w:rFonts w:ascii="Arial" w:hAnsi="Arial" w:cs="Arial"/>
                <w:b/>
                <w:bCs/>
                <w:color w:val="000000"/>
                <w:sz w:val="12"/>
                <w:szCs w:val="12"/>
              </w:rPr>
            </w:pPr>
            <w:r w:rsidRPr="00E67DF8">
              <w:rPr>
                <w:rFonts w:ascii="Arial" w:hAnsi="Arial" w:cs="Arial"/>
                <w:b/>
                <w:bCs/>
                <w:color w:val="000000"/>
                <w:sz w:val="12"/>
                <w:szCs w:val="12"/>
              </w:rPr>
              <w:t>Администрация Валдайского муниципального района</w:t>
            </w:r>
          </w:p>
        </w:tc>
        <w:tc>
          <w:tcPr>
            <w:tcW w:w="0" w:type="auto"/>
            <w:shd w:val="clear" w:color="auto" w:fill="auto"/>
            <w:noWrap/>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900</w:t>
            </w:r>
          </w:p>
        </w:tc>
        <w:tc>
          <w:tcPr>
            <w:tcW w:w="0" w:type="auto"/>
            <w:shd w:val="clear" w:color="auto" w:fill="auto"/>
            <w:noWrap/>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0000</w:t>
            </w:r>
          </w:p>
        </w:tc>
        <w:tc>
          <w:tcPr>
            <w:tcW w:w="0" w:type="auto"/>
            <w:shd w:val="clear" w:color="auto" w:fill="auto"/>
            <w:noWrap/>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0000000000</w:t>
            </w:r>
          </w:p>
        </w:tc>
        <w:tc>
          <w:tcPr>
            <w:tcW w:w="0" w:type="auto"/>
            <w:shd w:val="clear" w:color="auto" w:fill="auto"/>
            <w:noWrap/>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000</w:t>
            </w:r>
          </w:p>
        </w:tc>
        <w:tc>
          <w:tcPr>
            <w:tcW w:w="0" w:type="auto"/>
            <w:shd w:val="clear" w:color="auto" w:fill="auto"/>
            <w:noWrap/>
            <w:hideMark/>
          </w:tcPr>
          <w:p w:rsidR="00D15A47" w:rsidRPr="00E67DF8" w:rsidRDefault="00D15A47" w:rsidP="00D15A47">
            <w:pPr>
              <w:jc w:val="right"/>
              <w:rPr>
                <w:rFonts w:ascii="Arial" w:hAnsi="Arial" w:cs="Arial"/>
                <w:b/>
                <w:bCs/>
                <w:color w:val="000000"/>
                <w:sz w:val="12"/>
                <w:szCs w:val="12"/>
              </w:rPr>
            </w:pPr>
            <w:r w:rsidRPr="00E67DF8">
              <w:rPr>
                <w:rFonts w:ascii="Arial" w:hAnsi="Arial" w:cs="Arial"/>
                <w:b/>
                <w:bCs/>
                <w:color w:val="000000"/>
                <w:sz w:val="12"/>
                <w:szCs w:val="12"/>
              </w:rPr>
              <w:t>192 772 548,17</w:t>
            </w:r>
          </w:p>
        </w:tc>
        <w:tc>
          <w:tcPr>
            <w:tcW w:w="0" w:type="auto"/>
            <w:shd w:val="clear" w:color="auto" w:fill="auto"/>
            <w:noWrap/>
            <w:hideMark/>
          </w:tcPr>
          <w:p w:rsidR="00D15A47" w:rsidRPr="00E67DF8" w:rsidRDefault="00D15A47" w:rsidP="00D15A47">
            <w:pPr>
              <w:jc w:val="right"/>
              <w:rPr>
                <w:rFonts w:ascii="Arial" w:hAnsi="Arial" w:cs="Arial"/>
                <w:b/>
                <w:bCs/>
                <w:color w:val="000000"/>
                <w:sz w:val="12"/>
                <w:szCs w:val="12"/>
              </w:rPr>
            </w:pPr>
            <w:r w:rsidRPr="00E67DF8">
              <w:rPr>
                <w:rFonts w:ascii="Arial" w:hAnsi="Arial" w:cs="Arial"/>
                <w:b/>
                <w:bCs/>
                <w:color w:val="000000"/>
                <w:sz w:val="12"/>
                <w:szCs w:val="12"/>
              </w:rPr>
              <w:t>182 404 964,78</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0102</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2 022 825,84</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2 021 105,56</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0102</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9100000000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2 022 825,84</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2 021 105,56</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Глава муниципального образования</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0102</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9110000000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2 022 825,84</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2 021 105,56</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9110001000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2 022 825,84</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2 021 105,56</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9110001000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1 540 107,51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1 540 107,51</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9110001000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44 500,00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44 500,00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9110001000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129</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438 218,33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436 498,05</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0103</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42 000,00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42 000,00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0103</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9200000000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42 000,00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42 000,00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Дума Валдайского муниципального района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0103</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9290000000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42 000,00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42 000,00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9290001000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42 000,00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42 000,00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9290001000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42 000,00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42 000,00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35 477 342,79</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35 435 129,42</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9100000000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33 771 742,79</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33 729 529,42</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9190000000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33 771 742,79</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33 729 529,42</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9190001000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31 627 792,79</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31 585 579,42</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9190001000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21 401 924,02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21 401 923,95</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9190001000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1 759 029,10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1 758 029,10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9190001000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129</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6 490 275,19</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6 490 275,19</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9190001000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1 107 687,30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1 074 037,15</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9190001000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829 240,59</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821 677,44</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Уплата прочих налогов, сборов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9190001000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39 631,00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39 631,00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Уплата иных платежей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9190001000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5,59</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5,59</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lastRenderedPageBreak/>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9190070280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2 143 950,00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2 143 950,00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9190070280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1 594 683,84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1 594 683,84</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9190070280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640,00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640,00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9190070280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129</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474 426,16</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474 426,16</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9190070280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3 176,00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3 176,00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9190070280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71 024,00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71 024,00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9400000000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80 000,00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80 000,00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9430000000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80 000,00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80 000,00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9430010060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80 000,00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80 000,00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9430010060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80 000,00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80 000,00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9500000000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1 625 600,00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1 625 600,00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9550000000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1 625 600,00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1 625 600,00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9550059300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1 625 600,00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1 625 600,00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9550059300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674 843,73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674 843,73</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9550059300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89 000,00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89 000,00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9550059300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129</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201 386,82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201 386,82</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9550059300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9 589,21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9 589,21</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9550059300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455 480,24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455 480,24</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энергетических ресурсов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9550059300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247</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195 300,00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195 300,00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Судебная система</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0105</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41 900,00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41 900,00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0105</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9500000000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41 900,00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41 900,00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0105</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9590000000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41 900,00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41 900,00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0105</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9590051200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41 900,00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41 900,00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9590051200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41 900,00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41 900,00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Резервные фонды</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0111</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70 000,00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0111</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9300000000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70 000,00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0111</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9390000000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70 000,00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Резервный фонд Валдайского муниципального района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9390010010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70 000,00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Резервные средства</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9390010010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870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70 000,00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0,00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Другие общегосударственные вопросы</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39 416 977,66</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36 617 589,39</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0600000000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601 256,00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596 854,31</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Создание и модернизация информационных систем Валдайского района и их взаимодействие с федеральными и региональными информационными системами</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0600200000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61 712,00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61 712,00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Организация развития электронного документооборота в органах местного самоуправления Валдайского муниципального района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0600210500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61 712,00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61 712,00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0600210500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61 712,00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61 712,00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0600400000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47 895,60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47 895,60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0600410520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47 895,60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47 895,60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0600410520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47 895,60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47 895,60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0600500000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491 648,40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487 246,71</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Приобретение и обслуживание электорнно-вычислительной техники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0600510530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333 756,50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329 354,81</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0600510530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333 756,50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329 354,81</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0600510540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157 891,90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157 891,90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0600510540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157 891,90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157 891,90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0900000000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5 400,00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2 700,00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0900100000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5 400,00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2 700,00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0900199901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2 700,00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2 700,00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0900199901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2 700,00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2 700,00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0900199902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2 700,00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0900199902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2 700,00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1700000000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191 522,00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191 522,00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1700400000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1 469,00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1 469,00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1700410800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1 469,00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1 469,00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1700410800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1 469,00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1 469,00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1700900000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145 953,00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145 953,00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1700910806</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145 953,00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145 953,00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Уплата иных платежей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1700910806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145 953,00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145 953,00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Оказание содействия избирательным комиссиям в реализации их полномочий при подготовке и проведении выборов на территории Валдайского муниципального района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1701000000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44 100,00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44 100,00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помещений для голосования избирательных участков материальными и техническими средствами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1701010808</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44 100,00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44 100,00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1701010808</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44 100,00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44 100,00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9100000000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8 688 031,22</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8 688 031,22</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9190000000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8 688 031,22</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8 688 031,22</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9190010021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3 232 077,45</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3 232 077,45</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9190010021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3 232 077,45</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3 232 077,45</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9190010022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976 087,39</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976 087,39</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9190010022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976 087,39</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976 087,39</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9190010023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385 339,21</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385 339,21</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9190010023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385 339,21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385 339,21</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9190010024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237 106,93</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237 106,93</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9190010024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237 106,93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237 106,93</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 xml:space="preserve">Хозяйственное обслуживание имущества, услуги по транспортному обслуживанию, создание </w:t>
            </w:r>
            <w:r w:rsidRPr="00E67DF8">
              <w:rPr>
                <w:rFonts w:ascii="Arial" w:hAnsi="Arial" w:cs="Arial"/>
                <w:color w:val="000000"/>
                <w:sz w:val="12"/>
                <w:szCs w:val="12"/>
              </w:rPr>
              <w:lastRenderedPageBreak/>
              <w:t>организационно-технических условий для функционирования органов местного самоуправления-ГСМ</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lastRenderedPageBreak/>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9190010025</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752 281,23</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752 281,23</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9190010025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752 281,23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752 281,23</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Капитальный ремонт кровли здания Администрации Валдайского муниципального района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9190010026</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17 000,00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17 000,00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9190010026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17 000,00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17 000,00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9190070650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9190070650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9190072300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2 468 911,21</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2 468 911,21</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9190072300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2 468 911,21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2 468 911,21</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91900S2300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617 227,80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617 227,80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91900S2300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617 227,80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617 227,80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9400000000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29 540 768,44</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26 748 481,86</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9430000000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29 540 768,44</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26 748 481,86</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Административное наказание в виде штрафа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9430010230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50 000,00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50 000,00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Уплата иных платежей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9430010230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50 000,00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50 000,00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Исполнение решений Арбитражного суда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9430010300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28 858 473,45</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26 431 425,93</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1 893 654,37</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1 893 654,37</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энергетических ресурсов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247</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13 725 258,86</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13 725 258,86</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831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13 239 560,22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10 812 512,70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Ремонт фасада здания (имущество муниципальной казны), разработка проектно - сметной документации (фасад, крыша)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9430010350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359 497,00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9430010350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359 497,00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Содержание имущества муниципальной казны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9430010360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69 969,96</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64 523,41</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9430010360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11 449,52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10 839,04</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энергетических ресурсов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9430010360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247</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58 520,44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53 684,37</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Страхование гидротехнического сооружения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9430010361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23 200,00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23 200,00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9430010361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23 200,00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23 200,00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Обследование объекта гидротехнического сооружения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9430010362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152 615,00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152 615,00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9430010362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152 615,00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152 615,00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Приобретение дорожного колеса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9430010672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23 800,00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23 800,00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9430010672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23 800,00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23 800,00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Энергоснабжение полигона ТБО</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9430010684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613,03</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317,52</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энергетических ресурсов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9430010684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247</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612,61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317,10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Уплата иных платежей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9430010684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0,42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0,42</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Госпошлина за прохождение аттестации по эксплуатации сетей газоснабжения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9430010700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2 600,00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2 600,00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Уплата прочих налогов, сборов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9430010700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2 600,00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2 600,00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9500000000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390 000,00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390 000,00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9580000000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390 000,00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390 000,00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подготовке и проведению Всероссийской переписи населения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9580054690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390 000,00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390 000,00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9580054690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16 200,00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16 200,00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9580054690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373 800,00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373 800,00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0310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1 736 981,57</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1 736 981,57</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0310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9600000000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1 736 981,57</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1 736 981,57</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0310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9690000000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1 736 981,57</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1 736 981,57</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0310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9690010031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1 225 435,15</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1 225 435,15</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0310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9690010031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1 225 435,15</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1 225 435,15</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0310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9690010032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370 081,42</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370 081,42</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0310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9690010032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370 081,42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370 081,42</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0310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9690010033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141 465,00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141 465,00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0310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9690010033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141 465,00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141 465,00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Сельское хозяйство и рыболовство</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0405</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130 300,00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2018-2023 годах"</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0405</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0700000000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130 300,00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Отлов, эвтаназия и утилизация безнадзорных животных</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0405</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0700100000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130 300,00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0405</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0700170720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130 300,00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0700170720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130 300,00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0,00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Транспорт</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0408</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23 314 242,95</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23 287 270,53</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0408</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9400000000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23 314 242,95</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23 287 270,53</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0408</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9430000000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23 314 242,95</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23 287 270,53</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0408</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9430010100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23 314 242,95</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23 287 270,53</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0408</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9430010100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23 314 242,95</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23 287 270,53</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Дорожное хозяйство (дорожные фонды)</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17 488 802,46</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16 723 820,33</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2019-2023 годы"</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2100000000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17 488 802,46</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16 723 820,33</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2019-2023 годы"</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2110000000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17 388 802,46</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16 649 133,87</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2110100000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17 388 802,46</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16 649 133,87</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2110110610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4 875 545,00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4 875 545,00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2110110610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4 875 545,00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4 875 545,00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2110110620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1 593 647,46</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962 275,31</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2110110620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1 593 647,46</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962 275,31</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2110110630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63 710,00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2110110630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63 710,00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2110171510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10 855 900,00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10 811 313,56</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2110171510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72,98</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2110171510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10 855 827,02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10 811 313,56</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lastRenderedPageBreak/>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2019-2023 годы"</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2120000000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100 000,00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74 686,46</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2120100000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100 000,00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74 686,46</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2120110640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50 000,00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33 640,00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2120110640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50 000,00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33 640,00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Паспортизация автомобильных дорог</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2120110671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50 000,00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41 046,46</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2120110671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50 000,00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41 046,46</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Другие вопросы в области национальной экономики</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5 275 692,77</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5 125 333,72</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1300000000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5 000 000,00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4 849 640,95</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 муниципальной программы "Обеспечение экономического развития Валдайского района на 2016-2026 годы"</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1340000000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5 000 000,00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4 849 640,95</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Развитие предпринимательства, привлечение инвестиций и содействие развитию конкуренции</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1340100000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5 000 000,00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4 849 640,95</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осуществление выплат стимулирующего характера работникам Администрации, задействованным в проведении мероприятий по улучшению инвестиционного климата, развитию конкуренции, работе с предпринимателями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1340176021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500 000,00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500 000,00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1340176021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383 950,00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383 950,00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1340176021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129</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116 050,00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116 050,00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получение служащими и муниципальными служащими Администрации профессионального образования и дополнительного профессионального образования, включая расходы, связанные со служебными командировками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1340176022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50 000,00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50 000,00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1340176022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50 000,00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50 000,00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ремонт общественной территории в г. Валдай, в месте сосредоточения объектов торговли и общественного питания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1340176023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418 325,00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418 325,00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1340176023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418 325,00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418 325,00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создание центра предпринимательской активности в администрации муниципального района (закупка оборудования)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1340176024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2 502 581,00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2 471 171,95</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1340176024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944 323,30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918 928,31</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1340176024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1 558 257,70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1 552 243,64</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установка входной группы при въезде в г. Валдай</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1340176025</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567 594,00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567 594,00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1340176025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567 594,00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567 594,00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Закупка и установка скамеек рядом с объектами МСП</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1340176026</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650 000,00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531 050,00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1340176026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650 000,00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531 050,00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Закупка и установка торговых прилавков для организации торговли самозанятых граждан</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1340176027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311 500,00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311 500,00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1340176027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311 500,00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311 500,00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9400000000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275 692,77</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275 692,77</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9430000000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275 692,77</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275 692,77</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9430010070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274 631,77</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274 631,77</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9430010070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274 631,77</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274 631,77</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Приобретение карт местности для обследования гидротехнического сооружения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9430010080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1 061,00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1 061,00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9430010080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1 061,00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1 061,00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Жилищное хозяйство</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0501</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2 639 084,07</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2 564 994,34</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0501</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9400000000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2 639 084,07</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2 564 994,34</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0501</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9430000000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2 639 084,07</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2 564 994,34</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9430010150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1 106 496,24</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1 106 496,24</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9430010150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1 106 462,98</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1 106 462,98</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Уплата иных платежей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9430010150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33,26</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33,26</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9430010160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1 104 152,63</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1 071 032,17</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9430010160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343 594,21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341 271,51</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энергетических ресурсов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9430010160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247</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760 558,42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729 760,66</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Капитальный ремонт муниципальных квартир (за счет платы за наем жилого помещения)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9430010400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428 435,20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387 465,93</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9430010400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358 565,79</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356 596,52</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9430010400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69 869,41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30 869,41</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Коммунальное хозяйство</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7 855 298,28</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1 726 004,27</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1100000000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1 824 180,20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1 523 136,19</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1100100000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1 824 180,20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1 523 136,19</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Разработка проектно-сметной документации на строительство общественных колодцев</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1100110310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90 000,00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1100110310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414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90 000,00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Строительство общественных колодцев</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1100110311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20 000,00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20 000,00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1100110311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414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20 000,00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20 000,00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Ремонт общественных колодцев</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1100110312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568 536,20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357 492,19</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1100110312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568 536,20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357 492,19</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1100110320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1100110320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Приобретение и монтаж оборудования для очистки питьевой воды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1100110322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1 136 644,00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1 136 644,00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1100110322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412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1 136 644,00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1 136 644,00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2600000000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86 118,08</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77 868,08</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2600200000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86 118,08</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77 868,08</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 xml:space="preserve">Техническое обслуживание и ремонт сетей газораспределения, расположенных по адресу Валдайский </w:t>
            </w:r>
            <w:r w:rsidRPr="00E67DF8">
              <w:rPr>
                <w:rFonts w:ascii="Arial" w:hAnsi="Arial" w:cs="Arial"/>
                <w:color w:val="000000"/>
                <w:sz w:val="12"/>
                <w:szCs w:val="12"/>
              </w:rPr>
              <w:lastRenderedPageBreak/>
              <w:t>район, д. Лутовенка; с. Едрово, ул. Сосновая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lastRenderedPageBreak/>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2600210171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60 618,08</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60 618,08</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2600210171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60 618,08</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60 618,08</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2600210172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16 500,00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8 250,00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2600210172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16 500,00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8 250,00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2600210173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2600210173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9400000000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5 945 000,00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125 000,00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9430000000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5 945 000,00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125 000,00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Административное наказание в виде штрафа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9430010230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100 000,00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100 000,00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Уплата иных платежей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9430010230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853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100 000,00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100 000,00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Расходы на разработку проекта рекультивации нарушенных земель, проведение оценки объектов накопленного вреда, разработку проектно-сметной документации на рекультивацию полигона твердых бытовых отходов на территории Валдайского муниципального района с учетом получения всех необходимых экспертиз и заключения достоверности определения сметной стоимости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9430010680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5 320 000,00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9430010680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5 320 000,00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Вклад в уставной капитал ООО</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9430010690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525 000,00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25 000,00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Бюджетные инвестиции иным юридическим лицам, за исключением бюджетных инвестиций в объекты капитального строительства</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9430010690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452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525 000,00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25 000,00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Другие вопросы в области охраны окружающей среды</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0605</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755 376,00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753 074,00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0605</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0100000000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755 376,00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753 074,00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0605</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0100200000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755 376,00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753 074,00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Оборудование мест для сбора опасных отходов (батареек и ртутьсодержащих ламп)</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0605</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0100210090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208 976,00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206 676,00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0605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0100210090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208 976,00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206 676,00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"Спасем планету вместе" на оборудование мест для сбора опасных отходов (батареек и ртутьсодержащих ламп)</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0605</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0100272367</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529 200,00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529 198,00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0605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0100272367</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529 200,00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529 198,00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"Спасем планету вместе" для информирования населения о местах и способах сбора опасных отходов</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0605</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0100272368</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17 200,00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17 200,00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0605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0100272368</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17 200,00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17 200,00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Общее образование</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8 725 900,00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8 725 900,00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0800000000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8 725 900,00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8 725 900,00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0860000000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8 725 900,00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8 725 900,00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0860200000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8 725 900,00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8 725 900,00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0860270066</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8 725 900,00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8 725 900,00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0860270066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611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8 725 900,00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8 725 900,00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136 800,00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136 800,00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0500000000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0520000000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0520400000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0520471340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0520471340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9 000,00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0900000000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14 500,00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14 500,00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0900300000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14 500,00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14 500,00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0900399904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0900399904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0900399905</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6 500,00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6 500,00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0900399905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6 500,00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6 500,00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1700000000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113 300,00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113 300,00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1700700000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113 300,00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113 300,00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1700710805</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85 600,00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85 600,00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1700710805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85 600,00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85 600,00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1700710809</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27 700,00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27 700,00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0705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1700710809</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27 700,00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27 700,00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Культура</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129 997,87</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124 035,74</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0200000000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129 997,87</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124 035,74</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0210000000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129 997,87</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124 035,74</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0210100000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129 997,87</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124 035,74</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0210199990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129 997,87</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124 035,74</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0210199990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129 997,87</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124 035,74</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Пенсионное обеспечение</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1001</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3 043 269,15</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3 043 269,15</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1001</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9100000000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3 043 269,15</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3 043 269,15</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1001</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9190000000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3 043 269,15</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3 043 269,15</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1001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9190010040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3 043 269,15</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3 043 269,15</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Иные пенсии, социальные доплаты к пенсиям</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1001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9190010040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312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3 043 269,15</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3 043 269,15</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Социальное обеспечение населения</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1003</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1 418 760,00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1 418 760,00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2016-2023 годы"</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1003</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0300000000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1 418 760,00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1 418 760,00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1003</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0300100000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1 418 760,00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1 418 760,00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1003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03001L4970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1 418 760,00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1 418 760,00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гражданам на приобретение жилья</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1003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03001L4970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322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1 418 760,00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1 418 760,00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lastRenderedPageBreak/>
              <w:t>Охрана семьи и детства</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9 759 866,66</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9 589 866,66</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0800000000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9 759 866,66</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9 589 866,66</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0850000000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9 759 866,66</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9 589 866,66</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0850100000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9 759 866,66</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9 589 866,66</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08501N0821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9 759 866,66</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9 589 866,66</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08501N0821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412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9 759 866,66</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9 589 866,66</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Физическая культура</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32 176 671,35</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32 176 671,35</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2016-2023 годы"</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0400000000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32 176 671,35</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32 176 671,35</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0400100000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10 000,00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10 000,00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0400110180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10 000,00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10 000,00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0400110180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10 000,00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10 000,00</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0400200000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22 999 844,41</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22 999 844,41</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0400201101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11 364 244,91</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11 364 244,91</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0400201101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11 364 244,91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11 364 244,91</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0400201102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3 432 001,96</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3 432 001,96</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0400201102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3 432 001,96</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3 432 001,96</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0400201103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871 000,00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871 000,00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0400201103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871 000,00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871 000,00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муниципального автономного учреждения "Физкультурно-спортивный центр"-налоги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0400201104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1 524,00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1 524,00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0400201104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1 524,00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1 524,00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Приобретение и установка охранной телевизионной системы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0400201230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47 500,00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47 500,00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0400201230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47 500,00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47 500,00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деятельности-заработная плата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0400272241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219 900,00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219 900,00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0400272241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219 900,00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219 900,00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трансферты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деятельности-начисления на заработную плату</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0400272242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66 400,00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66 400,00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0400272242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66 400,00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66 400,00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0400272300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5 584 618,83</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5 584 618,83</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0400272300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5 584 618,83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5 584 618,83</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"Княжегорье" для проведения турнира по мини-футболу среди юношей 2008-09 г.р. на призы "Спортивного культурного Княжегорья"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0400272366</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16 500,00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16 500,00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0400272366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16 500,00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16 500,00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04002S2300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1 396 154,71</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1 396 154,71</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04002S2300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1 396 154,71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1 396 154,71</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0400300000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9 166 826,94</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9 166 826,94</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спортивной школы-заработная плата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0400301041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5 818 551,78</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5 818 551,78</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0400301041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5 818 551,78</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5 818 551,78</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спортивной школы-начисления на заработную плату</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0400301042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1 757 240,80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1 757 240,80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0400301042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1 757 240,80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1 757 240,80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спортивной школы-материальные затраты</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0400301043</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95 361,84</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95 361,84</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0400301043</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95 361,84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95 361,84</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Обеспечение деятельности спортивной школы-налоги</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0400301044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8 623,00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8 623,00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0400301044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8 623,00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8 623,00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Расходы на монтаж пожарной сигнализации в МАУ "Спортивная школа"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0400301304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172 362,00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172 362,00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0400301304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172 362,00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172 362,00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0400310181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10 000,00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10 000,00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0400310181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10 000,00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10 000,00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0400310182</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252 000,00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252 000,00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0400310182</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252 000,00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252 000,00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Приобретение вагончика-бытовки для лыжного стадиона, расположенного по адресу: г. Валдай, ул. Гостинопольская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0400310184</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99 500,00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99 500,00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0400310184</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99 500,00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99 500,00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Приобретение бензинового снегоотбрасывателя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0400310185</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41 490,00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41 490,00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0400310185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41 490,00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41 490,00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0400372300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729 358,01</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729 358,01</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0400372300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729 358,01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729 358,01</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04003S2300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182 339,51</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182 339,51</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1101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04003S2300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621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182 339,51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182 339,51</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1301</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1 114 458,75</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1 114 458,75</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1301</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0500000000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1 114 458,75</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1 114 458,75</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1301</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0510000000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1 114 458,75</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1 114 458,75</w:t>
            </w:r>
          </w:p>
        </w:tc>
      </w:tr>
      <w:tr w:rsidR="00D15A47" w:rsidRPr="00E67DF8" w:rsidTr="00F97B91">
        <w:trPr>
          <w:trHeight w:val="20"/>
        </w:trPr>
        <w:tc>
          <w:tcPr>
            <w:tcW w:w="0" w:type="auto"/>
            <w:shd w:val="clear" w:color="auto" w:fill="auto"/>
            <w:hideMark/>
          </w:tcPr>
          <w:p w:rsidR="00D15A47" w:rsidRPr="00E67DF8" w:rsidRDefault="00D15A47" w:rsidP="00D15A47">
            <w:pPr>
              <w:outlineLvl w:val="3"/>
              <w:rPr>
                <w:rFonts w:ascii="Arial" w:hAnsi="Arial" w:cs="Arial"/>
                <w:color w:val="000000"/>
                <w:sz w:val="12"/>
                <w:szCs w:val="12"/>
              </w:rPr>
            </w:pPr>
            <w:r w:rsidRPr="00E67DF8">
              <w:rPr>
                <w:rFonts w:ascii="Arial" w:hAnsi="Arial" w:cs="Arial"/>
                <w:color w:val="000000"/>
                <w:sz w:val="12"/>
                <w:szCs w:val="12"/>
              </w:rPr>
              <w:lastRenderedPageBreak/>
              <w:t>Обеспечение исполнения долговых обязательств муниципального района</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1301</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0510100000</w:t>
            </w:r>
          </w:p>
        </w:tc>
        <w:tc>
          <w:tcPr>
            <w:tcW w:w="0" w:type="auto"/>
            <w:shd w:val="clear" w:color="auto" w:fill="auto"/>
            <w:noWrap/>
            <w:hideMark/>
          </w:tcPr>
          <w:p w:rsidR="00D15A47" w:rsidRPr="00E67DF8" w:rsidRDefault="00D15A47" w:rsidP="00D15A47">
            <w:pPr>
              <w:jc w:val="center"/>
              <w:outlineLvl w:val="3"/>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1 114 458,75</w:t>
            </w:r>
          </w:p>
        </w:tc>
        <w:tc>
          <w:tcPr>
            <w:tcW w:w="0" w:type="auto"/>
            <w:shd w:val="clear" w:color="auto" w:fill="auto"/>
            <w:noWrap/>
            <w:hideMark/>
          </w:tcPr>
          <w:p w:rsidR="00D15A47" w:rsidRPr="00E67DF8" w:rsidRDefault="00D15A47" w:rsidP="00D15A47">
            <w:pPr>
              <w:jc w:val="right"/>
              <w:outlineLvl w:val="3"/>
              <w:rPr>
                <w:rFonts w:ascii="Arial" w:hAnsi="Arial" w:cs="Arial"/>
                <w:color w:val="000000"/>
                <w:sz w:val="12"/>
                <w:szCs w:val="12"/>
              </w:rPr>
            </w:pPr>
            <w:r w:rsidRPr="00E67DF8">
              <w:rPr>
                <w:rFonts w:ascii="Arial" w:hAnsi="Arial" w:cs="Arial"/>
                <w:color w:val="000000"/>
                <w:sz w:val="12"/>
                <w:szCs w:val="12"/>
              </w:rPr>
              <w:t>1 114 458,75</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Обслуживание муниципального долга</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1301</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0510110050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1 114 458,75</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1 114 458,75</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Обслуживание муниципального долга</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1301</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0510110050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730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1 114 458,75</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1 114 458,75</w:t>
            </w:r>
          </w:p>
        </w:tc>
      </w:tr>
      <w:tr w:rsidR="00D15A47" w:rsidRPr="00E67DF8" w:rsidTr="00F97B91">
        <w:trPr>
          <w:trHeight w:val="20"/>
        </w:trPr>
        <w:tc>
          <w:tcPr>
            <w:tcW w:w="0" w:type="auto"/>
            <w:shd w:val="clear" w:color="auto" w:fill="auto"/>
            <w:hideMark/>
          </w:tcPr>
          <w:p w:rsidR="00D15A47" w:rsidRPr="00E67DF8" w:rsidRDefault="00D15A47" w:rsidP="00D15A47">
            <w:pPr>
              <w:rPr>
                <w:rFonts w:ascii="Arial" w:hAnsi="Arial" w:cs="Arial"/>
                <w:b/>
                <w:bCs/>
                <w:color w:val="000000"/>
                <w:sz w:val="12"/>
                <w:szCs w:val="12"/>
              </w:rPr>
            </w:pPr>
            <w:r w:rsidRPr="00E67DF8">
              <w:rPr>
                <w:rFonts w:ascii="Arial" w:hAnsi="Arial" w:cs="Arial"/>
                <w:b/>
                <w:bCs/>
                <w:color w:val="000000"/>
                <w:sz w:val="12"/>
                <w:szCs w:val="12"/>
              </w:rPr>
              <w:t>Контрольно-счетная палата Валдайского муниципального района</w:t>
            </w:r>
          </w:p>
        </w:tc>
        <w:tc>
          <w:tcPr>
            <w:tcW w:w="0" w:type="auto"/>
            <w:shd w:val="clear" w:color="auto" w:fill="auto"/>
            <w:noWrap/>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905</w:t>
            </w:r>
          </w:p>
        </w:tc>
        <w:tc>
          <w:tcPr>
            <w:tcW w:w="0" w:type="auto"/>
            <w:shd w:val="clear" w:color="auto" w:fill="auto"/>
            <w:noWrap/>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0000</w:t>
            </w:r>
          </w:p>
        </w:tc>
        <w:tc>
          <w:tcPr>
            <w:tcW w:w="0" w:type="auto"/>
            <w:shd w:val="clear" w:color="auto" w:fill="auto"/>
            <w:noWrap/>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0000000000</w:t>
            </w:r>
          </w:p>
        </w:tc>
        <w:tc>
          <w:tcPr>
            <w:tcW w:w="0" w:type="auto"/>
            <w:shd w:val="clear" w:color="auto" w:fill="auto"/>
            <w:noWrap/>
            <w:hideMark/>
          </w:tcPr>
          <w:p w:rsidR="00D15A47" w:rsidRPr="00E67DF8" w:rsidRDefault="00D15A47" w:rsidP="00D15A47">
            <w:pPr>
              <w:jc w:val="center"/>
              <w:rPr>
                <w:rFonts w:ascii="Arial" w:hAnsi="Arial" w:cs="Arial"/>
                <w:b/>
                <w:bCs/>
                <w:color w:val="000000"/>
                <w:sz w:val="12"/>
                <w:szCs w:val="12"/>
              </w:rPr>
            </w:pPr>
            <w:r w:rsidRPr="00E67DF8">
              <w:rPr>
                <w:rFonts w:ascii="Arial" w:hAnsi="Arial" w:cs="Arial"/>
                <w:b/>
                <w:bCs/>
                <w:color w:val="000000"/>
                <w:sz w:val="12"/>
                <w:szCs w:val="12"/>
              </w:rPr>
              <w:t>000</w:t>
            </w:r>
          </w:p>
        </w:tc>
        <w:tc>
          <w:tcPr>
            <w:tcW w:w="0" w:type="auto"/>
            <w:shd w:val="clear" w:color="auto" w:fill="auto"/>
            <w:noWrap/>
            <w:hideMark/>
          </w:tcPr>
          <w:p w:rsidR="00D15A47" w:rsidRPr="00E67DF8" w:rsidRDefault="00D15A47" w:rsidP="00D15A47">
            <w:pPr>
              <w:jc w:val="right"/>
              <w:rPr>
                <w:rFonts w:ascii="Arial" w:hAnsi="Arial" w:cs="Arial"/>
                <w:b/>
                <w:bCs/>
                <w:color w:val="000000"/>
                <w:sz w:val="12"/>
                <w:szCs w:val="12"/>
              </w:rPr>
            </w:pPr>
            <w:r w:rsidRPr="00E67DF8">
              <w:rPr>
                <w:rFonts w:ascii="Arial" w:hAnsi="Arial" w:cs="Arial"/>
                <w:b/>
                <w:bCs/>
                <w:color w:val="000000"/>
                <w:sz w:val="12"/>
                <w:szCs w:val="12"/>
              </w:rPr>
              <w:t>3 086 643,73</w:t>
            </w:r>
          </w:p>
        </w:tc>
        <w:tc>
          <w:tcPr>
            <w:tcW w:w="0" w:type="auto"/>
            <w:shd w:val="clear" w:color="auto" w:fill="auto"/>
            <w:noWrap/>
            <w:hideMark/>
          </w:tcPr>
          <w:p w:rsidR="00D15A47" w:rsidRPr="00E67DF8" w:rsidRDefault="00D15A47" w:rsidP="00D15A47">
            <w:pPr>
              <w:jc w:val="right"/>
              <w:rPr>
                <w:rFonts w:ascii="Arial" w:hAnsi="Arial" w:cs="Arial"/>
                <w:b/>
                <w:bCs/>
                <w:color w:val="000000"/>
                <w:sz w:val="12"/>
                <w:szCs w:val="12"/>
              </w:rPr>
            </w:pPr>
            <w:r w:rsidRPr="00E67DF8">
              <w:rPr>
                <w:rFonts w:ascii="Arial" w:hAnsi="Arial" w:cs="Arial"/>
                <w:b/>
                <w:bCs/>
                <w:color w:val="000000"/>
                <w:sz w:val="12"/>
                <w:szCs w:val="12"/>
              </w:rPr>
              <w:t>2 962 375,30</w:t>
            </w:r>
          </w:p>
        </w:tc>
      </w:tr>
      <w:tr w:rsidR="00D15A47" w:rsidRPr="00E67DF8" w:rsidTr="00F97B91">
        <w:trPr>
          <w:trHeight w:val="20"/>
        </w:trPr>
        <w:tc>
          <w:tcPr>
            <w:tcW w:w="0" w:type="auto"/>
            <w:shd w:val="clear" w:color="auto" w:fill="auto"/>
            <w:hideMark/>
          </w:tcPr>
          <w:p w:rsidR="00D15A47" w:rsidRPr="00E67DF8" w:rsidRDefault="00D15A47" w:rsidP="00D15A47">
            <w:pPr>
              <w:outlineLvl w:val="0"/>
              <w:rPr>
                <w:rFonts w:ascii="Arial" w:hAnsi="Arial" w:cs="Arial"/>
                <w:color w:val="000000"/>
                <w:sz w:val="12"/>
                <w:szCs w:val="12"/>
              </w:rPr>
            </w:pPr>
            <w:r w:rsidRPr="00E67DF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905</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D15A47" w:rsidRPr="00E67DF8" w:rsidRDefault="00D15A47" w:rsidP="00D15A47">
            <w:pPr>
              <w:jc w:val="center"/>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3 086 643,73</w:t>
            </w:r>
          </w:p>
        </w:tc>
        <w:tc>
          <w:tcPr>
            <w:tcW w:w="0" w:type="auto"/>
            <w:shd w:val="clear" w:color="auto" w:fill="auto"/>
            <w:noWrap/>
            <w:hideMark/>
          </w:tcPr>
          <w:p w:rsidR="00D15A47" w:rsidRPr="00E67DF8" w:rsidRDefault="00D15A47" w:rsidP="00D15A47">
            <w:pPr>
              <w:jc w:val="right"/>
              <w:outlineLvl w:val="0"/>
              <w:rPr>
                <w:rFonts w:ascii="Arial" w:hAnsi="Arial" w:cs="Arial"/>
                <w:color w:val="000000"/>
                <w:sz w:val="12"/>
                <w:szCs w:val="12"/>
              </w:rPr>
            </w:pPr>
            <w:r w:rsidRPr="00E67DF8">
              <w:rPr>
                <w:rFonts w:ascii="Arial" w:hAnsi="Arial" w:cs="Arial"/>
                <w:color w:val="000000"/>
                <w:sz w:val="12"/>
                <w:szCs w:val="12"/>
              </w:rPr>
              <w:t>2 962 375,30</w:t>
            </w:r>
          </w:p>
        </w:tc>
      </w:tr>
      <w:tr w:rsidR="00D15A47" w:rsidRPr="00E67DF8" w:rsidTr="00F97B91">
        <w:trPr>
          <w:trHeight w:val="20"/>
        </w:trPr>
        <w:tc>
          <w:tcPr>
            <w:tcW w:w="0" w:type="auto"/>
            <w:shd w:val="clear" w:color="auto" w:fill="auto"/>
            <w:hideMark/>
          </w:tcPr>
          <w:p w:rsidR="00D15A47" w:rsidRPr="00E67DF8" w:rsidRDefault="00D15A47" w:rsidP="00D15A47">
            <w:pPr>
              <w:outlineLvl w:val="1"/>
              <w:rPr>
                <w:rFonts w:ascii="Arial" w:hAnsi="Arial" w:cs="Arial"/>
                <w:color w:val="000000"/>
                <w:sz w:val="12"/>
                <w:szCs w:val="12"/>
              </w:rPr>
            </w:pPr>
            <w:r w:rsidRPr="00E67DF8">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905</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9700000000</w:t>
            </w:r>
          </w:p>
        </w:tc>
        <w:tc>
          <w:tcPr>
            <w:tcW w:w="0" w:type="auto"/>
            <w:shd w:val="clear" w:color="auto" w:fill="auto"/>
            <w:noWrap/>
            <w:hideMark/>
          </w:tcPr>
          <w:p w:rsidR="00D15A47" w:rsidRPr="00E67DF8" w:rsidRDefault="00D15A47" w:rsidP="00D15A47">
            <w:pPr>
              <w:jc w:val="center"/>
              <w:outlineLvl w:val="1"/>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3 086 643,73</w:t>
            </w:r>
          </w:p>
        </w:tc>
        <w:tc>
          <w:tcPr>
            <w:tcW w:w="0" w:type="auto"/>
            <w:shd w:val="clear" w:color="auto" w:fill="auto"/>
            <w:noWrap/>
            <w:hideMark/>
          </w:tcPr>
          <w:p w:rsidR="00D15A47" w:rsidRPr="00E67DF8" w:rsidRDefault="00D15A47" w:rsidP="00D15A47">
            <w:pPr>
              <w:jc w:val="right"/>
              <w:outlineLvl w:val="1"/>
              <w:rPr>
                <w:rFonts w:ascii="Arial" w:hAnsi="Arial" w:cs="Arial"/>
                <w:color w:val="000000"/>
                <w:sz w:val="12"/>
                <w:szCs w:val="12"/>
              </w:rPr>
            </w:pPr>
            <w:r w:rsidRPr="00E67DF8">
              <w:rPr>
                <w:rFonts w:ascii="Arial" w:hAnsi="Arial" w:cs="Arial"/>
                <w:color w:val="000000"/>
                <w:sz w:val="12"/>
                <w:szCs w:val="12"/>
              </w:rPr>
              <w:t>2 962 375,30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Председатель счетной палаты</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905</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9710000000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909 495,72</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902 158,73</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905</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9710001000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909 495,72</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902 158,73</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9710001000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664 359,23</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664 359,23</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9710001000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44 500,00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44 500,00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9710001000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129</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200 636,49</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193 299,50</w:t>
            </w:r>
          </w:p>
        </w:tc>
      </w:tr>
      <w:tr w:rsidR="00D15A47" w:rsidRPr="00E67DF8" w:rsidTr="00F97B91">
        <w:trPr>
          <w:trHeight w:val="20"/>
        </w:trPr>
        <w:tc>
          <w:tcPr>
            <w:tcW w:w="0" w:type="auto"/>
            <w:shd w:val="clear" w:color="auto" w:fill="auto"/>
            <w:hideMark/>
          </w:tcPr>
          <w:p w:rsidR="00D15A47" w:rsidRPr="00E67DF8" w:rsidRDefault="00D15A47" w:rsidP="00D15A47">
            <w:pPr>
              <w:outlineLvl w:val="2"/>
              <w:rPr>
                <w:rFonts w:ascii="Arial" w:hAnsi="Arial" w:cs="Arial"/>
                <w:color w:val="000000"/>
                <w:sz w:val="12"/>
                <w:szCs w:val="12"/>
              </w:rPr>
            </w:pPr>
            <w:r w:rsidRPr="00E67DF8">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905</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9790000000</w:t>
            </w:r>
          </w:p>
        </w:tc>
        <w:tc>
          <w:tcPr>
            <w:tcW w:w="0" w:type="auto"/>
            <w:shd w:val="clear" w:color="auto" w:fill="auto"/>
            <w:noWrap/>
            <w:hideMark/>
          </w:tcPr>
          <w:p w:rsidR="00D15A47" w:rsidRPr="00E67DF8" w:rsidRDefault="00D15A47" w:rsidP="00D15A47">
            <w:pPr>
              <w:jc w:val="center"/>
              <w:outlineLvl w:val="2"/>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2 177 148,01</w:t>
            </w:r>
          </w:p>
        </w:tc>
        <w:tc>
          <w:tcPr>
            <w:tcW w:w="0" w:type="auto"/>
            <w:shd w:val="clear" w:color="auto" w:fill="auto"/>
            <w:noWrap/>
            <w:hideMark/>
          </w:tcPr>
          <w:p w:rsidR="00D15A47" w:rsidRPr="00E67DF8" w:rsidRDefault="00D15A47" w:rsidP="00D15A47">
            <w:pPr>
              <w:jc w:val="right"/>
              <w:outlineLvl w:val="2"/>
              <w:rPr>
                <w:rFonts w:ascii="Arial" w:hAnsi="Arial" w:cs="Arial"/>
                <w:color w:val="000000"/>
                <w:sz w:val="12"/>
                <w:szCs w:val="12"/>
              </w:rPr>
            </w:pPr>
            <w:r w:rsidRPr="00E67DF8">
              <w:rPr>
                <w:rFonts w:ascii="Arial" w:hAnsi="Arial" w:cs="Arial"/>
                <w:color w:val="000000"/>
                <w:sz w:val="12"/>
                <w:szCs w:val="12"/>
              </w:rPr>
              <w:t>2 060 216,57</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905</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9790001000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1 337 295,01</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1 247 396,04</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9790001000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695 543,46</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695 543,46</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9790001000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100 950,00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94 338,20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9790001000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129</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227 842,46</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219 223,14</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9790001000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49 250,00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19 833,24</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9790001000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263 709,09</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218 458,00</w:t>
            </w:r>
          </w:p>
        </w:tc>
      </w:tr>
      <w:tr w:rsidR="00D15A47" w:rsidRPr="00E67DF8" w:rsidTr="00F97B91">
        <w:trPr>
          <w:trHeight w:val="20"/>
        </w:trPr>
        <w:tc>
          <w:tcPr>
            <w:tcW w:w="0" w:type="auto"/>
            <w:shd w:val="clear" w:color="auto" w:fill="auto"/>
            <w:hideMark/>
          </w:tcPr>
          <w:p w:rsidR="00D15A47" w:rsidRPr="00E67DF8" w:rsidRDefault="00D15A47" w:rsidP="00D15A47">
            <w:pPr>
              <w:outlineLvl w:val="4"/>
              <w:rPr>
                <w:rFonts w:ascii="Arial" w:hAnsi="Arial" w:cs="Arial"/>
                <w:color w:val="000000"/>
                <w:sz w:val="12"/>
                <w:szCs w:val="12"/>
              </w:rPr>
            </w:pPr>
            <w:r w:rsidRPr="00E67DF8">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905</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9790002100</w:t>
            </w:r>
          </w:p>
        </w:tc>
        <w:tc>
          <w:tcPr>
            <w:tcW w:w="0" w:type="auto"/>
            <w:shd w:val="clear" w:color="auto" w:fill="auto"/>
            <w:noWrap/>
            <w:hideMark/>
          </w:tcPr>
          <w:p w:rsidR="00D15A47" w:rsidRPr="00E67DF8" w:rsidRDefault="00D15A47" w:rsidP="00D15A47">
            <w:pPr>
              <w:jc w:val="center"/>
              <w:outlineLvl w:val="4"/>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839 853,00</w:t>
            </w:r>
          </w:p>
        </w:tc>
        <w:tc>
          <w:tcPr>
            <w:tcW w:w="0" w:type="auto"/>
            <w:shd w:val="clear" w:color="auto" w:fill="auto"/>
            <w:noWrap/>
            <w:hideMark/>
          </w:tcPr>
          <w:p w:rsidR="00D15A47" w:rsidRPr="00E67DF8" w:rsidRDefault="00D15A47" w:rsidP="00D15A47">
            <w:pPr>
              <w:jc w:val="right"/>
              <w:outlineLvl w:val="4"/>
              <w:rPr>
                <w:rFonts w:ascii="Arial" w:hAnsi="Arial" w:cs="Arial"/>
                <w:color w:val="000000"/>
                <w:sz w:val="12"/>
                <w:szCs w:val="12"/>
              </w:rPr>
            </w:pPr>
            <w:r w:rsidRPr="00E67DF8">
              <w:rPr>
                <w:rFonts w:ascii="Arial" w:hAnsi="Arial" w:cs="Arial"/>
                <w:color w:val="000000"/>
                <w:sz w:val="12"/>
                <w:szCs w:val="12"/>
              </w:rPr>
              <w:t>812 820,53</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9790002100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121</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509 211,00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509 211,00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9790002100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62 450,00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49 838,20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9790002100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129</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153 782,00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148 801,33</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9790002100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242</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26 380,00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26 380,00</w:t>
            </w:r>
          </w:p>
        </w:tc>
      </w:tr>
      <w:tr w:rsidR="00D15A47" w:rsidRPr="00E67DF8" w:rsidTr="00F97B91">
        <w:trPr>
          <w:trHeight w:val="20"/>
        </w:trPr>
        <w:tc>
          <w:tcPr>
            <w:tcW w:w="0" w:type="auto"/>
            <w:shd w:val="clear" w:color="auto" w:fill="auto"/>
            <w:hideMark/>
          </w:tcPr>
          <w:p w:rsidR="00D15A47" w:rsidRPr="00E67DF8" w:rsidRDefault="00D15A47" w:rsidP="00D15A47">
            <w:pPr>
              <w:outlineLvl w:val="5"/>
              <w:rPr>
                <w:rFonts w:ascii="Arial" w:hAnsi="Arial" w:cs="Arial"/>
                <w:color w:val="000000"/>
                <w:sz w:val="12"/>
                <w:szCs w:val="12"/>
              </w:rPr>
            </w:pPr>
            <w:r w:rsidRPr="00E67DF8">
              <w:rPr>
                <w:rFonts w:ascii="Arial" w:hAnsi="Arial" w:cs="Arial"/>
                <w:color w:val="000000"/>
                <w:sz w:val="12"/>
                <w:szCs w:val="12"/>
              </w:rPr>
              <w:t>Прочая закупка товаров, работ и услуг</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905</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9790002100</w:t>
            </w:r>
          </w:p>
        </w:tc>
        <w:tc>
          <w:tcPr>
            <w:tcW w:w="0" w:type="auto"/>
            <w:shd w:val="clear" w:color="auto" w:fill="auto"/>
            <w:noWrap/>
            <w:hideMark/>
          </w:tcPr>
          <w:p w:rsidR="00D15A47" w:rsidRPr="00E67DF8" w:rsidRDefault="00D15A47" w:rsidP="00D15A47">
            <w:pPr>
              <w:jc w:val="center"/>
              <w:outlineLvl w:val="5"/>
              <w:rPr>
                <w:rFonts w:ascii="Arial" w:hAnsi="Arial" w:cs="Arial"/>
                <w:color w:val="000000"/>
                <w:sz w:val="12"/>
                <w:szCs w:val="12"/>
              </w:rPr>
            </w:pPr>
            <w:r w:rsidRPr="00E67DF8">
              <w:rPr>
                <w:rFonts w:ascii="Arial" w:hAnsi="Arial" w:cs="Arial"/>
                <w:color w:val="000000"/>
                <w:sz w:val="12"/>
                <w:szCs w:val="12"/>
              </w:rPr>
              <w:t>244</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88 030,00</w:t>
            </w:r>
          </w:p>
        </w:tc>
        <w:tc>
          <w:tcPr>
            <w:tcW w:w="0" w:type="auto"/>
            <w:shd w:val="clear" w:color="auto" w:fill="auto"/>
            <w:noWrap/>
            <w:hideMark/>
          </w:tcPr>
          <w:p w:rsidR="00D15A47" w:rsidRPr="00E67DF8" w:rsidRDefault="00D15A47" w:rsidP="00D15A47">
            <w:pPr>
              <w:jc w:val="right"/>
              <w:outlineLvl w:val="5"/>
              <w:rPr>
                <w:rFonts w:ascii="Arial" w:hAnsi="Arial" w:cs="Arial"/>
                <w:color w:val="000000"/>
                <w:sz w:val="12"/>
                <w:szCs w:val="12"/>
              </w:rPr>
            </w:pPr>
            <w:r w:rsidRPr="00E67DF8">
              <w:rPr>
                <w:rFonts w:ascii="Arial" w:hAnsi="Arial" w:cs="Arial"/>
                <w:color w:val="000000"/>
                <w:sz w:val="12"/>
                <w:szCs w:val="12"/>
              </w:rPr>
              <w:t>78 590,00</w:t>
            </w:r>
          </w:p>
        </w:tc>
      </w:tr>
      <w:tr w:rsidR="00D15A47" w:rsidRPr="00E67DF8" w:rsidTr="00F97B91">
        <w:trPr>
          <w:trHeight w:val="20"/>
        </w:trPr>
        <w:tc>
          <w:tcPr>
            <w:tcW w:w="0" w:type="auto"/>
            <w:gridSpan w:val="5"/>
            <w:shd w:val="clear" w:color="auto" w:fill="auto"/>
            <w:noWrap/>
            <w:vAlign w:val="bottom"/>
            <w:hideMark/>
          </w:tcPr>
          <w:p w:rsidR="00D15A47" w:rsidRPr="00E67DF8" w:rsidRDefault="00D15A47" w:rsidP="00D15A47">
            <w:pPr>
              <w:rPr>
                <w:rFonts w:ascii="Arial" w:hAnsi="Arial" w:cs="Arial"/>
                <w:b/>
                <w:bCs/>
                <w:color w:val="000000"/>
                <w:sz w:val="12"/>
                <w:szCs w:val="12"/>
              </w:rPr>
            </w:pPr>
            <w:r w:rsidRPr="00E67DF8">
              <w:rPr>
                <w:rFonts w:ascii="Arial" w:hAnsi="Arial" w:cs="Arial"/>
                <w:b/>
                <w:bCs/>
                <w:color w:val="000000"/>
                <w:sz w:val="12"/>
                <w:szCs w:val="12"/>
              </w:rPr>
              <w:t>ВСЕГО РАСХОДОВ:</w:t>
            </w:r>
          </w:p>
        </w:tc>
        <w:tc>
          <w:tcPr>
            <w:tcW w:w="0" w:type="auto"/>
            <w:shd w:val="clear" w:color="auto" w:fill="auto"/>
            <w:noWrap/>
            <w:hideMark/>
          </w:tcPr>
          <w:p w:rsidR="00D15A47" w:rsidRPr="00E67DF8" w:rsidRDefault="00D15A47" w:rsidP="00D15A47">
            <w:pPr>
              <w:jc w:val="right"/>
              <w:rPr>
                <w:rFonts w:ascii="Arial" w:hAnsi="Arial" w:cs="Arial"/>
                <w:b/>
                <w:bCs/>
                <w:color w:val="000000"/>
                <w:sz w:val="12"/>
                <w:szCs w:val="12"/>
              </w:rPr>
            </w:pPr>
            <w:r w:rsidRPr="00E67DF8">
              <w:rPr>
                <w:rFonts w:ascii="Arial" w:hAnsi="Arial" w:cs="Arial"/>
                <w:b/>
                <w:bCs/>
                <w:color w:val="000000"/>
                <w:sz w:val="12"/>
                <w:szCs w:val="12"/>
              </w:rPr>
              <w:t>664 122 713,06</w:t>
            </w:r>
          </w:p>
        </w:tc>
        <w:tc>
          <w:tcPr>
            <w:tcW w:w="0" w:type="auto"/>
            <w:shd w:val="clear" w:color="auto" w:fill="auto"/>
            <w:noWrap/>
            <w:hideMark/>
          </w:tcPr>
          <w:p w:rsidR="00D15A47" w:rsidRPr="00E67DF8" w:rsidRDefault="00D15A47" w:rsidP="00D15A47">
            <w:pPr>
              <w:jc w:val="right"/>
              <w:rPr>
                <w:rFonts w:ascii="Arial" w:hAnsi="Arial" w:cs="Arial"/>
                <w:b/>
                <w:bCs/>
                <w:color w:val="000000"/>
                <w:sz w:val="12"/>
                <w:szCs w:val="12"/>
              </w:rPr>
            </w:pPr>
            <w:r w:rsidRPr="00E67DF8">
              <w:rPr>
                <w:rFonts w:ascii="Arial" w:hAnsi="Arial" w:cs="Arial"/>
                <w:b/>
                <w:bCs/>
                <w:color w:val="000000"/>
                <w:sz w:val="12"/>
                <w:szCs w:val="12"/>
              </w:rPr>
              <w:t>650 856 628,59</w:t>
            </w:r>
          </w:p>
        </w:tc>
      </w:tr>
    </w:tbl>
    <w:p w:rsidR="00E67DF8" w:rsidRPr="00F57ADF" w:rsidRDefault="00E67DF8" w:rsidP="00E67DF8">
      <w:pPr>
        <w:pStyle w:val="23"/>
        <w:spacing w:after="0" w:line="240" w:lineRule="auto"/>
        <w:ind w:left="0" w:firstLine="131"/>
        <w:jc w:val="right"/>
        <w:rPr>
          <w:rFonts w:ascii="Arial" w:hAnsi="Arial" w:cs="Arial"/>
          <w:b/>
          <w:sz w:val="12"/>
          <w:szCs w:val="12"/>
        </w:rPr>
      </w:pPr>
      <w:r w:rsidRPr="00F57ADF">
        <w:rPr>
          <w:rFonts w:ascii="Arial" w:hAnsi="Arial" w:cs="Arial"/>
          <w:b/>
          <w:sz w:val="12"/>
          <w:szCs w:val="12"/>
        </w:rPr>
        <w:t xml:space="preserve">Приложение </w:t>
      </w:r>
      <w:r>
        <w:rPr>
          <w:rFonts w:ascii="Arial" w:hAnsi="Arial" w:cs="Arial"/>
          <w:b/>
          <w:sz w:val="12"/>
          <w:szCs w:val="12"/>
        </w:rPr>
        <w:t>4</w:t>
      </w:r>
    </w:p>
    <w:p w:rsidR="00E67DF8" w:rsidRDefault="00E67DF8" w:rsidP="00E67DF8">
      <w:pPr>
        <w:pStyle w:val="23"/>
        <w:spacing w:after="0" w:line="240" w:lineRule="auto"/>
        <w:ind w:left="0"/>
        <w:jc w:val="right"/>
        <w:rPr>
          <w:rFonts w:ascii="Arial" w:hAnsi="Arial" w:cs="Arial"/>
          <w:sz w:val="12"/>
          <w:szCs w:val="12"/>
        </w:rPr>
      </w:pPr>
      <w:r w:rsidRPr="00F57ADF">
        <w:rPr>
          <w:rFonts w:ascii="Arial" w:hAnsi="Arial" w:cs="Arial"/>
          <w:sz w:val="12"/>
          <w:szCs w:val="12"/>
        </w:rPr>
        <w:t>к решению Думы Валдайского</w:t>
      </w:r>
    </w:p>
    <w:p w:rsidR="00E67DF8" w:rsidRDefault="00E67DF8" w:rsidP="00E67DF8">
      <w:pPr>
        <w:pStyle w:val="23"/>
        <w:spacing w:after="0" w:line="240" w:lineRule="auto"/>
        <w:ind w:left="0"/>
        <w:jc w:val="right"/>
        <w:rPr>
          <w:rFonts w:ascii="Arial" w:hAnsi="Arial" w:cs="Arial"/>
          <w:sz w:val="12"/>
          <w:szCs w:val="12"/>
        </w:rPr>
      </w:pPr>
      <w:r w:rsidRPr="00F57ADF">
        <w:rPr>
          <w:rFonts w:ascii="Arial" w:hAnsi="Arial" w:cs="Arial"/>
          <w:sz w:val="12"/>
          <w:szCs w:val="12"/>
        </w:rPr>
        <w:t xml:space="preserve"> муниципального района </w:t>
      </w:r>
    </w:p>
    <w:p w:rsidR="00E67DF8" w:rsidRPr="00F57ADF" w:rsidRDefault="00E67DF8" w:rsidP="00E67DF8">
      <w:pPr>
        <w:pStyle w:val="23"/>
        <w:spacing w:after="0" w:line="240" w:lineRule="auto"/>
        <w:ind w:left="0"/>
        <w:jc w:val="right"/>
        <w:rPr>
          <w:rFonts w:ascii="Arial" w:hAnsi="Arial" w:cs="Arial"/>
          <w:sz w:val="12"/>
          <w:szCs w:val="12"/>
        </w:rPr>
      </w:pPr>
      <w:r>
        <w:rPr>
          <w:rFonts w:ascii="Arial" w:hAnsi="Arial" w:cs="Arial"/>
          <w:sz w:val="12"/>
          <w:szCs w:val="12"/>
        </w:rPr>
        <w:t>от 26.05.2022 № 135</w:t>
      </w:r>
    </w:p>
    <w:p w:rsidR="00D15A47" w:rsidRPr="00E67DF8" w:rsidRDefault="00E67DF8" w:rsidP="00E67DF8">
      <w:pPr>
        <w:pStyle w:val="2"/>
        <w:rPr>
          <w:rFonts w:ascii="Arial" w:hAnsi="Arial" w:cs="Arial"/>
          <w:b/>
          <w:color w:val="000000"/>
          <w:sz w:val="16"/>
          <w:szCs w:val="16"/>
        </w:rPr>
      </w:pPr>
      <w:r w:rsidRPr="00E67DF8">
        <w:rPr>
          <w:rFonts w:ascii="Arial" w:hAnsi="Arial" w:cs="Arial"/>
          <w:b/>
          <w:color w:val="000000"/>
          <w:sz w:val="16"/>
          <w:szCs w:val="16"/>
        </w:rPr>
        <w:t>Расходы бюджета муниципального района за 2021 год по разделам и подразделам классификации расходов бюджета</w:t>
      </w:r>
    </w:p>
    <w:tbl>
      <w:tblPr>
        <w:tblW w:w="0" w:type="auto"/>
        <w:tblInd w:w="95" w:type="dxa"/>
        <w:tblLook w:val="04A0" w:firstRow="1" w:lastRow="0" w:firstColumn="1" w:lastColumn="0" w:noHBand="0" w:noVBand="1"/>
      </w:tblPr>
      <w:tblGrid>
        <w:gridCol w:w="6093"/>
        <w:gridCol w:w="1113"/>
        <w:gridCol w:w="1532"/>
        <w:gridCol w:w="1290"/>
        <w:gridCol w:w="1008"/>
      </w:tblGrid>
      <w:tr w:rsidR="00E67DF8" w:rsidRPr="00E67DF8" w:rsidTr="00E67DF8">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 xml:space="preserve">Наименование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Раздел, подраздел</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DF8" w:rsidRPr="00E67DF8" w:rsidRDefault="00E67DF8" w:rsidP="00E67DF8">
            <w:pPr>
              <w:jc w:val="center"/>
              <w:rPr>
                <w:rFonts w:ascii="Arial" w:hAnsi="Arial" w:cs="Arial"/>
                <w:b/>
                <w:bCs/>
                <w:color w:val="000000"/>
                <w:sz w:val="12"/>
                <w:szCs w:val="12"/>
              </w:rPr>
            </w:pPr>
            <w:r>
              <w:rPr>
                <w:rFonts w:ascii="Arial" w:hAnsi="Arial" w:cs="Arial"/>
                <w:b/>
                <w:bCs/>
                <w:color w:val="000000"/>
                <w:sz w:val="12"/>
                <w:szCs w:val="12"/>
              </w:rPr>
              <w:t>Утверждено на год</w:t>
            </w:r>
            <w:r w:rsidRPr="00E67DF8">
              <w:rPr>
                <w:rFonts w:ascii="Arial" w:hAnsi="Arial" w:cs="Arial"/>
                <w:b/>
                <w:bCs/>
                <w:color w:val="000000"/>
                <w:sz w:val="12"/>
                <w:szCs w:val="12"/>
              </w:rPr>
              <w:t xml:space="preserve"> (руб. коп.)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Исполнено (руб. коп.)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 исполнения</w:t>
            </w:r>
          </w:p>
        </w:tc>
      </w:tr>
      <w:tr w:rsidR="00E67DF8" w:rsidRPr="00E67DF8" w:rsidTr="00E67DF8">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7DF8" w:rsidRPr="00E67DF8" w:rsidRDefault="00E67DF8" w:rsidP="00E67DF8">
            <w:pPr>
              <w:rPr>
                <w:rFonts w:ascii="Arial" w:hAnsi="Arial" w:cs="Arial"/>
                <w:b/>
                <w:bCs/>
                <w:color w:val="000000"/>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7DF8" w:rsidRPr="00E67DF8" w:rsidRDefault="00E67DF8" w:rsidP="00E67DF8">
            <w:pPr>
              <w:rPr>
                <w:rFonts w:ascii="Arial" w:hAnsi="Arial" w:cs="Arial"/>
                <w:b/>
                <w:bCs/>
                <w:color w:val="000000"/>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7DF8" w:rsidRPr="00E67DF8" w:rsidRDefault="00E67DF8" w:rsidP="00E67DF8">
            <w:pPr>
              <w:rPr>
                <w:rFonts w:ascii="Arial" w:hAnsi="Arial" w:cs="Arial"/>
                <w:b/>
                <w:bCs/>
                <w:color w:val="000000"/>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7DF8" w:rsidRPr="00E67DF8" w:rsidRDefault="00E67DF8" w:rsidP="00E67DF8">
            <w:pPr>
              <w:rPr>
                <w:rFonts w:ascii="Arial" w:hAnsi="Arial" w:cs="Arial"/>
                <w:b/>
                <w:bCs/>
                <w:color w:val="000000"/>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7DF8" w:rsidRPr="00E67DF8" w:rsidRDefault="00E67DF8" w:rsidP="00E67DF8">
            <w:pPr>
              <w:rPr>
                <w:rFonts w:ascii="Arial" w:hAnsi="Arial" w:cs="Arial"/>
                <w:b/>
                <w:bCs/>
                <w:color w:val="000000"/>
                <w:sz w:val="12"/>
                <w:szCs w:val="12"/>
              </w:rPr>
            </w:pP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rPr>
                <w:rFonts w:ascii="Arial" w:hAnsi="Arial" w:cs="Arial"/>
                <w:b/>
                <w:bCs/>
                <w:color w:val="000000"/>
                <w:sz w:val="12"/>
                <w:szCs w:val="12"/>
              </w:rPr>
            </w:pPr>
            <w:r w:rsidRPr="00E67DF8">
              <w:rPr>
                <w:rFonts w:ascii="Arial" w:hAnsi="Arial" w:cs="Arial"/>
                <w:b/>
                <w:bCs/>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88 129 554,26</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85 091 963,91</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96,55%</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2 022 825,84</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2 021 105,56</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99,91%</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100,00%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35 477 342,79</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35 435 129,42</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99,88%</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Судебная система</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100,00%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9 711 017,97</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9 586 749,54</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98,72%</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0,00%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40 764 467,66</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37 965 079,39</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93,13%</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rPr>
                <w:rFonts w:ascii="Arial" w:hAnsi="Arial" w:cs="Arial"/>
                <w:b/>
                <w:bCs/>
                <w:color w:val="000000"/>
                <w:sz w:val="12"/>
                <w:szCs w:val="12"/>
              </w:rPr>
            </w:pPr>
            <w:r w:rsidRPr="00E67DF8">
              <w:rPr>
                <w:rFonts w:ascii="Arial" w:hAnsi="Arial" w:cs="Arial"/>
                <w:b/>
                <w:bCs/>
                <w:color w:val="000000"/>
                <w:sz w:val="12"/>
                <w:szCs w:val="12"/>
              </w:rPr>
              <w:t>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0200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929 100,00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929 100,00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100,00%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100,00%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rPr>
                <w:rFonts w:ascii="Arial" w:hAnsi="Arial" w:cs="Arial"/>
                <w:b/>
                <w:bCs/>
                <w:color w:val="000000"/>
                <w:sz w:val="12"/>
                <w:szCs w:val="12"/>
              </w:rPr>
            </w:pPr>
            <w:r w:rsidRPr="00E67DF8">
              <w:rPr>
                <w:rFonts w:ascii="Arial" w:hAnsi="Arial" w:cs="Arial"/>
                <w:b/>
                <w:bCs/>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1 736 981,57</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1 736 981,57</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100,00%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1 736 981,57</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1 736 981,57</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100,00%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rPr>
                <w:rFonts w:ascii="Arial" w:hAnsi="Arial" w:cs="Arial"/>
                <w:b/>
                <w:bCs/>
                <w:color w:val="000000"/>
                <w:sz w:val="12"/>
                <w:szCs w:val="12"/>
              </w:rPr>
            </w:pPr>
            <w:r w:rsidRPr="00E67DF8">
              <w:rPr>
                <w:rFonts w:ascii="Arial" w:hAnsi="Arial" w:cs="Arial"/>
                <w:b/>
                <w:bCs/>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46 209 038,18</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45 136 424,58</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97,68%</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0,00%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23 287 270,53</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99,88%</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17 488 802,46</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16 723 820,33</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95,63%</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5 275 692,77</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5 125 333,72</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97,15%</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rPr>
                <w:rFonts w:ascii="Arial" w:hAnsi="Arial" w:cs="Arial"/>
                <w:b/>
                <w:bCs/>
                <w:color w:val="000000"/>
                <w:sz w:val="12"/>
                <w:szCs w:val="12"/>
              </w:rPr>
            </w:pPr>
            <w:r w:rsidRPr="00E67DF8">
              <w:rPr>
                <w:rFonts w:ascii="Arial" w:hAnsi="Arial" w:cs="Arial"/>
                <w:b/>
                <w:bCs/>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10 496 886,53</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4 293 502,79</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40,90%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2 641 588,25</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2 567 498,52</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97,20%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7 855 298,28</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1 726 004,27</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21,97%</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rPr>
                <w:rFonts w:ascii="Arial" w:hAnsi="Arial" w:cs="Arial"/>
                <w:b/>
                <w:bCs/>
                <w:color w:val="000000"/>
                <w:sz w:val="12"/>
                <w:szCs w:val="12"/>
              </w:rPr>
            </w:pPr>
            <w:r w:rsidRPr="00E67DF8">
              <w:rPr>
                <w:rFonts w:ascii="Arial" w:hAnsi="Arial" w:cs="Arial"/>
                <w:b/>
                <w:bCs/>
                <w:color w:val="000000"/>
                <w:sz w:val="12"/>
                <w:szCs w:val="12"/>
              </w:rPr>
              <w:t>Охрана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0600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755 376,00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753 074,00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99,70%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755 376,00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753 074,00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99,70%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rPr>
                <w:rFonts w:ascii="Arial" w:hAnsi="Arial" w:cs="Arial"/>
                <w:b/>
                <w:bCs/>
                <w:color w:val="000000"/>
                <w:sz w:val="12"/>
                <w:szCs w:val="12"/>
              </w:rPr>
            </w:pPr>
            <w:r w:rsidRPr="00E67DF8">
              <w:rPr>
                <w:rFonts w:ascii="Arial" w:hAnsi="Arial" w:cs="Arial"/>
                <w:b/>
                <w:bCs/>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352 665 498,26</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349 891 765,61</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99,21%</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89 257 500,00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89 257 500,00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100,00%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212 133 366,40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209 359 633,75</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98,69%</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28 670 798,84</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28 670 798,84</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100,00%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163 800,00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163 800,00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100,00%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6 789 660,83</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6 789 660,83</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100,00%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15 650 372,19</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15 650 372,19</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100,00%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rPr>
                <w:rFonts w:ascii="Arial" w:hAnsi="Arial" w:cs="Arial"/>
                <w:b/>
                <w:bCs/>
                <w:color w:val="000000"/>
                <w:sz w:val="12"/>
                <w:szCs w:val="12"/>
              </w:rPr>
            </w:pPr>
            <w:r w:rsidRPr="00E67DF8">
              <w:rPr>
                <w:rFonts w:ascii="Arial" w:hAnsi="Arial" w:cs="Arial"/>
                <w:b/>
                <w:bCs/>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72 918 017,58</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72 912 055,45</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99,99%</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70 126 164,50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70 120 202,37</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99,99%</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2 791 853,08</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2 791 853,08</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100,00%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rPr>
                <w:rFonts w:ascii="Arial" w:hAnsi="Arial" w:cs="Arial"/>
                <w:b/>
                <w:bCs/>
                <w:color w:val="000000"/>
                <w:sz w:val="12"/>
                <w:szCs w:val="12"/>
              </w:rPr>
            </w:pPr>
            <w:r w:rsidRPr="00E67DF8">
              <w:rPr>
                <w:rFonts w:ascii="Arial" w:hAnsi="Arial" w:cs="Arial"/>
                <w:b/>
                <w:bCs/>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32 414 354,81</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32 243 854,81</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99,47%</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3 043 269,15</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3 043 269,15</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100,00%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Социальное обеспечение населения</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1 418 760,00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1 418 760,00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100,00%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27 952 325,66</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27 781 825,66</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99,39%</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rPr>
                <w:rFonts w:ascii="Arial" w:hAnsi="Arial" w:cs="Arial"/>
                <w:b/>
                <w:bCs/>
                <w:color w:val="000000"/>
                <w:sz w:val="12"/>
                <w:szCs w:val="12"/>
              </w:rPr>
            </w:pPr>
            <w:r w:rsidRPr="00E67DF8">
              <w:rPr>
                <w:rFonts w:ascii="Arial" w:hAnsi="Arial" w:cs="Arial"/>
                <w:b/>
                <w:bCs/>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32 176 671,35</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32 176 671,35</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100,00%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32 176 671,35</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32 176 671,35</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100,00%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rPr>
                <w:rFonts w:ascii="Arial" w:hAnsi="Arial" w:cs="Arial"/>
                <w:b/>
                <w:bCs/>
                <w:color w:val="000000"/>
                <w:sz w:val="12"/>
                <w:szCs w:val="12"/>
              </w:rPr>
            </w:pPr>
            <w:r w:rsidRPr="00E67DF8">
              <w:rPr>
                <w:rFonts w:ascii="Arial" w:hAnsi="Arial" w:cs="Arial"/>
                <w:b/>
                <w:bCs/>
                <w:color w:val="000000"/>
                <w:sz w:val="12"/>
                <w:szCs w:val="12"/>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1300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1 137 334,52</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1 137 334,52</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100,00%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1 137 334,52</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1 137 334,52</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100,00%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rPr>
                <w:rFonts w:ascii="Arial" w:hAnsi="Arial" w:cs="Arial"/>
                <w:b/>
                <w:bCs/>
                <w:color w:val="000000"/>
                <w:sz w:val="12"/>
                <w:szCs w:val="12"/>
              </w:rPr>
            </w:pPr>
            <w:r w:rsidRPr="00E67DF8">
              <w:rPr>
                <w:rFonts w:ascii="Arial" w:hAnsi="Arial" w:cs="Arial"/>
                <w:b/>
                <w:bCs/>
                <w:color w:val="000000"/>
                <w:sz w:val="12"/>
                <w:szCs w:val="12"/>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1400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24 553 900,00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24 553 900,00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100,00%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100,00%</w:t>
            </w:r>
          </w:p>
        </w:tc>
      </w:tr>
      <w:tr w:rsidR="00E67DF8" w:rsidRPr="00E67DF8" w:rsidTr="00E67DF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Иные дотации</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1402</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3 099 000,00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3 099 000,00</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100,00%</w:t>
            </w:r>
          </w:p>
        </w:tc>
      </w:tr>
      <w:tr w:rsidR="00E67DF8" w:rsidRPr="00E67DF8" w:rsidTr="00E67DF8">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67DF8" w:rsidRPr="00E67DF8" w:rsidRDefault="00E67DF8" w:rsidP="00E67DF8">
            <w:pPr>
              <w:rPr>
                <w:rFonts w:ascii="Arial" w:hAnsi="Arial" w:cs="Arial"/>
                <w:b/>
                <w:bCs/>
                <w:color w:val="000000"/>
                <w:sz w:val="12"/>
                <w:szCs w:val="12"/>
              </w:rPr>
            </w:pPr>
            <w:r w:rsidRPr="00E67DF8">
              <w:rPr>
                <w:rFonts w:ascii="Arial" w:hAnsi="Arial" w:cs="Arial"/>
                <w:b/>
                <w:bCs/>
                <w:color w:val="000000"/>
                <w:sz w:val="12"/>
                <w:szCs w:val="12"/>
              </w:rPr>
              <w:t>ВСЕГО РАСХОДОВ:</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664 122 713,06</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650 856 628,59</w:t>
            </w:r>
          </w:p>
        </w:tc>
        <w:tc>
          <w:tcPr>
            <w:tcW w:w="0" w:type="auto"/>
            <w:tcBorders>
              <w:top w:val="nil"/>
              <w:left w:val="nil"/>
              <w:bottom w:val="single" w:sz="4" w:space="0" w:color="000000"/>
              <w:right w:val="single" w:sz="4" w:space="0" w:color="000000"/>
            </w:tcBorders>
            <w:shd w:val="clear" w:color="auto" w:fill="auto"/>
            <w:noWrap/>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98,00%</w:t>
            </w:r>
          </w:p>
        </w:tc>
      </w:tr>
    </w:tbl>
    <w:p w:rsidR="00E67DF8" w:rsidRPr="00F57ADF" w:rsidRDefault="00E67DF8" w:rsidP="00E67DF8">
      <w:pPr>
        <w:pStyle w:val="23"/>
        <w:spacing w:after="0" w:line="240" w:lineRule="auto"/>
        <w:ind w:left="0" w:firstLine="131"/>
        <w:jc w:val="right"/>
        <w:rPr>
          <w:rFonts w:ascii="Arial" w:hAnsi="Arial" w:cs="Arial"/>
          <w:b/>
          <w:sz w:val="12"/>
          <w:szCs w:val="12"/>
        </w:rPr>
      </w:pPr>
      <w:r w:rsidRPr="00F57ADF">
        <w:rPr>
          <w:rFonts w:ascii="Arial" w:hAnsi="Arial" w:cs="Arial"/>
          <w:b/>
          <w:sz w:val="12"/>
          <w:szCs w:val="12"/>
        </w:rPr>
        <w:t xml:space="preserve">Приложение </w:t>
      </w:r>
      <w:r>
        <w:rPr>
          <w:rFonts w:ascii="Arial" w:hAnsi="Arial" w:cs="Arial"/>
          <w:b/>
          <w:sz w:val="12"/>
          <w:szCs w:val="12"/>
        </w:rPr>
        <w:t>5</w:t>
      </w:r>
    </w:p>
    <w:p w:rsidR="00E67DF8" w:rsidRDefault="00E67DF8" w:rsidP="00E67DF8">
      <w:pPr>
        <w:pStyle w:val="23"/>
        <w:spacing w:after="0" w:line="240" w:lineRule="auto"/>
        <w:ind w:left="0"/>
        <w:jc w:val="right"/>
        <w:rPr>
          <w:rFonts w:ascii="Arial" w:hAnsi="Arial" w:cs="Arial"/>
          <w:sz w:val="12"/>
          <w:szCs w:val="12"/>
        </w:rPr>
      </w:pPr>
      <w:r w:rsidRPr="00F57ADF">
        <w:rPr>
          <w:rFonts w:ascii="Arial" w:hAnsi="Arial" w:cs="Arial"/>
          <w:sz w:val="12"/>
          <w:szCs w:val="12"/>
        </w:rPr>
        <w:t>к решению Думы Валдайского</w:t>
      </w:r>
    </w:p>
    <w:p w:rsidR="00E67DF8" w:rsidRDefault="00E67DF8" w:rsidP="00E67DF8">
      <w:pPr>
        <w:pStyle w:val="23"/>
        <w:spacing w:after="0" w:line="240" w:lineRule="auto"/>
        <w:ind w:left="0"/>
        <w:jc w:val="right"/>
        <w:rPr>
          <w:rFonts w:ascii="Arial" w:hAnsi="Arial" w:cs="Arial"/>
          <w:sz w:val="12"/>
          <w:szCs w:val="12"/>
        </w:rPr>
      </w:pPr>
      <w:r w:rsidRPr="00F57ADF">
        <w:rPr>
          <w:rFonts w:ascii="Arial" w:hAnsi="Arial" w:cs="Arial"/>
          <w:sz w:val="12"/>
          <w:szCs w:val="12"/>
        </w:rPr>
        <w:t xml:space="preserve"> муниципального района </w:t>
      </w:r>
    </w:p>
    <w:p w:rsidR="00E67DF8" w:rsidRPr="00F57ADF" w:rsidRDefault="00E67DF8" w:rsidP="00E67DF8">
      <w:pPr>
        <w:pStyle w:val="23"/>
        <w:spacing w:after="0" w:line="240" w:lineRule="auto"/>
        <w:ind w:left="0"/>
        <w:jc w:val="right"/>
        <w:rPr>
          <w:rFonts w:ascii="Arial" w:hAnsi="Arial" w:cs="Arial"/>
          <w:sz w:val="12"/>
          <w:szCs w:val="12"/>
        </w:rPr>
      </w:pPr>
      <w:r>
        <w:rPr>
          <w:rFonts w:ascii="Arial" w:hAnsi="Arial" w:cs="Arial"/>
          <w:sz w:val="12"/>
          <w:szCs w:val="12"/>
        </w:rPr>
        <w:t>от 26.05.2022 № 135</w:t>
      </w:r>
    </w:p>
    <w:p w:rsidR="00D15A47" w:rsidRPr="00E67DF8" w:rsidRDefault="00E67DF8" w:rsidP="005223B4">
      <w:pPr>
        <w:pStyle w:val="2"/>
        <w:rPr>
          <w:rFonts w:ascii="Arial" w:hAnsi="Arial" w:cs="Arial"/>
          <w:b/>
          <w:color w:val="000000"/>
          <w:sz w:val="16"/>
          <w:szCs w:val="16"/>
        </w:rPr>
      </w:pPr>
      <w:r w:rsidRPr="00E67DF8">
        <w:rPr>
          <w:rFonts w:ascii="Arial" w:hAnsi="Arial" w:cs="Arial"/>
          <w:b/>
          <w:color w:val="000000"/>
          <w:sz w:val="16"/>
          <w:szCs w:val="16"/>
        </w:rPr>
        <w:t>Источники финансирования дефицита бюджета</w:t>
      </w:r>
    </w:p>
    <w:p w:rsidR="00D15A47" w:rsidRPr="00E67DF8" w:rsidRDefault="00E67DF8" w:rsidP="00E67DF8">
      <w:pPr>
        <w:pStyle w:val="2"/>
        <w:rPr>
          <w:rFonts w:ascii="Arial" w:hAnsi="Arial" w:cs="Arial"/>
          <w:b/>
          <w:color w:val="000000"/>
          <w:sz w:val="16"/>
          <w:szCs w:val="16"/>
        </w:rPr>
      </w:pPr>
      <w:r w:rsidRPr="00E67DF8">
        <w:rPr>
          <w:rFonts w:ascii="Arial" w:hAnsi="Arial" w:cs="Arial"/>
          <w:b/>
          <w:color w:val="000000"/>
          <w:sz w:val="16"/>
          <w:szCs w:val="16"/>
        </w:rPr>
        <w:t>муниципального района за 2021 год по кодам классификации источников</w:t>
      </w:r>
      <w:r>
        <w:rPr>
          <w:rFonts w:ascii="Arial" w:hAnsi="Arial" w:cs="Arial"/>
          <w:b/>
          <w:color w:val="000000"/>
          <w:sz w:val="16"/>
          <w:szCs w:val="16"/>
        </w:rPr>
        <w:t xml:space="preserve"> </w:t>
      </w:r>
      <w:r w:rsidRPr="00E67DF8">
        <w:rPr>
          <w:rFonts w:ascii="Arial" w:hAnsi="Arial" w:cs="Arial"/>
          <w:b/>
          <w:color w:val="000000"/>
          <w:sz w:val="16"/>
          <w:szCs w:val="16"/>
        </w:rPr>
        <w:t>финансирования дефицитов бюджетов</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4788"/>
        <w:gridCol w:w="1443"/>
        <w:gridCol w:w="1205"/>
        <w:gridCol w:w="915"/>
      </w:tblGrid>
      <w:tr w:rsidR="00E67DF8" w:rsidRPr="00E67DF8" w:rsidTr="00F97B91">
        <w:trPr>
          <w:trHeight w:val="20"/>
        </w:trPr>
        <w:tc>
          <w:tcPr>
            <w:tcW w:w="0" w:type="auto"/>
            <w:shd w:val="clear" w:color="000000" w:fill="FFFFFF"/>
            <w:vAlign w:val="center"/>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Код источника внутреннего финансирования дефицита бюджета</w:t>
            </w:r>
          </w:p>
        </w:tc>
        <w:tc>
          <w:tcPr>
            <w:tcW w:w="0" w:type="auto"/>
            <w:shd w:val="clear" w:color="000000" w:fill="FFFFFF"/>
            <w:vAlign w:val="center"/>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Наименование источника внутреннего финансирования дефицита бюджета</w:t>
            </w:r>
          </w:p>
        </w:tc>
        <w:tc>
          <w:tcPr>
            <w:tcW w:w="0" w:type="auto"/>
            <w:shd w:val="clear" w:color="000000" w:fill="FFFFFF"/>
            <w:vAlign w:val="center"/>
            <w:hideMark/>
          </w:tcPr>
          <w:p w:rsidR="00E67DF8" w:rsidRPr="00E67DF8" w:rsidRDefault="00E67DF8" w:rsidP="00E67DF8">
            <w:pPr>
              <w:jc w:val="center"/>
              <w:rPr>
                <w:rFonts w:ascii="Arial" w:hAnsi="Arial" w:cs="Arial"/>
                <w:b/>
                <w:bCs/>
                <w:color w:val="000000"/>
                <w:sz w:val="12"/>
                <w:szCs w:val="12"/>
              </w:rPr>
            </w:pPr>
            <w:r>
              <w:rPr>
                <w:rFonts w:ascii="Arial" w:hAnsi="Arial" w:cs="Arial"/>
                <w:b/>
                <w:bCs/>
                <w:color w:val="000000"/>
                <w:sz w:val="12"/>
                <w:szCs w:val="12"/>
              </w:rPr>
              <w:t>Утверждено</w:t>
            </w:r>
            <w:r w:rsidRPr="00E67DF8">
              <w:rPr>
                <w:rFonts w:ascii="Arial" w:hAnsi="Arial" w:cs="Arial"/>
                <w:b/>
                <w:bCs/>
                <w:color w:val="000000"/>
                <w:sz w:val="12"/>
                <w:szCs w:val="12"/>
              </w:rPr>
              <w:t xml:space="preserve"> </w:t>
            </w:r>
            <w:r>
              <w:rPr>
                <w:rFonts w:ascii="Arial" w:hAnsi="Arial" w:cs="Arial"/>
                <w:b/>
                <w:bCs/>
                <w:color w:val="000000"/>
                <w:sz w:val="12"/>
                <w:szCs w:val="12"/>
              </w:rPr>
              <w:t xml:space="preserve">на год </w:t>
            </w:r>
            <w:r w:rsidRPr="00E67DF8">
              <w:rPr>
                <w:rFonts w:ascii="Arial" w:hAnsi="Arial" w:cs="Arial"/>
                <w:b/>
                <w:bCs/>
                <w:color w:val="000000"/>
                <w:sz w:val="12"/>
                <w:szCs w:val="12"/>
              </w:rPr>
              <w:t xml:space="preserve"> (руб.коп.)</w:t>
            </w:r>
          </w:p>
        </w:tc>
        <w:tc>
          <w:tcPr>
            <w:tcW w:w="0" w:type="auto"/>
            <w:shd w:val="clear" w:color="000000" w:fill="FFFFFF"/>
            <w:vAlign w:val="center"/>
            <w:hideMark/>
          </w:tcPr>
          <w:p w:rsidR="00E67DF8" w:rsidRPr="00E67DF8" w:rsidRDefault="00E67DF8" w:rsidP="00E67DF8">
            <w:pPr>
              <w:jc w:val="center"/>
              <w:rPr>
                <w:rFonts w:ascii="Arial" w:hAnsi="Arial" w:cs="Arial"/>
                <w:b/>
                <w:bCs/>
                <w:color w:val="000000"/>
                <w:sz w:val="12"/>
                <w:szCs w:val="12"/>
              </w:rPr>
            </w:pPr>
            <w:r>
              <w:rPr>
                <w:rFonts w:ascii="Arial" w:hAnsi="Arial" w:cs="Arial"/>
                <w:b/>
                <w:bCs/>
                <w:color w:val="000000"/>
                <w:sz w:val="12"/>
                <w:szCs w:val="12"/>
              </w:rPr>
              <w:t>Исполнено</w:t>
            </w:r>
            <w:r w:rsidRPr="00E67DF8">
              <w:rPr>
                <w:rFonts w:ascii="Arial" w:hAnsi="Arial" w:cs="Arial"/>
                <w:b/>
                <w:bCs/>
                <w:color w:val="000000"/>
                <w:sz w:val="12"/>
                <w:szCs w:val="12"/>
              </w:rPr>
              <w:t xml:space="preserve"> руб.коп.)</w:t>
            </w:r>
          </w:p>
        </w:tc>
        <w:tc>
          <w:tcPr>
            <w:tcW w:w="0" w:type="auto"/>
            <w:shd w:val="clear" w:color="000000" w:fill="FFFFFF"/>
            <w:vAlign w:val="center"/>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 исполне-ния</w:t>
            </w:r>
          </w:p>
        </w:tc>
      </w:tr>
      <w:tr w:rsidR="00E67DF8" w:rsidRPr="00E67DF8" w:rsidTr="00F97B91">
        <w:trPr>
          <w:trHeight w:val="20"/>
        </w:trPr>
        <w:tc>
          <w:tcPr>
            <w:tcW w:w="0" w:type="auto"/>
            <w:shd w:val="clear" w:color="000000" w:fill="FFFFFF"/>
            <w:noWrap/>
            <w:vAlign w:val="bottom"/>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1</w:t>
            </w:r>
          </w:p>
        </w:tc>
        <w:tc>
          <w:tcPr>
            <w:tcW w:w="0" w:type="auto"/>
            <w:shd w:val="clear" w:color="000000" w:fill="FFFFFF"/>
            <w:noWrap/>
            <w:vAlign w:val="bottom"/>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2</w:t>
            </w:r>
          </w:p>
        </w:tc>
        <w:tc>
          <w:tcPr>
            <w:tcW w:w="0" w:type="auto"/>
            <w:shd w:val="clear" w:color="000000" w:fill="FFFFFF"/>
            <w:noWrap/>
            <w:vAlign w:val="bottom"/>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3</w:t>
            </w:r>
          </w:p>
        </w:tc>
        <w:tc>
          <w:tcPr>
            <w:tcW w:w="0" w:type="auto"/>
            <w:shd w:val="clear" w:color="000000" w:fill="FFFFFF"/>
            <w:noWrap/>
            <w:vAlign w:val="bottom"/>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4</w:t>
            </w:r>
          </w:p>
        </w:tc>
        <w:tc>
          <w:tcPr>
            <w:tcW w:w="0" w:type="auto"/>
            <w:shd w:val="clear" w:color="000000" w:fill="FFFFFF"/>
            <w:noWrap/>
            <w:vAlign w:val="bottom"/>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5</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b/>
                <w:bCs/>
                <w:sz w:val="12"/>
                <w:szCs w:val="12"/>
              </w:rPr>
            </w:pPr>
            <w:r w:rsidRPr="00E67DF8">
              <w:rPr>
                <w:rFonts w:ascii="Arial" w:hAnsi="Arial" w:cs="Arial"/>
                <w:b/>
                <w:bCs/>
                <w:sz w:val="12"/>
                <w:szCs w:val="12"/>
              </w:rPr>
              <w:t> </w:t>
            </w:r>
          </w:p>
        </w:tc>
        <w:tc>
          <w:tcPr>
            <w:tcW w:w="0" w:type="auto"/>
            <w:shd w:val="clear" w:color="000000" w:fill="FFFFFF"/>
            <w:hideMark/>
          </w:tcPr>
          <w:p w:rsidR="00E67DF8" w:rsidRPr="00E67DF8" w:rsidRDefault="00E67DF8" w:rsidP="00E67DF8">
            <w:pPr>
              <w:rPr>
                <w:rFonts w:ascii="Arial" w:hAnsi="Arial" w:cs="Arial"/>
                <w:b/>
                <w:bCs/>
                <w:sz w:val="12"/>
                <w:szCs w:val="12"/>
              </w:rPr>
            </w:pPr>
            <w:r w:rsidRPr="00E67DF8">
              <w:rPr>
                <w:rFonts w:ascii="Arial" w:hAnsi="Arial" w:cs="Arial"/>
                <w:b/>
                <w:bCs/>
                <w:sz w:val="12"/>
                <w:szCs w:val="12"/>
              </w:rPr>
              <w:t>Источники финансирования дефицита бюджетов - всего</w:t>
            </w:r>
          </w:p>
        </w:tc>
        <w:tc>
          <w:tcPr>
            <w:tcW w:w="0" w:type="auto"/>
            <w:shd w:val="clear" w:color="000000" w:fill="FFFFFF"/>
            <w:noWrap/>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31 887 171,07</w:t>
            </w:r>
          </w:p>
        </w:tc>
        <w:tc>
          <w:tcPr>
            <w:tcW w:w="0" w:type="auto"/>
            <w:shd w:val="clear" w:color="000000" w:fill="FFFFFF"/>
            <w:noWrap/>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-5 034 419,03</w:t>
            </w:r>
          </w:p>
        </w:tc>
        <w:tc>
          <w:tcPr>
            <w:tcW w:w="0" w:type="auto"/>
            <w:shd w:val="clear" w:color="000000" w:fill="FFFFFF"/>
            <w:noWrap/>
            <w:vAlign w:val="center"/>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-15,8</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b/>
                <w:bCs/>
                <w:sz w:val="12"/>
                <w:szCs w:val="12"/>
              </w:rPr>
            </w:pPr>
            <w:r w:rsidRPr="00E67DF8">
              <w:rPr>
                <w:rFonts w:ascii="Arial" w:hAnsi="Arial" w:cs="Arial"/>
                <w:b/>
                <w:bCs/>
                <w:sz w:val="12"/>
                <w:szCs w:val="12"/>
              </w:rPr>
              <w:t>89200000000000000000</w:t>
            </w:r>
          </w:p>
        </w:tc>
        <w:tc>
          <w:tcPr>
            <w:tcW w:w="0" w:type="auto"/>
            <w:shd w:val="clear" w:color="000000" w:fill="FFFFFF"/>
            <w:vAlign w:val="center"/>
            <w:hideMark/>
          </w:tcPr>
          <w:p w:rsidR="00E67DF8" w:rsidRPr="00E67DF8" w:rsidRDefault="00E67DF8" w:rsidP="00E67DF8">
            <w:pPr>
              <w:rPr>
                <w:rFonts w:ascii="Arial" w:hAnsi="Arial" w:cs="Arial"/>
                <w:b/>
                <w:bCs/>
                <w:sz w:val="12"/>
                <w:szCs w:val="12"/>
              </w:rPr>
            </w:pPr>
            <w:r w:rsidRPr="00E67DF8">
              <w:rPr>
                <w:rFonts w:ascii="Arial" w:hAnsi="Arial" w:cs="Arial"/>
                <w:b/>
                <w:bCs/>
                <w:sz w:val="12"/>
                <w:szCs w:val="12"/>
              </w:rPr>
              <w:t>комитет финансов Администрации Валдайского муниципального района</w:t>
            </w:r>
          </w:p>
        </w:tc>
        <w:tc>
          <w:tcPr>
            <w:tcW w:w="0" w:type="auto"/>
            <w:shd w:val="clear" w:color="000000" w:fill="FFFFFF"/>
            <w:noWrap/>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13 629 400,00</w:t>
            </w:r>
          </w:p>
        </w:tc>
        <w:tc>
          <w:tcPr>
            <w:tcW w:w="0" w:type="auto"/>
            <w:shd w:val="clear" w:color="000000" w:fill="FFFFFF"/>
            <w:noWrap/>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13 629 400,00</w:t>
            </w:r>
          </w:p>
        </w:tc>
        <w:tc>
          <w:tcPr>
            <w:tcW w:w="0" w:type="auto"/>
            <w:shd w:val="clear" w:color="000000" w:fill="FFFFFF"/>
            <w:noWrap/>
            <w:vAlign w:val="center"/>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b/>
                <w:bCs/>
                <w:sz w:val="12"/>
                <w:szCs w:val="12"/>
              </w:rPr>
            </w:pPr>
            <w:r w:rsidRPr="00E67DF8">
              <w:rPr>
                <w:rFonts w:ascii="Arial" w:hAnsi="Arial" w:cs="Arial"/>
                <w:b/>
                <w:bCs/>
                <w:sz w:val="12"/>
                <w:szCs w:val="12"/>
              </w:rPr>
              <w:t>89201000000000000000</w:t>
            </w:r>
          </w:p>
        </w:tc>
        <w:tc>
          <w:tcPr>
            <w:tcW w:w="0" w:type="auto"/>
            <w:shd w:val="clear" w:color="000000" w:fill="FFFFFF"/>
            <w:hideMark/>
          </w:tcPr>
          <w:p w:rsidR="00E67DF8" w:rsidRPr="00E67DF8" w:rsidRDefault="00E67DF8" w:rsidP="00E67DF8">
            <w:pPr>
              <w:rPr>
                <w:rFonts w:ascii="Arial" w:hAnsi="Arial" w:cs="Arial"/>
                <w:b/>
                <w:bCs/>
                <w:sz w:val="12"/>
                <w:szCs w:val="12"/>
              </w:rPr>
            </w:pPr>
            <w:r w:rsidRPr="00E67DF8">
              <w:rPr>
                <w:rFonts w:ascii="Arial" w:hAnsi="Arial" w:cs="Arial"/>
                <w:b/>
                <w:bCs/>
                <w:sz w:val="12"/>
                <w:szCs w:val="12"/>
              </w:rPr>
              <w:t>ИСТОЧНИКИ ВНУТРЕННЕГО ФИНАНСИРОВАНИЯ ДЕФИЦИТОВ БЮДЖЕТОВ</w:t>
            </w:r>
          </w:p>
        </w:tc>
        <w:tc>
          <w:tcPr>
            <w:tcW w:w="0" w:type="auto"/>
            <w:shd w:val="clear" w:color="000000" w:fill="FFFFFF"/>
            <w:noWrap/>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13 629 400,00</w:t>
            </w:r>
          </w:p>
        </w:tc>
        <w:tc>
          <w:tcPr>
            <w:tcW w:w="0" w:type="auto"/>
            <w:shd w:val="clear" w:color="000000" w:fill="FFFFFF"/>
            <w:noWrap/>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13 629 400,00</w:t>
            </w:r>
          </w:p>
        </w:tc>
        <w:tc>
          <w:tcPr>
            <w:tcW w:w="0" w:type="auto"/>
            <w:shd w:val="clear" w:color="000000" w:fill="FFFFFF"/>
            <w:noWrap/>
            <w:vAlign w:val="center"/>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89201020000000000000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Кредиты кредитных организаций в валюте Российской Федерации</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-1 201 000,00</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-1 201 000,00</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89201020000000000700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Получение кредитов от кредитных организаций в валюте Российской Федерации</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18 420 000,00</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18 420 000,00</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89201020000050000710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Получение кредитов от кредитных организаций бюджетами муниципальных районов в валюте Российской Федерации</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18 420 000,00</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18 420 000,00</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89201020000000000800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 xml:space="preserve">Погашение кредитов, предоставленных кредитными организациями в валюте </w:t>
            </w:r>
            <w:r w:rsidRPr="00E67DF8">
              <w:rPr>
                <w:rFonts w:ascii="Arial" w:hAnsi="Arial" w:cs="Arial"/>
                <w:sz w:val="12"/>
                <w:szCs w:val="12"/>
              </w:rPr>
              <w:lastRenderedPageBreak/>
              <w:t>Российской Федерации</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lastRenderedPageBreak/>
              <w:t>-19 621 000,00</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-19 621 000,00</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89201020000050000810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Погашение бюджетами муниципальных районов кредитов от кредитных организаций в валюте Российской Федерации</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-19 621 000,00</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-19 621 000,00</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89201030000000000000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Бюджетные кредиты от других бюджетов бюджетной системы Российской Федерации</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14 830 400,00</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14 830 400,00</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89201030100000000000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Бюджетные кредиты от других бюджетов бюджетной системы Российской Федерации в валюте Российской Федерации</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14 830 400,00</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14 830 400,00</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89201030100000000700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22 388 300,00</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22 388 300,00</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89201030100050000710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22 388 300,00</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22 388 300,00</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89201030100000000800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-7 557 900,00</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-7 557 900,00</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89201030100050000810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-7 557 900,00</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-7 557 900,00</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b/>
                <w:bCs/>
                <w:sz w:val="12"/>
                <w:szCs w:val="12"/>
              </w:rPr>
            </w:pPr>
            <w:r w:rsidRPr="00E67DF8">
              <w:rPr>
                <w:rFonts w:ascii="Arial" w:hAnsi="Arial" w:cs="Arial"/>
                <w:b/>
                <w:bCs/>
                <w:sz w:val="12"/>
                <w:szCs w:val="12"/>
              </w:rPr>
              <w:t>00001000000000000000</w:t>
            </w:r>
          </w:p>
        </w:tc>
        <w:tc>
          <w:tcPr>
            <w:tcW w:w="0" w:type="auto"/>
            <w:shd w:val="clear" w:color="000000" w:fill="FFFFFF"/>
            <w:hideMark/>
          </w:tcPr>
          <w:p w:rsidR="00E67DF8" w:rsidRPr="00E67DF8" w:rsidRDefault="00E67DF8" w:rsidP="00E67DF8">
            <w:pPr>
              <w:rPr>
                <w:rFonts w:ascii="Arial" w:hAnsi="Arial" w:cs="Arial"/>
                <w:b/>
                <w:bCs/>
                <w:sz w:val="12"/>
                <w:szCs w:val="12"/>
              </w:rPr>
            </w:pPr>
            <w:r w:rsidRPr="00E67DF8">
              <w:rPr>
                <w:rFonts w:ascii="Arial" w:hAnsi="Arial" w:cs="Arial"/>
                <w:b/>
                <w:bCs/>
                <w:sz w:val="12"/>
                <w:szCs w:val="12"/>
              </w:rPr>
              <w:t>изменение остатков средств</w:t>
            </w:r>
          </w:p>
        </w:tc>
        <w:tc>
          <w:tcPr>
            <w:tcW w:w="0" w:type="auto"/>
            <w:shd w:val="clear" w:color="000000" w:fill="FFFFFF"/>
            <w:noWrap/>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18 257 771,07</w:t>
            </w:r>
          </w:p>
        </w:tc>
        <w:tc>
          <w:tcPr>
            <w:tcW w:w="0" w:type="auto"/>
            <w:shd w:val="clear" w:color="000000" w:fill="FFFFFF"/>
            <w:noWrap/>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-18 663 819,03</w:t>
            </w:r>
          </w:p>
        </w:tc>
        <w:tc>
          <w:tcPr>
            <w:tcW w:w="0" w:type="auto"/>
            <w:shd w:val="clear" w:color="000000" w:fill="FFFFFF"/>
            <w:noWrap/>
            <w:vAlign w:val="center"/>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-102,2</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00001050000000000000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изменение остатков средств на счетах по учету средств бюджета</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18 257 771,07</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-18 663 819,03</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-102,2</w:t>
            </w:r>
          </w:p>
        </w:tc>
      </w:tr>
    </w:tbl>
    <w:p w:rsidR="00E67DF8" w:rsidRPr="00F57ADF" w:rsidRDefault="00E67DF8" w:rsidP="00E67DF8">
      <w:pPr>
        <w:pStyle w:val="23"/>
        <w:spacing w:after="0" w:line="240" w:lineRule="auto"/>
        <w:ind w:left="0" w:firstLine="131"/>
        <w:jc w:val="right"/>
        <w:rPr>
          <w:rFonts w:ascii="Arial" w:hAnsi="Arial" w:cs="Arial"/>
          <w:b/>
          <w:sz w:val="12"/>
          <w:szCs w:val="12"/>
        </w:rPr>
      </w:pPr>
      <w:r w:rsidRPr="00F57ADF">
        <w:rPr>
          <w:rFonts w:ascii="Arial" w:hAnsi="Arial" w:cs="Arial"/>
          <w:b/>
          <w:sz w:val="12"/>
          <w:szCs w:val="12"/>
        </w:rPr>
        <w:t xml:space="preserve">Приложение </w:t>
      </w:r>
      <w:r>
        <w:rPr>
          <w:rFonts w:ascii="Arial" w:hAnsi="Arial" w:cs="Arial"/>
          <w:b/>
          <w:sz w:val="12"/>
          <w:szCs w:val="12"/>
        </w:rPr>
        <w:t>6</w:t>
      </w:r>
    </w:p>
    <w:p w:rsidR="00E67DF8" w:rsidRDefault="00E67DF8" w:rsidP="00E67DF8">
      <w:pPr>
        <w:pStyle w:val="23"/>
        <w:spacing w:after="0" w:line="240" w:lineRule="auto"/>
        <w:ind w:left="0"/>
        <w:jc w:val="right"/>
        <w:rPr>
          <w:rFonts w:ascii="Arial" w:hAnsi="Arial" w:cs="Arial"/>
          <w:sz w:val="12"/>
          <w:szCs w:val="12"/>
        </w:rPr>
      </w:pPr>
      <w:r w:rsidRPr="00F57ADF">
        <w:rPr>
          <w:rFonts w:ascii="Arial" w:hAnsi="Arial" w:cs="Arial"/>
          <w:sz w:val="12"/>
          <w:szCs w:val="12"/>
        </w:rPr>
        <w:t>к решению Думы Валдайского</w:t>
      </w:r>
    </w:p>
    <w:p w:rsidR="00E67DF8" w:rsidRDefault="00E67DF8" w:rsidP="00E67DF8">
      <w:pPr>
        <w:pStyle w:val="23"/>
        <w:spacing w:after="0" w:line="240" w:lineRule="auto"/>
        <w:ind w:left="0"/>
        <w:jc w:val="right"/>
        <w:rPr>
          <w:rFonts w:ascii="Arial" w:hAnsi="Arial" w:cs="Arial"/>
          <w:sz w:val="12"/>
          <w:szCs w:val="12"/>
        </w:rPr>
      </w:pPr>
      <w:r w:rsidRPr="00F57ADF">
        <w:rPr>
          <w:rFonts w:ascii="Arial" w:hAnsi="Arial" w:cs="Arial"/>
          <w:sz w:val="12"/>
          <w:szCs w:val="12"/>
        </w:rPr>
        <w:t xml:space="preserve"> муниципального района </w:t>
      </w:r>
    </w:p>
    <w:p w:rsidR="00E67DF8" w:rsidRPr="00F57ADF" w:rsidRDefault="00E67DF8" w:rsidP="00E67DF8">
      <w:pPr>
        <w:pStyle w:val="23"/>
        <w:spacing w:after="0" w:line="240" w:lineRule="auto"/>
        <w:ind w:left="0"/>
        <w:jc w:val="right"/>
        <w:rPr>
          <w:rFonts w:ascii="Arial" w:hAnsi="Arial" w:cs="Arial"/>
          <w:sz w:val="12"/>
          <w:szCs w:val="12"/>
        </w:rPr>
      </w:pPr>
      <w:r>
        <w:rPr>
          <w:rFonts w:ascii="Arial" w:hAnsi="Arial" w:cs="Arial"/>
          <w:sz w:val="12"/>
          <w:szCs w:val="12"/>
        </w:rPr>
        <w:t>от 26.05.2022 № 135</w:t>
      </w:r>
    </w:p>
    <w:p w:rsidR="00D15A47" w:rsidRPr="00E67DF8" w:rsidRDefault="00E67DF8" w:rsidP="00E67DF8">
      <w:pPr>
        <w:pStyle w:val="2"/>
        <w:rPr>
          <w:rFonts w:ascii="Arial" w:hAnsi="Arial" w:cs="Arial"/>
          <w:b/>
          <w:color w:val="000000"/>
          <w:sz w:val="16"/>
          <w:szCs w:val="16"/>
        </w:rPr>
      </w:pPr>
      <w:r w:rsidRPr="00E67DF8">
        <w:rPr>
          <w:rFonts w:ascii="Arial" w:hAnsi="Arial" w:cs="Arial"/>
          <w:b/>
          <w:color w:val="000000"/>
          <w:sz w:val="16"/>
          <w:szCs w:val="16"/>
        </w:rPr>
        <w:t>Источники финансирования дефицита бюджета муниципального района за 2021 год по кодам групп, подгрупп, статей, видов</w:t>
      </w:r>
    </w:p>
    <w:p w:rsidR="00D15A47" w:rsidRPr="00E67DF8" w:rsidRDefault="00E67DF8" w:rsidP="005223B4">
      <w:pPr>
        <w:pStyle w:val="2"/>
        <w:rPr>
          <w:rFonts w:ascii="Arial" w:hAnsi="Arial" w:cs="Arial"/>
          <w:b/>
          <w:color w:val="000000"/>
          <w:sz w:val="16"/>
          <w:szCs w:val="16"/>
        </w:rPr>
      </w:pPr>
      <w:r w:rsidRPr="00E67DF8">
        <w:rPr>
          <w:rFonts w:ascii="Arial" w:hAnsi="Arial" w:cs="Arial"/>
          <w:b/>
          <w:color w:val="000000"/>
          <w:sz w:val="16"/>
          <w:szCs w:val="16"/>
        </w:rPr>
        <w:t>источников финансирования дефицитов бюджетов</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4786"/>
        <w:gridCol w:w="1428"/>
        <w:gridCol w:w="1223"/>
        <w:gridCol w:w="915"/>
      </w:tblGrid>
      <w:tr w:rsidR="00E67DF8" w:rsidRPr="00E67DF8" w:rsidTr="00F97B91">
        <w:trPr>
          <w:trHeight w:val="20"/>
        </w:trPr>
        <w:tc>
          <w:tcPr>
            <w:tcW w:w="0" w:type="auto"/>
            <w:shd w:val="clear" w:color="000000" w:fill="FFFFFF"/>
            <w:vAlign w:val="center"/>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Код источника внутреннего финансирования дефицита бюджета</w:t>
            </w:r>
          </w:p>
        </w:tc>
        <w:tc>
          <w:tcPr>
            <w:tcW w:w="0" w:type="auto"/>
            <w:shd w:val="clear" w:color="000000" w:fill="FFFFFF"/>
            <w:vAlign w:val="center"/>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Наименование источника внутреннего финансирования дефицита бюджета</w:t>
            </w:r>
          </w:p>
        </w:tc>
        <w:tc>
          <w:tcPr>
            <w:tcW w:w="0" w:type="auto"/>
            <w:shd w:val="clear" w:color="000000" w:fill="FFFFFF"/>
            <w:vAlign w:val="center"/>
            <w:hideMark/>
          </w:tcPr>
          <w:p w:rsidR="00E67DF8" w:rsidRPr="00E67DF8" w:rsidRDefault="00E67DF8" w:rsidP="00E67DF8">
            <w:pPr>
              <w:jc w:val="center"/>
              <w:rPr>
                <w:rFonts w:ascii="Arial" w:hAnsi="Arial" w:cs="Arial"/>
                <w:b/>
                <w:bCs/>
                <w:color w:val="000000"/>
                <w:sz w:val="12"/>
                <w:szCs w:val="12"/>
              </w:rPr>
            </w:pPr>
            <w:r>
              <w:rPr>
                <w:rFonts w:ascii="Arial" w:hAnsi="Arial" w:cs="Arial"/>
                <w:b/>
                <w:bCs/>
                <w:color w:val="000000"/>
                <w:sz w:val="12"/>
                <w:szCs w:val="12"/>
              </w:rPr>
              <w:t xml:space="preserve">Утверждено на год </w:t>
            </w:r>
            <w:r w:rsidRPr="00E67DF8">
              <w:rPr>
                <w:rFonts w:ascii="Arial" w:hAnsi="Arial" w:cs="Arial"/>
                <w:b/>
                <w:bCs/>
                <w:color w:val="000000"/>
                <w:sz w:val="12"/>
                <w:szCs w:val="12"/>
              </w:rPr>
              <w:t>(руб.коп.)</w:t>
            </w:r>
          </w:p>
        </w:tc>
        <w:tc>
          <w:tcPr>
            <w:tcW w:w="0" w:type="auto"/>
            <w:shd w:val="clear" w:color="000000" w:fill="FFFFFF"/>
            <w:vAlign w:val="center"/>
            <w:hideMark/>
          </w:tcPr>
          <w:p w:rsidR="00E67DF8" w:rsidRPr="00E67DF8" w:rsidRDefault="00E67DF8" w:rsidP="00E67DF8">
            <w:pPr>
              <w:jc w:val="center"/>
              <w:rPr>
                <w:rFonts w:ascii="Arial" w:hAnsi="Arial" w:cs="Arial"/>
                <w:b/>
                <w:bCs/>
                <w:color w:val="000000"/>
                <w:sz w:val="12"/>
                <w:szCs w:val="12"/>
              </w:rPr>
            </w:pPr>
            <w:r>
              <w:rPr>
                <w:rFonts w:ascii="Arial" w:hAnsi="Arial" w:cs="Arial"/>
                <w:b/>
                <w:bCs/>
                <w:color w:val="000000"/>
                <w:sz w:val="12"/>
                <w:szCs w:val="12"/>
              </w:rPr>
              <w:t>Исполнено</w:t>
            </w:r>
            <w:r w:rsidRPr="00E67DF8">
              <w:rPr>
                <w:rFonts w:ascii="Arial" w:hAnsi="Arial" w:cs="Arial"/>
                <w:b/>
                <w:bCs/>
                <w:color w:val="000000"/>
                <w:sz w:val="12"/>
                <w:szCs w:val="12"/>
              </w:rPr>
              <w:t xml:space="preserve"> (руб.коп.)</w:t>
            </w:r>
          </w:p>
        </w:tc>
        <w:tc>
          <w:tcPr>
            <w:tcW w:w="0" w:type="auto"/>
            <w:shd w:val="clear" w:color="000000" w:fill="FFFFFF"/>
            <w:vAlign w:val="center"/>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 исполне-ния</w:t>
            </w:r>
          </w:p>
        </w:tc>
      </w:tr>
      <w:tr w:rsidR="00E67DF8" w:rsidRPr="00E67DF8" w:rsidTr="00F97B91">
        <w:trPr>
          <w:trHeight w:val="20"/>
        </w:trPr>
        <w:tc>
          <w:tcPr>
            <w:tcW w:w="0" w:type="auto"/>
            <w:shd w:val="clear" w:color="000000" w:fill="FFFFFF"/>
            <w:noWrap/>
            <w:vAlign w:val="bottom"/>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1</w:t>
            </w:r>
          </w:p>
        </w:tc>
        <w:tc>
          <w:tcPr>
            <w:tcW w:w="0" w:type="auto"/>
            <w:shd w:val="clear" w:color="000000" w:fill="FFFFFF"/>
            <w:noWrap/>
            <w:vAlign w:val="bottom"/>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2</w:t>
            </w:r>
          </w:p>
        </w:tc>
        <w:tc>
          <w:tcPr>
            <w:tcW w:w="0" w:type="auto"/>
            <w:shd w:val="clear" w:color="000000" w:fill="FFFFFF"/>
            <w:noWrap/>
            <w:vAlign w:val="bottom"/>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3</w:t>
            </w:r>
          </w:p>
        </w:tc>
        <w:tc>
          <w:tcPr>
            <w:tcW w:w="0" w:type="auto"/>
            <w:shd w:val="clear" w:color="000000" w:fill="FFFFFF"/>
            <w:noWrap/>
            <w:vAlign w:val="bottom"/>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4</w:t>
            </w:r>
          </w:p>
        </w:tc>
        <w:tc>
          <w:tcPr>
            <w:tcW w:w="0" w:type="auto"/>
            <w:shd w:val="clear" w:color="000000" w:fill="FFFFFF"/>
            <w:noWrap/>
            <w:vAlign w:val="bottom"/>
            <w:hideMark/>
          </w:tcPr>
          <w:p w:rsidR="00E67DF8" w:rsidRPr="00E67DF8" w:rsidRDefault="00E67DF8" w:rsidP="00E67DF8">
            <w:pPr>
              <w:jc w:val="center"/>
              <w:rPr>
                <w:rFonts w:ascii="Arial" w:hAnsi="Arial" w:cs="Arial"/>
                <w:b/>
                <w:bCs/>
                <w:color w:val="000000"/>
                <w:sz w:val="12"/>
                <w:szCs w:val="12"/>
              </w:rPr>
            </w:pPr>
            <w:r w:rsidRPr="00E67DF8">
              <w:rPr>
                <w:rFonts w:ascii="Arial" w:hAnsi="Arial" w:cs="Arial"/>
                <w:b/>
                <w:bCs/>
                <w:color w:val="000000"/>
                <w:sz w:val="12"/>
                <w:szCs w:val="12"/>
              </w:rPr>
              <w:t>5</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b/>
                <w:bCs/>
                <w:sz w:val="12"/>
                <w:szCs w:val="12"/>
              </w:rPr>
            </w:pPr>
            <w:r w:rsidRPr="00E67DF8">
              <w:rPr>
                <w:rFonts w:ascii="Arial" w:hAnsi="Arial" w:cs="Arial"/>
                <w:b/>
                <w:bCs/>
                <w:sz w:val="12"/>
                <w:szCs w:val="12"/>
              </w:rPr>
              <w:t> </w:t>
            </w:r>
          </w:p>
        </w:tc>
        <w:tc>
          <w:tcPr>
            <w:tcW w:w="0" w:type="auto"/>
            <w:shd w:val="clear" w:color="000000" w:fill="FFFFFF"/>
            <w:hideMark/>
          </w:tcPr>
          <w:p w:rsidR="00E67DF8" w:rsidRPr="00E67DF8" w:rsidRDefault="00E67DF8" w:rsidP="00E67DF8">
            <w:pPr>
              <w:rPr>
                <w:rFonts w:ascii="Arial" w:hAnsi="Arial" w:cs="Arial"/>
                <w:b/>
                <w:bCs/>
                <w:sz w:val="12"/>
                <w:szCs w:val="12"/>
              </w:rPr>
            </w:pPr>
            <w:r w:rsidRPr="00E67DF8">
              <w:rPr>
                <w:rFonts w:ascii="Arial" w:hAnsi="Arial" w:cs="Arial"/>
                <w:b/>
                <w:bCs/>
                <w:sz w:val="12"/>
                <w:szCs w:val="12"/>
              </w:rPr>
              <w:t>Источники финансирования дефицита бюджетов - всего</w:t>
            </w:r>
          </w:p>
        </w:tc>
        <w:tc>
          <w:tcPr>
            <w:tcW w:w="0" w:type="auto"/>
            <w:shd w:val="clear" w:color="000000" w:fill="FFFFFF"/>
            <w:noWrap/>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31 887 171,07</w:t>
            </w:r>
          </w:p>
        </w:tc>
        <w:tc>
          <w:tcPr>
            <w:tcW w:w="0" w:type="auto"/>
            <w:shd w:val="clear" w:color="000000" w:fill="FFFFFF"/>
            <w:noWrap/>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-5 034 419,03</w:t>
            </w:r>
          </w:p>
        </w:tc>
        <w:tc>
          <w:tcPr>
            <w:tcW w:w="0" w:type="auto"/>
            <w:shd w:val="clear" w:color="000000" w:fill="FFFFFF"/>
            <w:noWrap/>
            <w:vAlign w:val="center"/>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-15,8</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b/>
                <w:bCs/>
                <w:sz w:val="12"/>
                <w:szCs w:val="12"/>
              </w:rPr>
            </w:pPr>
            <w:r w:rsidRPr="00E67DF8">
              <w:rPr>
                <w:rFonts w:ascii="Arial" w:hAnsi="Arial" w:cs="Arial"/>
                <w:b/>
                <w:bCs/>
                <w:sz w:val="12"/>
                <w:szCs w:val="12"/>
              </w:rPr>
              <w:t>00001000000000000000</w:t>
            </w:r>
          </w:p>
        </w:tc>
        <w:tc>
          <w:tcPr>
            <w:tcW w:w="0" w:type="auto"/>
            <w:shd w:val="clear" w:color="000000" w:fill="FFFFFF"/>
            <w:hideMark/>
          </w:tcPr>
          <w:p w:rsidR="00E67DF8" w:rsidRPr="00E67DF8" w:rsidRDefault="00E67DF8" w:rsidP="00E67DF8">
            <w:pPr>
              <w:rPr>
                <w:rFonts w:ascii="Arial" w:hAnsi="Arial" w:cs="Arial"/>
                <w:b/>
                <w:bCs/>
                <w:sz w:val="12"/>
                <w:szCs w:val="12"/>
              </w:rPr>
            </w:pPr>
            <w:r w:rsidRPr="00E67DF8">
              <w:rPr>
                <w:rFonts w:ascii="Arial" w:hAnsi="Arial" w:cs="Arial"/>
                <w:b/>
                <w:bCs/>
                <w:sz w:val="12"/>
                <w:szCs w:val="12"/>
              </w:rPr>
              <w:t>ИСТОЧНИКИ ВНУТРЕННЕГО ФИНАНСИРОВАНИЯ ДЕФИЦИТОВ БЮДЖЕТОВ</w:t>
            </w:r>
          </w:p>
        </w:tc>
        <w:tc>
          <w:tcPr>
            <w:tcW w:w="0" w:type="auto"/>
            <w:shd w:val="clear" w:color="000000" w:fill="FFFFFF"/>
            <w:noWrap/>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13 629 400,00</w:t>
            </w:r>
          </w:p>
        </w:tc>
        <w:tc>
          <w:tcPr>
            <w:tcW w:w="0" w:type="auto"/>
            <w:shd w:val="clear" w:color="000000" w:fill="FFFFFF"/>
            <w:noWrap/>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13 629 400,00</w:t>
            </w:r>
          </w:p>
        </w:tc>
        <w:tc>
          <w:tcPr>
            <w:tcW w:w="0" w:type="auto"/>
            <w:shd w:val="clear" w:color="000000" w:fill="FFFFFF"/>
            <w:noWrap/>
            <w:vAlign w:val="center"/>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00001020000000000000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Кредиты кредитных организаций в валюте Российской Федерации</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-1 201 000,00</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-1 201 000,00</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00001020000000000700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Получение кредитов от кредитных организаций в валюте Российской Федерации</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18 420 000,00</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18 420 000,00</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00001020000050000710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Получение кредитов от кредитных организаций бюджетами муниципальных районов в валюте Российской Федерации</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18 420 000,00</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18 420 000,00</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00001020000000000800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Погашение кредитов, предоставленных кредитными организациями в валюте Российской Федерации</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-19 621 000,00</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-19 621 000,00</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00001020000050000810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Погашение бюджетами муниципальных районов кредитов от кредитных организаций в валюте Российской Федерации</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-19 621 000,00</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-19 621 000,00</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00001030000000000000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Бюджетные кредиты от других бюджетов бюджетной системы Российской Федерации</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14 830 400,00</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14 830 400,00</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00001030100000000000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Бюджетные кредиты от других бюджетов бюджетной системы Российской Федерации в валюте Российской Федерации</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14 830 400,00</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14 830 400,00</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00001030100000000700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22 388 300,00</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22 388 300,00</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00001030100050000710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22 388 300,00</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22 388 300,00</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00001030100000000800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-7 557 900,00</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-7 557 900,00</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00001030100050000810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-7 557 900,00</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-7 557 900,00</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100,0</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b/>
                <w:bCs/>
                <w:sz w:val="12"/>
                <w:szCs w:val="12"/>
              </w:rPr>
            </w:pPr>
            <w:r w:rsidRPr="00E67DF8">
              <w:rPr>
                <w:rFonts w:ascii="Arial" w:hAnsi="Arial" w:cs="Arial"/>
                <w:b/>
                <w:bCs/>
                <w:sz w:val="12"/>
                <w:szCs w:val="12"/>
              </w:rPr>
              <w:t>00001000000000000000</w:t>
            </w:r>
          </w:p>
        </w:tc>
        <w:tc>
          <w:tcPr>
            <w:tcW w:w="0" w:type="auto"/>
            <w:shd w:val="clear" w:color="000000" w:fill="FFFFFF"/>
            <w:hideMark/>
          </w:tcPr>
          <w:p w:rsidR="00E67DF8" w:rsidRPr="00E67DF8" w:rsidRDefault="00E67DF8" w:rsidP="00E67DF8">
            <w:pPr>
              <w:rPr>
                <w:rFonts w:ascii="Arial" w:hAnsi="Arial" w:cs="Arial"/>
                <w:b/>
                <w:bCs/>
                <w:sz w:val="12"/>
                <w:szCs w:val="12"/>
              </w:rPr>
            </w:pPr>
            <w:r w:rsidRPr="00E67DF8">
              <w:rPr>
                <w:rFonts w:ascii="Arial" w:hAnsi="Arial" w:cs="Arial"/>
                <w:b/>
                <w:bCs/>
                <w:sz w:val="12"/>
                <w:szCs w:val="12"/>
              </w:rPr>
              <w:t>изменение остатков средств</w:t>
            </w:r>
          </w:p>
        </w:tc>
        <w:tc>
          <w:tcPr>
            <w:tcW w:w="0" w:type="auto"/>
            <w:shd w:val="clear" w:color="000000" w:fill="FFFFFF"/>
            <w:noWrap/>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18 257 771,07</w:t>
            </w:r>
          </w:p>
        </w:tc>
        <w:tc>
          <w:tcPr>
            <w:tcW w:w="0" w:type="auto"/>
            <w:shd w:val="clear" w:color="000000" w:fill="FFFFFF"/>
            <w:noWrap/>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-18 663 819,03</w:t>
            </w:r>
          </w:p>
        </w:tc>
        <w:tc>
          <w:tcPr>
            <w:tcW w:w="0" w:type="auto"/>
            <w:shd w:val="clear" w:color="000000" w:fill="FFFFFF"/>
            <w:noWrap/>
            <w:vAlign w:val="center"/>
            <w:hideMark/>
          </w:tcPr>
          <w:p w:rsidR="00E67DF8" w:rsidRPr="00E67DF8" w:rsidRDefault="00E67DF8" w:rsidP="00E67DF8">
            <w:pPr>
              <w:jc w:val="right"/>
              <w:rPr>
                <w:rFonts w:ascii="Arial" w:hAnsi="Arial" w:cs="Arial"/>
                <w:b/>
                <w:bCs/>
                <w:color w:val="000000"/>
                <w:sz w:val="12"/>
                <w:szCs w:val="12"/>
              </w:rPr>
            </w:pPr>
            <w:r w:rsidRPr="00E67DF8">
              <w:rPr>
                <w:rFonts w:ascii="Arial" w:hAnsi="Arial" w:cs="Arial"/>
                <w:b/>
                <w:bCs/>
                <w:color w:val="000000"/>
                <w:sz w:val="12"/>
                <w:szCs w:val="12"/>
              </w:rPr>
              <w:t>-102,2</w:t>
            </w:r>
          </w:p>
        </w:tc>
      </w:tr>
      <w:tr w:rsidR="00E67DF8" w:rsidRPr="00E67DF8" w:rsidTr="00F97B91">
        <w:trPr>
          <w:trHeight w:val="20"/>
        </w:trPr>
        <w:tc>
          <w:tcPr>
            <w:tcW w:w="0" w:type="auto"/>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00001050000000000000</w:t>
            </w:r>
          </w:p>
        </w:tc>
        <w:tc>
          <w:tcPr>
            <w:tcW w:w="0" w:type="auto"/>
            <w:shd w:val="clear" w:color="000000" w:fill="FFFFFF"/>
            <w:hideMark/>
          </w:tcPr>
          <w:p w:rsidR="00E67DF8" w:rsidRPr="00E67DF8" w:rsidRDefault="00E67DF8" w:rsidP="00E67DF8">
            <w:pPr>
              <w:rPr>
                <w:rFonts w:ascii="Arial" w:hAnsi="Arial" w:cs="Arial"/>
                <w:sz w:val="12"/>
                <w:szCs w:val="12"/>
              </w:rPr>
            </w:pPr>
            <w:r w:rsidRPr="00E67DF8">
              <w:rPr>
                <w:rFonts w:ascii="Arial" w:hAnsi="Arial" w:cs="Arial"/>
                <w:sz w:val="12"/>
                <w:szCs w:val="12"/>
              </w:rPr>
              <w:t>изменение остатков средств на счетах по учету средств бюджета</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18 257 771,07</w:t>
            </w:r>
          </w:p>
        </w:tc>
        <w:tc>
          <w:tcPr>
            <w:tcW w:w="0" w:type="auto"/>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-18 663 819,03</w:t>
            </w:r>
          </w:p>
        </w:tc>
        <w:tc>
          <w:tcPr>
            <w:tcW w:w="0" w:type="auto"/>
            <w:shd w:val="clear" w:color="000000" w:fill="FFFFFF"/>
            <w:noWrap/>
            <w:vAlign w:val="center"/>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-102,2</w:t>
            </w:r>
          </w:p>
        </w:tc>
      </w:tr>
    </w:tbl>
    <w:p w:rsidR="00E67DF8" w:rsidRPr="00E67DF8" w:rsidRDefault="00E67DF8" w:rsidP="00E67DF8">
      <w:pPr>
        <w:jc w:val="center"/>
        <w:rPr>
          <w:rFonts w:ascii="Arial" w:hAnsi="Arial" w:cs="Arial"/>
          <w:b/>
          <w:sz w:val="16"/>
          <w:szCs w:val="16"/>
        </w:rPr>
      </w:pPr>
      <w:r w:rsidRPr="00E67DF8">
        <w:rPr>
          <w:rFonts w:ascii="Arial" w:hAnsi="Arial" w:cs="Arial"/>
          <w:b/>
          <w:sz w:val="16"/>
          <w:szCs w:val="16"/>
        </w:rPr>
        <w:t>Неисполненные назначения</w:t>
      </w:r>
      <w:r w:rsidR="003F7447">
        <w:rPr>
          <w:rFonts w:ascii="Arial" w:hAnsi="Arial" w:cs="Arial"/>
          <w:b/>
          <w:sz w:val="16"/>
          <w:szCs w:val="16"/>
        </w:rPr>
        <w:t xml:space="preserve"> </w:t>
      </w:r>
      <w:r w:rsidRPr="00E67DF8">
        <w:rPr>
          <w:rFonts w:ascii="Arial" w:hAnsi="Arial" w:cs="Arial"/>
          <w:b/>
          <w:sz w:val="16"/>
          <w:szCs w:val="16"/>
        </w:rPr>
        <w:t>за период с 01.01.2021 по 31.12.2021</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22"/>
        <w:gridCol w:w="904"/>
        <w:gridCol w:w="1124"/>
        <w:gridCol w:w="1165"/>
        <w:gridCol w:w="1095"/>
        <w:gridCol w:w="1122"/>
      </w:tblGrid>
      <w:tr w:rsidR="00E67DF8" w:rsidRPr="00E67DF8" w:rsidTr="00F97B91">
        <w:trPr>
          <w:trHeight w:val="20"/>
        </w:trPr>
        <w:tc>
          <w:tcPr>
            <w:tcW w:w="0" w:type="auto"/>
            <w:gridSpan w:val="7"/>
            <w:shd w:val="clear" w:color="auto" w:fill="auto"/>
            <w:noWrap/>
            <w:vAlign w:val="bottom"/>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Единица измерения: руб.</w:t>
            </w:r>
          </w:p>
        </w:tc>
      </w:tr>
      <w:tr w:rsidR="00E67DF8" w:rsidRPr="00E67DF8" w:rsidTr="00F97B91">
        <w:trPr>
          <w:trHeight w:val="138"/>
        </w:trPr>
        <w:tc>
          <w:tcPr>
            <w:tcW w:w="0" w:type="auto"/>
            <w:vMerge w:val="restart"/>
            <w:shd w:val="clear" w:color="auto" w:fill="auto"/>
            <w:vAlign w:val="center"/>
            <w:hideMark/>
          </w:tcPr>
          <w:p w:rsidR="00E67DF8" w:rsidRPr="00E67DF8" w:rsidRDefault="00E67DF8" w:rsidP="00E67DF8">
            <w:pPr>
              <w:jc w:val="center"/>
              <w:rPr>
                <w:rFonts w:ascii="Arial" w:hAnsi="Arial" w:cs="Arial"/>
                <w:color w:val="000000"/>
                <w:sz w:val="12"/>
                <w:szCs w:val="12"/>
              </w:rPr>
            </w:pPr>
            <w:r w:rsidRPr="00E67DF8">
              <w:rPr>
                <w:rFonts w:ascii="Arial" w:hAnsi="Arial" w:cs="Arial"/>
                <w:color w:val="000000"/>
                <w:sz w:val="12"/>
                <w:szCs w:val="12"/>
              </w:rPr>
              <w:t>Наименование показателя</w:t>
            </w:r>
          </w:p>
        </w:tc>
        <w:tc>
          <w:tcPr>
            <w:tcW w:w="0" w:type="auto"/>
            <w:vMerge w:val="restart"/>
            <w:shd w:val="clear" w:color="auto" w:fill="auto"/>
            <w:vAlign w:val="center"/>
            <w:hideMark/>
          </w:tcPr>
          <w:p w:rsidR="00E67DF8" w:rsidRPr="00E67DF8" w:rsidRDefault="00E67DF8" w:rsidP="00E67DF8">
            <w:pPr>
              <w:jc w:val="center"/>
              <w:rPr>
                <w:rFonts w:ascii="Arial" w:hAnsi="Arial" w:cs="Arial"/>
                <w:color w:val="000000"/>
                <w:sz w:val="12"/>
                <w:szCs w:val="12"/>
              </w:rPr>
            </w:pPr>
            <w:r w:rsidRPr="00E67DF8">
              <w:rPr>
                <w:rFonts w:ascii="Arial" w:hAnsi="Arial" w:cs="Arial"/>
                <w:color w:val="000000"/>
                <w:sz w:val="12"/>
                <w:szCs w:val="12"/>
              </w:rPr>
              <w:t>Разд.</w:t>
            </w:r>
          </w:p>
        </w:tc>
        <w:tc>
          <w:tcPr>
            <w:tcW w:w="0" w:type="auto"/>
            <w:vMerge w:val="restart"/>
            <w:shd w:val="clear" w:color="auto" w:fill="auto"/>
            <w:vAlign w:val="center"/>
            <w:hideMark/>
          </w:tcPr>
          <w:p w:rsidR="00E67DF8" w:rsidRPr="00E67DF8" w:rsidRDefault="00E67DF8" w:rsidP="00E67DF8">
            <w:pPr>
              <w:jc w:val="center"/>
              <w:rPr>
                <w:rFonts w:ascii="Arial" w:hAnsi="Arial" w:cs="Arial"/>
                <w:color w:val="000000"/>
                <w:sz w:val="12"/>
                <w:szCs w:val="12"/>
              </w:rPr>
            </w:pPr>
            <w:r w:rsidRPr="00E67DF8">
              <w:rPr>
                <w:rFonts w:ascii="Arial" w:hAnsi="Arial" w:cs="Arial"/>
                <w:color w:val="000000"/>
                <w:sz w:val="12"/>
                <w:szCs w:val="12"/>
              </w:rPr>
              <w:t>Ц.ст.</w:t>
            </w:r>
          </w:p>
        </w:tc>
        <w:tc>
          <w:tcPr>
            <w:tcW w:w="0" w:type="auto"/>
            <w:vMerge w:val="restart"/>
            <w:shd w:val="clear" w:color="auto" w:fill="auto"/>
            <w:vAlign w:val="center"/>
            <w:hideMark/>
          </w:tcPr>
          <w:p w:rsidR="00E67DF8" w:rsidRPr="00E67DF8" w:rsidRDefault="00E67DF8" w:rsidP="00E67DF8">
            <w:pPr>
              <w:jc w:val="center"/>
              <w:rPr>
                <w:rFonts w:ascii="Arial" w:hAnsi="Arial" w:cs="Arial"/>
                <w:color w:val="000000"/>
                <w:sz w:val="12"/>
                <w:szCs w:val="12"/>
              </w:rPr>
            </w:pPr>
            <w:r w:rsidRPr="00E67DF8">
              <w:rPr>
                <w:rFonts w:ascii="Arial" w:hAnsi="Arial" w:cs="Arial"/>
                <w:color w:val="000000"/>
                <w:sz w:val="12"/>
                <w:szCs w:val="12"/>
              </w:rPr>
              <w:t>Уточненная роспись/план</w:t>
            </w:r>
          </w:p>
        </w:tc>
        <w:tc>
          <w:tcPr>
            <w:tcW w:w="0" w:type="auto"/>
            <w:vMerge w:val="restart"/>
            <w:shd w:val="clear" w:color="auto" w:fill="auto"/>
            <w:vAlign w:val="center"/>
            <w:hideMark/>
          </w:tcPr>
          <w:p w:rsidR="00E67DF8" w:rsidRPr="00E67DF8" w:rsidRDefault="00E67DF8" w:rsidP="00E67DF8">
            <w:pPr>
              <w:jc w:val="center"/>
              <w:rPr>
                <w:rFonts w:ascii="Arial" w:hAnsi="Arial" w:cs="Arial"/>
                <w:color w:val="000000"/>
                <w:sz w:val="12"/>
                <w:szCs w:val="12"/>
              </w:rPr>
            </w:pPr>
            <w:r w:rsidRPr="00E67DF8">
              <w:rPr>
                <w:rFonts w:ascii="Arial" w:hAnsi="Arial" w:cs="Arial"/>
                <w:color w:val="000000"/>
                <w:sz w:val="12"/>
                <w:szCs w:val="12"/>
              </w:rPr>
              <w:t>Финансирование</w:t>
            </w:r>
          </w:p>
        </w:tc>
        <w:tc>
          <w:tcPr>
            <w:tcW w:w="0" w:type="auto"/>
            <w:vMerge w:val="restart"/>
            <w:shd w:val="clear" w:color="auto" w:fill="auto"/>
            <w:vAlign w:val="center"/>
            <w:hideMark/>
          </w:tcPr>
          <w:p w:rsidR="00E67DF8" w:rsidRPr="00E67DF8" w:rsidRDefault="00E67DF8" w:rsidP="00E67DF8">
            <w:pPr>
              <w:jc w:val="center"/>
              <w:rPr>
                <w:rFonts w:ascii="Arial" w:hAnsi="Arial" w:cs="Arial"/>
                <w:color w:val="000000"/>
                <w:sz w:val="12"/>
                <w:szCs w:val="12"/>
              </w:rPr>
            </w:pPr>
            <w:r w:rsidRPr="00E67DF8">
              <w:rPr>
                <w:rFonts w:ascii="Arial" w:hAnsi="Arial" w:cs="Arial"/>
                <w:color w:val="000000"/>
                <w:sz w:val="12"/>
                <w:szCs w:val="12"/>
              </w:rPr>
              <w:t>Остаток росписи/плана</w:t>
            </w:r>
          </w:p>
        </w:tc>
        <w:tc>
          <w:tcPr>
            <w:tcW w:w="0" w:type="auto"/>
            <w:vMerge w:val="restart"/>
            <w:shd w:val="clear" w:color="auto" w:fill="auto"/>
            <w:vAlign w:val="center"/>
            <w:hideMark/>
          </w:tcPr>
          <w:p w:rsidR="00E67DF8" w:rsidRPr="00E67DF8" w:rsidRDefault="00E67DF8" w:rsidP="00E67DF8">
            <w:pPr>
              <w:jc w:val="center"/>
              <w:rPr>
                <w:rFonts w:ascii="Arial" w:hAnsi="Arial" w:cs="Arial"/>
                <w:color w:val="000000"/>
                <w:sz w:val="12"/>
                <w:szCs w:val="12"/>
              </w:rPr>
            </w:pPr>
            <w:r w:rsidRPr="00E67DF8">
              <w:rPr>
                <w:rFonts w:ascii="Arial" w:hAnsi="Arial" w:cs="Arial"/>
                <w:color w:val="000000"/>
                <w:sz w:val="12"/>
                <w:szCs w:val="12"/>
              </w:rPr>
              <w:t>Исполнение росписи/плана</w:t>
            </w:r>
          </w:p>
        </w:tc>
      </w:tr>
      <w:tr w:rsidR="00E67DF8" w:rsidRPr="00E67DF8" w:rsidTr="00F97B91">
        <w:trPr>
          <w:trHeight w:val="138"/>
        </w:trPr>
        <w:tc>
          <w:tcPr>
            <w:tcW w:w="0" w:type="auto"/>
            <w:vMerge/>
            <w:vAlign w:val="center"/>
            <w:hideMark/>
          </w:tcPr>
          <w:p w:rsidR="00E67DF8" w:rsidRPr="00E67DF8" w:rsidRDefault="00E67DF8" w:rsidP="00E67DF8">
            <w:pPr>
              <w:rPr>
                <w:rFonts w:ascii="Arial" w:hAnsi="Arial" w:cs="Arial"/>
                <w:color w:val="000000"/>
                <w:sz w:val="12"/>
                <w:szCs w:val="12"/>
              </w:rPr>
            </w:pPr>
          </w:p>
        </w:tc>
        <w:tc>
          <w:tcPr>
            <w:tcW w:w="0" w:type="auto"/>
            <w:vMerge/>
            <w:vAlign w:val="center"/>
            <w:hideMark/>
          </w:tcPr>
          <w:p w:rsidR="00E67DF8" w:rsidRPr="00E67DF8" w:rsidRDefault="00E67DF8" w:rsidP="00E67DF8">
            <w:pPr>
              <w:rPr>
                <w:rFonts w:ascii="Arial" w:hAnsi="Arial" w:cs="Arial"/>
                <w:color w:val="000000"/>
                <w:sz w:val="12"/>
                <w:szCs w:val="12"/>
              </w:rPr>
            </w:pPr>
          </w:p>
        </w:tc>
        <w:tc>
          <w:tcPr>
            <w:tcW w:w="0" w:type="auto"/>
            <w:vMerge/>
            <w:vAlign w:val="center"/>
            <w:hideMark/>
          </w:tcPr>
          <w:p w:rsidR="00E67DF8" w:rsidRPr="00E67DF8" w:rsidRDefault="00E67DF8" w:rsidP="00E67DF8">
            <w:pPr>
              <w:rPr>
                <w:rFonts w:ascii="Arial" w:hAnsi="Arial" w:cs="Arial"/>
                <w:color w:val="000000"/>
                <w:sz w:val="12"/>
                <w:szCs w:val="12"/>
              </w:rPr>
            </w:pPr>
          </w:p>
        </w:tc>
        <w:tc>
          <w:tcPr>
            <w:tcW w:w="0" w:type="auto"/>
            <w:vMerge/>
            <w:vAlign w:val="center"/>
            <w:hideMark/>
          </w:tcPr>
          <w:p w:rsidR="00E67DF8" w:rsidRPr="00E67DF8" w:rsidRDefault="00E67DF8" w:rsidP="00E67DF8">
            <w:pPr>
              <w:rPr>
                <w:rFonts w:ascii="Arial" w:hAnsi="Arial" w:cs="Arial"/>
                <w:color w:val="000000"/>
                <w:sz w:val="12"/>
                <w:szCs w:val="12"/>
              </w:rPr>
            </w:pPr>
          </w:p>
        </w:tc>
        <w:tc>
          <w:tcPr>
            <w:tcW w:w="0" w:type="auto"/>
            <w:vMerge/>
            <w:vAlign w:val="center"/>
            <w:hideMark/>
          </w:tcPr>
          <w:p w:rsidR="00E67DF8" w:rsidRPr="00E67DF8" w:rsidRDefault="00E67DF8" w:rsidP="00E67DF8">
            <w:pPr>
              <w:rPr>
                <w:rFonts w:ascii="Arial" w:hAnsi="Arial" w:cs="Arial"/>
                <w:color w:val="000000"/>
                <w:sz w:val="12"/>
                <w:szCs w:val="12"/>
              </w:rPr>
            </w:pPr>
          </w:p>
        </w:tc>
        <w:tc>
          <w:tcPr>
            <w:tcW w:w="0" w:type="auto"/>
            <w:vMerge/>
            <w:vAlign w:val="center"/>
            <w:hideMark/>
          </w:tcPr>
          <w:p w:rsidR="00E67DF8" w:rsidRPr="00E67DF8" w:rsidRDefault="00E67DF8" w:rsidP="00E67DF8">
            <w:pPr>
              <w:rPr>
                <w:rFonts w:ascii="Arial" w:hAnsi="Arial" w:cs="Arial"/>
                <w:color w:val="000000"/>
                <w:sz w:val="12"/>
                <w:szCs w:val="12"/>
              </w:rPr>
            </w:pPr>
          </w:p>
        </w:tc>
        <w:tc>
          <w:tcPr>
            <w:tcW w:w="0" w:type="auto"/>
            <w:vMerge/>
            <w:vAlign w:val="center"/>
            <w:hideMark/>
          </w:tcPr>
          <w:p w:rsidR="00E67DF8" w:rsidRPr="00E67DF8" w:rsidRDefault="00E67DF8" w:rsidP="00E67DF8">
            <w:pPr>
              <w:rPr>
                <w:rFonts w:ascii="Arial" w:hAnsi="Arial" w:cs="Arial"/>
                <w:color w:val="000000"/>
                <w:sz w:val="12"/>
                <w:szCs w:val="12"/>
              </w:rPr>
            </w:pP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0102</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9110001000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2 022 825,84</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2 021 105,56</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1 720,28</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99,91%</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0104</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9190001000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31 627 792,79</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31 585 579,42</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42 213,37</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99,87%</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9710001000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909 495,72</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902 158,73</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7 336,99</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99,19%</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9790001000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1 337 295,01</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1 247 396,04</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89 898,97</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93,28%</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0106</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9790002100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839 853,00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812 820,53</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27 032,47</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96,78%</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Резервный фонд Валдайского муниципального района</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0111</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9390010010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70 000,00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70 000,00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0,00%</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Приобретение и обслуживание электорнно-вычислительной техники</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0600510530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333 756,50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329 354,81</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4 401,69</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98,68%</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0900199902</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2 700,00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2 700,00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0,00%</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Исполнение решений Арбитражного суда</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9430010300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28 858 473,45</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26 431 425,93</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2 427 047,52</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91,59%</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Ремонт фасада здания (имущество муниципальной казны), разработка проектно - сметной документации (фасад, крыша)</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9430010350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359 497,00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359 497,00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0,00%</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Содержание имущества муниципальной казны</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9430010360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69 969,96</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64 523,41</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5 446,55</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92,22%</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Энергоснабжение полигона ТБО</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0113</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9430010684</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613,03</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317,52</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295,51</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51,80%</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0405</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0700170720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130 300,00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130 300,00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0,00%</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0408</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9430010100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23 314 242,95</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23 287 270,53</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26 972,42</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99,88%</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Ремонт автомобильных дорог общего пользования местного значения</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2110110620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1 593 647,46</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962 275,31</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631 372,15</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60,38%</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2110110630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63 710,00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63 710,00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0,00%</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2110171510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10 855 900,00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10 811 313,56</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44 586,44</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99,59%</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2120110640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50 000,00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33 640,00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16 360,00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67,28%</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Паспортизация автомобильных дорог</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0409</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2120110671</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50 000,00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41 046,46</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8 953,54</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82,09%</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создание центра предпринимательской активности в администрации муниципального района (закупка оборудования)</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1340176024</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2 502 581,00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2 471 171,95</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31 409,05</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98,74%</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Закупка и установка скамеек рядом с объектами МСП</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0412</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1340176026</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650 000,00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531 050,00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118 950,00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81,70%</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0501</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9430010160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1 106 656,81</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1 073 536,35</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33 120,46</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97,01%</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0501</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9430010400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428 435,20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387 465,93</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40 969,27</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90,44%</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Разработка проектно-сметной документации на строительство общественных колодцев</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1100110310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90 000,00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90 000,00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0,00%</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Ремонт общественных колодцев</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1100110312</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568 536,20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357 492,19</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211 044,01</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62,88%</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2600210172</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16 500,00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8 250,00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8 250,00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50,00%</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lastRenderedPageBreak/>
              <w:t xml:space="preserve">      Расходы на разработку проекта рекультивации нарушенных земель, проведение оценки объектов накопленного вреда, разработку проектно-сметной документации на рекультивацию полигона твердых бытовых отходов на территории Валдайского муниципального района с учетом получения всех необходимых экспертиз и заключения достоверности определения сметной стоимости</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9430010680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5 320 000,00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5 320 000,00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0,00%</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Вклад в уставной капитал ООО</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0502</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9430010690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525 000,00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25 000,00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500 000,00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4,76%</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Оборудование мест для сбора опасных отходов (батареек и ртутьсодержащих ламп)</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0605</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0100210090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208 976,00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206 676,00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2 300,00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98,90%</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0702</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08604L3041</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11 892 000,00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9 118 267,35</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2 773 732,65</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76,68%</w:t>
            </w:r>
          </w:p>
        </w:tc>
      </w:tr>
      <w:tr w:rsidR="00E67DF8" w:rsidRPr="00E67DF8" w:rsidTr="00F97B91">
        <w:trPr>
          <w:trHeight w:val="20"/>
        </w:trPr>
        <w:tc>
          <w:tcPr>
            <w:tcW w:w="0" w:type="auto"/>
            <w:shd w:val="clear" w:color="auto" w:fill="auto"/>
            <w:hideMark/>
          </w:tcPr>
          <w:p w:rsidR="00E67DF8" w:rsidRPr="00E67DF8" w:rsidRDefault="00E67DF8" w:rsidP="00E67DF8">
            <w:pPr>
              <w:rPr>
                <w:rFonts w:ascii="Arial" w:hAnsi="Arial" w:cs="Arial"/>
                <w:color w:val="000000"/>
                <w:sz w:val="12"/>
                <w:szCs w:val="12"/>
              </w:rPr>
            </w:pPr>
            <w:r w:rsidRPr="00E67DF8">
              <w:rPr>
                <w:rFonts w:ascii="Arial" w:hAnsi="Arial" w:cs="Arial"/>
                <w:color w:val="000000"/>
                <w:sz w:val="12"/>
                <w:szCs w:val="12"/>
              </w:rPr>
              <w:t xml:space="preserve">    Культура</w:t>
            </w:r>
          </w:p>
        </w:tc>
        <w:tc>
          <w:tcPr>
            <w:tcW w:w="0" w:type="auto"/>
            <w:shd w:val="clear" w:color="auto" w:fill="auto"/>
            <w:noWrap/>
            <w:hideMark/>
          </w:tcPr>
          <w:p w:rsidR="00E67DF8" w:rsidRPr="00E67DF8" w:rsidRDefault="00E67DF8" w:rsidP="00E67DF8">
            <w:pPr>
              <w:jc w:val="center"/>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E67DF8" w:rsidRPr="00E67DF8" w:rsidRDefault="00E67DF8" w:rsidP="00E67DF8">
            <w:pPr>
              <w:jc w:val="center"/>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70 126 164,50</w:t>
            </w:r>
          </w:p>
        </w:tc>
        <w:tc>
          <w:tcPr>
            <w:tcW w:w="0" w:type="auto"/>
            <w:shd w:val="clear" w:color="auto" w:fill="auto"/>
            <w:noWrap/>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70 120 202,37</w:t>
            </w:r>
          </w:p>
        </w:tc>
        <w:tc>
          <w:tcPr>
            <w:tcW w:w="0" w:type="auto"/>
            <w:shd w:val="clear" w:color="auto" w:fill="auto"/>
            <w:noWrap/>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5 962,13</w:t>
            </w:r>
          </w:p>
        </w:tc>
        <w:tc>
          <w:tcPr>
            <w:tcW w:w="0" w:type="auto"/>
            <w:shd w:val="clear" w:color="auto" w:fill="auto"/>
            <w:noWrap/>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99,99%</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Реализация прочих мероприятий муниципальной программы</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0801</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0210199990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268 697,87</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262 735,74</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5 962,13</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97,78%</w:t>
            </w:r>
          </w:p>
        </w:tc>
      </w:tr>
      <w:tr w:rsidR="00E67DF8" w:rsidRPr="00E67DF8" w:rsidTr="00F97B91">
        <w:trPr>
          <w:trHeight w:val="20"/>
        </w:trPr>
        <w:tc>
          <w:tcPr>
            <w:tcW w:w="0" w:type="auto"/>
            <w:shd w:val="clear" w:color="auto" w:fill="auto"/>
            <w:hideMark/>
          </w:tcPr>
          <w:p w:rsidR="00E67DF8" w:rsidRPr="00E67DF8" w:rsidRDefault="00E67DF8" w:rsidP="00E67DF8">
            <w:pPr>
              <w:rPr>
                <w:rFonts w:ascii="Arial" w:hAnsi="Arial" w:cs="Arial"/>
                <w:color w:val="000000"/>
                <w:sz w:val="12"/>
                <w:szCs w:val="12"/>
              </w:rPr>
            </w:pPr>
            <w:r w:rsidRPr="00E67DF8">
              <w:rPr>
                <w:rFonts w:ascii="Arial" w:hAnsi="Arial" w:cs="Arial"/>
                <w:color w:val="000000"/>
                <w:sz w:val="12"/>
                <w:szCs w:val="12"/>
              </w:rPr>
              <w:t xml:space="preserve">    Охрана семьи и детства</w:t>
            </w:r>
          </w:p>
        </w:tc>
        <w:tc>
          <w:tcPr>
            <w:tcW w:w="0" w:type="auto"/>
            <w:shd w:val="clear" w:color="auto" w:fill="auto"/>
            <w:noWrap/>
            <w:hideMark/>
          </w:tcPr>
          <w:p w:rsidR="00E67DF8" w:rsidRPr="00E67DF8" w:rsidRDefault="00E67DF8" w:rsidP="00E67DF8">
            <w:pPr>
              <w:jc w:val="center"/>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E67DF8" w:rsidRPr="00E67DF8" w:rsidRDefault="00E67DF8" w:rsidP="00E67DF8">
            <w:pPr>
              <w:jc w:val="center"/>
              <w:rPr>
                <w:rFonts w:ascii="Arial" w:hAnsi="Arial" w:cs="Arial"/>
                <w:color w:val="000000"/>
                <w:sz w:val="12"/>
                <w:szCs w:val="12"/>
              </w:rPr>
            </w:pPr>
            <w:r w:rsidRPr="00E67DF8">
              <w:rPr>
                <w:rFonts w:ascii="Arial" w:hAnsi="Arial" w:cs="Arial"/>
                <w:color w:val="000000"/>
                <w:sz w:val="12"/>
                <w:szCs w:val="12"/>
              </w:rPr>
              <w:t>0000000000</w:t>
            </w:r>
          </w:p>
        </w:tc>
        <w:tc>
          <w:tcPr>
            <w:tcW w:w="0" w:type="auto"/>
            <w:shd w:val="clear" w:color="auto" w:fill="auto"/>
            <w:noWrap/>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27 952 325,66</w:t>
            </w:r>
          </w:p>
        </w:tc>
        <w:tc>
          <w:tcPr>
            <w:tcW w:w="0" w:type="auto"/>
            <w:shd w:val="clear" w:color="auto" w:fill="auto"/>
            <w:noWrap/>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27 781 825,66</w:t>
            </w:r>
          </w:p>
        </w:tc>
        <w:tc>
          <w:tcPr>
            <w:tcW w:w="0" w:type="auto"/>
            <w:shd w:val="clear" w:color="auto" w:fill="auto"/>
            <w:noWrap/>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170 500,00</w:t>
            </w:r>
          </w:p>
        </w:tc>
        <w:tc>
          <w:tcPr>
            <w:tcW w:w="0" w:type="auto"/>
            <w:shd w:val="clear" w:color="auto" w:fill="auto"/>
            <w:noWrap/>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99,39%</w:t>
            </w:r>
          </w:p>
        </w:tc>
      </w:tr>
      <w:tr w:rsidR="00E67DF8" w:rsidRPr="00E67DF8" w:rsidTr="00F97B91">
        <w:trPr>
          <w:trHeight w:val="20"/>
        </w:trPr>
        <w:tc>
          <w:tcPr>
            <w:tcW w:w="0" w:type="auto"/>
            <w:shd w:val="clear" w:color="auto" w:fill="auto"/>
            <w:hideMark/>
          </w:tcPr>
          <w:p w:rsidR="00E67DF8" w:rsidRPr="00E67DF8" w:rsidRDefault="00E67DF8" w:rsidP="00E67DF8">
            <w:pPr>
              <w:outlineLvl w:val="0"/>
              <w:rPr>
                <w:rFonts w:ascii="Arial" w:hAnsi="Arial" w:cs="Arial"/>
                <w:color w:val="000000"/>
                <w:sz w:val="12"/>
                <w:szCs w:val="12"/>
              </w:rPr>
            </w:pPr>
            <w:r w:rsidRPr="00E67DF8">
              <w:rPr>
                <w:rFonts w:ascii="Arial" w:hAnsi="Arial" w:cs="Arial"/>
                <w:color w:val="000000"/>
                <w:sz w:val="12"/>
                <w:szCs w:val="12"/>
              </w:rPr>
              <w:t xml:space="preserve">      Субвенция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1004</w:t>
            </w:r>
          </w:p>
        </w:tc>
        <w:tc>
          <w:tcPr>
            <w:tcW w:w="0" w:type="auto"/>
            <w:shd w:val="clear" w:color="auto" w:fill="auto"/>
            <w:noWrap/>
            <w:hideMark/>
          </w:tcPr>
          <w:p w:rsidR="00E67DF8" w:rsidRPr="00E67DF8" w:rsidRDefault="00E67DF8" w:rsidP="00E67DF8">
            <w:pPr>
              <w:jc w:val="center"/>
              <w:outlineLvl w:val="0"/>
              <w:rPr>
                <w:rFonts w:ascii="Arial" w:hAnsi="Arial" w:cs="Arial"/>
                <w:color w:val="000000"/>
                <w:sz w:val="12"/>
                <w:szCs w:val="12"/>
              </w:rPr>
            </w:pPr>
            <w:r w:rsidRPr="00E67DF8">
              <w:rPr>
                <w:rFonts w:ascii="Arial" w:hAnsi="Arial" w:cs="Arial"/>
                <w:color w:val="000000"/>
                <w:sz w:val="12"/>
                <w:szCs w:val="12"/>
              </w:rPr>
              <w:t>08501N0821</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9 759 866,66</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9 589 866,66</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170 000,00</w:t>
            </w:r>
          </w:p>
        </w:tc>
        <w:tc>
          <w:tcPr>
            <w:tcW w:w="0" w:type="auto"/>
            <w:shd w:val="clear" w:color="auto" w:fill="auto"/>
            <w:noWrap/>
            <w:hideMark/>
          </w:tcPr>
          <w:p w:rsidR="00E67DF8" w:rsidRPr="00E67DF8" w:rsidRDefault="00E67DF8" w:rsidP="00E67DF8">
            <w:pPr>
              <w:jc w:val="right"/>
              <w:outlineLvl w:val="0"/>
              <w:rPr>
                <w:rFonts w:ascii="Arial" w:hAnsi="Arial" w:cs="Arial"/>
                <w:color w:val="000000"/>
                <w:sz w:val="12"/>
                <w:szCs w:val="12"/>
              </w:rPr>
            </w:pPr>
            <w:r w:rsidRPr="00E67DF8">
              <w:rPr>
                <w:rFonts w:ascii="Arial" w:hAnsi="Arial" w:cs="Arial"/>
                <w:color w:val="000000"/>
                <w:sz w:val="12"/>
                <w:szCs w:val="12"/>
              </w:rPr>
              <w:t>98,26%</w:t>
            </w:r>
          </w:p>
        </w:tc>
      </w:tr>
      <w:tr w:rsidR="00E67DF8" w:rsidRPr="00E67DF8" w:rsidTr="00F97B91">
        <w:trPr>
          <w:trHeight w:val="20"/>
        </w:trPr>
        <w:tc>
          <w:tcPr>
            <w:tcW w:w="0" w:type="auto"/>
            <w:gridSpan w:val="3"/>
            <w:shd w:val="clear" w:color="auto" w:fill="auto"/>
            <w:noWrap/>
            <w:vAlign w:val="bottom"/>
            <w:hideMark/>
          </w:tcPr>
          <w:p w:rsidR="00E67DF8" w:rsidRPr="00E67DF8" w:rsidRDefault="00E67DF8" w:rsidP="00E67DF8">
            <w:pPr>
              <w:rPr>
                <w:rFonts w:ascii="Arial" w:hAnsi="Arial" w:cs="Arial"/>
                <w:color w:val="000000"/>
                <w:sz w:val="12"/>
                <w:szCs w:val="12"/>
              </w:rPr>
            </w:pPr>
            <w:r w:rsidRPr="00E67DF8">
              <w:rPr>
                <w:rFonts w:ascii="Arial" w:hAnsi="Arial" w:cs="Arial"/>
                <w:color w:val="000000"/>
                <w:sz w:val="12"/>
                <w:szCs w:val="12"/>
              </w:rPr>
              <w:t>ВСЕГО РАСХОДОВ:</w:t>
            </w:r>
          </w:p>
        </w:tc>
        <w:tc>
          <w:tcPr>
            <w:tcW w:w="0" w:type="auto"/>
            <w:shd w:val="clear" w:color="auto" w:fill="auto"/>
            <w:noWrap/>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664 122 713,06</w:t>
            </w:r>
          </w:p>
        </w:tc>
        <w:tc>
          <w:tcPr>
            <w:tcW w:w="0" w:type="auto"/>
            <w:shd w:val="clear" w:color="auto" w:fill="auto"/>
            <w:noWrap/>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650 856 628,59</w:t>
            </w:r>
          </w:p>
        </w:tc>
        <w:tc>
          <w:tcPr>
            <w:tcW w:w="0" w:type="auto"/>
            <w:shd w:val="clear" w:color="auto" w:fill="auto"/>
            <w:noWrap/>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13 266 084,47</w:t>
            </w:r>
          </w:p>
        </w:tc>
        <w:tc>
          <w:tcPr>
            <w:tcW w:w="0" w:type="auto"/>
            <w:shd w:val="clear" w:color="auto" w:fill="auto"/>
            <w:noWrap/>
            <w:hideMark/>
          </w:tcPr>
          <w:p w:rsidR="00E67DF8" w:rsidRPr="00E67DF8" w:rsidRDefault="00E67DF8" w:rsidP="00E67DF8">
            <w:pPr>
              <w:jc w:val="right"/>
              <w:rPr>
                <w:rFonts w:ascii="Arial" w:hAnsi="Arial" w:cs="Arial"/>
                <w:color w:val="000000"/>
                <w:sz w:val="12"/>
                <w:szCs w:val="12"/>
              </w:rPr>
            </w:pPr>
            <w:r w:rsidRPr="00E67DF8">
              <w:rPr>
                <w:rFonts w:ascii="Arial" w:hAnsi="Arial" w:cs="Arial"/>
                <w:color w:val="000000"/>
                <w:sz w:val="12"/>
                <w:szCs w:val="12"/>
              </w:rPr>
              <w:t>98,00%</w:t>
            </w:r>
          </w:p>
        </w:tc>
      </w:tr>
    </w:tbl>
    <w:p w:rsidR="00E67DF8" w:rsidRPr="00F57ADF" w:rsidRDefault="00E67DF8" w:rsidP="00E67DF8">
      <w:pPr>
        <w:pStyle w:val="23"/>
        <w:spacing w:after="0" w:line="240" w:lineRule="auto"/>
        <w:ind w:left="8647"/>
        <w:jc w:val="center"/>
        <w:rPr>
          <w:rFonts w:ascii="Arial" w:hAnsi="Arial" w:cs="Arial"/>
          <w:b/>
          <w:sz w:val="12"/>
          <w:szCs w:val="12"/>
        </w:rPr>
      </w:pPr>
      <w:r>
        <w:rPr>
          <w:rFonts w:ascii="Arial" w:hAnsi="Arial" w:cs="Arial"/>
          <w:b/>
          <w:sz w:val="12"/>
          <w:szCs w:val="12"/>
        </w:rPr>
        <w:t>УТВЕРЖДЕНА</w:t>
      </w:r>
    </w:p>
    <w:p w:rsidR="00E67DF8" w:rsidRDefault="00E67DF8" w:rsidP="00E67DF8">
      <w:pPr>
        <w:pStyle w:val="23"/>
        <w:spacing w:after="0" w:line="240" w:lineRule="auto"/>
        <w:ind w:left="8647"/>
        <w:jc w:val="center"/>
        <w:rPr>
          <w:rFonts w:ascii="Arial" w:hAnsi="Arial" w:cs="Arial"/>
          <w:sz w:val="12"/>
          <w:szCs w:val="12"/>
        </w:rPr>
      </w:pPr>
      <w:r w:rsidRPr="00F57ADF">
        <w:rPr>
          <w:rFonts w:ascii="Arial" w:hAnsi="Arial" w:cs="Arial"/>
          <w:sz w:val="12"/>
          <w:szCs w:val="12"/>
        </w:rPr>
        <w:t>решени</w:t>
      </w:r>
      <w:r>
        <w:rPr>
          <w:rFonts w:ascii="Arial" w:hAnsi="Arial" w:cs="Arial"/>
          <w:sz w:val="12"/>
          <w:szCs w:val="12"/>
        </w:rPr>
        <w:t>ем</w:t>
      </w:r>
      <w:r w:rsidRPr="00F57ADF">
        <w:rPr>
          <w:rFonts w:ascii="Arial" w:hAnsi="Arial" w:cs="Arial"/>
          <w:sz w:val="12"/>
          <w:szCs w:val="12"/>
        </w:rPr>
        <w:t xml:space="preserve"> Думы Валдайского</w:t>
      </w:r>
    </w:p>
    <w:p w:rsidR="00E67DF8" w:rsidRDefault="00E67DF8" w:rsidP="00E67DF8">
      <w:pPr>
        <w:pStyle w:val="23"/>
        <w:spacing w:after="0" w:line="240" w:lineRule="auto"/>
        <w:ind w:left="8647"/>
        <w:jc w:val="center"/>
        <w:rPr>
          <w:rFonts w:ascii="Arial" w:hAnsi="Arial" w:cs="Arial"/>
          <w:sz w:val="12"/>
          <w:szCs w:val="12"/>
        </w:rPr>
      </w:pPr>
      <w:r w:rsidRPr="00F57ADF">
        <w:rPr>
          <w:rFonts w:ascii="Arial" w:hAnsi="Arial" w:cs="Arial"/>
          <w:sz w:val="12"/>
          <w:szCs w:val="12"/>
        </w:rPr>
        <w:t>муниципального района</w:t>
      </w:r>
    </w:p>
    <w:p w:rsidR="00E67DF8" w:rsidRPr="00E67DF8" w:rsidRDefault="00E67DF8" w:rsidP="00E67DF8">
      <w:pPr>
        <w:pStyle w:val="23"/>
        <w:spacing w:after="0" w:line="240" w:lineRule="auto"/>
        <w:ind w:left="8647"/>
        <w:jc w:val="center"/>
        <w:rPr>
          <w:rFonts w:ascii="Arial" w:hAnsi="Arial" w:cs="Arial"/>
          <w:sz w:val="12"/>
          <w:szCs w:val="12"/>
        </w:rPr>
      </w:pPr>
      <w:r w:rsidRPr="00E67DF8">
        <w:rPr>
          <w:rFonts w:ascii="Arial" w:hAnsi="Arial" w:cs="Arial"/>
          <w:sz w:val="12"/>
          <w:szCs w:val="12"/>
        </w:rPr>
        <w:t>от 26.05.2022 № 135</w:t>
      </w:r>
    </w:p>
    <w:p w:rsidR="00E67DF8" w:rsidRPr="00E67DF8" w:rsidRDefault="00E67DF8" w:rsidP="00E67DF8">
      <w:pPr>
        <w:jc w:val="center"/>
        <w:rPr>
          <w:rFonts w:ascii="Arial" w:hAnsi="Arial" w:cs="Arial"/>
          <w:b/>
          <w:sz w:val="16"/>
          <w:szCs w:val="16"/>
        </w:rPr>
      </w:pPr>
      <w:r w:rsidRPr="00E67DF8">
        <w:rPr>
          <w:rFonts w:ascii="Arial" w:hAnsi="Arial" w:cs="Arial"/>
          <w:b/>
          <w:sz w:val="16"/>
          <w:szCs w:val="16"/>
        </w:rPr>
        <w:t>ИНФОРМАЦИЯ</w:t>
      </w:r>
    </w:p>
    <w:p w:rsidR="00E67DF8" w:rsidRPr="00E67DF8" w:rsidRDefault="00E67DF8" w:rsidP="00E67DF8">
      <w:pPr>
        <w:jc w:val="center"/>
        <w:rPr>
          <w:rFonts w:ascii="Arial" w:hAnsi="Arial" w:cs="Arial"/>
          <w:b/>
          <w:sz w:val="16"/>
          <w:szCs w:val="16"/>
        </w:rPr>
      </w:pPr>
      <w:r w:rsidRPr="00E67DF8">
        <w:rPr>
          <w:rFonts w:ascii="Arial" w:hAnsi="Arial" w:cs="Arial"/>
          <w:b/>
          <w:sz w:val="16"/>
          <w:szCs w:val="16"/>
        </w:rPr>
        <w:t>ОБ ИСПОЛЬЗОВАНИИ РЕЗЕРВНОГО ФОНД</w:t>
      </w:r>
      <w:r>
        <w:rPr>
          <w:rFonts w:ascii="Arial" w:hAnsi="Arial" w:cs="Arial"/>
          <w:b/>
          <w:sz w:val="16"/>
          <w:szCs w:val="16"/>
        </w:rPr>
        <w:t xml:space="preserve"> </w:t>
      </w:r>
      <w:r w:rsidRPr="00E67DF8">
        <w:rPr>
          <w:rFonts w:ascii="Arial" w:hAnsi="Arial" w:cs="Arial"/>
          <w:b/>
          <w:sz w:val="16"/>
          <w:szCs w:val="16"/>
        </w:rPr>
        <w:t>ВАЛДАЙСКОГО МУНИЦИПАЛЬНОГО РАЙОНА</w:t>
      </w:r>
    </w:p>
    <w:p w:rsidR="00E67DF8" w:rsidRDefault="00E67DF8" w:rsidP="005223B4">
      <w:pPr>
        <w:pStyle w:val="2"/>
        <w:rPr>
          <w:rFonts w:ascii="Arial" w:hAnsi="Arial" w:cs="Arial"/>
          <w:b/>
          <w:color w:val="000000"/>
          <w:sz w:val="16"/>
          <w:szCs w:val="16"/>
        </w:rPr>
      </w:pPr>
      <w:r w:rsidRPr="00E67DF8">
        <w:rPr>
          <w:rFonts w:ascii="Arial" w:hAnsi="Arial" w:cs="Arial"/>
          <w:b/>
          <w:color w:val="000000"/>
          <w:sz w:val="16"/>
          <w:szCs w:val="16"/>
        </w:rPr>
        <w:t>за 2021 год</w:t>
      </w:r>
    </w:p>
    <w:p w:rsidR="00E67DF8" w:rsidRPr="00E67DF8" w:rsidRDefault="00E67DF8" w:rsidP="00E67DF8">
      <w:pPr>
        <w:jc w:val="right"/>
        <w:rPr>
          <w:rFonts w:ascii="Arial" w:hAnsi="Arial" w:cs="Arial"/>
          <w:sz w:val="12"/>
          <w:szCs w:val="12"/>
        </w:rPr>
      </w:pPr>
      <w:r>
        <w:rPr>
          <w:rFonts w:ascii="Arial" w:hAnsi="Arial" w:cs="Arial"/>
          <w:sz w:val="12"/>
          <w:szCs w:val="12"/>
        </w:rPr>
        <w:t>(руб.)</w:t>
      </w:r>
    </w:p>
    <w:tbl>
      <w:tblPr>
        <w:tblW w:w="11070" w:type="dxa"/>
        <w:tblInd w:w="95" w:type="dxa"/>
        <w:tblLook w:val="04A0" w:firstRow="1" w:lastRow="0" w:firstColumn="1" w:lastColumn="0" w:noHBand="0" w:noVBand="1"/>
      </w:tblPr>
      <w:tblGrid>
        <w:gridCol w:w="4940"/>
        <w:gridCol w:w="2080"/>
        <w:gridCol w:w="4050"/>
      </w:tblGrid>
      <w:tr w:rsidR="00E67DF8" w:rsidRPr="00E67DF8" w:rsidTr="00E67DF8">
        <w:trPr>
          <w:trHeight w:val="20"/>
        </w:trPr>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jc w:val="center"/>
              <w:rPr>
                <w:rFonts w:ascii="Arial" w:hAnsi="Arial" w:cs="Arial"/>
                <w:b/>
                <w:bCs/>
                <w:i/>
                <w:iCs/>
                <w:sz w:val="12"/>
                <w:szCs w:val="12"/>
              </w:rPr>
            </w:pPr>
            <w:r w:rsidRPr="00E67DF8">
              <w:rPr>
                <w:rFonts w:ascii="Arial" w:hAnsi="Arial" w:cs="Arial"/>
                <w:b/>
                <w:bCs/>
                <w:i/>
                <w:iCs/>
                <w:sz w:val="12"/>
                <w:szCs w:val="12"/>
              </w:rPr>
              <w:t>Наименование показателя</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E67DF8" w:rsidRPr="00E67DF8" w:rsidRDefault="00E67DF8" w:rsidP="00E67DF8">
            <w:pPr>
              <w:jc w:val="center"/>
              <w:rPr>
                <w:rFonts w:ascii="Arial" w:hAnsi="Arial" w:cs="Arial"/>
                <w:b/>
                <w:bCs/>
                <w:i/>
                <w:iCs/>
                <w:sz w:val="12"/>
                <w:szCs w:val="12"/>
              </w:rPr>
            </w:pPr>
            <w:r w:rsidRPr="00E67DF8">
              <w:rPr>
                <w:rFonts w:ascii="Arial" w:hAnsi="Arial" w:cs="Arial"/>
                <w:b/>
                <w:bCs/>
                <w:i/>
                <w:iCs/>
                <w:sz w:val="12"/>
                <w:szCs w:val="12"/>
              </w:rPr>
              <w:t xml:space="preserve">Выделено </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rsidR="00E67DF8" w:rsidRPr="00E67DF8" w:rsidRDefault="00E67DF8" w:rsidP="00E67DF8">
            <w:pPr>
              <w:jc w:val="center"/>
              <w:rPr>
                <w:rFonts w:ascii="Arial" w:hAnsi="Arial" w:cs="Arial"/>
                <w:b/>
                <w:bCs/>
                <w:i/>
                <w:iCs/>
                <w:sz w:val="12"/>
                <w:szCs w:val="12"/>
              </w:rPr>
            </w:pPr>
            <w:r w:rsidRPr="00E67DF8">
              <w:rPr>
                <w:rFonts w:ascii="Arial" w:hAnsi="Arial" w:cs="Arial"/>
                <w:b/>
                <w:bCs/>
                <w:i/>
                <w:iCs/>
                <w:sz w:val="12"/>
                <w:szCs w:val="12"/>
              </w:rPr>
              <w:t xml:space="preserve">Использовано  </w:t>
            </w:r>
          </w:p>
        </w:tc>
      </w:tr>
      <w:tr w:rsidR="00E67DF8" w:rsidRPr="00E67DF8" w:rsidTr="00E67DF8">
        <w:trPr>
          <w:trHeight w:val="20"/>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sz w:val="12"/>
                <w:szCs w:val="12"/>
              </w:rPr>
            </w:pPr>
            <w:r w:rsidRPr="00E67DF8">
              <w:rPr>
                <w:rFonts w:ascii="Arial" w:hAnsi="Arial" w:cs="Arial"/>
                <w:sz w:val="12"/>
                <w:szCs w:val="12"/>
              </w:rPr>
              <w:t>Резервные фонды местных администраций</w:t>
            </w:r>
          </w:p>
        </w:tc>
        <w:tc>
          <w:tcPr>
            <w:tcW w:w="2080" w:type="dxa"/>
            <w:tcBorders>
              <w:top w:val="nil"/>
              <w:left w:val="nil"/>
              <w:bottom w:val="single" w:sz="4" w:space="0" w:color="auto"/>
              <w:right w:val="single" w:sz="4" w:space="0" w:color="auto"/>
            </w:tcBorders>
            <w:shd w:val="clear" w:color="auto" w:fill="auto"/>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70 000,00</w:t>
            </w:r>
          </w:p>
        </w:tc>
        <w:tc>
          <w:tcPr>
            <w:tcW w:w="4050" w:type="dxa"/>
            <w:tcBorders>
              <w:top w:val="nil"/>
              <w:left w:val="nil"/>
              <w:bottom w:val="single" w:sz="4" w:space="0" w:color="auto"/>
              <w:right w:val="single" w:sz="4" w:space="0" w:color="auto"/>
            </w:tcBorders>
            <w:shd w:val="clear" w:color="auto" w:fill="auto"/>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0,00</w:t>
            </w:r>
          </w:p>
        </w:tc>
      </w:tr>
      <w:tr w:rsidR="00E67DF8" w:rsidRPr="00E67DF8" w:rsidTr="00E67DF8">
        <w:trPr>
          <w:trHeight w:val="20"/>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b/>
                <w:bCs/>
                <w:sz w:val="12"/>
                <w:szCs w:val="12"/>
              </w:rPr>
            </w:pPr>
            <w:r w:rsidRPr="00E67DF8">
              <w:rPr>
                <w:rFonts w:ascii="Arial" w:hAnsi="Arial" w:cs="Arial"/>
                <w:b/>
                <w:bCs/>
                <w:sz w:val="12"/>
                <w:szCs w:val="12"/>
              </w:rPr>
              <w:t>Всего</w:t>
            </w:r>
          </w:p>
        </w:tc>
        <w:tc>
          <w:tcPr>
            <w:tcW w:w="2080" w:type="dxa"/>
            <w:tcBorders>
              <w:top w:val="nil"/>
              <w:left w:val="nil"/>
              <w:bottom w:val="single" w:sz="4" w:space="0" w:color="auto"/>
              <w:right w:val="single" w:sz="4" w:space="0" w:color="auto"/>
            </w:tcBorders>
            <w:shd w:val="clear" w:color="auto" w:fill="auto"/>
            <w:vAlign w:val="center"/>
            <w:hideMark/>
          </w:tcPr>
          <w:p w:rsidR="00E67DF8" w:rsidRPr="00E67DF8" w:rsidRDefault="00E67DF8" w:rsidP="00E67DF8">
            <w:pPr>
              <w:jc w:val="center"/>
              <w:rPr>
                <w:rFonts w:ascii="Arial" w:hAnsi="Arial" w:cs="Arial"/>
                <w:b/>
                <w:bCs/>
                <w:sz w:val="12"/>
                <w:szCs w:val="12"/>
              </w:rPr>
            </w:pPr>
            <w:r w:rsidRPr="00E67DF8">
              <w:rPr>
                <w:rFonts w:ascii="Arial" w:hAnsi="Arial" w:cs="Arial"/>
                <w:b/>
                <w:bCs/>
                <w:sz w:val="12"/>
                <w:szCs w:val="12"/>
              </w:rPr>
              <w:t>70 000,00</w:t>
            </w:r>
          </w:p>
        </w:tc>
        <w:tc>
          <w:tcPr>
            <w:tcW w:w="4050" w:type="dxa"/>
            <w:tcBorders>
              <w:top w:val="nil"/>
              <w:left w:val="nil"/>
              <w:bottom w:val="single" w:sz="4" w:space="0" w:color="auto"/>
              <w:right w:val="single" w:sz="4" w:space="0" w:color="auto"/>
            </w:tcBorders>
            <w:shd w:val="clear" w:color="auto" w:fill="auto"/>
            <w:vAlign w:val="center"/>
            <w:hideMark/>
          </w:tcPr>
          <w:p w:rsidR="00E67DF8" w:rsidRPr="00E67DF8" w:rsidRDefault="00E67DF8" w:rsidP="00E67DF8">
            <w:pPr>
              <w:jc w:val="center"/>
              <w:rPr>
                <w:rFonts w:ascii="Arial" w:hAnsi="Arial" w:cs="Arial"/>
                <w:b/>
                <w:bCs/>
                <w:sz w:val="12"/>
                <w:szCs w:val="12"/>
              </w:rPr>
            </w:pPr>
            <w:r w:rsidRPr="00E67DF8">
              <w:rPr>
                <w:rFonts w:ascii="Arial" w:hAnsi="Arial" w:cs="Arial"/>
                <w:b/>
                <w:bCs/>
                <w:sz w:val="12"/>
                <w:szCs w:val="12"/>
              </w:rPr>
              <w:t>0,00</w:t>
            </w:r>
          </w:p>
        </w:tc>
      </w:tr>
    </w:tbl>
    <w:p w:rsidR="00E67DF8" w:rsidRDefault="00E67DF8" w:rsidP="005223B4">
      <w:pPr>
        <w:pStyle w:val="2"/>
        <w:rPr>
          <w:rFonts w:ascii="Arial" w:hAnsi="Arial" w:cs="Arial"/>
          <w:color w:val="000000"/>
          <w:sz w:val="16"/>
          <w:szCs w:val="16"/>
        </w:rPr>
      </w:pPr>
    </w:p>
    <w:p w:rsidR="00E67DF8" w:rsidRPr="00E67DF8" w:rsidRDefault="00E67DF8" w:rsidP="005223B4">
      <w:pPr>
        <w:pStyle w:val="2"/>
        <w:rPr>
          <w:rFonts w:ascii="Arial" w:hAnsi="Arial" w:cs="Arial"/>
          <w:b/>
          <w:color w:val="000000"/>
          <w:sz w:val="16"/>
          <w:szCs w:val="16"/>
        </w:rPr>
      </w:pPr>
      <w:r w:rsidRPr="00E67DF8">
        <w:rPr>
          <w:rFonts w:ascii="Arial" w:hAnsi="Arial" w:cs="Arial"/>
          <w:b/>
          <w:color w:val="000000"/>
          <w:sz w:val="16"/>
          <w:szCs w:val="16"/>
        </w:rPr>
        <w:t>Отчёт об использовании средств дорожного фонда за 2021 год</w:t>
      </w:r>
    </w:p>
    <w:p w:rsidR="00E67DF8" w:rsidRPr="00E67DF8" w:rsidRDefault="00E67DF8" w:rsidP="005223B4">
      <w:pPr>
        <w:pStyle w:val="2"/>
        <w:rPr>
          <w:rFonts w:ascii="Arial" w:hAnsi="Arial" w:cs="Arial"/>
          <w:b/>
          <w:color w:val="000000"/>
          <w:sz w:val="16"/>
          <w:szCs w:val="16"/>
        </w:rPr>
      </w:pPr>
      <w:r w:rsidRPr="00E67DF8">
        <w:rPr>
          <w:rFonts w:ascii="Arial" w:hAnsi="Arial" w:cs="Arial"/>
          <w:b/>
          <w:color w:val="000000"/>
          <w:sz w:val="16"/>
          <w:szCs w:val="16"/>
        </w:rPr>
        <w:t>Доходы муниципального дорожного фонда</w:t>
      </w:r>
    </w:p>
    <w:p w:rsidR="00E67DF8" w:rsidRPr="00E67DF8" w:rsidRDefault="00E67DF8" w:rsidP="005223B4">
      <w:pPr>
        <w:pStyle w:val="2"/>
        <w:rPr>
          <w:rFonts w:ascii="Arial" w:hAnsi="Arial" w:cs="Arial"/>
          <w:b/>
          <w:color w:val="000000"/>
          <w:sz w:val="16"/>
          <w:szCs w:val="16"/>
        </w:rPr>
      </w:pPr>
      <w:r w:rsidRPr="00E67DF8">
        <w:rPr>
          <w:rFonts w:ascii="Arial" w:hAnsi="Arial" w:cs="Arial"/>
          <w:b/>
          <w:color w:val="000000"/>
          <w:sz w:val="16"/>
          <w:szCs w:val="16"/>
        </w:rPr>
        <w:t>Остаток неиспользованного дорож</w:t>
      </w:r>
      <w:r>
        <w:rPr>
          <w:rFonts w:ascii="Arial" w:hAnsi="Arial" w:cs="Arial"/>
          <w:b/>
          <w:color w:val="000000"/>
          <w:sz w:val="16"/>
          <w:szCs w:val="16"/>
        </w:rPr>
        <w:t xml:space="preserve">ного фонда на 01.01.2021 года </w:t>
      </w:r>
      <w:r w:rsidRPr="00E67DF8">
        <w:rPr>
          <w:rFonts w:ascii="Arial" w:hAnsi="Arial" w:cs="Arial"/>
          <w:b/>
          <w:color w:val="000000"/>
          <w:sz w:val="16"/>
          <w:szCs w:val="16"/>
        </w:rPr>
        <w:t>- 533 697,46 рублей</w:t>
      </w:r>
    </w:p>
    <w:p w:rsidR="00E67DF8" w:rsidRDefault="00E67DF8" w:rsidP="005223B4">
      <w:pPr>
        <w:pStyle w:val="2"/>
        <w:rPr>
          <w:rFonts w:ascii="Arial" w:hAnsi="Arial" w:cs="Arial"/>
          <w:color w:val="000000"/>
          <w:sz w:val="16"/>
          <w:szCs w:val="16"/>
        </w:rPr>
      </w:pPr>
    </w:p>
    <w:tbl>
      <w:tblPr>
        <w:tblW w:w="0" w:type="auto"/>
        <w:tblInd w:w="95" w:type="dxa"/>
        <w:tblLook w:val="04A0" w:firstRow="1" w:lastRow="0" w:firstColumn="1" w:lastColumn="0" w:noHBand="0" w:noVBand="1"/>
      </w:tblPr>
      <w:tblGrid>
        <w:gridCol w:w="3978"/>
        <w:gridCol w:w="1804"/>
        <w:gridCol w:w="2456"/>
        <w:gridCol w:w="1269"/>
        <w:gridCol w:w="1529"/>
      </w:tblGrid>
      <w:tr w:rsidR="00E67DF8" w:rsidRPr="00E67DF8" w:rsidTr="00E67DF8">
        <w:trPr>
          <w:trHeight w:val="20"/>
        </w:trPr>
        <w:tc>
          <w:tcPr>
            <w:tcW w:w="0" w:type="auto"/>
            <w:tcBorders>
              <w:top w:val="nil"/>
              <w:left w:val="nil"/>
              <w:bottom w:val="nil"/>
              <w:right w:val="nil"/>
            </w:tcBorders>
            <w:shd w:val="clear" w:color="auto" w:fill="auto"/>
            <w:vAlign w:val="bottom"/>
            <w:hideMark/>
          </w:tcPr>
          <w:p w:rsidR="00E67DF8" w:rsidRPr="00E67DF8" w:rsidRDefault="00E67DF8" w:rsidP="00E67DF8">
            <w:pPr>
              <w:jc w:val="center"/>
              <w:rPr>
                <w:rFonts w:ascii="Arial" w:hAnsi="Arial" w:cs="Arial"/>
                <w:b/>
                <w:bCs/>
                <w:sz w:val="12"/>
                <w:szCs w:val="12"/>
              </w:rPr>
            </w:pPr>
          </w:p>
        </w:tc>
        <w:tc>
          <w:tcPr>
            <w:tcW w:w="0" w:type="auto"/>
            <w:tcBorders>
              <w:top w:val="nil"/>
              <w:left w:val="nil"/>
              <w:bottom w:val="nil"/>
              <w:right w:val="nil"/>
            </w:tcBorders>
            <w:shd w:val="clear" w:color="auto" w:fill="auto"/>
            <w:vAlign w:val="bottom"/>
            <w:hideMark/>
          </w:tcPr>
          <w:p w:rsidR="00E67DF8" w:rsidRPr="00E67DF8" w:rsidRDefault="00E67DF8" w:rsidP="00E67DF8">
            <w:pPr>
              <w:jc w:val="center"/>
              <w:rPr>
                <w:rFonts w:ascii="Arial" w:hAnsi="Arial" w:cs="Arial"/>
                <w:b/>
                <w:bCs/>
                <w:sz w:val="12"/>
                <w:szCs w:val="12"/>
              </w:rPr>
            </w:pPr>
          </w:p>
        </w:tc>
        <w:tc>
          <w:tcPr>
            <w:tcW w:w="0" w:type="auto"/>
            <w:tcBorders>
              <w:top w:val="nil"/>
              <w:left w:val="nil"/>
              <w:bottom w:val="nil"/>
              <w:right w:val="nil"/>
            </w:tcBorders>
            <w:shd w:val="clear" w:color="auto" w:fill="auto"/>
            <w:vAlign w:val="bottom"/>
            <w:hideMark/>
          </w:tcPr>
          <w:p w:rsidR="00E67DF8" w:rsidRPr="00E67DF8" w:rsidRDefault="00E67DF8" w:rsidP="00E67DF8">
            <w:pPr>
              <w:jc w:val="center"/>
              <w:rPr>
                <w:rFonts w:ascii="Arial" w:hAnsi="Arial" w:cs="Arial"/>
                <w:b/>
                <w:bCs/>
                <w:sz w:val="12"/>
                <w:szCs w:val="12"/>
              </w:rPr>
            </w:pPr>
          </w:p>
        </w:tc>
        <w:tc>
          <w:tcPr>
            <w:tcW w:w="0" w:type="auto"/>
            <w:tcBorders>
              <w:top w:val="nil"/>
              <w:left w:val="nil"/>
              <w:bottom w:val="nil"/>
              <w:right w:val="nil"/>
            </w:tcBorders>
            <w:shd w:val="clear" w:color="auto" w:fill="auto"/>
            <w:vAlign w:val="bottom"/>
            <w:hideMark/>
          </w:tcPr>
          <w:p w:rsidR="00E67DF8" w:rsidRPr="00E67DF8" w:rsidRDefault="00E67DF8" w:rsidP="00E67DF8">
            <w:pPr>
              <w:jc w:val="center"/>
              <w:rPr>
                <w:rFonts w:ascii="Arial" w:hAnsi="Arial" w:cs="Arial"/>
                <w:b/>
                <w:bCs/>
                <w:sz w:val="12"/>
                <w:szCs w:val="12"/>
              </w:rPr>
            </w:pPr>
          </w:p>
        </w:tc>
        <w:tc>
          <w:tcPr>
            <w:tcW w:w="0" w:type="auto"/>
            <w:tcBorders>
              <w:top w:val="nil"/>
              <w:left w:val="nil"/>
              <w:bottom w:val="nil"/>
              <w:right w:val="nil"/>
            </w:tcBorders>
            <w:shd w:val="clear" w:color="auto" w:fill="auto"/>
            <w:vAlign w:val="bottom"/>
            <w:hideMark/>
          </w:tcPr>
          <w:p w:rsidR="00E67DF8" w:rsidRPr="00E67DF8" w:rsidRDefault="00E67DF8" w:rsidP="00E67DF8">
            <w:pPr>
              <w:jc w:val="center"/>
              <w:rPr>
                <w:rFonts w:ascii="Arial" w:hAnsi="Arial" w:cs="Arial"/>
                <w:b/>
                <w:bCs/>
                <w:sz w:val="12"/>
                <w:szCs w:val="12"/>
              </w:rPr>
            </w:pPr>
          </w:p>
        </w:tc>
      </w:tr>
      <w:tr w:rsidR="00E67DF8" w:rsidRPr="00E67DF8" w:rsidTr="00E67DF8">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Утверждено в бюджете (руб. коп.)</w:t>
            </w:r>
          </w:p>
        </w:tc>
        <w:tc>
          <w:tcPr>
            <w:tcW w:w="0" w:type="auto"/>
            <w:tcBorders>
              <w:top w:val="single" w:sz="4" w:space="0" w:color="auto"/>
              <w:left w:val="nil"/>
              <w:bottom w:val="single" w:sz="4" w:space="0" w:color="auto"/>
              <w:right w:val="single" w:sz="4" w:space="0" w:color="auto"/>
            </w:tcBorders>
            <w:shd w:val="clear" w:color="auto" w:fill="auto"/>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Исполнено (руб. коп.)</w:t>
            </w:r>
          </w:p>
        </w:tc>
      </w:tr>
      <w:tr w:rsidR="00E67DF8" w:rsidRPr="00E67DF8" w:rsidTr="00E67DF8">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E67DF8" w:rsidRPr="00E67DF8" w:rsidRDefault="00E67DF8" w:rsidP="00E67DF8">
            <w:pPr>
              <w:rPr>
                <w:rFonts w:ascii="Arial" w:hAnsi="Arial" w:cs="Arial"/>
                <w:b/>
                <w:bCs/>
                <w:sz w:val="12"/>
                <w:szCs w:val="12"/>
              </w:rPr>
            </w:pPr>
            <w:r w:rsidRPr="00E67DF8">
              <w:rPr>
                <w:rFonts w:ascii="Arial" w:hAnsi="Arial" w:cs="Arial"/>
                <w:b/>
                <w:bCs/>
                <w:sz w:val="12"/>
                <w:szCs w:val="12"/>
              </w:rPr>
              <w:t>Доходы муниципального дорожного фонда -итого, в том числе:</w:t>
            </w:r>
          </w:p>
        </w:tc>
        <w:tc>
          <w:tcPr>
            <w:tcW w:w="0" w:type="auto"/>
            <w:tcBorders>
              <w:top w:val="nil"/>
              <w:left w:val="nil"/>
              <w:bottom w:val="single" w:sz="4" w:space="0" w:color="auto"/>
              <w:right w:val="single" w:sz="4" w:space="0" w:color="auto"/>
            </w:tcBorders>
            <w:shd w:val="clear" w:color="000000" w:fill="FFFFFF"/>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16 619 560,00  </w:t>
            </w:r>
          </w:p>
        </w:tc>
        <w:tc>
          <w:tcPr>
            <w:tcW w:w="0" w:type="auto"/>
            <w:tcBorders>
              <w:top w:val="nil"/>
              <w:left w:val="nil"/>
              <w:bottom w:val="single" w:sz="4" w:space="0" w:color="auto"/>
              <w:right w:val="single" w:sz="4" w:space="0" w:color="auto"/>
            </w:tcBorders>
            <w:shd w:val="clear" w:color="000000" w:fill="FFFFFF"/>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16 685 777,09  </w:t>
            </w:r>
          </w:p>
        </w:tc>
      </w:tr>
      <w:tr w:rsidR="00E67DF8" w:rsidRPr="00E67DF8" w:rsidTr="00E67DF8">
        <w:trPr>
          <w:trHeight w:val="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hideMark/>
          </w:tcPr>
          <w:p w:rsidR="00E67DF8" w:rsidRPr="00E67DF8" w:rsidRDefault="00E67DF8" w:rsidP="00E67DF8">
            <w:pPr>
              <w:rPr>
                <w:rFonts w:ascii="Arial" w:hAnsi="Arial" w:cs="Arial"/>
                <w:b/>
                <w:bCs/>
                <w:sz w:val="12"/>
                <w:szCs w:val="12"/>
              </w:rPr>
            </w:pPr>
            <w:r w:rsidRPr="00E67DF8">
              <w:rPr>
                <w:rFonts w:ascii="Arial" w:hAnsi="Arial" w:cs="Arial"/>
                <w:b/>
                <w:bCs/>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w:t>
            </w:r>
          </w:p>
        </w:tc>
      </w:tr>
      <w:tr w:rsidR="00E67DF8" w:rsidRPr="00E67DF8" w:rsidTr="00E67DF8">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E67DF8" w:rsidRPr="00E67DF8" w:rsidRDefault="00E67DF8" w:rsidP="00E67DF8">
            <w:pPr>
              <w:rPr>
                <w:rFonts w:ascii="Arial" w:hAnsi="Arial" w:cs="Arial"/>
                <w:b/>
                <w:bCs/>
                <w:sz w:val="12"/>
                <w:szCs w:val="12"/>
              </w:rPr>
            </w:pPr>
            <w:r w:rsidRPr="00E67DF8">
              <w:rPr>
                <w:rFonts w:ascii="Arial" w:hAnsi="Arial" w:cs="Arial"/>
                <w:b/>
                <w:bCs/>
                <w:sz w:val="12"/>
                <w:szCs w:val="12"/>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5 763 660,00  </w:t>
            </w:r>
          </w:p>
        </w:tc>
        <w:tc>
          <w:tcPr>
            <w:tcW w:w="0" w:type="auto"/>
            <w:tcBorders>
              <w:top w:val="nil"/>
              <w:left w:val="nil"/>
              <w:bottom w:val="single" w:sz="4" w:space="0" w:color="auto"/>
              <w:right w:val="single" w:sz="4" w:space="0" w:color="auto"/>
            </w:tcBorders>
            <w:shd w:val="clear" w:color="000000" w:fill="FFFFFF"/>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5 874 463,53  </w:t>
            </w:r>
          </w:p>
        </w:tc>
      </w:tr>
      <w:tr w:rsidR="00E67DF8" w:rsidRPr="00E67DF8" w:rsidTr="00E67DF8">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E67DF8" w:rsidRPr="00E67DF8" w:rsidRDefault="00E67DF8" w:rsidP="00E67DF8">
            <w:pPr>
              <w:rPr>
                <w:rFonts w:ascii="Arial" w:hAnsi="Arial" w:cs="Arial"/>
                <w:sz w:val="12"/>
                <w:szCs w:val="12"/>
              </w:rPr>
            </w:pPr>
            <w:r w:rsidRPr="00E67DF8">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2 646 470,00  </w:t>
            </w:r>
          </w:p>
        </w:tc>
        <w:tc>
          <w:tcPr>
            <w:tcW w:w="0" w:type="auto"/>
            <w:tcBorders>
              <w:top w:val="nil"/>
              <w:left w:val="nil"/>
              <w:bottom w:val="single" w:sz="4" w:space="0" w:color="auto"/>
              <w:right w:val="single" w:sz="4" w:space="0" w:color="auto"/>
            </w:tcBorders>
            <w:shd w:val="clear" w:color="000000" w:fill="FFFFFF"/>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2 712 002,41  </w:t>
            </w:r>
          </w:p>
        </w:tc>
      </w:tr>
      <w:tr w:rsidR="00E67DF8" w:rsidRPr="00E67DF8" w:rsidTr="00E67DF8">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E67DF8" w:rsidRPr="00E67DF8" w:rsidRDefault="00E67DF8" w:rsidP="00E67DF8">
            <w:pPr>
              <w:rPr>
                <w:rFonts w:ascii="Arial" w:hAnsi="Arial" w:cs="Arial"/>
                <w:sz w:val="12"/>
                <w:szCs w:val="12"/>
              </w:rPr>
            </w:pPr>
            <w:r w:rsidRPr="00E67DF8">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15 080,00  </w:t>
            </w:r>
          </w:p>
        </w:tc>
        <w:tc>
          <w:tcPr>
            <w:tcW w:w="0" w:type="auto"/>
            <w:tcBorders>
              <w:top w:val="nil"/>
              <w:left w:val="nil"/>
              <w:bottom w:val="single" w:sz="4" w:space="0" w:color="auto"/>
              <w:right w:val="single" w:sz="4" w:space="0" w:color="auto"/>
            </w:tcBorders>
            <w:shd w:val="clear" w:color="000000" w:fill="FFFFFF"/>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19 072,79  </w:t>
            </w:r>
          </w:p>
        </w:tc>
      </w:tr>
      <w:tr w:rsidR="00E67DF8" w:rsidRPr="00E67DF8" w:rsidTr="00E67DF8">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E67DF8" w:rsidRPr="00E67DF8" w:rsidRDefault="00E67DF8" w:rsidP="00E67DF8">
            <w:pPr>
              <w:rPr>
                <w:rFonts w:ascii="Arial" w:hAnsi="Arial" w:cs="Arial"/>
                <w:sz w:val="12"/>
                <w:szCs w:val="12"/>
              </w:rPr>
            </w:pPr>
            <w:r w:rsidRPr="00E67DF8">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3 481 270,00  </w:t>
            </w:r>
          </w:p>
        </w:tc>
        <w:tc>
          <w:tcPr>
            <w:tcW w:w="0" w:type="auto"/>
            <w:tcBorders>
              <w:top w:val="nil"/>
              <w:left w:val="nil"/>
              <w:bottom w:val="single" w:sz="4" w:space="0" w:color="auto"/>
              <w:right w:val="single" w:sz="4" w:space="0" w:color="auto"/>
            </w:tcBorders>
            <w:shd w:val="clear" w:color="000000" w:fill="FFFFFF"/>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3 605 854,35  </w:t>
            </w:r>
          </w:p>
        </w:tc>
      </w:tr>
      <w:tr w:rsidR="00E67DF8" w:rsidRPr="00E67DF8" w:rsidTr="00E67DF8">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E67DF8" w:rsidRPr="00E67DF8" w:rsidRDefault="00E67DF8" w:rsidP="00E67DF8">
            <w:pPr>
              <w:rPr>
                <w:rFonts w:ascii="Arial" w:hAnsi="Arial" w:cs="Arial"/>
                <w:sz w:val="12"/>
                <w:szCs w:val="12"/>
              </w:rPr>
            </w:pPr>
            <w:r w:rsidRPr="00E67DF8">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-379 160,00  </w:t>
            </w:r>
          </w:p>
        </w:tc>
        <w:tc>
          <w:tcPr>
            <w:tcW w:w="0" w:type="auto"/>
            <w:tcBorders>
              <w:top w:val="nil"/>
              <w:left w:val="nil"/>
              <w:bottom w:val="single" w:sz="4" w:space="0" w:color="auto"/>
              <w:right w:val="single" w:sz="4" w:space="0" w:color="auto"/>
            </w:tcBorders>
            <w:shd w:val="clear" w:color="000000" w:fill="FFFFFF"/>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-462 466,02  </w:t>
            </w:r>
          </w:p>
        </w:tc>
      </w:tr>
      <w:tr w:rsidR="00E67DF8" w:rsidRPr="00E67DF8" w:rsidTr="00E67DF8">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E67DF8" w:rsidRPr="00E67DF8" w:rsidRDefault="00E67DF8" w:rsidP="00E67DF8">
            <w:pPr>
              <w:rPr>
                <w:rFonts w:ascii="Arial" w:hAnsi="Arial" w:cs="Arial"/>
                <w:b/>
                <w:bCs/>
                <w:sz w:val="12"/>
                <w:szCs w:val="12"/>
              </w:rPr>
            </w:pPr>
            <w:r w:rsidRPr="00E67DF8">
              <w:rPr>
                <w:rFonts w:ascii="Arial" w:hAnsi="Arial" w:cs="Arial"/>
                <w:b/>
                <w:bCs/>
                <w:sz w:val="12"/>
                <w:szCs w:val="12"/>
              </w:rPr>
              <w:t>Субсидия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000000" w:fill="FFFFFF"/>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10 855 900,00  </w:t>
            </w:r>
          </w:p>
        </w:tc>
        <w:tc>
          <w:tcPr>
            <w:tcW w:w="0" w:type="auto"/>
            <w:tcBorders>
              <w:top w:val="nil"/>
              <w:left w:val="nil"/>
              <w:bottom w:val="single" w:sz="4" w:space="0" w:color="auto"/>
              <w:right w:val="single" w:sz="4" w:space="0" w:color="auto"/>
            </w:tcBorders>
            <w:shd w:val="clear" w:color="000000" w:fill="FFFFFF"/>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10 811 313,56  </w:t>
            </w:r>
          </w:p>
        </w:tc>
      </w:tr>
      <w:tr w:rsidR="00E67DF8" w:rsidRPr="00E67DF8" w:rsidTr="00E67DF8">
        <w:trPr>
          <w:trHeight w:val="20"/>
        </w:trPr>
        <w:tc>
          <w:tcPr>
            <w:tcW w:w="0" w:type="auto"/>
            <w:tcBorders>
              <w:top w:val="nil"/>
              <w:left w:val="single" w:sz="4" w:space="0" w:color="auto"/>
              <w:bottom w:val="nil"/>
              <w:right w:val="nil"/>
            </w:tcBorders>
            <w:shd w:val="clear" w:color="auto" w:fill="auto"/>
            <w:vAlign w:val="bottom"/>
            <w:hideMark/>
          </w:tcPr>
          <w:p w:rsidR="00E67DF8" w:rsidRPr="00E67DF8" w:rsidRDefault="00E67DF8" w:rsidP="00E67DF8">
            <w:pPr>
              <w:rPr>
                <w:rFonts w:ascii="Arial" w:hAnsi="Arial" w:cs="Arial"/>
                <w:b/>
                <w:bCs/>
                <w:sz w:val="12"/>
                <w:szCs w:val="12"/>
              </w:rPr>
            </w:pPr>
          </w:p>
        </w:tc>
        <w:tc>
          <w:tcPr>
            <w:tcW w:w="0" w:type="auto"/>
            <w:tcBorders>
              <w:top w:val="nil"/>
              <w:left w:val="nil"/>
              <w:bottom w:val="nil"/>
              <w:right w:val="nil"/>
            </w:tcBorders>
            <w:shd w:val="clear" w:color="auto" w:fill="auto"/>
            <w:vAlign w:val="bottom"/>
            <w:hideMark/>
          </w:tcPr>
          <w:p w:rsidR="00E67DF8" w:rsidRPr="00E67DF8" w:rsidRDefault="00E67DF8" w:rsidP="00E67DF8">
            <w:pPr>
              <w:jc w:val="center"/>
              <w:rPr>
                <w:rFonts w:ascii="Arial" w:hAnsi="Arial" w:cs="Arial"/>
                <w:b/>
                <w:bCs/>
                <w:sz w:val="12"/>
                <w:szCs w:val="12"/>
              </w:rPr>
            </w:pPr>
          </w:p>
        </w:tc>
        <w:tc>
          <w:tcPr>
            <w:tcW w:w="0" w:type="auto"/>
            <w:tcBorders>
              <w:top w:val="nil"/>
              <w:left w:val="nil"/>
              <w:bottom w:val="nil"/>
              <w:right w:val="nil"/>
            </w:tcBorders>
            <w:shd w:val="clear" w:color="auto" w:fill="auto"/>
            <w:vAlign w:val="bottom"/>
            <w:hideMark/>
          </w:tcPr>
          <w:p w:rsidR="00E67DF8" w:rsidRPr="00E67DF8" w:rsidRDefault="00E67DF8" w:rsidP="00E67DF8">
            <w:pPr>
              <w:jc w:val="center"/>
              <w:rPr>
                <w:rFonts w:ascii="Arial" w:hAnsi="Arial" w:cs="Arial"/>
                <w:b/>
                <w:bCs/>
                <w:sz w:val="12"/>
                <w:szCs w:val="12"/>
              </w:rPr>
            </w:pPr>
          </w:p>
        </w:tc>
        <w:tc>
          <w:tcPr>
            <w:tcW w:w="0" w:type="auto"/>
            <w:tcBorders>
              <w:top w:val="nil"/>
              <w:left w:val="nil"/>
              <w:bottom w:val="nil"/>
              <w:right w:val="nil"/>
            </w:tcBorders>
            <w:shd w:val="clear" w:color="auto" w:fill="auto"/>
            <w:vAlign w:val="bottom"/>
            <w:hideMark/>
          </w:tcPr>
          <w:p w:rsidR="00E67DF8" w:rsidRPr="00E67DF8" w:rsidRDefault="00E67DF8" w:rsidP="00E67DF8">
            <w:pPr>
              <w:jc w:val="center"/>
              <w:rPr>
                <w:rFonts w:ascii="Arial" w:hAnsi="Arial" w:cs="Arial"/>
                <w:b/>
                <w:bCs/>
                <w:sz w:val="12"/>
                <w:szCs w:val="12"/>
              </w:rPr>
            </w:pPr>
          </w:p>
        </w:tc>
        <w:tc>
          <w:tcPr>
            <w:tcW w:w="0" w:type="auto"/>
            <w:tcBorders>
              <w:top w:val="nil"/>
              <w:left w:val="nil"/>
              <w:bottom w:val="nil"/>
              <w:right w:val="single" w:sz="4" w:space="0" w:color="auto"/>
            </w:tcBorders>
            <w:shd w:val="clear" w:color="auto" w:fill="auto"/>
            <w:vAlign w:val="bottom"/>
            <w:hideMark/>
          </w:tcPr>
          <w:p w:rsidR="00E67DF8" w:rsidRPr="00E67DF8" w:rsidRDefault="00E67DF8" w:rsidP="00E67DF8">
            <w:pPr>
              <w:jc w:val="center"/>
              <w:rPr>
                <w:rFonts w:ascii="Arial" w:hAnsi="Arial" w:cs="Arial"/>
                <w:b/>
                <w:bCs/>
                <w:sz w:val="12"/>
                <w:szCs w:val="12"/>
              </w:rPr>
            </w:pPr>
          </w:p>
        </w:tc>
      </w:tr>
      <w:tr w:rsidR="00E67DF8" w:rsidRPr="00E67DF8" w:rsidTr="00E67DF8">
        <w:trPr>
          <w:trHeight w:val="20"/>
        </w:trPr>
        <w:tc>
          <w:tcPr>
            <w:tcW w:w="0" w:type="auto"/>
            <w:gridSpan w:val="5"/>
            <w:tcBorders>
              <w:top w:val="nil"/>
              <w:left w:val="single" w:sz="4" w:space="0" w:color="auto"/>
              <w:bottom w:val="nil"/>
              <w:right w:val="single" w:sz="4" w:space="0" w:color="auto"/>
            </w:tcBorders>
            <w:shd w:val="clear" w:color="auto" w:fill="auto"/>
            <w:vAlign w:val="bottom"/>
            <w:hideMark/>
          </w:tcPr>
          <w:p w:rsidR="00E67DF8" w:rsidRPr="00E67DF8" w:rsidRDefault="00E67DF8" w:rsidP="00E67DF8">
            <w:pPr>
              <w:jc w:val="center"/>
              <w:rPr>
                <w:rFonts w:ascii="Arial" w:hAnsi="Arial" w:cs="Arial"/>
                <w:b/>
                <w:bCs/>
                <w:sz w:val="12"/>
                <w:szCs w:val="12"/>
              </w:rPr>
            </w:pPr>
            <w:r w:rsidRPr="00E67DF8">
              <w:rPr>
                <w:rFonts w:ascii="Arial" w:hAnsi="Arial" w:cs="Arial"/>
                <w:b/>
                <w:bCs/>
                <w:sz w:val="12"/>
                <w:szCs w:val="12"/>
              </w:rPr>
              <w:t>Расходы муниципального дорожного фонда</w:t>
            </w:r>
          </w:p>
        </w:tc>
      </w:tr>
      <w:tr w:rsidR="00E67DF8" w:rsidRPr="00E67DF8" w:rsidTr="00E67DF8">
        <w:trPr>
          <w:trHeight w:val="70"/>
        </w:trPr>
        <w:tc>
          <w:tcPr>
            <w:tcW w:w="0" w:type="auto"/>
            <w:tcBorders>
              <w:top w:val="nil"/>
              <w:left w:val="single" w:sz="4" w:space="0" w:color="auto"/>
              <w:bottom w:val="nil"/>
              <w:right w:val="nil"/>
            </w:tcBorders>
            <w:shd w:val="clear" w:color="auto" w:fill="auto"/>
            <w:noWrap/>
            <w:vAlign w:val="center"/>
            <w:hideMark/>
          </w:tcPr>
          <w:p w:rsidR="00E67DF8" w:rsidRPr="00E67DF8" w:rsidRDefault="00E67DF8" w:rsidP="00E67DF8">
            <w:pPr>
              <w:jc w:val="center"/>
              <w:rPr>
                <w:rFonts w:ascii="Arial" w:hAnsi="Arial" w:cs="Arial"/>
                <w:sz w:val="12"/>
                <w:szCs w:val="12"/>
              </w:rPr>
            </w:pPr>
          </w:p>
        </w:tc>
        <w:tc>
          <w:tcPr>
            <w:tcW w:w="0" w:type="auto"/>
            <w:tcBorders>
              <w:top w:val="nil"/>
              <w:left w:val="nil"/>
              <w:bottom w:val="nil"/>
              <w:right w:val="nil"/>
            </w:tcBorders>
            <w:shd w:val="clear" w:color="auto" w:fill="auto"/>
            <w:vAlign w:val="center"/>
            <w:hideMark/>
          </w:tcPr>
          <w:p w:rsidR="00E67DF8" w:rsidRPr="00E67DF8" w:rsidRDefault="00E67DF8" w:rsidP="00E67DF8">
            <w:pPr>
              <w:jc w:val="center"/>
              <w:rPr>
                <w:rFonts w:ascii="Arial" w:hAnsi="Arial" w:cs="Arial"/>
                <w:b/>
                <w:bCs/>
                <w:sz w:val="12"/>
                <w:szCs w:val="12"/>
              </w:rPr>
            </w:pPr>
          </w:p>
        </w:tc>
        <w:tc>
          <w:tcPr>
            <w:tcW w:w="0" w:type="auto"/>
            <w:tcBorders>
              <w:top w:val="nil"/>
              <w:left w:val="nil"/>
              <w:bottom w:val="nil"/>
              <w:right w:val="nil"/>
            </w:tcBorders>
            <w:shd w:val="clear" w:color="auto" w:fill="auto"/>
            <w:vAlign w:val="center"/>
            <w:hideMark/>
          </w:tcPr>
          <w:p w:rsidR="00E67DF8" w:rsidRPr="00E67DF8" w:rsidRDefault="00E67DF8" w:rsidP="00E67DF8">
            <w:pPr>
              <w:jc w:val="center"/>
              <w:rPr>
                <w:rFonts w:ascii="Arial" w:hAnsi="Arial" w:cs="Arial"/>
                <w:b/>
                <w:bCs/>
                <w:sz w:val="12"/>
                <w:szCs w:val="12"/>
              </w:rPr>
            </w:pPr>
          </w:p>
        </w:tc>
        <w:tc>
          <w:tcPr>
            <w:tcW w:w="0" w:type="auto"/>
            <w:tcBorders>
              <w:top w:val="nil"/>
              <w:left w:val="nil"/>
              <w:bottom w:val="nil"/>
              <w:right w:val="nil"/>
            </w:tcBorders>
            <w:shd w:val="clear" w:color="auto" w:fill="auto"/>
            <w:vAlign w:val="center"/>
            <w:hideMark/>
          </w:tcPr>
          <w:p w:rsidR="00E67DF8" w:rsidRPr="00E67DF8" w:rsidRDefault="00E67DF8" w:rsidP="00E67DF8">
            <w:pPr>
              <w:jc w:val="center"/>
              <w:rPr>
                <w:rFonts w:ascii="Arial" w:hAnsi="Arial" w:cs="Arial"/>
                <w:b/>
                <w:bCs/>
                <w:sz w:val="12"/>
                <w:szCs w:val="12"/>
              </w:rPr>
            </w:pPr>
          </w:p>
        </w:tc>
        <w:tc>
          <w:tcPr>
            <w:tcW w:w="0" w:type="auto"/>
            <w:tcBorders>
              <w:top w:val="nil"/>
              <w:left w:val="nil"/>
              <w:bottom w:val="nil"/>
              <w:right w:val="single" w:sz="4" w:space="0" w:color="auto"/>
            </w:tcBorders>
            <w:shd w:val="clear" w:color="auto" w:fill="auto"/>
            <w:vAlign w:val="center"/>
            <w:hideMark/>
          </w:tcPr>
          <w:p w:rsidR="00E67DF8" w:rsidRPr="00E67DF8" w:rsidRDefault="00E67DF8" w:rsidP="00E67DF8">
            <w:pPr>
              <w:jc w:val="center"/>
              <w:rPr>
                <w:rFonts w:ascii="Arial" w:hAnsi="Arial" w:cs="Arial"/>
                <w:b/>
                <w:bCs/>
                <w:sz w:val="12"/>
                <w:szCs w:val="12"/>
              </w:rPr>
            </w:pPr>
          </w:p>
        </w:tc>
      </w:tr>
      <w:tr w:rsidR="00E67DF8" w:rsidRPr="00E67DF8" w:rsidTr="00E67DF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Наименование направления расходования средств, наименование объектов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Плановые ассигнования (руб., коп.)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 xml:space="preserve">Объем финансирования в 2021 году, всего, (руб, коп)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в том числе за счет</w:t>
            </w:r>
          </w:p>
        </w:tc>
      </w:tr>
      <w:tr w:rsidR="00E67DF8" w:rsidRPr="00E67DF8" w:rsidTr="00E67DF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7DF8" w:rsidRPr="00E67DF8" w:rsidRDefault="00E67DF8" w:rsidP="00E67DF8">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DF8" w:rsidRPr="00E67DF8" w:rsidRDefault="00E67DF8" w:rsidP="00E67DF8">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DF8" w:rsidRPr="00E67DF8" w:rsidRDefault="00E67DF8" w:rsidP="00E67DF8">
            <w:pPr>
              <w:rPr>
                <w:rFonts w:ascii="Arial" w:hAnsi="Arial" w:cs="Arial"/>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субсидии из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бюджета муниципального образования</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jc w:val="center"/>
              <w:rPr>
                <w:rFonts w:ascii="Arial" w:hAnsi="Arial" w:cs="Arial"/>
                <w:i/>
                <w:iCs/>
                <w:sz w:val="12"/>
                <w:szCs w:val="12"/>
              </w:rPr>
            </w:pPr>
            <w:r w:rsidRPr="00E67DF8">
              <w:rPr>
                <w:rFonts w:ascii="Arial" w:hAnsi="Arial" w:cs="Arial"/>
                <w:i/>
                <w:iCs/>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rsidR="00E67DF8" w:rsidRPr="00E67DF8" w:rsidRDefault="00E67DF8" w:rsidP="00E67DF8">
            <w:pPr>
              <w:jc w:val="center"/>
              <w:rPr>
                <w:rFonts w:ascii="Arial" w:hAnsi="Arial" w:cs="Arial"/>
                <w:i/>
                <w:iCs/>
                <w:sz w:val="12"/>
                <w:szCs w:val="12"/>
              </w:rPr>
            </w:pPr>
            <w:r w:rsidRPr="00E67DF8">
              <w:rPr>
                <w:rFonts w:ascii="Arial" w:hAnsi="Arial" w:cs="Arial"/>
                <w:i/>
                <w:iCs/>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rsidR="00E67DF8" w:rsidRPr="00E67DF8" w:rsidRDefault="00E67DF8" w:rsidP="00E67DF8">
            <w:pPr>
              <w:jc w:val="center"/>
              <w:rPr>
                <w:rFonts w:ascii="Arial" w:hAnsi="Arial" w:cs="Arial"/>
                <w:i/>
                <w:iCs/>
                <w:sz w:val="12"/>
                <w:szCs w:val="12"/>
              </w:rPr>
            </w:pPr>
            <w:r w:rsidRPr="00E67DF8">
              <w:rPr>
                <w:rFonts w:ascii="Arial" w:hAnsi="Arial" w:cs="Arial"/>
                <w:i/>
                <w:iCs/>
                <w:sz w:val="12"/>
                <w:szCs w:val="12"/>
              </w:rPr>
              <w:t>4</w:t>
            </w:r>
          </w:p>
        </w:tc>
        <w:tc>
          <w:tcPr>
            <w:tcW w:w="0" w:type="auto"/>
            <w:tcBorders>
              <w:top w:val="nil"/>
              <w:left w:val="nil"/>
              <w:bottom w:val="single" w:sz="4" w:space="0" w:color="auto"/>
              <w:right w:val="single" w:sz="4" w:space="0" w:color="auto"/>
            </w:tcBorders>
            <w:shd w:val="clear" w:color="auto" w:fill="auto"/>
            <w:vAlign w:val="center"/>
            <w:hideMark/>
          </w:tcPr>
          <w:p w:rsidR="00E67DF8" w:rsidRPr="00E67DF8" w:rsidRDefault="00E67DF8" w:rsidP="00E67DF8">
            <w:pPr>
              <w:jc w:val="center"/>
              <w:rPr>
                <w:rFonts w:ascii="Arial" w:hAnsi="Arial" w:cs="Arial"/>
                <w:i/>
                <w:iCs/>
                <w:sz w:val="12"/>
                <w:szCs w:val="12"/>
              </w:rPr>
            </w:pPr>
            <w:r w:rsidRPr="00E67DF8">
              <w:rPr>
                <w:rFonts w:ascii="Arial" w:hAnsi="Arial" w:cs="Arial"/>
                <w:i/>
                <w:iCs/>
                <w:sz w:val="12"/>
                <w:szCs w:val="12"/>
              </w:rPr>
              <w:t>5</w:t>
            </w:r>
          </w:p>
        </w:tc>
        <w:tc>
          <w:tcPr>
            <w:tcW w:w="0" w:type="auto"/>
            <w:tcBorders>
              <w:top w:val="nil"/>
              <w:left w:val="nil"/>
              <w:bottom w:val="single" w:sz="4" w:space="0" w:color="auto"/>
              <w:right w:val="single" w:sz="4" w:space="0" w:color="auto"/>
            </w:tcBorders>
            <w:shd w:val="clear" w:color="auto" w:fill="auto"/>
            <w:vAlign w:val="center"/>
            <w:hideMark/>
          </w:tcPr>
          <w:p w:rsidR="00E67DF8" w:rsidRPr="00E67DF8" w:rsidRDefault="00E67DF8" w:rsidP="00E67DF8">
            <w:pPr>
              <w:jc w:val="center"/>
              <w:rPr>
                <w:rFonts w:ascii="Arial" w:hAnsi="Arial" w:cs="Arial"/>
                <w:i/>
                <w:iCs/>
                <w:sz w:val="12"/>
                <w:szCs w:val="12"/>
              </w:rPr>
            </w:pPr>
            <w:r w:rsidRPr="00E67DF8">
              <w:rPr>
                <w:rFonts w:ascii="Arial" w:hAnsi="Arial" w:cs="Arial"/>
                <w:i/>
                <w:iCs/>
                <w:sz w:val="12"/>
                <w:szCs w:val="12"/>
              </w:rPr>
              <w:t>6</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b/>
                <w:bCs/>
                <w:sz w:val="12"/>
                <w:szCs w:val="12"/>
              </w:rPr>
            </w:pPr>
            <w:r w:rsidRPr="00E67DF8">
              <w:rPr>
                <w:rFonts w:ascii="Arial" w:hAnsi="Arial" w:cs="Arial"/>
                <w:b/>
                <w:bCs/>
                <w:sz w:val="12"/>
                <w:szCs w:val="12"/>
              </w:rPr>
              <w:t>Всего</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17 488 802,46  </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16 723 820,33  </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10 811 313,56  </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5 912 506,77  </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67DF8" w:rsidRPr="00E67DF8" w:rsidRDefault="00E67DF8" w:rsidP="00E67DF8">
            <w:pPr>
              <w:rPr>
                <w:rFonts w:ascii="Arial" w:hAnsi="Arial" w:cs="Arial"/>
                <w:b/>
                <w:bCs/>
                <w:sz w:val="12"/>
                <w:szCs w:val="12"/>
              </w:rPr>
            </w:pPr>
            <w:r w:rsidRPr="00E67DF8">
              <w:rPr>
                <w:rFonts w:ascii="Arial" w:hAnsi="Arial" w:cs="Arial"/>
                <w:b/>
                <w:bCs/>
                <w:sz w:val="12"/>
                <w:szCs w:val="12"/>
              </w:rPr>
              <w:t>из них</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w:t>
            </w:r>
          </w:p>
        </w:tc>
      </w:tr>
      <w:tr w:rsidR="00E67DF8" w:rsidRPr="00E67DF8" w:rsidTr="00E67DF8">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E67DF8" w:rsidRPr="00E67DF8" w:rsidRDefault="00E67DF8" w:rsidP="00E67DF8">
            <w:pPr>
              <w:rPr>
                <w:rFonts w:ascii="Arial" w:hAnsi="Arial" w:cs="Arial"/>
                <w:b/>
                <w:bCs/>
                <w:sz w:val="12"/>
                <w:szCs w:val="12"/>
              </w:rPr>
            </w:pPr>
            <w:r w:rsidRPr="00E67DF8">
              <w:rPr>
                <w:rFonts w:ascii="Arial" w:hAnsi="Arial" w:cs="Arial"/>
                <w:b/>
                <w:bCs/>
                <w:sz w:val="12"/>
                <w:szCs w:val="12"/>
              </w:rPr>
              <w:t xml:space="preserve">Капитальный ремонт автомобильных дорог общего пользования местного значения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63 782,98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0,00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0,00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0,00  </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67DF8" w:rsidRPr="00E67DF8" w:rsidRDefault="00E67DF8" w:rsidP="00E67DF8">
            <w:pPr>
              <w:rPr>
                <w:rFonts w:ascii="Arial" w:hAnsi="Arial" w:cs="Arial"/>
                <w:sz w:val="12"/>
                <w:szCs w:val="12"/>
              </w:rPr>
            </w:pPr>
            <w:r w:rsidRPr="00E67DF8">
              <w:rPr>
                <w:rFonts w:ascii="Arial" w:hAnsi="Arial" w:cs="Arial"/>
                <w:sz w:val="12"/>
                <w:szCs w:val="12"/>
              </w:rPr>
              <w:t xml:space="preserve">разработка ПСД на капитальный ремонт </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63 782,98  </w:t>
            </w:r>
          </w:p>
        </w:tc>
        <w:tc>
          <w:tcPr>
            <w:tcW w:w="0" w:type="auto"/>
            <w:tcBorders>
              <w:top w:val="nil"/>
              <w:left w:val="nil"/>
              <w:bottom w:val="single" w:sz="4" w:space="0" w:color="auto"/>
              <w:right w:val="single" w:sz="4" w:space="0" w:color="auto"/>
            </w:tcBorders>
            <w:shd w:val="clear" w:color="auto" w:fill="auto"/>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0,00  </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67DF8" w:rsidRPr="00E67DF8" w:rsidRDefault="00E67DF8" w:rsidP="00E67DF8">
            <w:pPr>
              <w:rPr>
                <w:rFonts w:ascii="Arial" w:hAnsi="Arial" w:cs="Arial"/>
                <w:b/>
                <w:bCs/>
                <w:sz w:val="12"/>
                <w:szCs w:val="12"/>
              </w:rPr>
            </w:pPr>
            <w:r w:rsidRPr="00E67DF8">
              <w:rPr>
                <w:rFonts w:ascii="Arial" w:hAnsi="Arial" w:cs="Arial"/>
                <w:b/>
                <w:bCs/>
                <w:sz w:val="12"/>
                <w:szCs w:val="12"/>
              </w:rPr>
              <w:t xml:space="preserve">Ремонт автомобильных дорог общего пользования  местного значения </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12 449 474,48  </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11 773 588,87  </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10 811 313,56  </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962 275,31  </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67DF8" w:rsidRPr="00E67DF8" w:rsidRDefault="00E67DF8" w:rsidP="00E67DF8">
            <w:pPr>
              <w:rPr>
                <w:rFonts w:ascii="Arial" w:hAnsi="Arial" w:cs="Arial"/>
                <w:sz w:val="12"/>
                <w:szCs w:val="12"/>
              </w:rPr>
            </w:pPr>
            <w:r w:rsidRPr="00E67DF8">
              <w:rPr>
                <w:rFonts w:ascii="Arial" w:hAnsi="Arial" w:cs="Arial"/>
                <w:sz w:val="12"/>
                <w:szCs w:val="12"/>
              </w:rPr>
              <w:t xml:space="preserve"> в т.ч. пообъектно:</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sz w:val="12"/>
                <w:szCs w:val="12"/>
              </w:rPr>
            </w:pPr>
            <w:r w:rsidRPr="00E67DF8">
              <w:rPr>
                <w:rFonts w:ascii="Arial" w:hAnsi="Arial" w:cs="Arial"/>
                <w:sz w:val="12"/>
                <w:szCs w:val="12"/>
              </w:rPr>
              <w:t>а/д "Яжелбицы-Демянск" - д.Красивицы</w:t>
            </w:r>
          </w:p>
        </w:tc>
        <w:tc>
          <w:tcPr>
            <w:tcW w:w="0" w:type="auto"/>
            <w:tcBorders>
              <w:top w:val="nil"/>
              <w:left w:val="nil"/>
              <w:bottom w:val="single" w:sz="4" w:space="0" w:color="auto"/>
              <w:right w:val="single" w:sz="4" w:space="0" w:color="auto"/>
            </w:tcBorders>
            <w:shd w:val="clear" w:color="auto" w:fill="auto"/>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1 259 777,01  </w:t>
            </w:r>
          </w:p>
        </w:tc>
        <w:tc>
          <w:tcPr>
            <w:tcW w:w="0" w:type="auto"/>
            <w:tcBorders>
              <w:top w:val="nil"/>
              <w:left w:val="nil"/>
              <w:bottom w:val="single" w:sz="4" w:space="0" w:color="auto"/>
              <w:right w:val="single" w:sz="4" w:space="0" w:color="auto"/>
            </w:tcBorders>
            <w:shd w:val="clear" w:color="auto" w:fill="auto"/>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1 237 039,75  </w:t>
            </w:r>
          </w:p>
        </w:tc>
        <w:tc>
          <w:tcPr>
            <w:tcW w:w="0" w:type="auto"/>
            <w:tcBorders>
              <w:top w:val="nil"/>
              <w:left w:val="nil"/>
              <w:bottom w:val="single" w:sz="4" w:space="0" w:color="auto"/>
              <w:right w:val="single" w:sz="4" w:space="0" w:color="auto"/>
            </w:tcBorders>
            <w:shd w:val="clear" w:color="auto" w:fill="auto"/>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1 073 167,91  </w:t>
            </w:r>
          </w:p>
        </w:tc>
        <w:tc>
          <w:tcPr>
            <w:tcW w:w="0" w:type="auto"/>
            <w:tcBorders>
              <w:top w:val="nil"/>
              <w:left w:val="nil"/>
              <w:bottom w:val="single" w:sz="4" w:space="0" w:color="auto"/>
              <w:right w:val="single" w:sz="4" w:space="0" w:color="auto"/>
            </w:tcBorders>
            <w:shd w:val="clear" w:color="auto" w:fill="auto"/>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163 871,84  </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sz w:val="12"/>
                <w:szCs w:val="12"/>
              </w:rPr>
            </w:pPr>
            <w:r w:rsidRPr="00E67DF8">
              <w:rPr>
                <w:rFonts w:ascii="Arial" w:hAnsi="Arial" w:cs="Arial"/>
                <w:sz w:val="12"/>
                <w:szCs w:val="12"/>
              </w:rPr>
              <w:t>а/д "Заборовье -Лобаново"</w:t>
            </w:r>
          </w:p>
        </w:tc>
        <w:tc>
          <w:tcPr>
            <w:tcW w:w="0" w:type="auto"/>
            <w:tcBorders>
              <w:top w:val="nil"/>
              <w:left w:val="nil"/>
              <w:bottom w:val="single" w:sz="4" w:space="0" w:color="auto"/>
              <w:right w:val="single" w:sz="4" w:space="0" w:color="auto"/>
            </w:tcBorders>
            <w:shd w:val="clear" w:color="auto" w:fill="auto"/>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1 688 060,96  </w:t>
            </w:r>
          </w:p>
        </w:tc>
        <w:tc>
          <w:tcPr>
            <w:tcW w:w="0" w:type="auto"/>
            <w:tcBorders>
              <w:top w:val="nil"/>
              <w:left w:val="nil"/>
              <w:bottom w:val="single" w:sz="4" w:space="0" w:color="auto"/>
              <w:right w:val="single" w:sz="4" w:space="0" w:color="auto"/>
            </w:tcBorders>
            <w:shd w:val="clear" w:color="auto" w:fill="auto"/>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1 629 594,96  </w:t>
            </w:r>
          </w:p>
        </w:tc>
        <w:tc>
          <w:tcPr>
            <w:tcW w:w="0" w:type="auto"/>
            <w:tcBorders>
              <w:top w:val="nil"/>
              <w:left w:val="nil"/>
              <w:bottom w:val="single" w:sz="4" w:space="0" w:color="auto"/>
              <w:right w:val="single" w:sz="4" w:space="0" w:color="auto"/>
            </w:tcBorders>
            <w:shd w:val="clear" w:color="auto" w:fill="auto"/>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1 480 998,00  </w:t>
            </w:r>
          </w:p>
        </w:tc>
        <w:tc>
          <w:tcPr>
            <w:tcW w:w="0" w:type="auto"/>
            <w:tcBorders>
              <w:top w:val="nil"/>
              <w:left w:val="nil"/>
              <w:bottom w:val="single" w:sz="4" w:space="0" w:color="auto"/>
              <w:right w:val="single" w:sz="4" w:space="0" w:color="auto"/>
            </w:tcBorders>
            <w:shd w:val="clear" w:color="auto" w:fill="auto"/>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148 596,96  </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sz w:val="12"/>
                <w:szCs w:val="12"/>
              </w:rPr>
            </w:pPr>
            <w:r w:rsidRPr="00E67DF8">
              <w:rPr>
                <w:rFonts w:ascii="Arial" w:hAnsi="Arial" w:cs="Arial"/>
                <w:sz w:val="12"/>
                <w:szCs w:val="12"/>
              </w:rPr>
              <w:t>а/д "Валдай-Демянск-д.Нива"</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929 367,90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883 970,00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839 771,00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44 199,00  </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sz w:val="12"/>
                <w:szCs w:val="12"/>
              </w:rPr>
            </w:pPr>
            <w:r w:rsidRPr="00E67DF8">
              <w:rPr>
                <w:rFonts w:ascii="Arial" w:hAnsi="Arial" w:cs="Arial"/>
                <w:sz w:val="12"/>
                <w:szCs w:val="12"/>
              </w:rPr>
              <w:t>а/д "с.Едрово - д.Б.Носакино" - д.Горка</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2 383 655,86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2 261 154,59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2 148 095,59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113 059,00  </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sz w:val="12"/>
                <w:szCs w:val="12"/>
              </w:rPr>
            </w:pPr>
            <w:r w:rsidRPr="00E67DF8">
              <w:rPr>
                <w:rFonts w:ascii="Arial" w:hAnsi="Arial" w:cs="Arial"/>
                <w:sz w:val="12"/>
                <w:szCs w:val="12"/>
              </w:rPr>
              <w:t>а/д "Москва-С.Петербург"-д.Шугино</w:t>
            </w:r>
          </w:p>
        </w:tc>
        <w:tc>
          <w:tcPr>
            <w:tcW w:w="0" w:type="auto"/>
            <w:tcBorders>
              <w:top w:val="nil"/>
              <w:left w:val="nil"/>
              <w:bottom w:val="single" w:sz="4" w:space="0" w:color="auto"/>
              <w:right w:val="single" w:sz="4" w:space="0" w:color="auto"/>
            </w:tcBorders>
            <w:shd w:val="clear" w:color="auto" w:fill="auto"/>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599 404,66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583 172,63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554 013,63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29 159,00  </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sz w:val="12"/>
                <w:szCs w:val="12"/>
              </w:rPr>
            </w:pPr>
            <w:r w:rsidRPr="00E67DF8">
              <w:rPr>
                <w:rFonts w:ascii="Arial" w:hAnsi="Arial" w:cs="Arial"/>
                <w:sz w:val="12"/>
                <w:szCs w:val="12"/>
              </w:rPr>
              <w:t>а/д в/ч 458136 до КПП в/ч (Валдай)</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3 976 451,16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3 867 826,24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3 674 434,24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193 392,00  </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sz w:val="12"/>
                <w:szCs w:val="12"/>
              </w:rPr>
            </w:pPr>
            <w:r w:rsidRPr="00E67DF8">
              <w:rPr>
                <w:rFonts w:ascii="Arial" w:hAnsi="Arial" w:cs="Arial"/>
                <w:sz w:val="12"/>
                <w:szCs w:val="12"/>
              </w:rPr>
              <w:t>а/д "д.Долгие Горы-д.Шилово- д.Чирки"</w:t>
            </w:r>
          </w:p>
        </w:tc>
        <w:tc>
          <w:tcPr>
            <w:tcW w:w="0" w:type="auto"/>
            <w:tcBorders>
              <w:top w:val="nil"/>
              <w:left w:val="nil"/>
              <w:bottom w:val="single" w:sz="4" w:space="0" w:color="auto"/>
              <w:right w:val="single" w:sz="4" w:space="0" w:color="auto"/>
            </w:tcBorders>
            <w:shd w:val="clear" w:color="auto" w:fill="auto"/>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861 275,78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821 636,80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709 594,55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112 042,25  </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sz w:val="12"/>
                <w:szCs w:val="12"/>
              </w:rPr>
            </w:pPr>
            <w:r w:rsidRPr="00E67DF8">
              <w:rPr>
                <w:rFonts w:ascii="Arial" w:hAnsi="Arial" w:cs="Arial"/>
                <w:sz w:val="12"/>
                <w:szCs w:val="12"/>
              </w:rPr>
              <w:t>проведение проверки сметной стоимости сметной документации</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110 520,00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110 520,00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110 520,00  </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sz w:val="12"/>
                <w:szCs w:val="12"/>
              </w:rPr>
            </w:pPr>
            <w:r w:rsidRPr="00E67DF8">
              <w:rPr>
                <w:rFonts w:ascii="Arial" w:hAnsi="Arial" w:cs="Arial"/>
                <w:sz w:val="12"/>
                <w:szCs w:val="12"/>
              </w:rPr>
              <w:t xml:space="preserve">строительный контроль </w:t>
            </w:r>
          </w:p>
        </w:tc>
        <w:tc>
          <w:tcPr>
            <w:tcW w:w="0" w:type="auto"/>
            <w:tcBorders>
              <w:top w:val="nil"/>
              <w:left w:val="nil"/>
              <w:bottom w:val="single" w:sz="4" w:space="0" w:color="auto"/>
              <w:right w:val="single" w:sz="4" w:space="0" w:color="auto"/>
            </w:tcBorders>
            <w:shd w:val="clear" w:color="auto" w:fill="auto"/>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610 961,15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348 673,90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331 238,64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17 435,26  </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sz w:val="12"/>
                <w:szCs w:val="12"/>
              </w:rPr>
            </w:pPr>
            <w:r w:rsidRPr="00E67DF8">
              <w:rPr>
                <w:rFonts w:ascii="Arial" w:hAnsi="Arial" w:cs="Arial"/>
                <w:sz w:val="12"/>
                <w:szCs w:val="12"/>
              </w:rPr>
              <w:t>составление сметной документации</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30 000,00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30 000,00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30 000,00  </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67DF8" w:rsidRPr="00E67DF8" w:rsidRDefault="00E67DF8" w:rsidP="00E67DF8">
            <w:pPr>
              <w:rPr>
                <w:rFonts w:ascii="Arial" w:hAnsi="Arial" w:cs="Arial"/>
                <w:b/>
                <w:bCs/>
                <w:sz w:val="12"/>
                <w:szCs w:val="12"/>
              </w:rPr>
            </w:pPr>
            <w:r w:rsidRPr="00E67DF8">
              <w:rPr>
                <w:rFonts w:ascii="Arial" w:hAnsi="Arial" w:cs="Arial"/>
                <w:b/>
                <w:bCs/>
                <w:sz w:val="12"/>
                <w:szCs w:val="12"/>
              </w:rPr>
              <w:t>Капитальный ремонт и ремонт дворовых территорий многоквартирных домов</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 xml:space="preserve">0,00  </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67DF8" w:rsidRPr="00E67DF8" w:rsidRDefault="00E67DF8" w:rsidP="00E67DF8">
            <w:pPr>
              <w:rPr>
                <w:rFonts w:ascii="Arial" w:hAnsi="Arial" w:cs="Arial"/>
                <w:b/>
                <w:bCs/>
                <w:sz w:val="12"/>
                <w:szCs w:val="12"/>
              </w:rPr>
            </w:pPr>
            <w:r w:rsidRPr="00E67DF8">
              <w:rPr>
                <w:rFonts w:ascii="Arial" w:hAnsi="Arial" w:cs="Arial"/>
                <w:b/>
                <w:bCs/>
                <w:sz w:val="12"/>
                <w:szCs w:val="12"/>
              </w:rPr>
              <w:t>Содержание автомобильных дорог местного значения -всего,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4 875 545,00</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4 875 545,00</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4 875 545,00</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sz w:val="12"/>
                <w:szCs w:val="12"/>
              </w:rPr>
            </w:pPr>
            <w:r w:rsidRPr="00E67DF8">
              <w:rPr>
                <w:rFonts w:ascii="Arial" w:hAnsi="Arial" w:cs="Arial"/>
                <w:sz w:val="12"/>
                <w:szCs w:val="12"/>
              </w:rPr>
              <w:t>зимнее и летнее содержание автодорог</w:t>
            </w:r>
          </w:p>
        </w:tc>
        <w:tc>
          <w:tcPr>
            <w:tcW w:w="0" w:type="auto"/>
            <w:tcBorders>
              <w:top w:val="nil"/>
              <w:left w:val="nil"/>
              <w:bottom w:val="single" w:sz="4" w:space="0" w:color="auto"/>
              <w:right w:val="single" w:sz="4" w:space="0" w:color="auto"/>
            </w:tcBorders>
            <w:shd w:val="clear" w:color="000000" w:fill="FFFFFF"/>
            <w:vAlign w:val="bottom"/>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4 875 545,00</w:t>
            </w:r>
          </w:p>
        </w:tc>
        <w:tc>
          <w:tcPr>
            <w:tcW w:w="0" w:type="auto"/>
            <w:tcBorders>
              <w:top w:val="nil"/>
              <w:left w:val="nil"/>
              <w:bottom w:val="single" w:sz="4" w:space="0" w:color="auto"/>
              <w:right w:val="single" w:sz="4" w:space="0" w:color="auto"/>
            </w:tcBorders>
            <w:shd w:val="clear" w:color="000000" w:fill="FFFFFF"/>
            <w:vAlign w:val="bottom"/>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4 875 545,00  </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4 875 545,00  </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67DF8" w:rsidRPr="00E67DF8" w:rsidRDefault="00E67DF8" w:rsidP="00E67DF8">
            <w:pPr>
              <w:rPr>
                <w:rFonts w:ascii="Arial" w:hAnsi="Arial" w:cs="Arial"/>
                <w:b/>
                <w:bCs/>
                <w:sz w:val="12"/>
                <w:szCs w:val="12"/>
              </w:rPr>
            </w:pPr>
            <w:r w:rsidRPr="00E67DF8">
              <w:rPr>
                <w:rFonts w:ascii="Arial" w:hAnsi="Arial" w:cs="Arial"/>
                <w:b/>
                <w:bCs/>
                <w:sz w:val="12"/>
                <w:szCs w:val="12"/>
              </w:rPr>
              <w:t>Иные работы, в том числе</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100 000,00</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74 686,46</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b/>
                <w:bCs/>
                <w:sz w:val="12"/>
                <w:szCs w:val="12"/>
              </w:rPr>
            </w:pPr>
            <w:r w:rsidRPr="00E67DF8">
              <w:rPr>
                <w:rFonts w:ascii="Arial" w:hAnsi="Arial" w:cs="Arial"/>
                <w:b/>
                <w:bCs/>
                <w:sz w:val="12"/>
                <w:szCs w:val="12"/>
              </w:rPr>
              <w:t>74 686,46</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67DF8" w:rsidRPr="00E67DF8" w:rsidRDefault="00E67DF8" w:rsidP="00E67DF8">
            <w:pPr>
              <w:rPr>
                <w:rFonts w:ascii="Arial" w:hAnsi="Arial" w:cs="Arial"/>
                <w:sz w:val="12"/>
                <w:szCs w:val="12"/>
              </w:rPr>
            </w:pPr>
            <w:r w:rsidRPr="00E67DF8">
              <w:rPr>
                <w:rFonts w:ascii="Arial" w:hAnsi="Arial" w:cs="Arial"/>
                <w:sz w:val="12"/>
                <w:szCs w:val="12"/>
              </w:rPr>
              <w:t>приобретение и установка технических средств организации дорожного движения</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33 640,00</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33 640,00</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67DF8" w:rsidRPr="00E67DF8" w:rsidRDefault="00E67DF8" w:rsidP="00E67DF8">
            <w:pPr>
              <w:rPr>
                <w:rFonts w:ascii="Arial" w:hAnsi="Arial" w:cs="Arial"/>
                <w:sz w:val="12"/>
                <w:szCs w:val="12"/>
              </w:rPr>
            </w:pPr>
            <w:r w:rsidRPr="00E67DF8">
              <w:rPr>
                <w:rFonts w:ascii="Arial" w:hAnsi="Arial" w:cs="Arial"/>
                <w:sz w:val="12"/>
                <w:szCs w:val="12"/>
              </w:rPr>
              <w:t>паспортизация автомобильных дорог</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000000" w:fill="FFFFFF"/>
            <w:vAlign w:val="bottom"/>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41 046,46  </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auto" w:fill="auto"/>
            <w:vAlign w:val="bottom"/>
            <w:hideMark/>
          </w:tcPr>
          <w:p w:rsidR="00E67DF8" w:rsidRPr="00E67DF8" w:rsidRDefault="00E67DF8" w:rsidP="00E67DF8">
            <w:pPr>
              <w:jc w:val="right"/>
              <w:rPr>
                <w:rFonts w:ascii="Arial" w:hAnsi="Arial" w:cs="Arial"/>
                <w:sz w:val="12"/>
                <w:szCs w:val="12"/>
              </w:rPr>
            </w:pPr>
            <w:r w:rsidRPr="00E67DF8">
              <w:rPr>
                <w:rFonts w:ascii="Arial" w:hAnsi="Arial" w:cs="Arial"/>
                <w:sz w:val="12"/>
                <w:szCs w:val="12"/>
              </w:rPr>
              <w:t>41 046,46</w:t>
            </w:r>
          </w:p>
        </w:tc>
      </w:tr>
      <w:tr w:rsidR="00E67DF8" w:rsidRPr="00E67DF8" w:rsidTr="00E67DF8">
        <w:trPr>
          <w:trHeight w:val="20"/>
        </w:trPr>
        <w:tc>
          <w:tcPr>
            <w:tcW w:w="0" w:type="auto"/>
            <w:tcBorders>
              <w:top w:val="nil"/>
              <w:left w:val="nil"/>
              <w:bottom w:val="nil"/>
              <w:right w:val="nil"/>
            </w:tcBorders>
            <w:shd w:val="clear" w:color="auto" w:fill="auto"/>
            <w:vAlign w:val="center"/>
            <w:hideMark/>
          </w:tcPr>
          <w:p w:rsidR="00E67DF8" w:rsidRPr="00E67DF8" w:rsidRDefault="00E67DF8" w:rsidP="00E67DF8">
            <w:pPr>
              <w:rPr>
                <w:rFonts w:ascii="Arial" w:hAnsi="Arial" w:cs="Arial"/>
                <w:b/>
                <w:bCs/>
                <w:sz w:val="12"/>
                <w:szCs w:val="12"/>
              </w:rPr>
            </w:pPr>
          </w:p>
        </w:tc>
        <w:tc>
          <w:tcPr>
            <w:tcW w:w="0" w:type="auto"/>
            <w:tcBorders>
              <w:top w:val="nil"/>
              <w:left w:val="nil"/>
              <w:bottom w:val="nil"/>
              <w:right w:val="nil"/>
            </w:tcBorders>
            <w:shd w:val="clear" w:color="auto" w:fill="auto"/>
            <w:noWrap/>
            <w:vAlign w:val="center"/>
            <w:hideMark/>
          </w:tcPr>
          <w:p w:rsidR="00E67DF8" w:rsidRPr="00E67DF8" w:rsidRDefault="00E67DF8" w:rsidP="00E67DF8">
            <w:pPr>
              <w:rPr>
                <w:rFonts w:ascii="Arial" w:hAnsi="Arial" w:cs="Arial"/>
                <w:sz w:val="12"/>
                <w:szCs w:val="12"/>
              </w:rPr>
            </w:pPr>
          </w:p>
        </w:tc>
        <w:tc>
          <w:tcPr>
            <w:tcW w:w="0" w:type="auto"/>
            <w:tcBorders>
              <w:top w:val="nil"/>
              <w:left w:val="nil"/>
              <w:bottom w:val="nil"/>
              <w:right w:val="nil"/>
            </w:tcBorders>
            <w:shd w:val="clear" w:color="auto" w:fill="auto"/>
            <w:noWrap/>
            <w:vAlign w:val="center"/>
            <w:hideMark/>
          </w:tcPr>
          <w:p w:rsidR="00E67DF8" w:rsidRPr="00E67DF8" w:rsidRDefault="00E67DF8" w:rsidP="00E67DF8">
            <w:pPr>
              <w:rPr>
                <w:rFonts w:ascii="Arial" w:hAnsi="Arial" w:cs="Arial"/>
                <w:sz w:val="12"/>
                <w:szCs w:val="12"/>
              </w:rPr>
            </w:pPr>
          </w:p>
        </w:tc>
        <w:tc>
          <w:tcPr>
            <w:tcW w:w="0" w:type="auto"/>
            <w:tcBorders>
              <w:top w:val="nil"/>
              <w:left w:val="nil"/>
              <w:bottom w:val="nil"/>
              <w:right w:val="nil"/>
            </w:tcBorders>
            <w:shd w:val="clear" w:color="auto" w:fill="auto"/>
            <w:noWrap/>
            <w:vAlign w:val="center"/>
            <w:hideMark/>
          </w:tcPr>
          <w:p w:rsidR="00E67DF8" w:rsidRPr="00E67DF8" w:rsidRDefault="00E67DF8" w:rsidP="00E67DF8">
            <w:pPr>
              <w:rPr>
                <w:rFonts w:ascii="Arial" w:hAnsi="Arial" w:cs="Arial"/>
                <w:sz w:val="12"/>
                <w:szCs w:val="12"/>
              </w:rPr>
            </w:pPr>
          </w:p>
        </w:tc>
        <w:tc>
          <w:tcPr>
            <w:tcW w:w="0" w:type="auto"/>
            <w:tcBorders>
              <w:top w:val="nil"/>
              <w:left w:val="nil"/>
              <w:bottom w:val="nil"/>
              <w:right w:val="nil"/>
            </w:tcBorders>
            <w:shd w:val="clear" w:color="auto" w:fill="auto"/>
            <w:noWrap/>
            <w:vAlign w:val="center"/>
            <w:hideMark/>
          </w:tcPr>
          <w:p w:rsidR="00E67DF8" w:rsidRPr="00E67DF8" w:rsidRDefault="00E67DF8" w:rsidP="00E67DF8">
            <w:pPr>
              <w:rPr>
                <w:rFonts w:ascii="Arial" w:hAnsi="Arial" w:cs="Arial"/>
                <w:sz w:val="12"/>
                <w:szCs w:val="12"/>
              </w:rPr>
            </w:pPr>
          </w:p>
        </w:tc>
      </w:tr>
      <w:tr w:rsidR="00E67DF8" w:rsidRPr="00E67DF8" w:rsidTr="00E67DF8">
        <w:trPr>
          <w:trHeight w:val="20"/>
        </w:trPr>
        <w:tc>
          <w:tcPr>
            <w:tcW w:w="0" w:type="auto"/>
            <w:gridSpan w:val="5"/>
            <w:tcBorders>
              <w:top w:val="nil"/>
              <w:left w:val="nil"/>
              <w:bottom w:val="nil"/>
              <w:right w:val="nil"/>
            </w:tcBorders>
            <w:shd w:val="clear" w:color="auto" w:fill="auto"/>
            <w:hideMark/>
          </w:tcPr>
          <w:p w:rsidR="00E67DF8" w:rsidRPr="00E67DF8" w:rsidRDefault="00E67DF8" w:rsidP="00E67DF8">
            <w:pPr>
              <w:jc w:val="center"/>
              <w:rPr>
                <w:rFonts w:ascii="Arial" w:hAnsi="Arial" w:cs="Arial"/>
                <w:b/>
                <w:bCs/>
                <w:sz w:val="12"/>
                <w:szCs w:val="12"/>
              </w:rPr>
            </w:pPr>
            <w:r w:rsidRPr="00E67DF8">
              <w:rPr>
                <w:rFonts w:ascii="Arial" w:hAnsi="Arial" w:cs="Arial"/>
                <w:b/>
                <w:bCs/>
                <w:sz w:val="12"/>
                <w:szCs w:val="12"/>
              </w:rPr>
              <w:t>Остаток неиспользованного дорожного фонда на 01.01.2022 года - 495 654,22 рублей</w:t>
            </w:r>
          </w:p>
        </w:tc>
      </w:tr>
    </w:tbl>
    <w:p w:rsidR="00E67DF8" w:rsidRDefault="00E67DF8" w:rsidP="005223B4">
      <w:pPr>
        <w:pStyle w:val="2"/>
        <w:rPr>
          <w:rFonts w:ascii="Arial" w:hAnsi="Arial" w:cs="Arial"/>
          <w:color w:val="000000"/>
          <w:sz w:val="16"/>
          <w:szCs w:val="16"/>
        </w:rPr>
      </w:pPr>
    </w:p>
    <w:p w:rsidR="00E67DF8" w:rsidRPr="00E67DF8" w:rsidRDefault="00E67DF8" w:rsidP="00E67DF8">
      <w:pPr>
        <w:jc w:val="center"/>
        <w:rPr>
          <w:rFonts w:ascii="Arial" w:hAnsi="Arial" w:cs="Arial"/>
          <w:b/>
          <w:sz w:val="16"/>
          <w:szCs w:val="16"/>
        </w:rPr>
      </w:pPr>
      <w:r w:rsidRPr="00E67DF8">
        <w:rPr>
          <w:rFonts w:ascii="Arial" w:hAnsi="Arial" w:cs="Arial"/>
          <w:b/>
          <w:sz w:val="16"/>
          <w:szCs w:val="16"/>
        </w:rPr>
        <w:t>Сведения о численности муниципальных служащих, работников муниципальных учреждений и фактические расходы на оплату их труда</w:t>
      </w:r>
      <w:r>
        <w:rPr>
          <w:rFonts w:ascii="Arial" w:hAnsi="Arial" w:cs="Arial"/>
          <w:b/>
          <w:sz w:val="16"/>
          <w:szCs w:val="16"/>
        </w:rPr>
        <w:t xml:space="preserve"> </w:t>
      </w:r>
      <w:r w:rsidRPr="00E67DF8">
        <w:rPr>
          <w:rFonts w:ascii="Arial" w:hAnsi="Arial" w:cs="Arial"/>
          <w:b/>
          <w:sz w:val="16"/>
          <w:szCs w:val="16"/>
        </w:rPr>
        <w:t>за 2021 год</w:t>
      </w:r>
    </w:p>
    <w:p w:rsidR="00E67DF8" w:rsidRPr="00E67DF8" w:rsidRDefault="00E67DF8" w:rsidP="00E67DF8">
      <w:pPr>
        <w:pStyle w:val="2"/>
        <w:rPr>
          <w:rFonts w:ascii="Arial" w:hAnsi="Arial" w:cs="Arial"/>
          <w:b/>
          <w:color w:val="000000"/>
          <w:sz w:val="16"/>
          <w:szCs w:val="16"/>
        </w:rPr>
      </w:pPr>
      <w:r w:rsidRPr="00E67DF8">
        <w:rPr>
          <w:rFonts w:ascii="Arial" w:hAnsi="Arial" w:cs="Arial"/>
          <w:b/>
          <w:color w:val="000000"/>
          <w:sz w:val="16"/>
          <w:szCs w:val="16"/>
        </w:rPr>
        <w:t>Учреждения</w:t>
      </w:r>
    </w:p>
    <w:tbl>
      <w:tblPr>
        <w:tblW w:w="0" w:type="auto"/>
        <w:tblInd w:w="95" w:type="dxa"/>
        <w:tblLook w:val="04A0" w:firstRow="1" w:lastRow="0" w:firstColumn="1" w:lastColumn="0" w:noHBand="0" w:noVBand="1"/>
      </w:tblPr>
      <w:tblGrid>
        <w:gridCol w:w="9664"/>
        <w:gridCol w:w="1372"/>
      </w:tblGrid>
      <w:tr w:rsidR="00E67DF8" w:rsidRPr="00E67DF8" w:rsidTr="00E67D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Показатели с учетом финансово-хозяйственной деятельности учреждений за счет всех источников финансирования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67DF8" w:rsidRPr="00E67DF8" w:rsidRDefault="00E67DF8" w:rsidP="00E67DF8">
            <w:pPr>
              <w:jc w:val="center"/>
              <w:rPr>
                <w:rFonts w:ascii="Arial" w:hAnsi="Arial" w:cs="Arial"/>
                <w:sz w:val="12"/>
                <w:szCs w:val="12"/>
              </w:rPr>
            </w:pPr>
            <w:r>
              <w:rPr>
                <w:rFonts w:ascii="Arial" w:hAnsi="Arial" w:cs="Arial"/>
                <w:sz w:val="12"/>
                <w:szCs w:val="12"/>
              </w:rPr>
              <w:t>Исполнено</w:t>
            </w:r>
            <w:r w:rsidRPr="00E67DF8">
              <w:rPr>
                <w:rFonts w:ascii="Arial" w:hAnsi="Arial" w:cs="Arial"/>
                <w:sz w:val="12"/>
                <w:szCs w:val="12"/>
              </w:rPr>
              <w:t xml:space="preserve"> (чел./тыс.руб.)</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b/>
                <w:bCs/>
                <w:i/>
                <w:iCs/>
                <w:sz w:val="12"/>
                <w:szCs w:val="12"/>
              </w:rPr>
            </w:pPr>
            <w:r w:rsidRPr="00E67DF8">
              <w:rPr>
                <w:rFonts w:ascii="Arial" w:hAnsi="Arial" w:cs="Arial"/>
                <w:b/>
                <w:bCs/>
                <w:i/>
                <w:iCs/>
                <w:sz w:val="12"/>
                <w:szCs w:val="12"/>
              </w:rPr>
              <w:t>среднесписочная численность работников (без внешних совместителей и лиц, выполнявших работы по договорам гражданско-правово</w:t>
            </w:r>
            <w:r>
              <w:rPr>
                <w:rFonts w:ascii="Arial" w:hAnsi="Arial" w:cs="Arial"/>
                <w:b/>
                <w:bCs/>
                <w:i/>
                <w:iCs/>
                <w:sz w:val="12"/>
                <w:szCs w:val="12"/>
              </w:rPr>
              <w:t xml:space="preserve">го характера) </w:t>
            </w:r>
            <w:r w:rsidRPr="00E67DF8">
              <w:rPr>
                <w:rFonts w:ascii="Arial" w:hAnsi="Arial" w:cs="Arial"/>
                <w:b/>
                <w:bCs/>
                <w:i/>
                <w:iCs/>
                <w:sz w:val="12"/>
                <w:szCs w:val="12"/>
              </w:rPr>
              <w:t>(ОСНОВНЫЕ)</w:t>
            </w:r>
          </w:p>
        </w:tc>
        <w:tc>
          <w:tcPr>
            <w:tcW w:w="0" w:type="auto"/>
            <w:tcBorders>
              <w:top w:val="nil"/>
              <w:left w:val="nil"/>
              <w:bottom w:val="single" w:sz="4" w:space="0" w:color="auto"/>
              <w:right w:val="single" w:sz="4" w:space="0" w:color="auto"/>
            </w:tcBorders>
            <w:shd w:val="clear" w:color="auto" w:fill="auto"/>
            <w:noWrap/>
            <w:vAlign w:val="center"/>
            <w:hideMark/>
          </w:tcPr>
          <w:p w:rsidR="00E67DF8" w:rsidRPr="00E67DF8" w:rsidRDefault="00E67DF8" w:rsidP="00E67DF8">
            <w:pPr>
              <w:jc w:val="center"/>
              <w:rPr>
                <w:rFonts w:ascii="Arial" w:hAnsi="Arial" w:cs="Arial"/>
                <w:b/>
                <w:bCs/>
                <w:sz w:val="12"/>
                <w:szCs w:val="12"/>
              </w:rPr>
            </w:pPr>
            <w:r w:rsidRPr="00E67DF8">
              <w:rPr>
                <w:rFonts w:ascii="Arial" w:hAnsi="Arial" w:cs="Arial"/>
                <w:b/>
                <w:bCs/>
                <w:sz w:val="12"/>
                <w:szCs w:val="12"/>
              </w:rPr>
              <w:t>729,3</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sz w:val="12"/>
                <w:szCs w:val="12"/>
              </w:rPr>
            </w:pPr>
            <w:r w:rsidRPr="00E67DF8">
              <w:rPr>
                <w:rFonts w:ascii="Arial" w:hAnsi="Arial" w:cs="Arial"/>
                <w:sz w:val="12"/>
                <w:szCs w:val="12"/>
              </w:rPr>
              <w:t>комитет культуры</w:t>
            </w:r>
          </w:p>
        </w:tc>
        <w:tc>
          <w:tcPr>
            <w:tcW w:w="0" w:type="auto"/>
            <w:tcBorders>
              <w:top w:val="nil"/>
              <w:left w:val="nil"/>
              <w:bottom w:val="single" w:sz="4" w:space="0" w:color="auto"/>
              <w:right w:val="single" w:sz="4" w:space="0" w:color="auto"/>
            </w:tcBorders>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109,8</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sz w:val="12"/>
                <w:szCs w:val="12"/>
              </w:rPr>
            </w:pPr>
            <w:r w:rsidRPr="00E67DF8">
              <w:rPr>
                <w:rFonts w:ascii="Arial" w:hAnsi="Arial" w:cs="Arial"/>
                <w:sz w:val="12"/>
                <w:szCs w:val="12"/>
              </w:rPr>
              <w:t>комитет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509,9</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sz w:val="12"/>
                <w:szCs w:val="12"/>
              </w:rPr>
            </w:pPr>
            <w:r w:rsidRPr="00E67DF8">
              <w:rPr>
                <w:rFonts w:ascii="Arial" w:hAnsi="Arial" w:cs="Arial"/>
                <w:sz w:val="12"/>
                <w:szCs w:val="12"/>
              </w:rPr>
              <w:t>Спорт.школа</w:t>
            </w:r>
          </w:p>
        </w:tc>
        <w:tc>
          <w:tcPr>
            <w:tcW w:w="0" w:type="auto"/>
            <w:tcBorders>
              <w:top w:val="nil"/>
              <w:left w:val="nil"/>
              <w:bottom w:val="single" w:sz="4" w:space="0" w:color="auto"/>
              <w:right w:val="single" w:sz="4" w:space="0" w:color="auto"/>
            </w:tcBorders>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14,4</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sz w:val="12"/>
                <w:szCs w:val="12"/>
              </w:rPr>
            </w:pPr>
            <w:r w:rsidRPr="00E67DF8">
              <w:rPr>
                <w:rFonts w:ascii="Arial" w:hAnsi="Arial" w:cs="Arial"/>
                <w:sz w:val="12"/>
                <w:szCs w:val="12"/>
              </w:rPr>
              <w:t>АХУ</w:t>
            </w:r>
          </w:p>
        </w:tc>
        <w:tc>
          <w:tcPr>
            <w:tcW w:w="0" w:type="auto"/>
            <w:tcBorders>
              <w:top w:val="nil"/>
              <w:left w:val="nil"/>
              <w:bottom w:val="single" w:sz="4" w:space="0" w:color="auto"/>
              <w:right w:val="single" w:sz="4" w:space="0" w:color="auto"/>
            </w:tcBorders>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46,0</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sz w:val="12"/>
                <w:szCs w:val="12"/>
              </w:rPr>
            </w:pPr>
            <w:r w:rsidRPr="00E67DF8">
              <w:rPr>
                <w:rFonts w:ascii="Arial" w:hAnsi="Arial" w:cs="Arial"/>
                <w:sz w:val="12"/>
                <w:szCs w:val="12"/>
              </w:rPr>
              <w:t>ФСЦ</w:t>
            </w:r>
          </w:p>
        </w:tc>
        <w:tc>
          <w:tcPr>
            <w:tcW w:w="0" w:type="auto"/>
            <w:tcBorders>
              <w:top w:val="nil"/>
              <w:left w:val="nil"/>
              <w:bottom w:val="single" w:sz="4" w:space="0" w:color="auto"/>
              <w:right w:val="single" w:sz="4" w:space="0" w:color="auto"/>
            </w:tcBorders>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49,2</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b/>
                <w:bCs/>
                <w:i/>
                <w:iCs/>
                <w:sz w:val="12"/>
                <w:szCs w:val="12"/>
              </w:rPr>
            </w:pPr>
            <w:r w:rsidRPr="00E67DF8">
              <w:rPr>
                <w:rFonts w:ascii="Arial" w:hAnsi="Arial" w:cs="Arial"/>
                <w:b/>
                <w:bCs/>
                <w:i/>
                <w:iCs/>
                <w:sz w:val="12"/>
                <w:szCs w:val="12"/>
              </w:rPr>
              <w:t>фонд заработной платы работников списочного состава и внешних совместителей, включая вознаграждение за работу по договорам гражданско-правового характера, заключенным работником списочного состава со своей организацией (ОСНОВНЫЕ +СОВМЕСТИТ.)</w:t>
            </w:r>
          </w:p>
        </w:tc>
        <w:tc>
          <w:tcPr>
            <w:tcW w:w="0" w:type="auto"/>
            <w:tcBorders>
              <w:top w:val="nil"/>
              <w:left w:val="nil"/>
              <w:bottom w:val="single" w:sz="4" w:space="0" w:color="auto"/>
              <w:right w:val="single" w:sz="4" w:space="0" w:color="auto"/>
            </w:tcBorders>
            <w:shd w:val="clear" w:color="000000" w:fill="FFFFFF"/>
            <w:noWrap/>
            <w:vAlign w:val="center"/>
            <w:hideMark/>
          </w:tcPr>
          <w:p w:rsidR="00E67DF8" w:rsidRPr="00E67DF8" w:rsidRDefault="00E67DF8" w:rsidP="00E67DF8">
            <w:pPr>
              <w:jc w:val="center"/>
              <w:rPr>
                <w:rFonts w:ascii="Arial" w:hAnsi="Arial" w:cs="Arial"/>
                <w:b/>
                <w:bCs/>
                <w:sz w:val="12"/>
                <w:szCs w:val="12"/>
              </w:rPr>
            </w:pPr>
            <w:r w:rsidRPr="00E67DF8">
              <w:rPr>
                <w:rFonts w:ascii="Arial" w:hAnsi="Arial" w:cs="Arial"/>
                <w:b/>
                <w:bCs/>
                <w:sz w:val="12"/>
                <w:szCs w:val="12"/>
              </w:rPr>
              <w:t>258 902,0</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sz w:val="12"/>
                <w:szCs w:val="12"/>
              </w:rPr>
            </w:pPr>
            <w:r w:rsidRPr="00E67DF8">
              <w:rPr>
                <w:rFonts w:ascii="Arial" w:hAnsi="Arial" w:cs="Arial"/>
                <w:sz w:val="12"/>
                <w:szCs w:val="12"/>
              </w:rPr>
              <w:t>комитет культуры</w:t>
            </w:r>
          </w:p>
        </w:tc>
        <w:tc>
          <w:tcPr>
            <w:tcW w:w="0" w:type="auto"/>
            <w:tcBorders>
              <w:top w:val="nil"/>
              <w:left w:val="nil"/>
              <w:bottom w:val="single" w:sz="4" w:space="0" w:color="auto"/>
              <w:right w:val="single" w:sz="4" w:space="0" w:color="auto"/>
            </w:tcBorders>
            <w:shd w:val="clear" w:color="000000" w:fill="FFFFFF"/>
            <w:noWrap/>
            <w:vAlign w:val="center"/>
            <w:hideMark/>
          </w:tcPr>
          <w:p w:rsidR="00E67DF8" w:rsidRPr="00E67DF8" w:rsidRDefault="00E67DF8" w:rsidP="00E67DF8">
            <w:pPr>
              <w:jc w:val="center"/>
              <w:rPr>
                <w:rFonts w:ascii="Arial" w:hAnsi="Arial" w:cs="Arial"/>
                <w:sz w:val="12"/>
                <w:szCs w:val="12"/>
              </w:rPr>
            </w:pPr>
            <w:r w:rsidRPr="00E67DF8">
              <w:rPr>
                <w:rFonts w:ascii="Arial" w:hAnsi="Arial" w:cs="Arial"/>
                <w:sz w:val="12"/>
                <w:szCs w:val="12"/>
              </w:rPr>
              <w:t>50 811,4</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sz w:val="16"/>
                <w:szCs w:val="16"/>
              </w:rPr>
            </w:pPr>
            <w:r w:rsidRPr="00E67DF8">
              <w:rPr>
                <w:rFonts w:ascii="Arial" w:hAnsi="Arial" w:cs="Arial"/>
                <w:sz w:val="16"/>
                <w:szCs w:val="16"/>
              </w:rPr>
              <w:t>комитет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E67DF8" w:rsidRPr="00E67DF8" w:rsidRDefault="00E67DF8" w:rsidP="00E67DF8">
            <w:pPr>
              <w:jc w:val="center"/>
              <w:rPr>
                <w:rFonts w:ascii="Arial" w:hAnsi="Arial" w:cs="Arial"/>
                <w:sz w:val="16"/>
                <w:szCs w:val="16"/>
              </w:rPr>
            </w:pPr>
            <w:r w:rsidRPr="00E67DF8">
              <w:rPr>
                <w:rFonts w:ascii="Arial" w:hAnsi="Arial" w:cs="Arial"/>
                <w:sz w:val="16"/>
                <w:szCs w:val="16"/>
              </w:rPr>
              <w:t>177 888,1</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sz w:val="16"/>
                <w:szCs w:val="16"/>
              </w:rPr>
            </w:pPr>
            <w:r w:rsidRPr="00E67DF8">
              <w:rPr>
                <w:rFonts w:ascii="Arial" w:hAnsi="Arial" w:cs="Arial"/>
                <w:sz w:val="16"/>
                <w:szCs w:val="16"/>
              </w:rPr>
              <w:t>Спорт.школа</w:t>
            </w:r>
          </w:p>
        </w:tc>
        <w:tc>
          <w:tcPr>
            <w:tcW w:w="0" w:type="auto"/>
            <w:tcBorders>
              <w:top w:val="nil"/>
              <w:left w:val="nil"/>
              <w:bottom w:val="single" w:sz="4" w:space="0" w:color="auto"/>
              <w:right w:val="single" w:sz="4" w:space="0" w:color="auto"/>
            </w:tcBorders>
            <w:shd w:val="clear" w:color="000000" w:fill="FFFFFF"/>
            <w:noWrap/>
            <w:vAlign w:val="center"/>
            <w:hideMark/>
          </w:tcPr>
          <w:p w:rsidR="00E67DF8" w:rsidRPr="00E67DF8" w:rsidRDefault="00E67DF8" w:rsidP="00E67DF8">
            <w:pPr>
              <w:jc w:val="center"/>
              <w:rPr>
                <w:rFonts w:ascii="Arial" w:hAnsi="Arial" w:cs="Arial"/>
                <w:sz w:val="16"/>
                <w:szCs w:val="16"/>
              </w:rPr>
            </w:pPr>
            <w:r w:rsidRPr="00E67DF8">
              <w:rPr>
                <w:rFonts w:ascii="Arial" w:hAnsi="Arial" w:cs="Arial"/>
                <w:sz w:val="16"/>
                <w:szCs w:val="16"/>
              </w:rPr>
              <w:t>5 836,1</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sz w:val="16"/>
                <w:szCs w:val="16"/>
              </w:rPr>
            </w:pPr>
            <w:r w:rsidRPr="00E67DF8">
              <w:rPr>
                <w:rFonts w:ascii="Arial" w:hAnsi="Arial" w:cs="Arial"/>
                <w:sz w:val="16"/>
                <w:szCs w:val="16"/>
              </w:rPr>
              <w:lastRenderedPageBreak/>
              <w:t>АХУ</w:t>
            </w:r>
          </w:p>
        </w:tc>
        <w:tc>
          <w:tcPr>
            <w:tcW w:w="0" w:type="auto"/>
            <w:tcBorders>
              <w:top w:val="nil"/>
              <w:left w:val="nil"/>
              <w:bottom w:val="single" w:sz="4" w:space="0" w:color="auto"/>
              <w:right w:val="single" w:sz="4" w:space="0" w:color="auto"/>
            </w:tcBorders>
            <w:shd w:val="clear" w:color="000000" w:fill="FFFFFF"/>
            <w:noWrap/>
            <w:vAlign w:val="center"/>
            <w:hideMark/>
          </w:tcPr>
          <w:p w:rsidR="00E67DF8" w:rsidRPr="00E67DF8" w:rsidRDefault="00E67DF8" w:rsidP="00E67DF8">
            <w:pPr>
              <w:jc w:val="center"/>
              <w:rPr>
                <w:rFonts w:ascii="Arial" w:hAnsi="Arial" w:cs="Arial"/>
                <w:sz w:val="16"/>
                <w:szCs w:val="16"/>
              </w:rPr>
            </w:pPr>
            <w:r w:rsidRPr="00E67DF8">
              <w:rPr>
                <w:rFonts w:ascii="Arial" w:hAnsi="Arial" w:cs="Arial"/>
                <w:sz w:val="16"/>
                <w:szCs w:val="16"/>
              </w:rPr>
              <w:t>9 414,4</w:t>
            </w:r>
          </w:p>
        </w:tc>
      </w:tr>
      <w:tr w:rsidR="00E67DF8" w:rsidRPr="00E67DF8" w:rsidTr="00E67DF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7DF8" w:rsidRPr="00E67DF8" w:rsidRDefault="00E67DF8" w:rsidP="00E67DF8">
            <w:pPr>
              <w:rPr>
                <w:rFonts w:ascii="Arial" w:hAnsi="Arial" w:cs="Arial"/>
                <w:sz w:val="16"/>
                <w:szCs w:val="16"/>
              </w:rPr>
            </w:pPr>
            <w:r w:rsidRPr="00E67DF8">
              <w:rPr>
                <w:rFonts w:ascii="Arial" w:hAnsi="Arial" w:cs="Arial"/>
                <w:sz w:val="16"/>
                <w:szCs w:val="16"/>
              </w:rPr>
              <w:t>ФСЦ</w:t>
            </w:r>
          </w:p>
        </w:tc>
        <w:tc>
          <w:tcPr>
            <w:tcW w:w="0" w:type="auto"/>
            <w:tcBorders>
              <w:top w:val="nil"/>
              <w:left w:val="nil"/>
              <w:bottom w:val="single" w:sz="4" w:space="0" w:color="auto"/>
              <w:right w:val="single" w:sz="4" w:space="0" w:color="auto"/>
            </w:tcBorders>
            <w:shd w:val="clear" w:color="000000" w:fill="FFFFFF"/>
            <w:noWrap/>
            <w:vAlign w:val="center"/>
            <w:hideMark/>
          </w:tcPr>
          <w:p w:rsidR="00E67DF8" w:rsidRPr="00E67DF8" w:rsidRDefault="00E67DF8" w:rsidP="00E67DF8">
            <w:pPr>
              <w:jc w:val="center"/>
              <w:rPr>
                <w:rFonts w:ascii="Arial" w:hAnsi="Arial" w:cs="Arial"/>
                <w:sz w:val="16"/>
                <w:szCs w:val="16"/>
              </w:rPr>
            </w:pPr>
            <w:r w:rsidRPr="00E67DF8">
              <w:rPr>
                <w:rFonts w:ascii="Arial" w:hAnsi="Arial" w:cs="Arial"/>
                <w:sz w:val="16"/>
                <w:szCs w:val="16"/>
              </w:rPr>
              <w:t>14 952,0</w:t>
            </w:r>
          </w:p>
        </w:tc>
      </w:tr>
    </w:tbl>
    <w:p w:rsidR="00E67DF8" w:rsidRPr="00E67DF8" w:rsidRDefault="00E67DF8" w:rsidP="00E67DF8">
      <w:pPr>
        <w:jc w:val="center"/>
        <w:rPr>
          <w:rFonts w:ascii="Arial" w:hAnsi="Arial" w:cs="Arial"/>
          <w:b/>
          <w:sz w:val="16"/>
          <w:szCs w:val="16"/>
        </w:rPr>
      </w:pPr>
      <w:r w:rsidRPr="00E67DF8">
        <w:rPr>
          <w:rFonts w:ascii="Arial" w:hAnsi="Arial" w:cs="Arial"/>
          <w:b/>
          <w:sz w:val="16"/>
          <w:szCs w:val="16"/>
        </w:rPr>
        <w:t xml:space="preserve">Дорожное хозяйство (дорожные фонды) </w:t>
      </w:r>
    </w:p>
    <w:p w:rsidR="00E67DF8" w:rsidRPr="00E67DF8" w:rsidRDefault="00E67DF8" w:rsidP="00E67DF8">
      <w:pPr>
        <w:jc w:val="center"/>
        <w:rPr>
          <w:rFonts w:ascii="Arial" w:hAnsi="Arial" w:cs="Arial"/>
          <w:b/>
          <w:sz w:val="16"/>
          <w:szCs w:val="16"/>
        </w:rPr>
      </w:pPr>
      <w:r w:rsidRPr="00E67DF8">
        <w:rPr>
          <w:rFonts w:ascii="Arial" w:hAnsi="Arial" w:cs="Arial"/>
          <w:b/>
          <w:sz w:val="16"/>
          <w:szCs w:val="16"/>
        </w:rPr>
        <w:t>на 01 января 2022 года</w:t>
      </w:r>
    </w:p>
    <w:p w:rsidR="00E67DF8" w:rsidRPr="00E67DF8" w:rsidRDefault="00E67DF8" w:rsidP="00E67DF8">
      <w:pPr>
        <w:jc w:val="center"/>
        <w:rPr>
          <w:rFonts w:ascii="Arial" w:hAnsi="Arial" w:cs="Arial"/>
          <w:b/>
          <w:sz w:val="16"/>
          <w:szCs w:val="16"/>
        </w:rPr>
      </w:pPr>
      <w:r w:rsidRPr="00E67DF8">
        <w:rPr>
          <w:rFonts w:ascii="Arial" w:hAnsi="Arial" w:cs="Arial"/>
          <w:b/>
          <w:sz w:val="16"/>
          <w:szCs w:val="16"/>
        </w:rPr>
        <w:t>(бюджет района)</w:t>
      </w:r>
    </w:p>
    <w:p w:rsidR="00E67DF8" w:rsidRPr="00E67DF8" w:rsidRDefault="00E67DF8" w:rsidP="00E67DF8">
      <w:pPr>
        <w:jc w:val="center"/>
        <w:rPr>
          <w:rFonts w:ascii="Arial" w:hAnsi="Arial" w:cs="Arial"/>
          <w:b/>
          <w:sz w:val="16"/>
          <w:szCs w:val="16"/>
          <w:u w:val="single"/>
        </w:rPr>
      </w:pPr>
      <w:r w:rsidRPr="00E67DF8">
        <w:rPr>
          <w:rFonts w:ascii="Arial" w:hAnsi="Arial" w:cs="Arial"/>
          <w:b/>
          <w:sz w:val="16"/>
          <w:szCs w:val="16"/>
          <w:u w:val="single"/>
        </w:rPr>
        <w:t xml:space="preserve">Уборка автомобильных дорог общего пользования местного значения </w:t>
      </w:r>
    </w:p>
    <w:p w:rsidR="00E67DF8" w:rsidRPr="00E67DF8" w:rsidRDefault="00E67DF8" w:rsidP="00E67DF8">
      <w:pPr>
        <w:jc w:val="center"/>
        <w:rPr>
          <w:rFonts w:ascii="Arial" w:hAnsi="Arial" w:cs="Arial"/>
          <w:b/>
          <w:sz w:val="16"/>
          <w:szCs w:val="16"/>
          <w:u w:val="single"/>
        </w:rPr>
      </w:pPr>
      <w:r w:rsidRPr="00E67DF8">
        <w:rPr>
          <w:rFonts w:ascii="Arial" w:hAnsi="Arial" w:cs="Arial"/>
          <w:b/>
          <w:sz w:val="16"/>
          <w:szCs w:val="16"/>
          <w:u w:val="single"/>
        </w:rPr>
        <w:t>в зимний и летний периоды</w:t>
      </w:r>
    </w:p>
    <w:p w:rsidR="00E67DF8" w:rsidRPr="00E67DF8" w:rsidRDefault="00E67DF8" w:rsidP="00E67DF8">
      <w:pPr>
        <w:jc w:val="both"/>
        <w:rPr>
          <w:rFonts w:ascii="Arial" w:hAnsi="Arial" w:cs="Arial"/>
          <w:b/>
          <w:sz w:val="16"/>
          <w:szCs w:val="16"/>
        </w:rPr>
      </w:pPr>
      <w:r w:rsidRPr="00E67DF8">
        <w:rPr>
          <w:rFonts w:ascii="Arial" w:hAnsi="Arial" w:cs="Arial"/>
          <w:b/>
          <w:sz w:val="16"/>
          <w:szCs w:val="16"/>
        </w:rPr>
        <w:t>(районные средства)</w:t>
      </w:r>
    </w:p>
    <w:p w:rsidR="00E67DF8" w:rsidRPr="00E67DF8" w:rsidRDefault="00E67DF8" w:rsidP="00E67DF8">
      <w:pPr>
        <w:jc w:val="both"/>
        <w:rPr>
          <w:rFonts w:ascii="Arial" w:hAnsi="Arial" w:cs="Arial"/>
          <w:sz w:val="16"/>
          <w:szCs w:val="16"/>
        </w:rPr>
      </w:pPr>
      <w:r w:rsidRPr="00E67DF8">
        <w:rPr>
          <w:rFonts w:ascii="Arial" w:hAnsi="Arial" w:cs="Arial"/>
          <w:sz w:val="16"/>
          <w:szCs w:val="16"/>
        </w:rPr>
        <w:t xml:space="preserve">Годовой  план = </w:t>
      </w:r>
      <w:r w:rsidRPr="00E67DF8">
        <w:rPr>
          <w:rFonts w:ascii="Arial" w:hAnsi="Arial" w:cs="Arial"/>
          <w:b/>
          <w:sz w:val="16"/>
          <w:szCs w:val="16"/>
        </w:rPr>
        <w:t>4 875 545,00</w:t>
      </w:r>
      <w:r w:rsidRPr="00E67DF8">
        <w:rPr>
          <w:rFonts w:ascii="Arial" w:hAnsi="Arial" w:cs="Arial"/>
          <w:sz w:val="16"/>
          <w:szCs w:val="16"/>
        </w:rPr>
        <w:t xml:space="preserve"> </w:t>
      </w:r>
      <w:r w:rsidRPr="00E67DF8">
        <w:rPr>
          <w:rFonts w:ascii="Arial" w:hAnsi="Arial" w:cs="Arial"/>
          <w:b/>
          <w:sz w:val="16"/>
          <w:szCs w:val="16"/>
        </w:rPr>
        <w:t>руб.</w:t>
      </w:r>
    </w:p>
    <w:p w:rsidR="00E67DF8" w:rsidRPr="00E67DF8" w:rsidRDefault="00E67DF8" w:rsidP="00E67DF8">
      <w:pPr>
        <w:jc w:val="both"/>
        <w:rPr>
          <w:rFonts w:ascii="Arial" w:hAnsi="Arial" w:cs="Arial"/>
          <w:sz w:val="16"/>
          <w:szCs w:val="16"/>
        </w:rPr>
      </w:pPr>
      <w:r w:rsidRPr="00E67DF8">
        <w:rPr>
          <w:rFonts w:ascii="Arial" w:hAnsi="Arial" w:cs="Arial"/>
          <w:sz w:val="16"/>
          <w:szCs w:val="16"/>
        </w:rPr>
        <w:t xml:space="preserve">Фактически оплачено =  </w:t>
      </w:r>
      <w:r w:rsidRPr="00E67DF8">
        <w:rPr>
          <w:rFonts w:ascii="Arial" w:hAnsi="Arial" w:cs="Arial"/>
          <w:b/>
          <w:sz w:val="16"/>
          <w:szCs w:val="16"/>
        </w:rPr>
        <w:t>4 875 545,00</w:t>
      </w:r>
      <w:r w:rsidRPr="00E67DF8">
        <w:rPr>
          <w:rFonts w:ascii="Arial" w:hAnsi="Arial" w:cs="Arial"/>
          <w:sz w:val="16"/>
          <w:szCs w:val="16"/>
        </w:rPr>
        <w:t xml:space="preserve"> </w:t>
      </w:r>
      <w:r w:rsidRPr="00E67DF8">
        <w:rPr>
          <w:rFonts w:ascii="Arial" w:hAnsi="Arial" w:cs="Arial"/>
          <w:b/>
          <w:sz w:val="16"/>
          <w:szCs w:val="16"/>
        </w:rPr>
        <w:t xml:space="preserve">руб., </w:t>
      </w:r>
      <w:r w:rsidRPr="00E67DF8">
        <w:rPr>
          <w:rFonts w:ascii="Arial" w:hAnsi="Arial" w:cs="Arial"/>
          <w:sz w:val="16"/>
          <w:szCs w:val="16"/>
        </w:rPr>
        <w:t>в т.ч.:</w:t>
      </w:r>
    </w:p>
    <w:p w:rsidR="00E67DF8" w:rsidRPr="00E67DF8" w:rsidRDefault="00E67DF8" w:rsidP="00E67DF8">
      <w:pPr>
        <w:jc w:val="both"/>
        <w:rPr>
          <w:rFonts w:ascii="Arial" w:hAnsi="Arial" w:cs="Arial"/>
          <w:sz w:val="16"/>
          <w:szCs w:val="16"/>
        </w:rPr>
      </w:pPr>
      <w:r w:rsidRPr="00E67DF8">
        <w:rPr>
          <w:rFonts w:ascii="Arial" w:hAnsi="Arial" w:cs="Arial"/>
          <w:sz w:val="16"/>
          <w:szCs w:val="16"/>
        </w:rPr>
        <w:t xml:space="preserve">1.  ООО «Мелиодорстрой» - зимнее содержание автодорог по мун. контракту </w:t>
      </w:r>
    </w:p>
    <w:p w:rsidR="00E67DF8" w:rsidRPr="00E67DF8" w:rsidRDefault="00E67DF8" w:rsidP="00E67DF8">
      <w:pPr>
        <w:jc w:val="both"/>
        <w:rPr>
          <w:rFonts w:ascii="Arial" w:hAnsi="Arial" w:cs="Arial"/>
          <w:sz w:val="16"/>
          <w:szCs w:val="16"/>
        </w:rPr>
      </w:pPr>
      <w:r w:rsidRPr="00E67DF8">
        <w:rPr>
          <w:rFonts w:ascii="Arial" w:hAnsi="Arial" w:cs="Arial"/>
          <w:sz w:val="16"/>
          <w:szCs w:val="16"/>
        </w:rPr>
        <w:t>№ 0150300011619000087-0231035-01 от 02.09.2019 =  335 545,00 руб.</w:t>
      </w:r>
    </w:p>
    <w:p w:rsidR="00E67DF8" w:rsidRPr="00E67DF8" w:rsidRDefault="00E67DF8" w:rsidP="00E67DF8">
      <w:pPr>
        <w:jc w:val="both"/>
        <w:rPr>
          <w:rFonts w:ascii="Arial" w:hAnsi="Arial" w:cs="Arial"/>
          <w:sz w:val="16"/>
          <w:szCs w:val="16"/>
        </w:rPr>
      </w:pPr>
      <w:r w:rsidRPr="00E67DF8">
        <w:rPr>
          <w:rFonts w:ascii="Arial" w:hAnsi="Arial" w:cs="Arial"/>
          <w:sz w:val="16"/>
          <w:szCs w:val="16"/>
        </w:rPr>
        <w:t xml:space="preserve">2.  ООО «Мелиодорстрой» - зимнее содержание автодорог по мун. контракту </w:t>
      </w:r>
    </w:p>
    <w:p w:rsidR="00E67DF8" w:rsidRPr="00E67DF8" w:rsidRDefault="00E67DF8" w:rsidP="00E67DF8">
      <w:pPr>
        <w:jc w:val="both"/>
        <w:rPr>
          <w:rFonts w:ascii="Arial" w:hAnsi="Arial" w:cs="Arial"/>
          <w:sz w:val="16"/>
          <w:szCs w:val="16"/>
        </w:rPr>
      </w:pPr>
      <w:r w:rsidRPr="00E67DF8">
        <w:rPr>
          <w:rFonts w:ascii="Arial" w:hAnsi="Arial" w:cs="Arial"/>
          <w:sz w:val="16"/>
          <w:szCs w:val="16"/>
        </w:rPr>
        <w:t>№01503000116200001080001 от 28.12.2020г =  1 540 000,00 руб.</w:t>
      </w:r>
    </w:p>
    <w:p w:rsidR="00E67DF8" w:rsidRPr="00E67DF8" w:rsidRDefault="00E67DF8" w:rsidP="00E67DF8">
      <w:pPr>
        <w:jc w:val="both"/>
        <w:rPr>
          <w:rFonts w:ascii="Arial" w:hAnsi="Arial" w:cs="Arial"/>
          <w:sz w:val="16"/>
          <w:szCs w:val="16"/>
        </w:rPr>
      </w:pPr>
      <w:r w:rsidRPr="00E67DF8">
        <w:rPr>
          <w:rFonts w:ascii="Arial" w:hAnsi="Arial" w:cs="Arial"/>
          <w:sz w:val="16"/>
          <w:szCs w:val="16"/>
        </w:rPr>
        <w:t>3. ООО «Мелиодорстрой» - летнее содержание автодорог по мун. контракту №01503000116210000320001 от 12.04.2021г = 3 000 000,00 руб.</w:t>
      </w:r>
    </w:p>
    <w:p w:rsidR="00E67DF8" w:rsidRPr="00E67DF8" w:rsidRDefault="00E67DF8" w:rsidP="00E67DF8">
      <w:pPr>
        <w:jc w:val="both"/>
        <w:rPr>
          <w:rFonts w:ascii="Arial" w:hAnsi="Arial" w:cs="Arial"/>
          <w:b/>
          <w:sz w:val="16"/>
          <w:szCs w:val="16"/>
          <w:u w:val="single"/>
        </w:rPr>
      </w:pPr>
      <w:r w:rsidRPr="00E67DF8">
        <w:rPr>
          <w:rFonts w:ascii="Arial" w:hAnsi="Arial" w:cs="Arial"/>
          <w:b/>
          <w:sz w:val="16"/>
          <w:szCs w:val="16"/>
          <w:u w:val="single"/>
        </w:rPr>
        <w:t>Ремонт автомобильных дорог общего пользования местного значения</w:t>
      </w:r>
    </w:p>
    <w:p w:rsidR="00E67DF8" w:rsidRPr="00E67DF8" w:rsidRDefault="00E67DF8" w:rsidP="00E67DF8">
      <w:pPr>
        <w:jc w:val="both"/>
        <w:rPr>
          <w:rFonts w:ascii="Arial" w:hAnsi="Arial" w:cs="Arial"/>
          <w:b/>
          <w:sz w:val="16"/>
          <w:szCs w:val="16"/>
          <w:u w:val="single"/>
        </w:rPr>
      </w:pPr>
      <w:r w:rsidRPr="00E67DF8">
        <w:rPr>
          <w:rFonts w:ascii="Arial" w:hAnsi="Arial" w:cs="Arial"/>
          <w:b/>
          <w:sz w:val="16"/>
          <w:szCs w:val="16"/>
        </w:rPr>
        <w:t>(районные средства)</w:t>
      </w:r>
    </w:p>
    <w:p w:rsidR="00E67DF8" w:rsidRPr="00E67DF8" w:rsidRDefault="00E67DF8" w:rsidP="00E67DF8">
      <w:pPr>
        <w:jc w:val="both"/>
        <w:rPr>
          <w:rFonts w:ascii="Arial" w:hAnsi="Arial" w:cs="Arial"/>
          <w:sz w:val="16"/>
          <w:szCs w:val="16"/>
        </w:rPr>
      </w:pPr>
      <w:r>
        <w:rPr>
          <w:rFonts w:ascii="Arial" w:hAnsi="Arial" w:cs="Arial"/>
          <w:sz w:val="16"/>
          <w:szCs w:val="16"/>
        </w:rPr>
        <w:t xml:space="preserve">Годовой </w:t>
      </w:r>
      <w:r w:rsidRPr="00E67DF8">
        <w:rPr>
          <w:rFonts w:ascii="Arial" w:hAnsi="Arial" w:cs="Arial"/>
          <w:sz w:val="16"/>
          <w:szCs w:val="16"/>
        </w:rPr>
        <w:t xml:space="preserve">план =  </w:t>
      </w:r>
      <w:r w:rsidRPr="00E67DF8">
        <w:rPr>
          <w:rFonts w:ascii="Arial" w:hAnsi="Arial" w:cs="Arial"/>
          <w:b/>
          <w:sz w:val="16"/>
          <w:szCs w:val="16"/>
        </w:rPr>
        <w:t>1 593 647,46 руб.</w:t>
      </w:r>
    </w:p>
    <w:p w:rsidR="00E67DF8" w:rsidRPr="00E67DF8" w:rsidRDefault="00E67DF8" w:rsidP="00E67DF8">
      <w:pPr>
        <w:jc w:val="both"/>
        <w:rPr>
          <w:rFonts w:ascii="Arial" w:hAnsi="Arial" w:cs="Arial"/>
          <w:sz w:val="16"/>
          <w:szCs w:val="16"/>
        </w:rPr>
      </w:pPr>
      <w:r w:rsidRPr="00E67DF8">
        <w:rPr>
          <w:rFonts w:ascii="Arial" w:hAnsi="Arial" w:cs="Arial"/>
          <w:sz w:val="16"/>
          <w:szCs w:val="16"/>
        </w:rPr>
        <w:t xml:space="preserve">Фактически оплачено =  </w:t>
      </w:r>
      <w:r w:rsidRPr="00E67DF8">
        <w:rPr>
          <w:rFonts w:ascii="Arial" w:hAnsi="Arial" w:cs="Arial"/>
          <w:b/>
          <w:sz w:val="16"/>
          <w:szCs w:val="16"/>
        </w:rPr>
        <w:t>962 275,31 руб</w:t>
      </w:r>
      <w:r w:rsidRPr="00E67DF8">
        <w:rPr>
          <w:rFonts w:ascii="Arial" w:hAnsi="Arial" w:cs="Arial"/>
          <w:sz w:val="16"/>
          <w:szCs w:val="16"/>
        </w:rPr>
        <w:t>., в т.ч.:</w:t>
      </w:r>
    </w:p>
    <w:p w:rsidR="00E67DF8" w:rsidRPr="00E67DF8" w:rsidRDefault="00E67DF8" w:rsidP="00E67DF8">
      <w:pPr>
        <w:jc w:val="both"/>
        <w:rPr>
          <w:rFonts w:ascii="Arial" w:hAnsi="Arial" w:cs="Arial"/>
          <w:sz w:val="16"/>
          <w:szCs w:val="16"/>
        </w:rPr>
      </w:pPr>
      <w:r>
        <w:rPr>
          <w:rFonts w:ascii="Arial" w:hAnsi="Arial" w:cs="Arial"/>
          <w:sz w:val="16"/>
          <w:szCs w:val="16"/>
        </w:rPr>
        <w:t xml:space="preserve">1. </w:t>
      </w:r>
      <w:r w:rsidRPr="00E67DF8">
        <w:rPr>
          <w:rFonts w:ascii="Arial" w:hAnsi="Arial" w:cs="Arial"/>
          <w:sz w:val="16"/>
          <w:szCs w:val="16"/>
        </w:rPr>
        <w:t xml:space="preserve">ГАУ «Госэкспертиза Новгородской области» - проведение проверки сметной стоимости сметной документации по ремонту автодорог согласно муниц. контракта № ПСД/59РД-21от 05.02.2021 – </w:t>
      </w:r>
      <w:r w:rsidRPr="00E67DF8">
        <w:rPr>
          <w:rFonts w:ascii="Arial" w:hAnsi="Arial" w:cs="Arial"/>
          <w:b/>
          <w:sz w:val="16"/>
          <w:szCs w:val="16"/>
        </w:rPr>
        <w:t>38 680,00</w:t>
      </w:r>
      <w:r w:rsidRPr="00E67DF8">
        <w:rPr>
          <w:rFonts w:ascii="Arial" w:hAnsi="Arial" w:cs="Arial"/>
          <w:sz w:val="16"/>
          <w:szCs w:val="16"/>
        </w:rPr>
        <w:t xml:space="preserve"> руб., в т.ч.: 25000,00 руб. – по ремонту участка а/дороги «д. Заборовье-д.Лобаново» от ПК0 до ПК35 Семеновщ.с/поселения;  6840,00 руб. – по ремонту участка а/дороги «Яжелбицы –Демянск» - д. Красивицы» от ПК25+90 до ПК52+90 Семеновщ.с/поселения;  6840,00 руб. - по ремонту участка а/дороги «Валдай –Демянск» - д. Нива» от ПК43+0,23 до ПК75+0,23 Ивантеевск.с/поселения</w:t>
      </w:r>
    </w:p>
    <w:p w:rsidR="00E67DF8" w:rsidRPr="00E67DF8" w:rsidRDefault="00E67DF8" w:rsidP="00E67DF8">
      <w:pPr>
        <w:jc w:val="both"/>
        <w:rPr>
          <w:rFonts w:ascii="Arial" w:hAnsi="Arial" w:cs="Arial"/>
          <w:sz w:val="16"/>
          <w:szCs w:val="16"/>
        </w:rPr>
      </w:pPr>
    </w:p>
    <w:p w:rsidR="00E67DF8" w:rsidRPr="00E67DF8" w:rsidRDefault="00E67DF8" w:rsidP="00E67DF8">
      <w:pPr>
        <w:jc w:val="both"/>
        <w:rPr>
          <w:rFonts w:ascii="Arial" w:hAnsi="Arial" w:cs="Arial"/>
          <w:sz w:val="16"/>
          <w:szCs w:val="16"/>
        </w:rPr>
      </w:pPr>
      <w:r w:rsidRPr="00E67DF8">
        <w:rPr>
          <w:rFonts w:ascii="Arial" w:hAnsi="Arial" w:cs="Arial"/>
          <w:sz w:val="16"/>
          <w:szCs w:val="16"/>
        </w:rPr>
        <w:t xml:space="preserve">2. ГАУ «Госэкспертиза Новгородской области» - проведение проверки сметной стоимости сметной документации по ремонту автодорог согласно муниц. контракта № ПСД/77РД-21-20 от 11.02.2021 – </w:t>
      </w:r>
      <w:r w:rsidRPr="00E67DF8">
        <w:rPr>
          <w:rFonts w:ascii="Arial" w:hAnsi="Arial" w:cs="Arial"/>
          <w:b/>
          <w:sz w:val="16"/>
          <w:szCs w:val="16"/>
        </w:rPr>
        <w:t>40 440,00</w:t>
      </w:r>
      <w:r w:rsidRPr="00E67DF8">
        <w:rPr>
          <w:rFonts w:ascii="Arial" w:hAnsi="Arial" w:cs="Arial"/>
          <w:sz w:val="16"/>
          <w:szCs w:val="16"/>
        </w:rPr>
        <w:t xml:space="preserve"> руб., в т.ч.: 31400,00 руб. – по ремонту участка а/дороги «с. Едрово-д.Б.Носакино» - д. Горка от ПК22 до ПК60 Едровского с/поселения;  4520,00 руб. – по ремонту участка а/дороги «д. Долгие Горы-д.Шилово-д.Чирки»  от ПК0 до ПК10 Яжелбиц.с/поселения;  4520,00 руб. - по ремонту участка а/дороги «Моска-СПб» - д. Шугино» Яжелб.с/поселения</w:t>
      </w:r>
    </w:p>
    <w:p w:rsidR="00E67DF8" w:rsidRPr="00E67DF8" w:rsidRDefault="00E67DF8" w:rsidP="00E67DF8">
      <w:pPr>
        <w:jc w:val="both"/>
        <w:rPr>
          <w:rFonts w:ascii="Arial" w:hAnsi="Arial" w:cs="Arial"/>
          <w:sz w:val="16"/>
          <w:szCs w:val="16"/>
        </w:rPr>
      </w:pPr>
      <w:r w:rsidRPr="00E67DF8">
        <w:rPr>
          <w:rFonts w:ascii="Arial" w:hAnsi="Arial" w:cs="Arial"/>
          <w:sz w:val="16"/>
          <w:szCs w:val="16"/>
        </w:rPr>
        <w:t xml:space="preserve">3. ГАУ "Госэкспертиза Новгородской области" - проведение повторной проверки сметной стоимости сметной документации по ремонту автодорог согласно муниц. контракта № №ПСД/282РД-21 от 28.06.2021– </w:t>
      </w:r>
      <w:r w:rsidRPr="00E67DF8">
        <w:rPr>
          <w:rFonts w:ascii="Arial" w:hAnsi="Arial" w:cs="Arial"/>
          <w:b/>
          <w:sz w:val="16"/>
          <w:szCs w:val="16"/>
        </w:rPr>
        <w:t>31 400,00</w:t>
      </w:r>
      <w:r w:rsidRPr="00E67DF8">
        <w:rPr>
          <w:rFonts w:ascii="Arial" w:hAnsi="Arial" w:cs="Arial"/>
          <w:sz w:val="16"/>
          <w:szCs w:val="16"/>
        </w:rPr>
        <w:t xml:space="preserve"> руб. (автодорога в/ч 45813 до КПП в/ч (Валдай)</w:t>
      </w:r>
    </w:p>
    <w:p w:rsidR="00E67DF8" w:rsidRPr="00E67DF8" w:rsidRDefault="00E67DF8" w:rsidP="00E67DF8">
      <w:pPr>
        <w:jc w:val="both"/>
        <w:rPr>
          <w:rFonts w:ascii="Arial" w:hAnsi="Arial" w:cs="Arial"/>
          <w:sz w:val="16"/>
          <w:szCs w:val="16"/>
        </w:rPr>
      </w:pPr>
      <w:r w:rsidRPr="00E67DF8">
        <w:rPr>
          <w:rFonts w:ascii="Arial" w:hAnsi="Arial" w:cs="Arial"/>
          <w:sz w:val="16"/>
          <w:szCs w:val="16"/>
        </w:rPr>
        <w:t xml:space="preserve">4. ИП Саковников С.А. - ремонт а/д "Валдай-Демянск"- д. Нива по мун. контракту №01503000116210000340001 от 26.04.2021 – </w:t>
      </w:r>
      <w:r w:rsidRPr="00E67DF8">
        <w:rPr>
          <w:rFonts w:ascii="Arial" w:hAnsi="Arial" w:cs="Arial"/>
          <w:b/>
          <w:sz w:val="16"/>
          <w:szCs w:val="16"/>
        </w:rPr>
        <w:t>44 199,00 руб.</w:t>
      </w:r>
    </w:p>
    <w:p w:rsidR="00E67DF8" w:rsidRPr="00E67DF8" w:rsidRDefault="00E67DF8" w:rsidP="00E67DF8">
      <w:pPr>
        <w:pStyle w:val="aff"/>
        <w:jc w:val="both"/>
        <w:rPr>
          <w:rFonts w:ascii="Arial" w:hAnsi="Arial" w:cs="Arial"/>
          <w:b/>
          <w:sz w:val="16"/>
          <w:szCs w:val="16"/>
        </w:rPr>
      </w:pPr>
      <w:r w:rsidRPr="00E67DF8">
        <w:rPr>
          <w:rFonts w:ascii="Arial" w:hAnsi="Arial" w:cs="Arial"/>
          <w:sz w:val="16"/>
          <w:szCs w:val="16"/>
        </w:rPr>
        <w:t xml:space="preserve">5.  ООО «Мелиодорстрой» -  ремонт участка автомобильных дорог общего пользования местного значения: "Яжелбицы-Демянск"-д.Красивицы, от ПК25+90 до ПК52+90, Семеновщинского сельского поселения по мун. контракту .№01503000116210000350001 от 26.04.2021 – </w:t>
      </w:r>
      <w:r w:rsidRPr="00E67DF8">
        <w:rPr>
          <w:rFonts w:ascii="Arial" w:hAnsi="Arial" w:cs="Arial"/>
          <w:b/>
          <w:sz w:val="16"/>
          <w:szCs w:val="16"/>
        </w:rPr>
        <w:t>163 871,84 руб.</w:t>
      </w:r>
    </w:p>
    <w:p w:rsidR="00E67DF8" w:rsidRPr="00E67DF8" w:rsidRDefault="00E67DF8" w:rsidP="00E67DF8">
      <w:pPr>
        <w:pStyle w:val="aff"/>
        <w:jc w:val="both"/>
        <w:rPr>
          <w:rFonts w:ascii="Arial" w:hAnsi="Arial" w:cs="Arial"/>
          <w:sz w:val="16"/>
          <w:szCs w:val="16"/>
        </w:rPr>
      </w:pPr>
      <w:r w:rsidRPr="00E67DF8">
        <w:rPr>
          <w:rFonts w:ascii="Arial" w:hAnsi="Arial" w:cs="Arial"/>
          <w:sz w:val="16"/>
          <w:szCs w:val="16"/>
        </w:rPr>
        <w:t xml:space="preserve">6. ООО «Мелиодорстрой» - ремонт а/д. «Заборовье-д.Лобаново» согл.м.к. №01503000116210000350001 от 26.04.2021,доп.согл.№1 от 16.07.2021г – </w:t>
      </w:r>
      <w:r w:rsidRPr="00E67DF8">
        <w:rPr>
          <w:rFonts w:ascii="Arial" w:hAnsi="Arial" w:cs="Arial"/>
          <w:b/>
          <w:sz w:val="16"/>
          <w:szCs w:val="16"/>
        </w:rPr>
        <w:t>148 596,96 руб.</w:t>
      </w:r>
    </w:p>
    <w:p w:rsidR="00E67DF8" w:rsidRPr="00E67DF8" w:rsidRDefault="00E67DF8" w:rsidP="00E67DF8">
      <w:pPr>
        <w:pStyle w:val="aff"/>
        <w:jc w:val="both"/>
        <w:rPr>
          <w:rFonts w:ascii="Arial" w:hAnsi="Arial" w:cs="Arial"/>
          <w:b/>
          <w:sz w:val="16"/>
          <w:szCs w:val="16"/>
        </w:rPr>
      </w:pPr>
      <w:r w:rsidRPr="00E67DF8">
        <w:rPr>
          <w:rFonts w:ascii="Arial" w:hAnsi="Arial" w:cs="Arial"/>
          <w:sz w:val="16"/>
          <w:szCs w:val="16"/>
        </w:rPr>
        <w:t xml:space="preserve">7. ООО «Лига» - осуществление строительного контроля над ремонтом а/д «Валдай-Демянск» -д. Нива по мун. контр. №34 от 29.04.2021 – </w:t>
      </w:r>
      <w:r w:rsidRPr="00E67DF8">
        <w:rPr>
          <w:rFonts w:ascii="Arial" w:hAnsi="Arial" w:cs="Arial"/>
          <w:b/>
          <w:sz w:val="16"/>
          <w:szCs w:val="16"/>
        </w:rPr>
        <w:t>2 270,00 руб.</w:t>
      </w:r>
    </w:p>
    <w:p w:rsidR="00E67DF8" w:rsidRPr="00E67DF8" w:rsidRDefault="00E67DF8" w:rsidP="00E67DF8">
      <w:pPr>
        <w:pStyle w:val="aff"/>
        <w:jc w:val="both"/>
        <w:rPr>
          <w:rFonts w:ascii="Arial" w:hAnsi="Arial" w:cs="Arial"/>
          <w:b/>
          <w:sz w:val="16"/>
          <w:szCs w:val="16"/>
        </w:rPr>
      </w:pPr>
      <w:r w:rsidRPr="00E67DF8">
        <w:rPr>
          <w:rFonts w:ascii="Arial" w:hAnsi="Arial" w:cs="Arial"/>
          <w:sz w:val="16"/>
          <w:szCs w:val="16"/>
        </w:rPr>
        <w:t xml:space="preserve">8. ООО «Лига» - осуществление строительного контроля над ремонтом а/д по мун. контр. №35 от 29.04.2021 – </w:t>
      </w:r>
      <w:r w:rsidRPr="00E67DF8">
        <w:rPr>
          <w:rFonts w:ascii="Arial" w:hAnsi="Arial" w:cs="Arial"/>
          <w:b/>
          <w:sz w:val="16"/>
          <w:szCs w:val="16"/>
        </w:rPr>
        <w:t xml:space="preserve">4 061,00 руб., </w:t>
      </w:r>
      <w:r w:rsidRPr="00E67DF8">
        <w:rPr>
          <w:rFonts w:ascii="Arial" w:hAnsi="Arial" w:cs="Arial"/>
          <w:sz w:val="16"/>
          <w:szCs w:val="16"/>
        </w:rPr>
        <w:t>в том числе: а/д «Заборовье-Лобаново» - 2 924,00 руб., а/д «Яжелбицы-Демянск» - д. Красивицы – 1 137,00 руб.</w:t>
      </w:r>
    </w:p>
    <w:p w:rsidR="00E67DF8" w:rsidRPr="00E67DF8" w:rsidRDefault="00E67DF8" w:rsidP="00E67DF8">
      <w:pPr>
        <w:pStyle w:val="aff"/>
        <w:jc w:val="both"/>
        <w:rPr>
          <w:rFonts w:ascii="Arial" w:hAnsi="Arial" w:cs="Arial"/>
          <w:b/>
          <w:sz w:val="16"/>
          <w:szCs w:val="16"/>
        </w:rPr>
      </w:pPr>
      <w:r w:rsidRPr="00E67DF8">
        <w:rPr>
          <w:rFonts w:ascii="Arial" w:hAnsi="Arial" w:cs="Arial"/>
          <w:sz w:val="16"/>
          <w:szCs w:val="16"/>
        </w:rPr>
        <w:t>9.</w:t>
      </w:r>
      <w:r w:rsidRPr="00E67DF8">
        <w:rPr>
          <w:rFonts w:ascii="Arial" w:hAnsi="Arial" w:cs="Arial"/>
          <w:b/>
          <w:sz w:val="16"/>
          <w:szCs w:val="16"/>
        </w:rPr>
        <w:t xml:space="preserve"> </w:t>
      </w:r>
      <w:r w:rsidRPr="00E67DF8">
        <w:rPr>
          <w:rFonts w:ascii="Arial" w:hAnsi="Arial" w:cs="Arial"/>
          <w:sz w:val="16"/>
          <w:szCs w:val="16"/>
        </w:rPr>
        <w:t>ООО «Мелиодорстрой» - составление сметной документации по рем.автодорог на тер.Валд.мун.р. согл.дог. №14 от 12.02.2021 -</w:t>
      </w:r>
      <w:r w:rsidRPr="00E67DF8">
        <w:rPr>
          <w:rFonts w:ascii="Arial" w:hAnsi="Arial" w:cs="Arial"/>
          <w:b/>
          <w:sz w:val="16"/>
          <w:szCs w:val="16"/>
        </w:rPr>
        <w:t>30 000,00 руб.</w:t>
      </w:r>
    </w:p>
    <w:p w:rsidR="00E67DF8" w:rsidRPr="00E67DF8" w:rsidRDefault="00E67DF8" w:rsidP="00E67DF8">
      <w:pPr>
        <w:pStyle w:val="aff"/>
        <w:jc w:val="both"/>
        <w:rPr>
          <w:rFonts w:ascii="Arial" w:hAnsi="Arial" w:cs="Arial"/>
          <w:sz w:val="16"/>
          <w:szCs w:val="16"/>
        </w:rPr>
      </w:pPr>
      <w:r w:rsidRPr="00E67DF8">
        <w:rPr>
          <w:rFonts w:ascii="Arial" w:hAnsi="Arial" w:cs="Arial"/>
          <w:sz w:val="16"/>
          <w:szCs w:val="16"/>
        </w:rPr>
        <w:t>10.</w:t>
      </w:r>
      <w:r w:rsidRPr="00E67DF8">
        <w:rPr>
          <w:rFonts w:ascii="Arial" w:hAnsi="Arial" w:cs="Arial"/>
          <w:b/>
          <w:sz w:val="16"/>
          <w:szCs w:val="16"/>
        </w:rPr>
        <w:t xml:space="preserve"> </w:t>
      </w:r>
      <w:r w:rsidRPr="00E67DF8">
        <w:rPr>
          <w:rFonts w:ascii="Arial" w:hAnsi="Arial" w:cs="Arial"/>
          <w:sz w:val="16"/>
          <w:szCs w:val="16"/>
        </w:rPr>
        <w:t xml:space="preserve">ООО «Мелиодорстрой» - ремонт а/д. «Москва-СПб» - д. Шугино» согл.м.к. №01503000116210000550001 от 31.05.2021 – </w:t>
      </w:r>
      <w:r w:rsidRPr="00E67DF8">
        <w:rPr>
          <w:rFonts w:ascii="Arial" w:hAnsi="Arial" w:cs="Arial"/>
          <w:b/>
          <w:sz w:val="16"/>
          <w:szCs w:val="16"/>
        </w:rPr>
        <w:t>29 159,00 руб.</w:t>
      </w:r>
    </w:p>
    <w:p w:rsidR="00E67DF8" w:rsidRPr="00E67DF8" w:rsidRDefault="00E67DF8" w:rsidP="00E67DF8">
      <w:pPr>
        <w:pStyle w:val="aff"/>
        <w:jc w:val="both"/>
        <w:rPr>
          <w:rFonts w:ascii="Arial" w:hAnsi="Arial" w:cs="Arial"/>
          <w:b/>
          <w:sz w:val="16"/>
          <w:szCs w:val="16"/>
        </w:rPr>
      </w:pPr>
      <w:r w:rsidRPr="00E67DF8">
        <w:rPr>
          <w:rFonts w:ascii="Arial" w:hAnsi="Arial" w:cs="Arial"/>
          <w:sz w:val="16"/>
          <w:szCs w:val="16"/>
        </w:rPr>
        <w:t xml:space="preserve">11. ООО «Лига» - осуществление строительного контроля над ремонтом а/д «Москва-СПб» - д. Шугино» по мун. контр. №47 от 04.06.2021 – </w:t>
      </w:r>
      <w:r w:rsidRPr="00E67DF8">
        <w:rPr>
          <w:rFonts w:ascii="Arial" w:hAnsi="Arial" w:cs="Arial"/>
          <w:b/>
          <w:sz w:val="16"/>
          <w:szCs w:val="16"/>
        </w:rPr>
        <w:t>812,00 руб.</w:t>
      </w:r>
    </w:p>
    <w:p w:rsidR="00E67DF8" w:rsidRPr="00E67DF8" w:rsidRDefault="00E67DF8" w:rsidP="00E67DF8">
      <w:pPr>
        <w:pStyle w:val="aff"/>
        <w:jc w:val="both"/>
        <w:rPr>
          <w:rFonts w:ascii="Arial" w:hAnsi="Arial" w:cs="Arial"/>
          <w:sz w:val="16"/>
          <w:szCs w:val="16"/>
        </w:rPr>
      </w:pPr>
      <w:r w:rsidRPr="00E67DF8">
        <w:rPr>
          <w:rFonts w:ascii="Arial" w:hAnsi="Arial" w:cs="Arial"/>
          <w:sz w:val="16"/>
          <w:szCs w:val="16"/>
        </w:rPr>
        <w:t>12.</w:t>
      </w:r>
      <w:r w:rsidRPr="00E67DF8">
        <w:rPr>
          <w:rFonts w:ascii="Arial" w:hAnsi="Arial" w:cs="Arial"/>
          <w:b/>
          <w:sz w:val="16"/>
          <w:szCs w:val="16"/>
        </w:rPr>
        <w:t xml:space="preserve"> </w:t>
      </w:r>
      <w:r w:rsidRPr="00E67DF8">
        <w:rPr>
          <w:rFonts w:ascii="Arial" w:hAnsi="Arial" w:cs="Arial"/>
          <w:sz w:val="16"/>
          <w:szCs w:val="16"/>
        </w:rPr>
        <w:t xml:space="preserve">ООО «Мелиодорстрой» - ремонт участка а/д «д. Долгие Горы - д. Шилово - д.Чирки» по мун. контр. №01503000116210000510001 от 25.05.2021 – </w:t>
      </w:r>
      <w:r w:rsidRPr="00E67DF8">
        <w:rPr>
          <w:rFonts w:ascii="Arial" w:hAnsi="Arial" w:cs="Arial"/>
          <w:b/>
          <w:sz w:val="16"/>
          <w:szCs w:val="16"/>
        </w:rPr>
        <w:t>112 042,25 руб.</w:t>
      </w:r>
      <w:r w:rsidRPr="00E67DF8">
        <w:rPr>
          <w:rFonts w:ascii="Arial" w:hAnsi="Arial" w:cs="Arial"/>
          <w:sz w:val="16"/>
          <w:szCs w:val="16"/>
        </w:rPr>
        <w:t xml:space="preserve"> (в т.ч. по доп.соглашению = 74 694,25 руб.)</w:t>
      </w:r>
    </w:p>
    <w:p w:rsidR="00E67DF8" w:rsidRPr="00E67DF8" w:rsidRDefault="00E67DF8" w:rsidP="00E67DF8">
      <w:pPr>
        <w:pStyle w:val="aff"/>
        <w:jc w:val="both"/>
        <w:rPr>
          <w:rFonts w:ascii="Arial" w:hAnsi="Arial" w:cs="Arial"/>
          <w:b/>
          <w:sz w:val="16"/>
          <w:szCs w:val="16"/>
        </w:rPr>
      </w:pPr>
      <w:r w:rsidRPr="00E67DF8">
        <w:rPr>
          <w:rFonts w:ascii="Arial" w:hAnsi="Arial" w:cs="Arial"/>
          <w:sz w:val="16"/>
          <w:szCs w:val="16"/>
        </w:rPr>
        <w:t xml:space="preserve">13. ООО «Лига» - осуществление строительного контроля над ремонтом а/д «д. Долгие Горы –д.Шилово – д. Чирки» по мун. контр. №44 от 31.05.2021 – </w:t>
      </w:r>
      <w:r w:rsidRPr="00E67DF8">
        <w:rPr>
          <w:rFonts w:ascii="Arial" w:hAnsi="Arial" w:cs="Arial"/>
          <w:b/>
          <w:sz w:val="16"/>
          <w:szCs w:val="16"/>
        </w:rPr>
        <w:t>1 082,00 руб.</w:t>
      </w:r>
    </w:p>
    <w:p w:rsidR="00E67DF8" w:rsidRPr="00E67DF8" w:rsidRDefault="00E67DF8" w:rsidP="00E67DF8">
      <w:pPr>
        <w:pStyle w:val="aff"/>
        <w:jc w:val="both"/>
        <w:rPr>
          <w:rFonts w:ascii="Arial" w:hAnsi="Arial" w:cs="Arial"/>
          <w:sz w:val="16"/>
          <w:szCs w:val="16"/>
        </w:rPr>
      </w:pPr>
      <w:r w:rsidRPr="00E67DF8">
        <w:rPr>
          <w:rFonts w:ascii="Arial" w:hAnsi="Arial" w:cs="Arial"/>
          <w:sz w:val="16"/>
          <w:szCs w:val="16"/>
        </w:rPr>
        <w:t xml:space="preserve">14. ООО «Мелиодорстрой» - ремонт участка а/д "с.Едрово-д.Б.Носакино"-д.Горка согл.мун.кон.№01503000116210000490001 от 11.05.2021г – </w:t>
      </w:r>
      <w:r w:rsidRPr="00E67DF8">
        <w:rPr>
          <w:rFonts w:ascii="Arial" w:hAnsi="Arial" w:cs="Arial"/>
          <w:b/>
          <w:sz w:val="16"/>
          <w:szCs w:val="16"/>
        </w:rPr>
        <w:t>113 059,00 руб.</w:t>
      </w:r>
    </w:p>
    <w:p w:rsidR="00E67DF8" w:rsidRPr="00E67DF8" w:rsidRDefault="00E67DF8" w:rsidP="00E67DF8">
      <w:pPr>
        <w:pStyle w:val="aff"/>
        <w:jc w:val="both"/>
        <w:rPr>
          <w:rFonts w:ascii="Arial" w:hAnsi="Arial" w:cs="Arial"/>
          <w:b/>
          <w:sz w:val="16"/>
          <w:szCs w:val="16"/>
        </w:rPr>
      </w:pPr>
      <w:r w:rsidRPr="00E67DF8">
        <w:rPr>
          <w:rFonts w:ascii="Arial" w:hAnsi="Arial" w:cs="Arial"/>
          <w:sz w:val="16"/>
          <w:szCs w:val="16"/>
        </w:rPr>
        <w:t xml:space="preserve">15. ООО "Солид"- ремонт а/ дороги в/ч 45813,до КПП в/ч (Валдай) МК№01503000116210000810001 от 02.08.2021 – </w:t>
      </w:r>
      <w:r w:rsidRPr="00E67DF8">
        <w:rPr>
          <w:rFonts w:ascii="Arial" w:hAnsi="Arial" w:cs="Arial"/>
          <w:b/>
          <w:sz w:val="16"/>
          <w:szCs w:val="16"/>
        </w:rPr>
        <w:t>193 392,00 руб.</w:t>
      </w:r>
    </w:p>
    <w:p w:rsidR="00E67DF8" w:rsidRPr="00E67DF8" w:rsidRDefault="00E67DF8" w:rsidP="00E67DF8">
      <w:pPr>
        <w:pStyle w:val="aff"/>
        <w:jc w:val="both"/>
        <w:rPr>
          <w:rFonts w:ascii="Arial" w:hAnsi="Arial" w:cs="Arial"/>
          <w:b/>
          <w:sz w:val="16"/>
          <w:szCs w:val="16"/>
        </w:rPr>
      </w:pPr>
      <w:r w:rsidRPr="00E67DF8">
        <w:rPr>
          <w:rFonts w:ascii="Arial" w:hAnsi="Arial" w:cs="Arial"/>
          <w:sz w:val="16"/>
          <w:szCs w:val="16"/>
        </w:rPr>
        <w:t xml:space="preserve">16.  ООО «Лига» - осуществление строительного контроля за работами по ремонту автомобильной дороги «с. Едрово-д.Б.Носакино» - д. Горка от ПК22 до ПК60 Едровского с/поселения по мун. контр. №43 от 27.05.2021 – </w:t>
      </w:r>
      <w:r w:rsidRPr="00E67DF8">
        <w:rPr>
          <w:rFonts w:ascii="Arial" w:hAnsi="Arial" w:cs="Arial"/>
          <w:b/>
          <w:sz w:val="16"/>
          <w:szCs w:val="16"/>
        </w:rPr>
        <w:t>4 421,00 руб.</w:t>
      </w:r>
    </w:p>
    <w:p w:rsidR="00E67DF8" w:rsidRPr="00E67DF8" w:rsidRDefault="00E67DF8" w:rsidP="00E67DF8">
      <w:pPr>
        <w:pStyle w:val="aff"/>
        <w:jc w:val="both"/>
        <w:rPr>
          <w:rFonts w:ascii="Arial" w:hAnsi="Arial" w:cs="Arial"/>
          <w:sz w:val="16"/>
          <w:szCs w:val="16"/>
        </w:rPr>
      </w:pPr>
      <w:r w:rsidRPr="00E67DF8">
        <w:rPr>
          <w:rFonts w:ascii="Arial" w:hAnsi="Arial" w:cs="Arial"/>
          <w:sz w:val="16"/>
          <w:szCs w:val="16"/>
        </w:rPr>
        <w:t xml:space="preserve">17. ООО "ИНЖИРИНГОВОЕ УПРАВЛЕНИЕ"-  осуществление строительного контроля за работами по ремонту автомобильной дороги (автодорога в/ч 45813 до КПП в/ч (Валдай) по мун. контр. №54 от 02.08.2021 – </w:t>
      </w:r>
      <w:r w:rsidRPr="00E67DF8">
        <w:rPr>
          <w:rFonts w:ascii="Arial" w:hAnsi="Arial" w:cs="Arial"/>
          <w:b/>
          <w:sz w:val="16"/>
          <w:szCs w:val="16"/>
        </w:rPr>
        <w:t>4 789,26 руб.</w:t>
      </w:r>
    </w:p>
    <w:p w:rsidR="00E67DF8" w:rsidRPr="00E67DF8" w:rsidRDefault="00E67DF8" w:rsidP="00E67DF8">
      <w:pPr>
        <w:pStyle w:val="aff"/>
        <w:jc w:val="both"/>
        <w:rPr>
          <w:rFonts w:ascii="Arial" w:hAnsi="Arial" w:cs="Arial"/>
          <w:b/>
          <w:sz w:val="16"/>
          <w:szCs w:val="16"/>
          <w:u w:val="single"/>
        </w:rPr>
      </w:pPr>
      <w:r w:rsidRPr="00E67DF8">
        <w:rPr>
          <w:rFonts w:ascii="Arial" w:hAnsi="Arial" w:cs="Arial"/>
          <w:b/>
          <w:sz w:val="16"/>
          <w:szCs w:val="16"/>
          <w:u w:val="single"/>
        </w:rPr>
        <w:t>Разработка ПСД на проведение капитального ремонта автомобильных дорог общего пользования местного значения</w:t>
      </w:r>
    </w:p>
    <w:p w:rsidR="00E67DF8" w:rsidRPr="00E67DF8" w:rsidRDefault="00E67DF8" w:rsidP="00E67DF8">
      <w:pPr>
        <w:jc w:val="both"/>
        <w:rPr>
          <w:rFonts w:ascii="Arial" w:hAnsi="Arial" w:cs="Arial"/>
          <w:sz w:val="16"/>
          <w:szCs w:val="16"/>
        </w:rPr>
      </w:pPr>
      <w:r w:rsidRPr="00E67DF8">
        <w:rPr>
          <w:rFonts w:ascii="Arial" w:hAnsi="Arial" w:cs="Arial"/>
          <w:sz w:val="16"/>
          <w:szCs w:val="16"/>
        </w:rPr>
        <w:t xml:space="preserve">Годовой план = </w:t>
      </w:r>
      <w:r w:rsidRPr="00E67DF8">
        <w:rPr>
          <w:rFonts w:ascii="Arial" w:hAnsi="Arial" w:cs="Arial"/>
          <w:b/>
          <w:sz w:val="16"/>
          <w:szCs w:val="16"/>
        </w:rPr>
        <w:t>63 710,00 руб.</w:t>
      </w:r>
    </w:p>
    <w:p w:rsidR="00E67DF8" w:rsidRPr="00E67DF8" w:rsidRDefault="00E67DF8" w:rsidP="00E67DF8">
      <w:pPr>
        <w:jc w:val="both"/>
        <w:rPr>
          <w:rFonts w:ascii="Arial" w:hAnsi="Arial" w:cs="Arial"/>
          <w:b/>
          <w:sz w:val="16"/>
          <w:szCs w:val="16"/>
        </w:rPr>
      </w:pPr>
      <w:r w:rsidRPr="00E67DF8">
        <w:rPr>
          <w:rFonts w:ascii="Arial" w:hAnsi="Arial" w:cs="Arial"/>
          <w:sz w:val="16"/>
          <w:szCs w:val="16"/>
        </w:rPr>
        <w:t xml:space="preserve">Фактически оплачено </w:t>
      </w:r>
      <w:r>
        <w:rPr>
          <w:rFonts w:ascii="Arial" w:hAnsi="Arial" w:cs="Arial"/>
          <w:sz w:val="16"/>
          <w:szCs w:val="16"/>
        </w:rPr>
        <w:t xml:space="preserve">= </w:t>
      </w:r>
      <w:r w:rsidRPr="00E67DF8">
        <w:rPr>
          <w:rFonts w:ascii="Arial" w:hAnsi="Arial" w:cs="Arial"/>
          <w:b/>
          <w:sz w:val="16"/>
          <w:szCs w:val="16"/>
        </w:rPr>
        <w:t>0,00 руб.</w:t>
      </w:r>
    </w:p>
    <w:p w:rsidR="00E67DF8" w:rsidRPr="00E67DF8" w:rsidRDefault="00E67DF8" w:rsidP="00E67DF8">
      <w:pPr>
        <w:jc w:val="both"/>
        <w:rPr>
          <w:rFonts w:ascii="Arial" w:hAnsi="Arial" w:cs="Arial"/>
          <w:b/>
          <w:sz w:val="16"/>
          <w:szCs w:val="16"/>
          <w:u w:val="single"/>
        </w:rPr>
      </w:pPr>
      <w:r w:rsidRPr="00E67DF8">
        <w:rPr>
          <w:rFonts w:ascii="Arial" w:hAnsi="Arial" w:cs="Arial"/>
          <w:b/>
          <w:sz w:val="16"/>
          <w:szCs w:val="16"/>
          <w:u w:val="single"/>
        </w:rPr>
        <w:t>Субсидия бюджетам муниципальных районов и городского округа на формирование муниципальных дорожных фондов</w:t>
      </w:r>
    </w:p>
    <w:p w:rsidR="00E67DF8" w:rsidRPr="00E67DF8" w:rsidRDefault="00E67DF8" w:rsidP="00E67DF8">
      <w:pPr>
        <w:jc w:val="both"/>
        <w:rPr>
          <w:rFonts w:ascii="Arial" w:hAnsi="Arial" w:cs="Arial"/>
          <w:b/>
          <w:sz w:val="16"/>
          <w:szCs w:val="16"/>
        </w:rPr>
      </w:pPr>
      <w:r w:rsidRPr="00E67DF8">
        <w:rPr>
          <w:rFonts w:ascii="Arial" w:hAnsi="Arial" w:cs="Arial"/>
          <w:b/>
          <w:sz w:val="16"/>
          <w:szCs w:val="16"/>
        </w:rPr>
        <w:t>(областные средства)</w:t>
      </w:r>
    </w:p>
    <w:p w:rsidR="00E67DF8" w:rsidRPr="00E67DF8" w:rsidRDefault="00E67DF8" w:rsidP="00E67DF8">
      <w:pPr>
        <w:jc w:val="center"/>
        <w:rPr>
          <w:rFonts w:ascii="Arial" w:hAnsi="Arial" w:cs="Arial"/>
          <w:b/>
          <w:sz w:val="16"/>
          <w:szCs w:val="16"/>
          <w:u w:val="single"/>
        </w:rPr>
      </w:pPr>
      <w:r w:rsidRPr="00E67DF8">
        <w:rPr>
          <w:rFonts w:ascii="Arial" w:hAnsi="Arial" w:cs="Arial"/>
          <w:b/>
          <w:sz w:val="16"/>
          <w:szCs w:val="16"/>
          <w:u w:val="single"/>
        </w:rPr>
        <w:t>900-0409-2110171510-243</w:t>
      </w:r>
    </w:p>
    <w:p w:rsidR="00E67DF8" w:rsidRPr="00E67DF8" w:rsidRDefault="00E67DF8" w:rsidP="00E67DF8">
      <w:pPr>
        <w:jc w:val="both"/>
        <w:rPr>
          <w:rFonts w:ascii="Arial" w:hAnsi="Arial" w:cs="Arial"/>
          <w:sz w:val="16"/>
          <w:szCs w:val="16"/>
        </w:rPr>
      </w:pPr>
      <w:r w:rsidRPr="00E67DF8">
        <w:rPr>
          <w:rFonts w:ascii="Arial" w:hAnsi="Arial" w:cs="Arial"/>
          <w:sz w:val="16"/>
          <w:szCs w:val="16"/>
        </w:rPr>
        <w:t xml:space="preserve">Годовой план = </w:t>
      </w:r>
      <w:r w:rsidRPr="00E67DF8">
        <w:rPr>
          <w:rFonts w:ascii="Arial" w:hAnsi="Arial" w:cs="Arial"/>
          <w:b/>
          <w:sz w:val="16"/>
          <w:szCs w:val="16"/>
        </w:rPr>
        <w:t>72,98</w:t>
      </w:r>
      <w:r w:rsidRPr="00E67DF8">
        <w:rPr>
          <w:rFonts w:ascii="Arial" w:hAnsi="Arial" w:cs="Arial"/>
          <w:sz w:val="16"/>
          <w:szCs w:val="16"/>
        </w:rPr>
        <w:t xml:space="preserve"> </w:t>
      </w:r>
      <w:r w:rsidRPr="00E67DF8">
        <w:rPr>
          <w:rFonts w:ascii="Arial" w:hAnsi="Arial" w:cs="Arial"/>
          <w:b/>
          <w:sz w:val="16"/>
          <w:szCs w:val="16"/>
        </w:rPr>
        <w:t>руб.</w:t>
      </w:r>
    </w:p>
    <w:p w:rsidR="00E67DF8" w:rsidRPr="00E67DF8" w:rsidRDefault="00E67DF8" w:rsidP="00E67DF8">
      <w:pPr>
        <w:jc w:val="both"/>
        <w:rPr>
          <w:rFonts w:ascii="Arial" w:hAnsi="Arial" w:cs="Arial"/>
          <w:b/>
          <w:sz w:val="16"/>
          <w:szCs w:val="16"/>
        </w:rPr>
      </w:pPr>
      <w:r w:rsidRPr="00E67DF8">
        <w:rPr>
          <w:rFonts w:ascii="Arial" w:hAnsi="Arial" w:cs="Arial"/>
          <w:sz w:val="16"/>
          <w:szCs w:val="16"/>
        </w:rPr>
        <w:t xml:space="preserve">Фактически оплачено =  </w:t>
      </w:r>
      <w:r w:rsidRPr="00E67DF8">
        <w:rPr>
          <w:rFonts w:ascii="Arial" w:hAnsi="Arial" w:cs="Arial"/>
          <w:b/>
          <w:sz w:val="16"/>
          <w:szCs w:val="16"/>
        </w:rPr>
        <w:t>0,00</w:t>
      </w:r>
      <w:r w:rsidRPr="00E67DF8">
        <w:rPr>
          <w:rFonts w:ascii="Arial" w:hAnsi="Arial" w:cs="Arial"/>
          <w:sz w:val="16"/>
          <w:szCs w:val="16"/>
        </w:rPr>
        <w:t xml:space="preserve"> </w:t>
      </w:r>
      <w:r w:rsidRPr="00E67DF8">
        <w:rPr>
          <w:rFonts w:ascii="Arial" w:hAnsi="Arial" w:cs="Arial"/>
          <w:b/>
          <w:sz w:val="16"/>
          <w:szCs w:val="16"/>
        </w:rPr>
        <w:t>руб.</w:t>
      </w:r>
    </w:p>
    <w:p w:rsidR="00E67DF8" w:rsidRPr="00E67DF8" w:rsidRDefault="00E67DF8" w:rsidP="00E67DF8">
      <w:pPr>
        <w:jc w:val="both"/>
        <w:rPr>
          <w:rFonts w:ascii="Arial" w:hAnsi="Arial" w:cs="Arial"/>
          <w:b/>
          <w:sz w:val="16"/>
          <w:szCs w:val="16"/>
          <w:u w:val="single"/>
        </w:rPr>
      </w:pPr>
      <w:r w:rsidRPr="00E67DF8">
        <w:rPr>
          <w:rFonts w:ascii="Arial" w:hAnsi="Arial" w:cs="Arial"/>
          <w:b/>
          <w:sz w:val="16"/>
          <w:szCs w:val="16"/>
          <w:u w:val="single"/>
        </w:rPr>
        <w:t>900-0409-2110171510-244</w:t>
      </w:r>
    </w:p>
    <w:p w:rsidR="00E67DF8" w:rsidRPr="00E67DF8" w:rsidRDefault="00E67DF8" w:rsidP="00E67DF8">
      <w:pPr>
        <w:jc w:val="both"/>
        <w:rPr>
          <w:rFonts w:ascii="Arial" w:hAnsi="Arial" w:cs="Arial"/>
          <w:sz w:val="16"/>
          <w:szCs w:val="16"/>
        </w:rPr>
      </w:pPr>
      <w:r w:rsidRPr="00E67DF8">
        <w:rPr>
          <w:rFonts w:ascii="Arial" w:hAnsi="Arial" w:cs="Arial"/>
          <w:sz w:val="16"/>
          <w:szCs w:val="16"/>
        </w:rPr>
        <w:t xml:space="preserve">Годовой план = </w:t>
      </w:r>
      <w:r w:rsidRPr="00E67DF8">
        <w:rPr>
          <w:rFonts w:ascii="Arial" w:hAnsi="Arial" w:cs="Arial"/>
          <w:b/>
          <w:sz w:val="16"/>
          <w:szCs w:val="16"/>
        </w:rPr>
        <w:t>10 855 827,02</w:t>
      </w:r>
      <w:r w:rsidRPr="00E67DF8">
        <w:rPr>
          <w:rFonts w:ascii="Arial" w:hAnsi="Arial" w:cs="Arial"/>
          <w:sz w:val="16"/>
          <w:szCs w:val="16"/>
        </w:rPr>
        <w:t xml:space="preserve"> </w:t>
      </w:r>
      <w:r w:rsidRPr="00E67DF8">
        <w:rPr>
          <w:rFonts w:ascii="Arial" w:hAnsi="Arial" w:cs="Arial"/>
          <w:b/>
          <w:sz w:val="16"/>
          <w:szCs w:val="16"/>
        </w:rPr>
        <w:t>руб.</w:t>
      </w:r>
    </w:p>
    <w:p w:rsidR="00E67DF8" w:rsidRPr="00E67DF8" w:rsidRDefault="00E67DF8" w:rsidP="00E67DF8">
      <w:pPr>
        <w:jc w:val="both"/>
        <w:rPr>
          <w:rFonts w:ascii="Arial" w:hAnsi="Arial" w:cs="Arial"/>
          <w:b/>
          <w:sz w:val="16"/>
          <w:szCs w:val="16"/>
        </w:rPr>
      </w:pPr>
      <w:r w:rsidRPr="00E67DF8">
        <w:rPr>
          <w:rFonts w:ascii="Arial" w:hAnsi="Arial" w:cs="Arial"/>
          <w:sz w:val="16"/>
          <w:szCs w:val="16"/>
        </w:rPr>
        <w:t xml:space="preserve">Фактически оплачено =  </w:t>
      </w:r>
      <w:r w:rsidRPr="00E67DF8">
        <w:rPr>
          <w:rFonts w:ascii="Arial" w:hAnsi="Arial" w:cs="Arial"/>
          <w:b/>
          <w:sz w:val="16"/>
          <w:szCs w:val="16"/>
        </w:rPr>
        <w:t>10 811 313,56</w:t>
      </w:r>
      <w:r w:rsidRPr="00E67DF8">
        <w:rPr>
          <w:rFonts w:ascii="Arial" w:hAnsi="Arial" w:cs="Arial"/>
          <w:sz w:val="16"/>
          <w:szCs w:val="16"/>
        </w:rPr>
        <w:t xml:space="preserve"> </w:t>
      </w:r>
      <w:r w:rsidRPr="00E67DF8">
        <w:rPr>
          <w:rFonts w:ascii="Arial" w:hAnsi="Arial" w:cs="Arial"/>
          <w:b/>
          <w:sz w:val="16"/>
          <w:szCs w:val="16"/>
        </w:rPr>
        <w:t>руб., в т.ч.:</w:t>
      </w:r>
    </w:p>
    <w:p w:rsidR="00E67DF8" w:rsidRPr="00E67DF8" w:rsidRDefault="00E67DF8" w:rsidP="00E67DF8">
      <w:pPr>
        <w:jc w:val="both"/>
        <w:rPr>
          <w:rFonts w:ascii="Arial" w:hAnsi="Arial" w:cs="Arial"/>
          <w:sz w:val="16"/>
          <w:szCs w:val="16"/>
        </w:rPr>
      </w:pPr>
      <w:r w:rsidRPr="00E67DF8">
        <w:rPr>
          <w:rFonts w:ascii="Arial" w:hAnsi="Arial" w:cs="Arial"/>
          <w:sz w:val="16"/>
          <w:szCs w:val="16"/>
        </w:rPr>
        <w:t xml:space="preserve">1. ООО «Мелиодорстрой» -  ремонт участка автомобильных дорог общего пользования местного значения: "Яжелбицы-Демянск"-д.Красивицы, от ПК25+90 до ПК52+90, Семеновщинского сельского поселения по мун. контракту .№01503000116210000350001 от 26.04.2021 – </w:t>
      </w:r>
      <w:r w:rsidRPr="00E67DF8">
        <w:rPr>
          <w:rFonts w:ascii="Arial" w:hAnsi="Arial" w:cs="Arial"/>
          <w:b/>
          <w:sz w:val="16"/>
          <w:szCs w:val="16"/>
        </w:rPr>
        <w:t>1 073 167,91 руб.</w:t>
      </w:r>
    </w:p>
    <w:p w:rsidR="00E67DF8" w:rsidRPr="00E67DF8" w:rsidRDefault="00E67DF8" w:rsidP="00E67DF8">
      <w:pPr>
        <w:jc w:val="both"/>
        <w:rPr>
          <w:rFonts w:ascii="Arial" w:hAnsi="Arial" w:cs="Arial"/>
          <w:sz w:val="16"/>
          <w:szCs w:val="16"/>
        </w:rPr>
      </w:pPr>
      <w:r w:rsidRPr="00E67DF8">
        <w:rPr>
          <w:rFonts w:ascii="Arial" w:hAnsi="Arial" w:cs="Arial"/>
          <w:sz w:val="16"/>
          <w:szCs w:val="16"/>
        </w:rPr>
        <w:t xml:space="preserve">2. ООО «Мелиодорстрой» -  ремонт участка автомобильных дорог общего пользования местного значения: "Заборовье-Лобаново» согл.м.к. №01503000116210000350001 от 26.04.2021 – </w:t>
      </w:r>
      <w:r w:rsidRPr="00E67DF8">
        <w:rPr>
          <w:rFonts w:ascii="Arial" w:hAnsi="Arial" w:cs="Arial"/>
          <w:b/>
          <w:sz w:val="16"/>
          <w:szCs w:val="16"/>
        </w:rPr>
        <w:t>1 480 998,00 руб.</w:t>
      </w:r>
    </w:p>
    <w:p w:rsidR="00E67DF8" w:rsidRPr="00E67DF8" w:rsidRDefault="00E67DF8" w:rsidP="00E67DF8">
      <w:pPr>
        <w:jc w:val="both"/>
        <w:rPr>
          <w:rFonts w:ascii="Arial" w:hAnsi="Arial" w:cs="Arial"/>
          <w:sz w:val="16"/>
          <w:szCs w:val="16"/>
        </w:rPr>
      </w:pPr>
      <w:r w:rsidRPr="00E67DF8">
        <w:rPr>
          <w:rFonts w:ascii="Arial" w:hAnsi="Arial" w:cs="Arial"/>
          <w:sz w:val="16"/>
          <w:szCs w:val="16"/>
        </w:rPr>
        <w:t xml:space="preserve">3. ИП Саковников С.А. - ремонт а/д "Валдай-Демянск"- д. Нива по мун. контракту №01503000116210000340001 от 26.04.2021 – </w:t>
      </w:r>
      <w:r w:rsidRPr="00E67DF8">
        <w:rPr>
          <w:rFonts w:ascii="Arial" w:hAnsi="Arial" w:cs="Arial"/>
          <w:b/>
          <w:sz w:val="16"/>
          <w:szCs w:val="16"/>
        </w:rPr>
        <w:t>839 771,00 руб.</w:t>
      </w:r>
    </w:p>
    <w:p w:rsidR="00E67DF8" w:rsidRPr="00E67DF8" w:rsidRDefault="00E67DF8" w:rsidP="00E67DF8">
      <w:pPr>
        <w:jc w:val="both"/>
        <w:rPr>
          <w:rFonts w:ascii="Arial" w:hAnsi="Arial" w:cs="Arial"/>
          <w:sz w:val="16"/>
          <w:szCs w:val="16"/>
        </w:rPr>
      </w:pPr>
      <w:r w:rsidRPr="00E67DF8">
        <w:rPr>
          <w:rFonts w:ascii="Arial" w:hAnsi="Arial" w:cs="Arial"/>
          <w:sz w:val="16"/>
          <w:szCs w:val="16"/>
        </w:rPr>
        <w:t xml:space="preserve">4. ООО «Лига» - осуществление строительного контроля над ремонтом а/дороги «Валдай-Демянск» -д. Нива по мун. контр. №34 от 29.04.2021 - </w:t>
      </w:r>
      <w:r w:rsidRPr="00E67DF8">
        <w:rPr>
          <w:rFonts w:ascii="Arial" w:hAnsi="Arial" w:cs="Arial"/>
          <w:b/>
          <w:sz w:val="16"/>
          <w:szCs w:val="16"/>
        </w:rPr>
        <w:t>43 127,90 руб.</w:t>
      </w:r>
    </w:p>
    <w:p w:rsidR="00E67DF8" w:rsidRPr="00E67DF8" w:rsidRDefault="00E67DF8" w:rsidP="00E67DF8">
      <w:pPr>
        <w:pStyle w:val="aff"/>
        <w:jc w:val="both"/>
        <w:rPr>
          <w:rFonts w:ascii="Arial" w:hAnsi="Arial" w:cs="Arial"/>
          <w:b/>
          <w:sz w:val="16"/>
          <w:szCs w:val="16"/>
        </w:rPr>
      </w:pPr>
      <w:r w:rsidRPr="00E67DF8">
        <w:rPr>
          <w:rFonts w:ascii="Arial" w:hAnsi="Arial" w:cs="Arial"/>
          <w:sz w:val="16"/>
          <w:szCs w:val="16"/>
        </w:rPr>
        <w:t>5. ООО «Лига» - осуществление строительного контроля над ремонтом а/д по мун. контр. №35 от 29.04.2021 – 77</w:t>
      </w:r>
      <w:r w:rsidRPr="00E67DF8">
        <w:rPr>
          <w:rFonts w:ascii="Arial" w:hAnsi="Arial" w:cs="Arial"/>
          <w:b/>
          <w:sz w:val="16"/>
          <w:szCs w:val="16"/>
        </w:rPr>
        <w:t xml:space="preserve"> 142,26 руб., </w:t>
      </w:r>
      <w:r w:rsidRPr="00E67DF8">
        <w:rPr>
          <w:rFonts w:ascii="Arial" w:hAnsi="Arial" w:cs="Arial"/>
          <w:sz w:val="16"/>
          <w:szCs w:val="16"/>
        </w:rPr>
        <w:t>в том числе: а/д «Заборовье-Лобаново» - 55 542,00 руб., а/д «Яжелбицы-Демянск» - д. Красивицы – 21 600,26 руб.</w:t>
      </w:r>
    </w:p>
    <w:p w:rsidR="00E67DF8" w:rsidRPr="00E67DF8" w:rsidRDefault="00E67DF8" w:rsidP="00E67DF8">
      <w:pPr>
        <w:jc w:val="both"/>
        <w:rPr>
          <w:rFonts w:ascii="Arial" w:hAnsi="Arial" w:cs="Arial"/>
          <w:sz w:val="16"/>
          <w:szCs w:val="16"/>
        </w:rPr>
      </w:pPr>
      <w:r w:rsidRPr="00E67DF8">
        <w:rPr>
          <w:rFonts w:ascii="Arial" w:hAnsi="Arial" w:cs="Arial"/>
          <w:sz w:val="16"/>
          <w:szCs w:val="16"/>
        </w:rPr>
        <w:t xml:space="preserve">6. ООО «Мелиодорстрой» - ремонт а/д. «Москва-СПб» - д. Шугино» согл.м.к. №01503000116210000550001 от 31.05.2021 – </w:t>
      </w:r>
      <w:r w:rsidRPr="00E67DF8">
        <w:rPr>
          <w:rFonts w:ascii="Arial" w:hAnsi="Arial" w:cs="Arial"/>
          <w:b/>
          <w:sz w:val="16"/>
          <w:szCs w:val="16"/>
        </w:rPr>
        <w:t>554 013,63 руб.</w:t>
      </w:r>
    </w:p>
    <w:p w:rsidR="00E67DF8" w:rsidRPr="00E67DF8" w:rsidRDefault="00E67DF8" w:rsidP="00E67DF8">
      <w:pPr>
        <w:pStyle w:val="aff"/>
        <w:jc w:val="both"/>
        <w:rPr>
          <w:rFonts w:ascii="Arial" w:hAnsi="Arial" w:cs="Arial"/>
          <w:b/>
          <w:sz w:val="16"/>
          <w:szCs w:val="16"/>
        </w:rPr>
      </w:pPr>
      <w:r w:rsidRPr="00E67DF8">
        <w:rPr>
          <w:rFonts w:ascii="Arial" w:hAnsi="Arial" w:cs="Arial"/>
          <w:sz w:val="16"/>
          <w:szCs w:val="16"/>
        </w:rPr>
        <w:t xml:space="preserve">7. ООО «Лига» - осуществление строительного контроля над ремонтом а/д «Москва-СПб» - д. Шугино» по мун. контр. №47 от 04.06.2021 – </w:t>
      </w:r>
      <w:r w:rsidRPr="00E67DF8">
        <w:rPr>
          <w:rFonts w:ascii="Arial" w:hAnsi="Arial" w:cs="Arial"/>
          <w:b/>
          <w:sz w:val="16"/>
          <w:szCs w:val="16"/>
        </w:rPr>
        <w:t>15 420,03 руб.</w:t>
      </w:r>
    </w:p>
    <w:p w:rsidR="00E67DF8" w:rsidRPr="00E67DF8" w:rsidRDefault="00E67DF8" w:rsidP="00E67DF8">
      <w:pPr>
        <w:pStyle w:val="aff"/>
        <w:jc w:val="both"/>
        <w:rPr>
          <w:rFonts w:ascii="Arial" w:hAnsi="Arial" w:cs="Arial"/>
          <w:sz w:val="16"/>
          <w:szCs w:val="16"/>
        </w:rPr>
      </w:pPr>
      <w:r w:rsidRPr="00E67DF8">
        <w:rPr>
          <w:rFonts w:ascii="Arial" w:hAnsi="Arial" w:cs="Arial"/>
          <w:sz w:val="16"/>
          <w:szCs w:val="16"/>
        </w:rPr>
        <w:t>8.</w:t>
      </w:r>
      <w:r w:rsidRPr="00E67DF8">
        <w:rPr>
          <w:rFonts w:ascii="Arial" w:hAnsi="Arial" w:cs="Arial"/>
          <w:b/>
          <w:sz w:val="16"/>
          <w:szCs w:val="16"/>
        </w:rPr>
        <w:t xml:space="preserve"> </w:t>
      </w:r>
      <w:r w:rsidRPr="00E67DF8">
        <w:rPr>
          <w:rFonts w:ascii="Arial" w:hAnsi="Arial" w:cs="Arial"/>
          <w:sz w:val="16"/>
          <w:szCs w:val="16"/>
        </w:rPr>
        <w:t xml:space="preserve">ООО «Мелиодорстрой» - ремонт участка а/д «д. Долгие Горы - д. Шилово - д.Чирки» по мун. контр. №01503000116210000510001 от 25.05.2021 – </w:t>
      </w:r>
      <w:r w:rsidRPr="00E67DF8">
        <w:rPr>
          <w:rFonts w:ascii="Arial" w:hAnsi="Arial" w:cs="Arial"/>
          <w:b/>
          <w:sz w:val="16"/>
          <w:szCs w:val="16"/>
        </w:rPr>
        <w:t>709 594,55 руб.</w:t>
      </w:r>
    </w:p>
    <w:p w:rsidR="00E67DF8" w:rsidRPr="00E67DF8" w:rsidRDefault="00E67DF8" w:rsidP="00E67DF8">
      <w:pPr>
        <w:pStyle w:val="aff"/>
        <w:jc w:val="both"/>
        <w:rPr>
          <w:rFonts w:ascii="Arial" w:hAnsi="Arial" w:cs="Arial"/>
          <w:b/>
          <w:sz w:val="16"/>
          <w:szCs w:val="16"/>
        </w:rPr>
      </w:pPr>
      <w:r w:rsidRPr="00E67DF8">
        <w:rPr>
          <w:rFonts w:ascii="Arial" w:hAnsi="Arial" w:cs="Arial"/>
          <w:sz w:val="16"/>
          <w:szCs w:val="16"/>
        </w:rPr>
        <w:t xml:space="preserve">9. ООО «Лига» - осуществление строительного контроля над ремонтом а/д «д. Долгие Горы –д.Шилово – д. Чирки» по мун. контр. №44 от 31.05.2021 – </w:t>
      </w:r>
      <w:r w:rsidRPr="00E67DF8">
        <w:rPr>
          <w:rFonts w:ascii="Arial" w:hAnsi="Arial" w:cs="Arial"/>
          <w:b/>
          <w:sz w:val="16"/>
          <w:szCs w:val="16"/>
        </w:rPr>
        <w:t>20 556,98 руб.</w:t>
      </w:r>
    </w:p>
    <w:p w:rsidR="00E67DF8" w:rsidRPr="00E67DF8" w:rsidRDefault="00E67DF8" w:rsidP="00E67DF8">
      <w:pPr>
        <w:pStyle w:val="aff"/>
        <w:jc w:val="both"/>
        <w:rPr>
          <w:rFonts w:ascii="Arial" w:hAnsi="Arial" w:cs="Arial"/>
          <w:b/>
          <w:sz w:val="16"/>
          <w:szCs w:val="16"/>
        </w:rPr>
      </w:pPr>
      <w:r w:rsidRPr="00E67DF8">
        <w:rPr>
          <w:rFonts w:ascii="Arial" w:hAnsi="Arial" w:cs="Arial"/>
          <w:sz w:val="16"/>
          <w:szCs w:val="16"/>
        </w:rPr>
        <w:lastRenderedPageBreak/>
        <w:t xml:space="preserve">10. ООО «Мелиодорстрой» - ремонт участка автомобильной дороги: "с.Едрово-д.Б.Носакино"-д.Горка, от ПК22 до ПК60 Едровского сельского поселения по мун. контр. № 01503000116210000490001 от 11.05.2021 – </w:t>
      </w:r>
      <w:r w:rsidRPr="00E67DF8">
        <w:rPr>
          <w:rFonts w:ascii="Arial" w:hAnsi="Arial" w:cs="Arial"/>
          <w:b/>
          <w:sz w:val="16"/>
          <w:szCs w:val="16"/>
        </w:rPr>
        <w:t>2 148 095,59 руб.</w:t>
      </w:r>
    </w:p>
    <w:p w:rsidR="00E67DF8" w:rsidRPr="00E67DF8" w:rsidRDefault="00E67DF8" w:rsidP="00E67DF8">
      <w:pPr>
        <w:pStyle w:val="aff"/>
        <w:jc w:val="both"/>
        <w:rPr>
          <w:rFonts w:ascii="Arial" w:hAnsi="Arial" w:cs="Arial"/>
          <w:b/>
          <w:sz w:val="16"/>
          <w:szCs w:val="16"/>
        </w:rPr>
      </w:pPr>
      <w:r w:rsidRPr="00E67DF8">
        <w:rPr>
          <w:rFonts w:ascii="Arial" w:hAnsi="Arial" w:cs="Arial"/>
          <w:sz w:val="16"/>
          <w:szCs w:val="16"/>
        </w:rPr>
        <w:t xml:space="preserve">11. ООО "Солид" - ремонт автомобильной дороги общего пользования местного значения: в/ч 45813, до КПП в/ч (Валдай) Яжелбицкого сельского поселения по мун. контр. № 01503000116210000810001 от 02.08.2021 – </w:t>
      </w:r>
      <w:r w:rsidRPr="00E67DF8">
        <w:rPr>
          <w:rFonts w:ascii="Arial" w:hAnsi="Arial" w:cs="Arial"/>
          <w:b/>
          <w:sz w:val="16"/>
          <w:szCs w:val="16"/>
        </w:rPr>
        <w:t>3 674 434,24 руб.</w:t>
      </w:r>
    </w:p>
    <w:p w:rsidR="00E67DF8" w:rsidRPr="00E67DF8" w:rsidRDefault="00E67DF8" w:rsidP="00E67DF8">
      <w:pPr>
        <w:pStyle w:val="aff"/>
        <w:jc w:val="both"/>
        <w:rPr>
          <w:rFonts w:ascii="Arial" w:hAnsi="Arial" w:cs="Arial"/>
          <w:b/>
          <w:sz w:val="16"/>
          <w:szCs w:val="16"/>
        </w:rPr>
      </w:pPr>
      <w:r w:rsidRPr="00E67DF8">
        <w:rPr>
          <w:rFonts w:ascii="Arial" w:hAnsi="Arial" w:cs="Arial"/>
          <w:sz w:val="16"/>
          <w:szCs w:val="16"/>
        </w:rPr>
        <w:t xml:space="preserve">12. ООО "ИНЖИРИНГОВОЕ УПРАВЛЕНИЕ"-  осуществление строительного контроля за работами по ремонту автомобильной дороги (автодорога в/ч 45813 до КПП в/ч (Валдай) по мун. контр. №54 от 02.08.2021 – </w:t>
      </w:r>
      <w:r w:rsidRPr="00E67DF8">
        <w:rPr>
          <w:rFonts w:ascii="Arial" w:hAnsi="Arial" w:cs="Arial"/>
          <w:b/>
          <w:sz w:val="16"/>
          <w:szCs w:val="16"/>
        </w:rPr>
        <w:t>90 995,94 руб.</w:t>
      </w:r>
    </w:p>
    <w:p w:rsidR="00E67DF8" w:rsidRPr="00E67DF8" w:rsidRDefault="00E67DF8" w:rsidP="00E67DF8">
      <w:pPr>
        <w:pStyle w:val="aff"/>
        <w:jc w:val="both"/>
        <w:rPr>
          <w:rFonts w:ascii="Arial" w:hAnsi="Arial" w:cs="Arial"/>
          <w:b/>
          <w:sz w:val="16"/>
          <w:szCs w:val="16"/>
        </w:rPr>
      </w:pPr>
      <w:r w:rsidRPr="00E67DF8">
        <w:rPr>
          <w:rFonts w:ascii="Arial" w:hAnsi="Arial" w:cs="Arial"/>
          <w:sz w:val="16"/>
          <w:szCs w:val="16"/>
        </w:rPr>
        <w:t>13.</w:t>
      </w:r>
      <w:r>
        <w:rPr>
          <w:rFonts w:ascii="Arial" w:hAnsi="Arial" w:cs="Arial"/>
          <w:sz w:val="16"/>
          <w:szCs w:val="16"/>
        </w:rPr>
        <w:t xml:space="preserve"> </w:t>
      </w:r>
      <w:r w:rsidRPr="00E67DF8">
        <w:rPr>
          <w:rFonts w:ascii="Arial" w:hAnsi="Arial" w:cs="Arial"/>
          <w:sz w:val="16"/>
          <w:szCs w:val="16"/>
        </w:rPr>
        <w:t xml:space="preserve">ООО «Лига» - осуществление строительного контроля за работами по ремонту автомобильной дороги «с. Едрово-д.Б.Носакино» - д. Горка от ПК22 до ПК60 Едровского с/поселения по мун. контр. №43 от 27.05.2021 – </w:t>
      </w:r>
      <w:r w:rsidRPr="00E67DF8">
        <w:rPr>
          <w:rFonts w:ascii="Arial" w:hAnsi="Arial" w:cs="Arial"/>
          <w:b/>
          <w:sz w:val="16"/>
          <w:szCs w:val="16"/>
        </w:rPr>
        <w:t>83 995,53 руб.</w:t>
      </w:r>
    </w:p>
    <w:p w:rsidR="00E67DF8" w:rsidRPr="00E67DF8" w:rsidRDefault="00E67DF8" w:rsidP="00E67DF8">
      <w:pPr>
        <w:jc w:val="center"/>
        <w:rPr>
          <w:rFonts w:ascii="Arial" w:hAnsi="Arial" w:cs="Arial"/>
          <w:b/>
          <w:sz w:val="16"/>
          <w:szCs w:val="16"/>
          <w:u w:val="single"/>
        </w:rPr>
      </w:pPr>
      <w:r w:rsidRPr="00E67DF8">
        <w:rPr>
          <w:rFonts w:ascii="Arial" w:hAnsi="Arial" w:cs="Arial"/>
          <w:b/>
          <w:sz w:val="16"/>
          <w:szCs w:val="16"/>
          <w:u w:val="single"/>
        </w:rPr>
        <w:t>Приобретение и установка технических средств</w:t>
      </w:r>
    </w:p>
    <w:p w:rsidR="00E67DF8" w:rsidRPr="00E67DF8" w:rsidRDefault="00E67DF8" w:rsidP="00E67DF8">
      <w:pPr>
        <w:jc w:val="center"/>
        <w:rPr>
          <w:rFonts w:ascii="Arial" w:hAnsi="Arial" w:cs="Arial"/>
          <w:b/>
          <w:sz w:val="16"/>
          <w:szCs w:val="16"/>
          <w:u w:val="single"/>
        </w:rPr>
      </w:pPr>
      <w:r w:rsidRPr="00E67DF8">
        <w:rPr>
          <w:rFonts w:ascii="Arial" w:hAnsi="Arial" w:cs="Arial"/>
          <w:b/>
          <w:sz w:val="16"/>
          <w:szCs w:val="16"/>
          <w:u w:val="single"/>
        </w:rPr>
        <w:t>организации дорожного движения</w:t>
      </w:r>
    </w:p>
    <w:p w:rsidR="00E67DF8" w:rsidRPr="00E67DF8" w:rsidRDefault="00E67DF8" w:rsidP="003F7447">
      <w:pPr>
        <w:jc w:val="both"/>
        <w:rPr>
          <w:rFonts w:ascii="Arial" w:hAnsi="Arial" w:cs="Arial"/>
          <w:sz w:val="16"/>
          <w:szCs w:val="16"/>
        </w:rPr>
      </w:pPr>
      <w:r w:rsidRPr="00E67DF8">
        <w:rPr>
          <w:rFonts w:ascii="Arial" w:hAnsi="Arial" w:cs="Arial"/>
          <w:sz w:val="16"/>
          <w:szCs w:val="16"/>
        </w:rPr>
        <w:t xml:space="preserve">Годовой план = </w:t>
      </w:r>
      <w:r w:rsidRPr="00E67DF8">
        <w:rPr>
          <w:rFonts w:ascii="Arial" w:hAnsi="Arial" w:cs="Arial"/>
          <w:b/>
          <w:sz w:val="16"/>
          <w:szCs w:val="16"/>
        </w:rPr>
        <w:t>50 000,00</w:t>
      </w:r>
      <w:r w:rsidRPr="00E67DF8">
        <w:rPr>
          <w:rFonts w:ascii="Arial" w:hAnsi="Arial" w:cs="Arial"/>
          <w:sz w:val="16"/>
          <w:szCs w:val="16"/>
        </w:rPr>
        <w:t xml:space="preserve"> руб.</w:t>
      </w:r>
    </w:p>
    <w:p w:rsidR="00E67DF8" w:rsidRPr="00E67DF8" w:rsidRDefault="00E67DF8" w:rsidP="003F7447">
      <w:pPr>
        <w:jc w:val="both"/>
        <w:rPr>
          <w:rFonts w:ascii="Arial" w:hAnsi="Arial" w:cs="Arial"/>
          <w:sz w:val="16"/>
          <w:szCs w:val="16"/>
        </w:rPr>
      </w:pPr>
      <w:r w:rsidRPr="00E67DF8">
        <w:rPr>
          <w:rFonts w:ascii="Arial" w:hAnsi="Arial" w:cs="Arial"/>
          <w:sz w:val="16"/>
          <w:szCs w:val="16"/>
        </w:rPr>
        <w:t xml:space="preserve">Фактически оплачено </w:t>
      </w:r>
      <w:r>
        <w:rPr>
          <w:rFonts w:ascii="Arial" w:hAnsi="Arial" w:cs="Arial"/>
          <w:sz w:val="16"/>
          <w:szCs w:val="16"/>
        </w:rPr>
        <w:t xml:space="preserve">= </w:t>
      </w:r>
      <w:r w:rsidRPr="00E67DF8">
        <w:rPr>
          <w:rFonts w:ascii="Arial" w:hAnsi="Arial" w:cs="Arial"/>
          <w:b/>
          <w:sz w:val="16"/>
          <w:szCs w:val="16"/>
        </w:rPr>
        <w:t>33 640,00 руб., в т.ч.:</w:t>
      </w:r>
    </w:p>
    <w:p w:rsidR="00E67DF8" w:rsidRPr="00E67DF8" w:rsidRDefault="00E67DF8" w:rsidP="003F7447">
      <w:pPr>
        <w:jc w:val="both"/>
        <w:rPr>
          <w:rFonts w:ascii="Arial" w:hAnsi="Arial" w:cs="Arial"/>
          <w:b/>
          <w:sz w:val="16"/>
          <w:szCs w:val="16"/>
        </w:rPr>
      </w:pPr>
      <w:r w:rsidRPr="00E67DF8">
        <w:rPr>
          <w:rFonts w:ascii="Arial" w:hAnsi="Arial" w:cs="Arial"/>
          <w:sz w:val="16"/>
          <w:szCs w:val="16"/>
        </w:rPr>
        <w:t>1.</w:t>
      </w:r>
      <w:r w:rsidRPr="00E67DF8">
        <w:rPr>
          <w:rFonts w:ascii="Arial" w:hAnsi="Arial" w:cs="Arial"/>
          <w:b/>
          <w:sz w:val="16"/>
          <w:szCs w:val="16"/>
        </w:rPr>
        <w:t xml:space="preserve"> </w:t>
      </w:r>
      <w:r w:rsidRPr="00E67DF8">
        <w:rPr>
          <w:rFonts w:ascii="Arial" w:hAnsi="Arial" w:cs="Arial"/>
          <w:sz w:val="16"/>
          <w:szCs w:val="16"/>
        </w:rPr>
        <w:t>ООО «РусДорЗнак» - 18 560,00 руб.</w:t>
      </w:r>
      <w:r w:rsidRPr="00E67DF8">
        <w:rPr>
          <w:rFonts w:ascii="Arial" w:hAnsi="Arial" w:cs="Arial"/>
          <w:b/>
          <w:sz w:val="16"/>
          <w:szCs w:val="16"/>
        </w:rPr>
        <w:t xml:space="preserve"> </w:t>
      </w:r>
      <w:r w:rsidRPr="00E67DF8">
        <w:rPr>
          <w:rFonts w:ascii="Arial" w:hAnsi="Arial" w:cs="Arial"/>
          <w:sz w:val="16"/>
          <w:szCs w:val="16"/>
        </w:rPr>
        <w:t>(договор №26-08/21 от 26.08.2021)</w:t>
      </w:r>
    </w:p>
    <w:p w:rsidR="00E67DF8" w:rsidRPr="00E67DF8" w:rsidRDefault="00E67DF8" w:rsidP="003F7447">
      <w:pPr>
        <w:jc w:val="both"/>
        <w:rPr>
          <w:rFonts w:ascii="Arial" w:hAnsi="Arial" w:cs="Arial"/>
          <w:sz w:val="16"/>
          <w:szCs w:val="16"/>
        </w:rPr>
      </w:pPr>
      <w:r w:rsidRPr="00E67DF8">
        <w:rPr>
          <w:rFonts w:ascii="Arial" w:hAnsi="Arial" w:cs="Arial"/>
          <w:sz w:val="16"/>
          <w:szCs w:val="16"/>
        </w:rPr>
        <w:t>2. ООО "ГЛАВ ДРСУ" - 15 080,00 руб. (мун.к-т №94 от 28.12.2021)</w:t>
      </w:r>
    </w:p>
    <w:p w:rsidR="00E67DF8" w:rsidRPr="00E67DF8" w:rsidRDefault="00E67DF8" w:rsidP="003F7447">
      <w:pPr>
        <w:jc w:val="both"/>
        <w:rPr>
          <w:rFonts w:ascii="Arial" w:hAnsi="Arial" w:cs="Arial"/>
          <w:b/>
          <w:sz w:val="16"/>
          <w:szCs w:val="16"/>
          <w:u w:val="single"/>
        </w:rPr>
      </w:pPr>
      <w:r w:rsidRPr="00E67DF8">
        <w:rPr>
          <w:rFonts w:ascii="Arial" w:hAnsi="Arial" w:cs="Arial"/>
          <w:b/>
          <w:sz w:val="16"/>
          <w:szCs w:val="16"/>
          <w:u w:val="single"/>
        </w:rPr>
        <w:t>Паспортизация автомобильных дорог</w:t>
      </w:r>
    </w:p>
    <w:p w:rsidR="00E67DF8" w:rsidRPr="00E67DF8" w:rsidRDefault="00E67DF8" w:rsidP="003F7447">
      <w:pPr>
        <w:jc w:val="both"/>
        <w:rPr>
          <w:rFonts w:ascii="Arial" w:hAnsi="Arial" w:cs="Arial"/>
          <w:sz w:val="16"/>
          <w:szCs w:val="16"/>
        </w:rPr>
      </w:pPr>
      <w:r w:rsidRPr="00E67DF8">
        <w:rPr>
          <w:rFonts w:ascii="Arial" w:hAnsi="Arial" w:cs="Arial"/>
          <w:sz w:val="16"/>
          <w:szCs w:val="16"/>
        </w:rPr>
        <w:t xml:space="preserve">Годовой план = </w:t>
      </w:r>
      <w:r w:rsidRPr="00E67DF8">
        <w:rPr>
          <w:rFonts w:ascii="Arial" w:hAnsi="Arial" w:cs="Arial"/>
          <w:b/>
          <w:sz w:val="16"/>
          <w:szCs w:val="16"/>
        </w:rPr>
        <w:t xml:space="preserve">50 000,00 </w:t>
      </w:r>
      <w:r w:rsidRPr="00E67DF8">
        <w:rPr>
          <w:rFonts w:ascii="Arial" w:hAnsi="Arial" w:cs="Arial"/>
          <w:sz w:val="16"/>
          <w:szCs w:val="16"/>
        </w:rPr>
        <w:t>руб.</w:t>
      </w:r>
    </w:p>
    <w:p w:rsidR="00E67DF8" w:rsidRPr="00E67DF8" w:rsidRDefault="00E67DF8" w:rsidP="003F7447">
      <w:pPr>
        <w:jc w:val="both"/>
        <w:rPr>
          <w:rFonts w:ascii="Arial" w:hAnsi="Arial" w:cs="Arial"/>
          <w:b/>
          <w:sz w:val="16"/>
          <w:szCs w:val="16"/>
        </w:rPr>
      </w:pPr>
      <w:r w:rsidRPr="00E67DF8">
        <w:rPr>
          <w:rFonts w:ascii="Arial" w:hAnsi="Arial" w:cs="Arial"/>
          <w:sz w:val="16"/>
          <w:szCs w:val="16"/>
        </w:rPr>
        <w:t xml:space="preserve">Фактически оплачено = </w:t>
      </w:r>
      <w:r w:rsidRPr="00E67DF8">
        <w:rPr>
          <w:rFonts w:ascii="Arial" w:hAnsi="Arial" w:cs="Arial"/>
          <w:b/>
          <w:sz w:val="16"/>
          <w:szCs w:val="16"/>
        </w:rPr>
        <w:t>41 046,46</w:t>
      </w:r>
      <w:r w:rsidRPr="00E67DF8">
        <w:rPr>
          <w:rFonts w:ascii="Arial" w:hAnsi="Arial" w:cs="Arial"/>
          <w:sz w:val="16"/>
          <w:szCs w:val="16"/>
        </w:rPr>
        <w:t xml:space="preserve"> </w:t>
      </w:r>
      <w:r w:rsidRPr="00E67DF8">
        <w:rPr>
          <w:rFonts w:ascii="Arial" w:hAnsi="Arial" w:cs="Arial"/>
          <w:b/>
          <w:sz w:val="16"/>
          <w:szCs w:val="16"/>
        </w:rPr>
        <w:t>руб., в т.ч.:</w:t>
      </w:r>
    </w:p>
    <w:p w:rsidR="00E67DF8" w:rsidRPr="00E67DF8" w:rsidRDefault="00E67DF8" w:rsidP="003F7447">
      <w:pPr>
        <w:jc w:val="both"/>
        <w:rPr>
          <w:rFonts w:ascii="Arial" w:hAnsi="Arial" w:cs="Arial"/>
          <w:sz w:val="16"/>
          <w:szCs w:val="16"/>
        </w:rPr>
      </w:pPr>
      <w:r w:rsidRPr="00E67DF8">
        <w:rPr>
          <w:rFonts w:ascii="Arial" w:hAnsi="Arial" w:cs="Arial"/>
          <w:sz w:val="16"/>
          <w:szCs w:val="16"/>
        </w:rPr>
        <w:t>1. ООО "Геоспектр" - выполнение работ по паспортизации автомобильных дорог общего пользования местного значения Валдайского муниципального района согл. мун.к-ту № 01503000116200000850001 от 02.10.2020 – 41 046,46 руб.</w:t>
      </w:r>
    </w:p>
    <w:p w:rsidR="00E67DF8" w:rsidRPr="00E67DF8" w:rsidRDefault="00E67DF8" w:rsidP="003F7447">
      <w:pPr>
        <w:jc w:val="both"/>
        <w:rPr>
          <w:rFonts w:ascii="Arial" w:hAnsi="Arial" w:cs="Arial"/>
          <w:b/>
          <w:sz w:val="16"/>
          <w:szCs w:val="16"/>
        </w:rPr>
      </w:pPr>
      <w:r w:rsidRPr="00E67DF8">
        <w:rPr>
          <w:rFonts w:ascii="Arial" w:hAnsi="Arial" w:cs="Arial"/>
          <w:b/>
          <w:sz w:val="16"/>
          <w:szCs w:val="16"/>
        </w:rPr>
        <w:t>ИТОГО:</w:t>
      </w:r>
    </w:p>
    <w:p w:rsidR="00E67DF8" w:rsidRPr="00E67DF8" w:rsidRDefault="00E67DF8" w:rsidP="003F7447">
      <w:pPr>
        <w:jc w:val="both"/>
        <w:rPr>
          <w:rFonts w:ascii="Arial" w:hAnsi="Arial" w:cs="Arial"/>
          <w:b/>
          <w:sz w:val="16"/>
          <w:szCs w:val="16"/>
        </w:rPr>
      </w:pPr>
      <w:r w:rsidRPr="00E67DF8">
        <w:rPr>
          <w:rFonts w:ascii="Arial" w:hAnsi="Arial" w:cs="Arial"/>
          <w:b/>
          <w:sz w:val="16"/>
          <w:szCs w:val="16"/>
        </w:rPr>
        <w:t>План = 17 488 802,46</w:t>
      </w:r>
    </w:p>
    <w:p w:rsidR="00E67DF8" w:rsidRPr="00E67DF8" w:rsidRDefault="00E67DF8" w:rsidP="003F7447">
      <w:pPr>
        <w:jc w:val="both"/>
        <w:rPr>
          <w:rFonts w:ascii="Arial" w:hAnsi="Arial" w:cs="Arial"/>
          <w:b/>
          <w:sz w:val="16"/>
          <w:szCs w:val="16"/>
        </w:rPr>
      </w:pPr>
      <w:r w:rsidRPr="00E67DF8">
        <w:rPr>
          <w:rFonts w:ascii="Arial" w:hAnsi="Arial" w:cs="Arial"/>
          <w:b/>
          <w:sz w:val="16"/>
          <w:szCs w:val="16"/>
        </w:rPr>
        <w:t>Факт = 16 723 820,33</w:t>
      </w:r>
    </w:p>
    <w:p w:rsidR="003F7447" w:rsidRPr="00F57ADF" w:rsidRDefault="003F7447" w:rsidP="003F7447">
      <w:pPr>
        <w:pStyle w:val="23"/>
        <w:spacing w:after="0" w:line="240" w:lineRule="auto"/>
        <w:ind w:left="0" w:firstLine="131"/>
        <w:jc w:val="right"/>
        <w:rPr>
          <w:rFonts w:ascii="Arial" w:hAnsi="Arial" w:cs="Arial"/>
          <w:b/>
          <w:sz w:val="12"/>
          <w:szCs w:val="12"/>
        </w:rPr>
      </w:pPr>
      <w:r w:rsidRPr="00F57ADF">
        <w:rPr>
          <w:rFonts w:ascii="Arial" w:hAnsi="Arial" w:cs="Arial"/>
          <w:b/>
          <w:sz w:val="12"/>
          <w:szCs w:val="12"/>
        </w:rPr>
        <w:t xml:space="preserve">Приложение </w:t>
      </w:r>
    </w:p>
    <w:p w:rsidR="003F7447" w:rsidRDefault="003F7447" w:rsidP="003F7447">
      <w:pPr>
        <w:pStyle w:val="23"/>
        <w:spacing w:after="0" w:line="240" w:lineRule="auto"/>
        <w:ind w:left="0"/>
        <w:jc w:val="right"/>
        <w:rPr>
          <w:rFonts w:ascii="Arial" w:hAnsi="Arial" w:cs="Arial"/>
          <w:sz w:val="12"/>
          <w:szCs w:val="12"/>
        </w:rPr>
      </w:pPr>
      <w:r w:rsidRPr="00F57ADF">
        <w:rPr>
          <w:rFonts w:ascii="Arial" w:hAnsi="Arial" w:cs="Arial"/>
          <w:sz w:val="12"/>
          <w:szCs w:val="12"/>
        </w:rPr>
        <w:t>к решению Думы Валдайского</w:t>
      </w:r>
    </w:p>
    <w:p w:rsidR="003F7447" w:rsidRDefault="003F7447" w:rsidP="003F7447">
      <w:pPr>
        <w:pStyle w:val="23"/>
        <w:spacing w:after="0" w:line="240" w:lineRule="auto"/>
        <w:ind w:left="0"/>
        <w:jc w:val="right"/>
        <w:rPr>
          <w:rFonts w:ascii="Arial" w:hAnsi="Arial" w:cs="Arial"/>
          <w:sz w:val="12"/>
          <w:szCs w:val="12"/>
        </w:rPr>
      </w:pPr>
      <w:r w:rsidRPr="00F57ADF">
        <w:rPr>
          <w:rFonts w:ascii="Arial" w:hAnsi="Arial" w:cs="Arial"/>
          <w:sz w:val="12"/>
          <w:szCs w:val="12"/>
        </w:rPr>
        <w:t xml:space="preserve"> муниципального района </w:t>
      </w:r>
    </w:p>
    <w:p w:rsidR="003F7447" w:rsidRPr="00F57ADF" w:rsidRDefault="003F7447" w:rsidP="003F7447">
      <w:pPr>
        <w:pStyle w:val="23"/>
        <w:spacing w:after="0" w:line="240" w:lineRule="auto"/>
        <w:ind w:left="0"/>
        <w:jc w:val="right"/>
        <w:rPr>
          <w:rFonts w:ascii="Arial" w:hAnsi="Arial" w:cs="Arial"/>
          <w:sz w:val="12"/>
          <w:szCs w:val="12"/>
        </w:rPr>
      </w:pPr>
      <w:r>
        <w:rPr>
          <w:rFonts w:ascii="Arial" w:hAnsi="Arial" w:cs="Arial"/>
          <w:sz w:val="12"/>
          <w:szCs w:val="12"/>
        </w:rPr>
        <w:t>от 26.05.2022 № 135</w:t>
      </w:r>
    </w:p>
    <w:p w:rsidR="003F7447" w:rsidRPr="003F7447" w:rsidRDefault="003F7447" w:rsidP="003F7447">
      <w:pPr>
        <w:jc w:val="center"/>
        <w:rPr>
          <w:rFonts w:ascii="Arial" w:hAnsi="Arial" w:cs="Arial"/>
          <w:b/>
          <w:sz w:val="16"/>
          <w:szCs w:val="16"/>
        </w:rPr>
      </w:pPr>
      <w:r w:rsidRPr="003F7447">
        <w:rPr>
          <w:rFonts w:ascii="Arial" w:hAnsi="Arial" w:cs="Arial"/>
          <w:b/>
          <w:sz w:val="16"/>
          <w:szCs w:val="16"/>
        </w:rPr>
        <w:t>Сведения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2021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8"/>
        <w:gridCol w:w="2818"/>
        <w:gridCol w:w="3117"/>
        <w:gridCol w:w="2818"/>
      </w:tblGrid>
      <w:tr w:rsidR="003F7447" w:rsidRPr="003F7447" w:rsidTr="003F7447">
        <w:trPr>
          <w:trHeight w:val="20"/>
        </w:trPr>
        <w:tc>
          <w:tcPr>
            <w:tcW w:w="0" w:type="auto"/>
            <w:vAlign w:val="center"/>
          </w:tcPr>
          <w:p w:rsidR="003F7447" w:rsidRPr="003F7447" w:rsidRDefault="003F7447" w:rsidP="00912D1E">
            <w:pPr>
              <w:rPr>
                <w:rFonts w:ascii="Arial" w:hAnsi="Arial" w:cs="Arial"/>
                <w:sz w:val="12"/>
                <w:szCs w:val="12"/>
              </w:rPr>
            </w:pPr>
            <w:r w:rsidRPr="003F7447">
              <w:rPr>
                <w:rFonts w:ascii="Arial" w:hAnsi="Arial" w:cs="Arial"/>
                <w:sz w:val="12"/>
                <w:szCs w:val="12"/>
              </w:rPr>
              <w:t xml:space="preserve">Численность муниципальных служащих </w:t>
            </w:r>
          </w:p>
        </w:tc>
        <w:tc>
          <w:tcPr>
            <w:tcW w:w="0" w:type="auto"/>
            <w:vAlign w:val="center"/>
          </w:tcPr>
          <w:p w:rsidR="003F7447" w:rsidRPr="003F7447" w:rsidRDefault="003F7447" w:rsidP="00912D1E">
            <w:pPr>
              <w:rPr>
                <w:rFonts w:ascii="Arial" w:hAnsi="Arial" w:cs="Arial"/>
                <w:sz w:val="12"/>
                <w:szCs w:val="12"/>
              </w:rPr>
            </w:pPr>
            <w:r w:rsidRPr="003F7447">
              <w:rPr>
                <w:rFonts w:ascii="Arial" w:hAnsi="Arial" w:cs="Arial"/>
                <w:sz w:val="12"/>
                <w:szCs w:val="12"/>
              </w:rPr>
              <w:t>Фактические расходы на оплату труда, тыс. руб.</w:t>
            </w:r>
          </w:p>
        </w:tc>
        <w:tc>
          <w:tcPr>
            <w:tcW w:w="0" w:type="auto"/>
            <w:vAlign w:val="center"/>
          </w:tcPr>
          <w:p w:rsidR="003F7447" w:rsidRPr="003F7447" w:rsidRDefault="003F7447" w:rsidP="00912D1E">
            <w:pPr>
              <w:rPr>
                <w:rFonts w:ascii="Arial" w:hAnsi="Arial" w:cs="Arial"/>
                <w:sz w:val="12"/>
                <w:szCs w:val="12"/>
              </w:rPr>
            </w:pPr>
            <w:r w:rsidRPr="003F7447">
              <w:rPr>
                <w:rFonts w:ascii="Arial" w:hAnsi="Arial" w:cs="Arial"/>
                <w:sz w:val="12"/>
                <w:szCs w:val="12"/>
              </w:rPr>
              <w:t>Численность работников муниципальных учреждений</w:t>
            </w:r>
          </w:p>
        </w:tc>
        <w:tc>
          <w:tcPr>
            <w:tcW w:w="0" w:type="auto"/>
            <w:vAlign w:val="center"/>
          </w:tcPr>
          <w:p w:rsidR="003F7447" w:rsidRPr="003F7447" w:rsidRDefault="003F7447" w:rsidP="00912D1E">
            <w:pPr>
              <w:rPr>
                <w:rFonts w:ascii="Arial" w:hAnsi="Arial" w:cs="Arial"/>
                <w:sz w:val="12"/>
                <w:szCs w:val="12"/>
              </w:rPr>
            </w:pPr>
            <w:r w:rsidRPr="003F7447">
              <w:rPr>
                <w:rFonts w:ascii="Arial" w:hAnsi="Arial" w:cs="Arial"/>
                <w:sz w:val="12"/>
                <w:szCs w:val="12"/>
              </w:rPr>
              <w:t>Фактические расходы на оплату труда, тыс. руб.</w:t>
            </w:r>
          </w:p>
        </w:tc>
      </w:tr>
      <w:tr w:rsidR="003F7447" w:rsidRPr="003F7447" w:rsidTr="003F7447">
        <w:trPr>
          <w:trHeight w:val="20"/>
        </w:trPr>
        <w:tc>
          <w:tcPr>
            <w:tcW w:w="0" w:type="auto"/>
            <w:vAlign w:val="center"/>
          </w:tcPr>
          <w:p w:rsidR="003F7447" w:rsidRPr="003F7447" w:rsidRDefault="003F7447" w:rsidP="00912D1E">
            <w:pPr>
              <w:rPr>
                <w:rFonts w:ascii="Arial" w:hAnsi="Arial" w:cs="Arial"/>
                <w:sz w:val="12"/>
                <w:szCs w:val="12"/>
              </w:rPr>
            </w:pPr>
            <w:r w:rsidRPr="003F7447">
              <w:rPr>
                <w:rFonts w:ascii="Arial" w:hAnsi="Arial" w:cs="Arial"/>
                <w:sz w:val="12"/>
                <w:szCs w:val="12"/>
              </w:rPr>
              <w:t>59</w:t>
            </w:r>
          </w:p>
        </w:tc>
        <w:tc>
          <w:tcPr>
            <w:tcW w:w="0" w:type="auto"/>
            <w:vAlign w:val="center"/>
          </w:tcPr>
          <w:p w:rsidR="003F7447" w:rsidRPr="003F7447" w:rsidRDefault="003F7447" w:rsidP="00912D1E">
            <w:pPr>
              <w:rPr>
                <w:rFonts w:ascii="Arial" w:hAnsi="Arial" w:cs="Arial"/>
                <w:sz w:val="12"/>
                <w:szCs w:val="12"/>
              </w:rPr>
            </w:pPr>
            <w:r w:rsidRPr="003F7447">
              <w:rPr>
                <w:rFonts w:ascii="Arial" w:hAnsi="Arial" w:cs="Arial"/>
                <w:sz w:val="12"/>
                <w:szCs w:val="12"/>
              </w:rPr>
              <w:t>28881,0</w:t>
            </w:r>
          </w:p>
        </w:tc>
        <w:tc>
          <w:tcPr>
            <w:tcW w:w="0" w:type="auto"/>
            <w:vAlign w:val="center"/>
          </w:tcPr>
          <w:p w:rsidR="003F7447" w:rsidRPr="003F7447" w:rsidRDefault="003F7447" w:rsidP="00912D1E">
            <w:pPr>
              <w:rPr>
                <w:rFonts w:ascii="Arial" w:hAnsi="Arial" w:cs="Arial"/>
                <w:sz w:val="12"/>
                <w:szCs w:val="12"/>
              </w:rPr>
            </w:pPr>
            <w:r w:rsidRPr="003F7447">
              <w:rPr>
                <w:rFonts w:ascii="Arial" w:hAnsi="Arial" w:cs="Arial"/>
                <w:sz w:val="12"/>
                <w:szCs w:val="12"/>
              </w:rPr>
              <w:t>729,3</w:t>
            </w:r>
          </w:p>
        </w:tc>
        <w:tc>
          <w:tcPr>
            <w:tcW w:w="0" w:type="auto"/>
            <w:vAlign w:val="center"/>
          </w:tcPr>
          <w:p w:rsidR="003F7447" w:rsidRPr="003F7447" w:rsidRDefault="003F7447" w:rsidP="00912D1E">
            <w:pPr>
              <w:rPr>
                <w:rFonts w:ascii="Arial" w:hAnsi="Arial" w:cs="Arial"/>
                <w:sz w:val="12"/>
                <w:szCs w:val="12"/>
              </w:rPr>
            </w:pPr>
            <w:r w:rsidRPr="003F7447">
              <w:rPr>
                <w:rFonts w:ascii="Arial" w:hAnsi="Arial" w:cs="Arial"/>
                <w:sz w:val="12"/>
                <w:szCs w:val="12"/>
              </w:rPr>
              <w:t>258902,0</w:t>
            </w:r>
          </w:p>
        </w:tc>
      </w:tr>
    </w:tbl>
    <w:p w:rsidR="00E67DF8" w:rsidRPr="003F7447" w:rsidRDefault="00E67DF8" w:rsidP="003F7447">
      <w:pPr>
        <w:pStyle w:val="2"/>
        <w:rPr>
          <w:rFonts w:ascii="Arial" w:hAnsi="Arial" w:cs="Arial"/>
          <w:color w:val="000000"/>
          <w:sz w:val="16"/>
          <w:szCs w:val="16"/>
        </w:rPr>
      </w:pPr>
    </w:p>
    <w:p w:rsidR="003F7447" w:rsidRPr="003F7447" w:rsidRDefault="003F7447" w:rsidP="003F7447">
      <w:pPr>
        <w:ind w:firstLine="284"/>
        <w:jc w:val="center"/>
        <w:rPr>
          <w:rFonts w:ascii="Arial" w:hAnsi="Arial" w:cs="Arial"/>
          <w:b/>
          <w:sz w:val="16"/>
          <w:szCs w:val="16"/>
        </w:rPr>
      </w:pPr>
      <w:r w:rsidRPr="003F7447">
        <w:rPr>
          <w:rFonts w:ascii="Arial" w:hAnsi="Arial" w:cs="Arial"/>
          <w:b/>
          <w:sz w:val="16"/>
          <w:szCs w:val="16"/>
        </w:rPr>
        <w:t>ДУМА ВАЛДАЙСКОГО МУНИЦИПАЛЬНОГО РАЙОНА</w:t>
      </w:r>
    </w:p>
    <w:p w:rsidR="003F7447" w:rsidRPr="003F7447" w:rsidRDefault="003F7447" w:rsidP="003F7447">
      <w:pPr>
        <w:pStyle w:val="2"/>
        <w:ind w:firstLine="284"/>
        <w:rPr>
          <w:rFonts w:ascii="Arial" w:hAnsi="Arial" w:cs="Arial"/>
          <w:b/>
          <w:color w:val="000000"/>
          <w:sz w:val="16"/>
          <w:szCs w:val="16"/>
        </w:rPr>
      </w:pPr>
      <w:r w:rsidRPr="003F7447">
        <w:rPr>
          <w:rFonts w:ascii="Arial" w:hAnsi="Arial" w:cs="Arial"/>
          <w:color w:val="000000"/>
          <w:sz w:val="16"/>
          <w:szCs w:val="16"/>
        </w:rPr>
        <w:t>Р Е Ш Е Н И Е</w:t>
      </w:r>
    </w:p>
    <w:p w:rsidR="003F7447" w:rsidRPr="003F7447" w:rsidRDefault="003F7447" w:rsidP="003F7447">
      <w:pPr>
        <w:ind w:firstLine="284"/>
        <w:jc w:val="center"/>
        <w:rPr>
          <w:rFonts w:ascii="Arial" w:hAnsi="Arial" w:cs="Arial"/>
          <w:b/>
          <w:sz w:val="16"/>
          <w:szCs w:val="16"/>
        </w:rPr>
      </w:pPr>
      <w:r w:rsidRPr="003F7447">
        <w:rPr>
          <w:rFonts w:ascii="Arial" w:hAnsi="Arial" w:cs="Arial"/>
          <w:b/>
          <w:sz w:val="16"/>
          <w:szCs w:val="16"/>
        </w:rPr>
        <w:t xml:space="preserve">О внесении изменений в решение Думы Валдайского муниципального района от 24.12.2021 № 100 </w:t>
      </w:r>
    </w:p>
    <w:p w:rsidR="003F7447" w:rsidRPr="003F7447" w:rsidRDefault="003F7447" w:rsidP="003F7447">
      <w:pPr>
        <w:jc w:val="both"/>
        <w:rPr>
          <w:rFonts w:ascii="Arial" w:hAnsi="Arial" w:cs="Arial"/>
          <w:b/>
          <w:sz w:val="16"/>
          <w:szCs w:val="16"/>
        </w:rPr>
      </w:pPr>
      <w:r w:rsidRPr="003F7447">
        <w:rPr>
          <w:rFonts w:ascii="Arial" w:hAnsi="Arial" w:cs="Arial"/>
          <w:b/>
          <w:sz w:val="16"/>
          <w:szCs w:val="16"/>
        </w:rPr>
        <w:t>Принято Думой</w:t>
      </w:r>
      <w:r w:rsidRPr="003F7447">
        <w:rPr>
          <w:rFonts w:ascii="Arial" w:hAnsi="Arial" w:cs="Arial"/>
          <w:b/>
          <w:sz w:val="16"/>
          <w:szCs w:val="16"/>
        </w:rPr>
        <w:tab/>
        <w:t>муниципального района «26» мая 2022 года.</w:t>
      </w:r>
    </w:p>
    <w:p w:rsidR="003F7447" w:rsidRPr="003F7447" w:rsidRDefault="003F7447" w:rsidP="003F7447">
      <w:pPr>
        <w:jc w:val="both"/>
        <w:rPr>
          <w:rFonts w:ascii="Arial" w:hAnsi="Arial" w:cs="Arial"/>
          <w:sz w:val="16"/>
          <w:szCs w:val="16"/>
        </w:rPr>
      </w:pPr>
      <w:r w:rsidRPr="003F7447">
        <w:rPr>
          <w:rFonts w:ascii="Arial" w:hAnsi="Arial" w:cs="Arial"/>
          <w:sz w:val="16"/>
          <w:szCs w:val="16"/>
        </w:rPr>
        <w:t xml:space="preserve">Дума Валдайского муниципального района </w:t>
      </w:r>
      <w:r w:rsidRPr="003F7447">
        <w:rPr>
          <w:rFonts w:ascii="Arial" w:hAnsi="Arial" w:cs="Arial"/>
          <w:b/>
          <w:sz w:val="16"/>
          <w:szCs w:val="16"/>
        </w:rPr>
        <w:t>РЕШИЛА:</w:t>
      </w:r>
    </w:p>
    <w:p w:rsidR="003F7447" w:rsidRPr="003F7447" w:rsidRDefault="003F7447" w:rsidP="003F7447">
      <w:pPr>
        <w:ind w:firstLine="284"/>
        <w:jc w:val="both"/>
        <w:rPr>
          <w:rFonts w:ascii="Arial" w:hAnsi="Arial" w:cs="Arial"/>
          <w:sz w:val="16"/>
          <w:szCs w:val="16"/>
        </w:rPr>
      </w:pPr>
      <w:r w:rsidRPr="003F7447">
        <w:rPr>
          <w:rFonts w:ascii="Arial" w:hAnsi="Arial" w:cs="Arial"/>
          <w:sz w:val="16"/>
          <w:szCs w:val="16"/>
        </w:rPr>
        <w:t>1. Внести в решение Думы Валдайского муниципального района от 24.12.2021  № 100 "О бюджете Валдайского муниципального района на 2022 год и на плановый период 2023-2024 годов" следующие изменения:</w:t>
      </w:r>
    </w:p>
    <w:p w:rsidR="003F7447" w:rsidRPr="003F7447" w:rsidRDefault="003F7447" w:rsidP="003F7447">
      <w:pPr>
        <w:jc w:val="both"/>
        <w:rPr>
          <w:rFonts w:ascii="Arial" w:hAnsi="Arial" w:cs="Arial"/>
          <w:sz w:val="16"/>
          <w:szCs w:val="16"/>
        </w:rPr>
      </w:pPr>
      <w:r w:rsidRPr="003F7447">
        <w:rPr>
          <w:rFonts w:ascii="Arial" w:hAnsi="Arial" w:cs="Arial"/>
          <w:sz w:val="16"/>
          <w:szCs w:val="16"/>
        </w:rPr>
        <w:t xml:space="preserve">1.1. Изложить пункт 1 в редакции: </w:t>
      </w:r>
    </w:p>
    <w:p w:rsidR="003F7447" w:rsidRPr="003F7447" w:rsidRDefault="003F7447" w:rsidP="003F7447">
      <w:pPr>
        <w:jc w:val="both"/>
        <w:rPr>
          <w:rFonts w:ascii="Arial" w:hAnsi="Arial" w:cs="Arial"/>
          <w:sz w:val="16"/>
          <w:szCs w:val="16"/>
        </w:rPr>
      </w:pPr>
      <w:r w:rsidRPr="003F7447">
        <w:rPr>
          <w:rFonts w:ascii="Arial" w:hAnsi="Arial" w:cs="Arial"/>
          <w:sz w:val="16"/>
          <w:szCs w:val="16"/>
        </w:rPr>
        <w:t>"Утвердить основные характеристики бюджета Валдайского муниципального района на 2022 год:</w:t>
      </w:r>
    </w:p>
    <w:p w:rsidR="003F7447" w:rsidRPr="003F7447" w:rsidRDefault="003F7447" w:rsidP="003F7447">
      <w:pPr>
        <w:jc w:val="both"/>
        <w:rPr>
          <w:rFonts w:ascii="Arial" w:hAnsi="Arial" w:cs="Arial"/>
          <w:sz w:val="16"/>
          <w:szCs w:val="16"/>
        </w:rPr>
      </w:pPr>
      <w:r w:rsidRPr="003F7447">
        <w:rPr>
          <w:rFonts w:ascii="Arial" w:hAnsi="Arial" w:cs="Arial"/>
          <w:sz w:val="16"/>
          <w:szCs w:val="16"/>
        </w:rPr>
        <w:t>прогнозируемый общий объем доходов бюджета Валдайского муниципального района в сумме 653 миллиона 371 тысяча 894 рубля 92 копейки;</w:t>
      </w:r>
    </w:p>
    <w:p w:rsidR="003F7447" w:rsidRPr="003F7447" w:rsidRDefault="003F7447" w:rsidP="003F7447">
      <w:pPr>
        <w:jc w:val="both"/>
        <w:rPr>
          <w:rFonts w:ascii="Arial" w:hAnsi="Arial" w:cs="Arial"/>
          <w:sz w:val="16"/>
          <w:szCs w:val="16"/>
        </w:rPr>
      </w:pPr>
      <w:r w:rsidRPr="003F7447">
        <w:rPr>
          <w:rFonts w:ascii="Arial" w:hAnsi="Arial" w:cs="Arial"/>
          <w:sz w:val="16"/>
          <w:szCs w:val="16"/>
        </w:rPr>
        <w:t>общий объем расходов бюджета Валдайского муниципального района в сумме 690 миллионов 826 тысяч 601 рубль 72 копейки;</w:t>
      </w:r>
    </w:p>
    <w:p w:rsidR="003F7447" w:rsidRPr="003F7447" w:rsidRDefault="003F7447" w:rsidP="003F7447">
      <w:pPr>
        <w:jc w:val="both"/>
        <w:rPr>
          <w:rFonts w:ascii="Arial" w:hAnsi="Arial" w:cs="Arial"/>
          <w:sz w:val="16"/>
          <w:szCs w:val="16"/>
        </w:rPr>
      </w:pPr>
      <w:r w:rsidRPr="003F7447">
        <w:rPr>
          <w:rFonts w:ascii="Arial" w:hAnsi="Arial" w:cs="Arial"/>
          <w:sz w:val="16"/>
          <w:szCs w:val="16"/>
        </w:rPr>
        <w:t>прогнозируемый дефицит бюджета Валдайского муниципального района в сумме 37 миллионов 454 тысячи 706 рублей 80 копеек".</w:t>
      </w:r>
    </w:p>
    <w:p w:rsidR="003F7447" w:rsidRPr="003F7447" w:rsidRDefault="003F7447" w:rsidP="003F7447">
      <w:pPr>
        <w:jc w:val="both"/>
        <w:rPr>
          <w:rFonts w:ascii="Arial" w:hAnsi="Arial" w:cs="Arial"/>
          <w:sz w:val="16"/>
          <w:szCs w:val="16"/>
        </w:rPr>
      </w:pPr>
      <w:r w:rsidRPr="003F7447">
        <w:rPr>
          <w:rFonts w:ascii="Arial" w:hAnsi="Arial" w:cs="Arial"/>
          <w:sz w:val="16"/>
          <w:szCs w:val="16"/>
        </w:rPr>
        <w:t>1.2. Изложить пункт 10 в редакции:</w:t>
      </w:r>
    </w:p>
    <w:p w:rsidR="003F7447" w:rsidRPr="003F7447" w:rsidRDefault="003F7447" w:rsidP="003F7447">
      <w:pPr>
        <w:jc w:val="both"/>
        <w:rPr>
          <w:rFonts w:ascii="Arial" w:hAnsi="Arial" w:cs="Arial"/>
          <w:sz w:val="16"/>
          <w:szCs w:val="16"/>
        </w:rPr>
      </w:pPr>
      <w:r w:rsidRPr="003F7447">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2022 год в сумме 383 миллиона 501 тысяча 974 рубля 92 копейки, на 2023 год в сумме 283 миллиона 593 тысячи 45 рублей 33 копейки, на 2024 год в сумме 250 миллионов 459 тысяч 411 рублей 58 копеек".</w:t>
      </w:r>
    </w:p>
    <w:p w:rsidR="003F7447" w:rsidRPr="003F7447" w:rsidRDefault="003F7447" w:rsidP="003F7447">
      <w:pPr>
        <w:jc w:val="both"/>
        <w:rPr>
          <w:rFonts w:ascii="Arial" w:hAnsi="Arial" w:cs="Arial"/>
          <w:sz w:val="16"/>
          <w:szCs w:val="16"/>
        </w:rPr>
      </w:pPr>
      <w:r w:rsidRPr="003F7447">
        <w:rPr>
          <w:rFonts w:ascii="Arial" w:hAnsi="Arial" w:cs="Arial"/>
          <w:sz w:val="16"/>
          <w:szCs w:val="16"/>
        </w:rPr>
        <w:t>1.3. Изложить приложения 1,2,6,7,8,18 в редакции.</w:t>
      </w:r>
    </w:p>
    <w:p w:rsidR="003F7447" w:rsidRPr="003F7447" w:rsidRDefault="003F7447" w:rsidP="003F7447">
      <w:pPr>
        <w:jc w:val="both"/>
        <w:rPr>
          <w:rFonts w:ascii="Arial" w:hAnsi="Arial" w:cs="Arial"/>
          <w:sz w:val="16"/>
          <w:szCs w:val="16"/>
        </w:rPr>
      </w:pPr>
      <w:r w:rsidRPr="003F7447">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5518"/>
        <w:gridCol w:w="5518"/>
      </w:tblGrid>
      <w:tr w:rsidR="003F7447" w:rsidRPr="003F7447" w:rsidTr="003F7447">
        <w:trPr>
          <w:trHeight w:val="560"/>
        </w:trPr>
        <w:tc>
          <w:tcPr>
            <w:tcW w:w="5518" w:type="dxa"/>
          </w:tcPr>
          <w:p w:rsidR="003F7447" w:rsidRPr="003F7447" w:rsidRDefault="003F7447" w:rsidP="003F7447">
            <w:pPr>
              <w:jc w:val="both"/>
              <w:rPr>
                <w:rFonts w:ascii="Arial" w:hAnsi="Arial" w:cs="Arial"/>
                <w:b/>
                <w:color w:val="000000"/>
                <w:sz w:val="16"/>
                <w:szCs w:val="16"/>
              </w:rPr>
            </w:pPr>
            <w:r w:rsidRPr="003F7447">
              <w:rPr>
                <w:rFonts w:ascii="Arial" w:hAnsi="Arial" w:cs="Arial"/>
                <w:b/>
                <w:color w:val="000000"/>
                <w:sz w:val="16"/>
                <w:szCs w:val="16"/>
              </w:rPr>
              <w:t>Глава муниципального</w:t>
            </w:r>
          </w:p>
          <w:p w:rsidR="003F7447" w:rsidRPr="003F7447" w:rsidRDefault="003F7447" w:rsidP="003F7447">
            <w:pPr>
              <w:jc w:val="both"/>
              <w:rPr>
                <w:rFonts w:ascii="Arial" w:hAnsi="Arial" w:cs="Arial"/>
                <w:b/>
                <w:color w:val="000000"/>
                <w:sz w:val="16"/>
                <w:szCs w:val="16"/>
              </w:rPr>
            </w:pPr>
            <w:r w:rsidRPr="003F7447">
              <w:rPr>
                <w:rFonts w:ascii="Arial" w:hAnsi="Arial" w:cs="Arial"/>
                <w:b/>
                <w:color w:val="000000"/>
                <w:sz w:val="16"/>
                <w:szCs w:val="16"/>
              </w:rPr>
              <w:t>района                                        Ю.В.Стадэ</w:t>
            </w:r>
          </w:p>
          <w:p w:rsidR="003F7447" w:rsidRPr="003F7447" w:rsidRDefault="003F7447" w:rsidP="003F7447">
            <w:pPr>
              <w:jc w:val="both"/>
              <w:rPr>
                <w:rFonts w:ascii="Arial" w:hAnsi="Arial" w:cs="Arial"/>
                <w:color w:val="000000"/>
                <w:sz w:val="16"/>
                <w:szCs w:val="16"/>
              </w:rPr>
            </w:pPr>
            <w:r w:rsidRPr="003F7447">
              <w:rPr>
                <w:rFonts w:ascii="Arial" w:hAnsi="Arial" w:cs="Arial"/>
                <w:color w:val="000000"/>
                <w:sz w:val="16"/>
                <w:szCs w:val="16"/>
              </w:rPr>
              <w:t>«26» мая</w:t>
            </w:r>
            <w:r w:rsidRPr="003F7447">
              <w:rPr>
                <w:rFonts w:ascii="Arial" w:hAnsi="Arial" w:cs="Arial"/>
                <w:b/>
                <w:color w:val="000000"/>
                <w:sz w:val="16"/>
                <w:szCs w:val="16"/>
              </w:rPr>
              <w:t xml:space="preserve"> </w:t>
            </w:r>
            <w:r w:rsidRPr="003F7447">
              <w:rPr>
                <w:rFonts w:ascii="Arial" w:hAnsi="Arial" w:cs="Arial"/>
                <w:color w:val="000000"/>
                <w:sz w:val="16"/>
                <w:szCs w:val="16"/>
              </w:rPr>
              <w:t>2022 года № 136</w:t>
            </w:r>
          </w:p>
        </w:tc>
        <w:tc>
          <w:tcPr>
            <w:tcW w:w="5518" w:type="dxa"/>
          </w:tcPr>
          <w:p w:rsidR="003F7447" w:rsidRPr="003F7447" w:rsidRDefault="003F7447" w:rsidP="003F7447">
            <w:pPr>
              <w:ind w:right="-146" w:firstLine="284"/>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3F7447" w:rsidRPr="003F7447" w:rsidRDefault="003F7447" w:rsidP="003F7447">
            <w:pPr>
              <w:ind w:firstLine="284"/>
              <w:jc w:val="both"/>
              <w:rPr>
                <w:rFonts w:ascii="Arial" w:hAnsi="Arial" w:cs="Arial"/>
                <w:b/>
                <w:color w:val="000000"/>
                <w:sz w:val="16"/>
                <w:szCs w:val="16"/>
              </w:rPr>
            </w:pPr>
            <w:r w:rsidRPr="003F7447">
              <w:rPr>
                <w:rFonts w:ascii="Arial" w:hAnsi="Arial" w:cs="Arial"/>
                <w:b/>
                <w:color w:val="000000"/>
                <w:sz w:val="16"/>
                <w:szCs w:val="16"/>
              </w:rPr>
              <w:t xml:space="preserve"> муниципального района             В.П.Литвиненко</w:t>
            </w:r>
          </w:p>
          <w:p w:rsidR="003F7447" w:rsidRPr="003F7447" w:rsidRDefault="003F7447" w:rsidP="003F7447">
            <w:pPr>
              <w:ind w:firstLine="284"/>
              <w:jc w:val="both"/>
              <w:rPr>
                <w:rFonts w:ascii="Arial" w:hAnsi="Arial" w:cs="Arial"/>
                <w:color w:val="000000"/>
                <w:sz w:val="16"/>
                <w:szCs w:val="16"/>
              </w:rPr>
            </w:pPr>
          </w:p>
        </w:tc>
      </w:tr>
    </w:tbl>
    <w:p w:rsidR="003F7447" w:rsidRPr="00F57ADF" w:rsidRDefault="003F7447" w:rsidP="003F7447">
      <w:pPr>
        <w:pStyle w:val="23"/>
        <w:spacing w:after="0" w:line="240" w:lineRule="auto"/>
        <w:ind w:left="0" w:firstLine="131"/>
        <w:jc w:val="right"/>
        <w:rPr>
          <w:rFonts w:ascii="Arial" w:hAnsi="Arial" w:cs="Arial"/>
          <w:b/>
          <w:sz w:val="12"/>
          <w:szCs w:val="12"/>
        </w:rPr>
      </w:pPr>
      <w:r>
        <w:rPr>
          <w:rFonts w:ascii="Arial" w:hAnsi="Arial" w:cs="Arial"/>
          <w:b/>
          <w:sz w:val="12"/>
          <w:szCs w:val="12"/>
        </w:rPr>
        <w:t>Приложение 1</w:t>
      </w:r>
    </w:p>
    <w:p w:rsidR="003F7447" w:rsidRDefault="003F7447" w:rsidP="003F7447">
      <w:pPr>
        <w:pStyle w:val="23"/>
        <w:spacing w:after="0" w:line="240" w:lineRule="auto"/>
        <w:ind w:left="0"/>
        <w:jc w:val="right"/>
        <w:rPr>
          <w:rFonts w:ascii="Arial" w:hAnsi="Arial" w:cs="Arial"/>
          <w:sz w:val="12"/>
          <w:szCs w:val="12"/>
        </w:rPr>
      </w:pPr>
      <w:r w:rsidRPr="00F57ADF">
        <w:rPr>
          <w:rFonts w:ascii="Arial" w:hAnsi="Arial" w:cs="Arial"/>
          <w:sz w:val="12"/>
          <w:szCs w:val="12"/>
        </w:rPr>
        <w:t>к решению Думы Вал</w:t>
      </w:r>
      <w:r>
        <w:rPr>
          <w:rFonts w:ascii="Arial" w:hAnsi="Arial" w:cs="Arial"/>
          <w:sz w:val="12"/>
          <w:szCs w:val="12"/>
        </w:rPr>
        <w:t>дайского муниципального район7</w:t>
      </w:r>
      <w:r w:rsidRPr="00F57ADF">
        <w:rPr>
          <w:rFonts w:ascii="Arial" w:hAnsi="Arial" w:cs="Arial"/>
          <w:sz w:val="12"/>
          <w:szCs w:val="12"/>
        </w:rPr>
        <w:t xml:space="preserve"> </w:t>
      </w:r>
    </w:p>
    <w:p w:rsidR="003F7447" w:rsidRDefault="003F7447" w:rsidP="003F7447">
      <w:pPr>
        <w:pStyle w:val="23"/>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3F7447" w:rsidRDefault="003F7447" w:rsidP="003F7447">
      <w:pPr>
        <w:pStyle w:val="23"/>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(в редакции решения Думы </w:t>
      </w:r>
    </w:p>
    <w:p w:rsidR="003F7447" w:rsidRDefault="003F7447" w:rsidP="00912D1E">
      <w:pPr>
        <w:pStyle w:val="23"/>
        <w:spacing w:after="0" w:line="240" w:lineRule="auto"/>
        <w:ind w:left="0"/>
        <w:jc w:val="right"/>
        <w:rPr>
          <w:rFonts w:ascii="Arial" w:hAnsi="Arial" w:cs="Arial"/>
          <w:sz w:val="12"/>
          <w:szCs w:val="12"/>
        </w:rPr>
      </w:pPr>
      <w:r>
        <w:rPr>
          <w:rFonts w:ascii="Arial" w:hAnsi="Arial" w:cs="Arial"/>
          <w:sz w:val="12"/>
          <w:szCs w:val="12"/>
        </w:rPr>
        <w:t>В</w:t>
      </w:r>
      <w:r w:rsidRPr="00F57ADF">
        <w:rPr>
          <w:rFonts w:ascii="Arial" w:hAnsi="Arial" w:cs="Arial"/>
          <w:sz w:val="12"/>
          <w:szCs w:val="12"/>
        </w:rPr>
        <w:t>алдайского муниципального района от 2</w:t>
      </w:r>
      <w:r>
        <w:rPr>
          <w:rFonts w:ascii="Arial" w:hAnsi="Arial" w:cs="Arial"/>
          <w:sz w:val="12"/>
          <w:szCs w:val="12"/>
        </w:rPr>
        <w:t>6</w:t>
      </w:r>
      <w:r w:rsidRPr="00F57ADF">
        <w:rPr>
          <w:rFonts w:ascii="Arial" w:hAnsi="Arial" w:cs="Arial"/>
          <w:sz w:val="12"/>
          <w:szCs w:val="12"/>
        </w:rPr>
        <w:t>.0</w:t>
      </w:r>
      <w:r>
        <w:rPr>
          <w:rFonts w:ascii="Arial" w:hAnsi="Arial" w:cs="Arial"/>
          <w:sz w:val="12"/>
          <w:szCs w:val="12"/>
        </w:rPr>
        <w:t>5</w:t>
      </w:r>
      <w:r w:rsidRPr="00F57ADF">
        <w:rPr>
          <w:rFonts w:ascii="Arial" w:hAnsi="Arial" w:cs="Arial"/>
          <w:sz w:val="12"/>
          <w:szCs w:val="12"/>
        </w:rPr>
        <w:t xml:space="preserve">.2022 № </w:t>
      </w:r>
      <w:r>
        <w:rPr>
          <w:rFonts w:ascii="Arial" w:hAnsi="Arial" w:cs="Arial"/>
          <w:sz w:val="12"/>
          <w:szCs w:val="12"/>
        </w:rPr>
        <w:t>136</w:t>
      </w:r>
      <w:r w:rsidRPr="00F57ADF">
        <w:rPr>
          <w:rFonts w:ascii="Arial" w:hAnsi="Arial" w:cs="Arial"/>
          <w:sz w:val="12"/>
          <w:szCs w:val="12"/>
        </w:rPr>
        <w:t>)</w:t>
      </w:r>
    </w:p>
    <w:p w:rsidR="00912D1E" w:rsidRDefault="00912D1E" w:rsidP="00912D1E">
      <w:pPr>
        <w:pStyle w:val="23"/>
        <w:spacing w:after="0" w:line="240" w:lineRule="auto"/>
        <w:ind w:left="0"/>
        <w:jc w:val="right"/>
        <w:rPr>
          <w:rFonts w:ascii="Arial" w:hAnsi="Arial" w:cs="Arial"/>
          <w:sz w:val="12"/>
          <w:szCs w:val="12"/>
        </w:rPr>
      </w:pPr>
    </w:p>
    <w:p w:rsidR="00912D1E" w:rsidRDefault="00912D1E" w:rsidP="00912D1E">
      <w:pPr>
        <w:pStyle w:val="23"/>
        <w:spacing w:after="0" w:line="240" w:lineRule="auto"/>
        <w:ind w:left="0"/>
        <w:jc w:val="center"/>
        <w:rPr>
          <w:rFonts w:ascii="Arial" w:hAnsi="Arial" w:cs="Arial"/>
          <w:b/>
          <w:sz w:val="16"/>
          <w:szCs w:val="16"/>
        </w:rPr>
      </w:pPr>
      <w:r w:rsidRPr="00912D1E">
        <w:rPr>
          <w:rFonts w:ascii="Arial" w:hAnsi="Arial" w:cs="Arial"/>
          <w:b/>
          <w:sz w:val="16"/>
          <w:szCs w:val="16"/>
        </w:rPr>
        <w:t>Прогнозируемые поступления доходов в бюджет муниципального района на 2022 год и на плановый период 2023 - 2024 годов</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4394"/>
        <w:gridCol w:w="1559"/>
        <w:gridCol w:w="1560"/>
        <w:gridCol w:w="1525"/>
      </w:tblGrid>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Код бюджетной классификации Российской Федерации</w:t>
            </w:r>
          </w:p>
        </w:tc>
        <w:tc>
          <w:tcPr>
            <w:tcW w:w="4394"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Наименование доходов</w:t>
            </w:r>
          </w:p>
        </w:tc>
        <w:tc>
          <w:tcPr>
            <w:tcW w:w="1559"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Pr>
                <w:rFonts w:ascii="Arial" w:hAnsi="Arial" w:cs="Arial"/>
                <w:color w:val="000000"/>
                <w:sz w:val="12"/>
                <w:szCs w:val="12"/>
              </w:rPr>
              <w:t>2022 го</w:t>
            </w:r>
            <w:r w:rsidRPr="00912D1E">
              <w:rPr>
                <w:rFonts w:ascii="Arial" w:hAnsi="Arial" w:cs="Arial"/>
                <w:color w:val="000000"/>
                <w:sz w:val="12"/>
                <w:szCs w:val="12"/>
              </w:rPr>
              <w:t xml:space="preserve"> (рублей)</w:t>
            </w:r>
          </w:p>
        </w:tc>
        <w:tc>
          <w:tcPr>
            <w:tcW w:w="1560"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Pr>
                <w:rFonts w:ascii="Arial" w:hAnsi="Arial" w:cs="Arial"/>
                <w:color w:val="000000"/>
                <w:sz w:val="12"/>
                <w:szCs w:val="12"/>
              </w:rPr>
              <w:t>2023 год</w:t>
            </w:r>
            <w:r w:rsidRPr="00912D1E">
              <w:rPr>
                <w:rFonts w:ascii="Arial" w:hAnsi="Arial" w:cs="Arial"/>
                <w:color w:val="000000"/>
                <w:sz w:val="12"/>
                <w:szCs w:val="12"/>
              </w:rPr>
              <w:t xml:space="preserve"> (рублей)</w:t>
            </w:r>
          </w:p>
        </w:tc>
        <w:tc>
          <w:tcPr>
            <w:tcW w:w="1525"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Pr>
                <w:rFonts w:ascii="Arial" w:hAnsi="Arial" w:cs="Arial"/>
                <w:color w:val="000000"/>
                <w:sz w:val="12"/>
                <w:szCs w:val="12"/>
              </w:rPr>
              <w:t>2024 год</w:t>
            </w:r>
            <w:r w:rsidRPr="00912D1E">
              <w:rPr>
                <w:rFonts w:ascii="Arial" w:hAnsi="Arial" w:cs="Arial"/>
                <w:color w:val="000000"/>
                <w:sz w:val="12"/>
                <w:szCs w:val="12"/>
              </w:rPr>
              <w:t xml:space="preserve"> (рублей)</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 </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ДОХОДЫ, ВСЕГО</w:t>
            </w:r>
          </w:p>
        </w:tc>
        <w:tc>
          <w:tcPr>
            <w:tcW w:w="1559"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653 371 894,92</w:t>
            </w:r>
          </w:p>
        </w:tc>
        <w:tc>
          <w:tcPr>
            <w:tcW w:w="1560"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571 363 255,33</w:t>
            </w:r>
          </w:p>
        </w:tc>
        <w:tc>
          <w:tcPr>
            <w:tcW w:w="1525"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546 435 841,58</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000 1 00 00000 00 0000 000</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НАЛОГОВЫЕ И НЕНАЛОГОВЫЕ ДОХОДЫ</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269 869 920,00</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287 770 210,00</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295 976 430,00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182 1 01 02000 01 0000 110</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НАЛОГИ НА ПРИБЫЛЬ, ДОХОДЫ</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188 393 100,00</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202 724 500,00</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199 145 100,00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182 1 01 02000 01 0000 110</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Налог на доходы физических лиц</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188 393 100,00</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202 724 500,00</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199 145 100,00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182 1 01 02010 01 0000 110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174 155 000,00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187 403 300,00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184 094 400,00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182 1 01 02020 01 0000 110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789 900,00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849 900,00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835 000,00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182 1 01 02030 01 0000 110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3 042 300,00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3 273 700,00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3 215 900,00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182 1 01 02040 01 0000 110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573 900,00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617 600,00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606 700,00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182 1 01 02080 01 10001 10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9 832 000,00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10 580 000,00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10 393 100,00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100 1 03 00000 00 0000 000</w:t>
            </w:r>
          </w:p>
        </w:tc>
        <w:tc>
          <w:tcPr>
            <w:tcW w:w="4394" w:type="dxa"/>
            <w:shd w:val="clear" w:color="000000" w:fill="FFFFFF"/>
            <w:vAlign w:val="center"/>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НАЛОГИ НА ТОВАРЫ (РАБОТЫ, УСЛУГИ), РЕАЛИЗУЕМЫЕ НА ТЕРРИТОРИИ РОССИЙСКОЙ ФЕДЕРАЦИИ</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6 145 120,00</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6 156 910,00</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6 284 630,00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100 1 03 02231 01 0000 110</w:t>
            </w:r>
          </w:p>
        </w:tc>
        <w:tc>
          <w:tcPr>
            <w:tcW w:w="4394" w:type="dxa"/>
            <w:shd w:val="clear" w:color="000000" w:fill="FFFFFF"/>
            <w:hideMark/>
          </w:tcPr>
          <w:p w:rsidR="00912D1E" w:rsidRPr="00912D1E" w:rsidRDefault="00912D1E" w:rsidP="00912D1E">
            <w:pPr>
              <w:jc w:val="both"/>
              <w:rPr>
                <w:rFonts w:ascii="Arial" w:hAnsi="Arial" w:cs="Arial"/>
                <w:sz w:val="12"/>
                <w:szCs w:val="12"/>
              </w:rPr>
            </w:pPr>
            <w:r w:rsidRPr="00912D1E">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2 778 400,00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2 754 590,00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2 767 040,00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lastRenderedPageBreak/>
              <w:t>100 1 03 02241 01 0000 110</w:t>
            </w:r>
          </w:p>
        </w:tc>
        <w:tc>
          <w:tcPr>
            <w:tcW w:w="4394" w:type="dxa"/>
            <w:shd w:val="clear" w:color="000000" w:fill="FFFFFF"/>
            <w:hideMark/>
          </w:tcPr>
          <w:p w:rsidR="00912D1E" w:rsidRPr="00912D1E" w:rsidRDefault="00912D1E" w:rsidP="00912D1E">
            <w:pPr>
              <w:jc w:val="both"/>
              <w:rPr>
                <w:rFonts w:ascii="Arial" w:hAnsi="Arial" w:cs="Arial"/>
                <w:sz w:val="12"/>
                <w:szCs w:val="12"/>
              </w:rPr>
            </w:pPr>
            <w:r w:rsidRPr="00912D1E">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15 380,00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15 430,00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15 990,00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100 1 03 02251 01 0000 110</w:t>
            </w:r>
          </w:p>
        </w:tc>
        <w:tc>
          <w:tcPr>
            <w:tcW w:w="4394" w:type="dxa"/>
            <w:shd w:val="clear" w:color="000000" w:fill="FFFFFF"/>
            <w:hideMark/>
          </w:tcPr>
          <w:p w:rsidR="00912D1E" w:rsidRPr="00912D1E" w:rsidRDefault="00912D1E" w:rsidP="00912D1E">
            <w:pPr>
              <w:jc w:val="both"/>
              <w:rPr>
                <w:rFonts w:ascii="Arial" w:hAnsi="Arial" w:cs="Arial"/>
                <w:sz w:val="12"/>
                <w:szCs w:val="12"/>
              </w:rPr>
            </w:pPr>
            <w:r w:rsidRPr="00912D1E">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3 699 740,00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3 728 230,00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3 856 700,00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100 1 03 02261 01 0000 110</w:t>
            </w:r>
          </w:p>
        </w:tc>
        <w:tc>
          <w:tcPr>
            <w:tcW w:w="4394" w:type="dxa"/>
            <w:shd w:val="clear" w:color="000000" w:fill="FFFFFF"/>
            <w:hideMark/>
          </w:tcPr>
          <w:p w:rsidR="00912D1E" w:rsidRPr="00912D1E" w:rsidRDefault="00912D1E" w:rsidP="00912D1E">
            <w:pPr>
              <w:jc w:val="both"/>
              <w:rPr>
                <w:rFonts w:ascii="Arial" w:hAnsi="Arial" w:cs="Arial"/>
                <w:sz w:val="12"/>
                <w:szCs w:val="12"/>
              </w:rPr>
            </w:pPr>
            <w:r w:rsidRPr="00912D1E">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-348 400,00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-341 340,00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-355 100,00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182 1 05 00000 00 0000 000</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НАЛОГИ НА СОВОКУПНЫЙ ДОХОД</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54 356 000,00</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61 422 700,00</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72 803 000,00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182 1 05 01000 00 0000 110</w:t>
            </w:r>
          </w:p>
        </w:tc>
        <w:tc>
          <w:tcPr>
            <w:tcW w:w="4394" w:type="dxa"/>
            <w:shd w:val="clear" w:color="000000" w:fill="FFFFFF"/>
            <w:vAlign w:val="center"/>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Налог, взимаемый в связи с применением упрощенной системы налогообложения</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50 097 000,00</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56 994 700,00</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68 198 000,00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182 1 05 01011 01 1000 110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bookmarkStart w:id="9" w:name="RANGE!B27"/>
            <w:r w:rsidRPr="00912D1E">
              <w:rPr>
                <w:rFonts w:ascii="Arial" w:hAnsi="Arial" w:cs="Arial"/>
                <w:color w:val="00000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9"/>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25 388 700,00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28 884 400,00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34 562 100,00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182 1 05 01011 01 2100 110</w:t>
            </w:r>
          </w:p>
        </w:tc>
        <w:tc>
          <w:tcPr>
            <w:tcW w:w="4394" w:type="dxa"/>
            <w:shd w:val="clear" w:color="000000" w:fill="FFFFFF"/>
            <w:vAlign w:val="bottom"/>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147 900,00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168 260,00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201 340,00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182 1 05 01011 01 3000 110</w:t>
            </w:r>
          </w:p>
        </w:tc>
        <w:tc>
          <w:tcPr>
            <w:tcW w:w="4394" w:type="dxa"/>
            <w:shd w:val="clear" w:color="000000" w:fill="FFFFFF"/>
            <w:vAlign w:val="bottom"/>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1 640,00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1 870,00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2 230,00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182 1 05 01011 01 4000 110</w:t>
            </w:r>
          </w:p>
        </w:tc>
        <w:tc>
          <w:tcPr>
            <w:tcW w:w="4394" w:type="dxa"/>
            <w:shd w:val="clear" w:color="000000" w:fill="FFFFFF"/>
            <w:vAlign w:val="bottom"/>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Налог, взимаемый с налогоплательщиков, выбравших в качестве объекта налогообложения доходы (прочие поступления)</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11 260,00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12 810,00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15 330,00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182 1 05 01021 01 1000 110</w:t>
            </w:r>
          </w:p>
        </w:tc>
        <w:tc>
          <w:tcPr>
            <w:tcW w:w="4394" w:type="dxa"/>
            <w:shd w:val="clear" w:color="000000" w:fill="FFFFFF"/>
            <w:vAlign w:val="bottom"/>
            <w:hideMark/>
          </w:tcPr>
          <w:p w:rsidR="00912D1E" w:rsidRPr="00912D1E" w:rsidRDefault="00912D1E" w:rsidP="00912D1E">
            <w:pPr>
              <w:jc w:val="both"/>
              <w:rPr>
                <w:rFonts w:ascii="Arial" w:hAnsi="Arial" w:cs="Arial"/>
                <w:color w:val="000000"/>
                <w:sz w:val="12"/>
                <w:szCs w:val="12"/>
              </w:rPr>
            </w:pPr>
            <w:bookmarkStart w:id="10" w:name="RANGE!B31"/>
            <w:r w:rsidRPr="00912D1E">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10"/>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24 373 650,00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27 729 580,00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33 180 300,00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182 1 05 01021 01 2100 110</w:t>
            </w:r>
          </w:p>
        </w:tc>
        <w:tc>
          <w:tcPr>
            <w:tcW w:w="4394" w:type="dxa"/>
            <w:shd w:val="clear" w:color="000000" w:fill="FFFFFF"/>
            <w:vAlign w:val="bottom"/>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171 750,00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195 400,00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233 800,00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182 1 05 01021 01 3000 110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2 100,00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2 380,00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2 900,00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182 1 05 03000 01 0000 110</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Единый сельскохозяйственный налог</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15 000,00</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15 000,00</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15 000,00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182 1 05 03010 01 1000 110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13 320,00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13 320,00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13 320,00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182 1 05 03010 01 2100 110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Единый сельскохозяйственный налог (пени по соответствующему платежу)</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150,00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150,00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150,00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182 1 05 03010 01 3000 110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1 530,00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1 530,00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1 530,00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182 1 05 04000 02 0000 110</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Налог, взимаемый в связи с применением патентной системы налогообложения</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4 244 000,00</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4 413 000,00</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4 590 000,00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182 1 05 04020 02 1000 110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4 241 200,00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4 410 100,00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4 586 900,00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182 1 05 04020 02 2100 110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2 800,00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2 900,00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3 100,00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182 1 08 03000 01 0000 110</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2 191 000,00</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2 131 000,00</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2 073 000,00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182 1 08 03010 01 1050 110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912D1E">
              <w:rPr>
                <w:rFonts w:ascii="Arial" w:hAnsi="Arial" w:cs="Arial"/>
                <w:color w:val="000000"/>
                <w:sz w:val="12"/>
                <w:szCs w:val="12"/>
              </w:rPr>
              <w:br/>
              <w:t xml:space="preserve"> (государственная пошлина, уплачиваемая при обращении в суды)</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1 880 630,00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1 829 130,00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1 779 350,00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182 1 08 03010 01 1060 110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912D1E">
              <w:rPr>
                <w:rFonts w:ascii="Arial" w:hAnsi="Arial" w:cs="Arial"/>
                <w:color w:val="000000"/>
                <w:sz w:val="12"/>
                <w:szCs w:val="12"/>
              </w:rPr>
              <w:br/>
              <w:t xml:space="preserve"> (государственная пошлина, уплачиваемая на основании судебных актов по результатам рассмотрения дел по существу)</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309 680,00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301 200,00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293 000,00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182 1 08 03010 01 4000 110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912D1E">
              <w:rPr>
                <w:rFonts w:ascii="Arial" w:hAnsi="Arial" w:cs="Arial"/>
                <w:color w:val="000000"/>
                <w:sz w:val="12"/>
                <w:szCs w:val="12"/>
              </w:rPr>
              <w:br/>
              <w:t xml:space="preserve"> (прочие поступления) </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690,00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670,00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650,00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900 1 11 00000 00 0000 000</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11 489 000,00</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9 500 000,00</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9 500 000,00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900 1 11 05000 00 0000 120</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10 900 000,00</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9 200 000,00</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9 200 000,00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900 1 11 05013 05 0000 120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5 250 000,00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5 100 000,00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5 100 000,00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900 1 11 05013 13 0000 120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3 350 000,00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1 500 000,00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1 500 000,00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900 1 11 05075 05 0000 120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2 300 000,00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2 600 000,00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2 600 000,00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900 1 11 09000 00 0000 120</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589 000,00</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300 000,00</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300 000,00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900 1 11 09045 05 0000 120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300 000,00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300 000,00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300 000,00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900 1 11 09080 05 0000 120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289 000,00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lastRenderedPageBreak/>
              <w:t>048 1 12 00000 00 0000 000</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ПЛАТЕЖИ ПРИ ПОЛЬЗОВАНИИ ПРИРОДНЫМИ РЕСУРСАМИ</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718 300,00</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747 100,00</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747 100,00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048 1 12 01000 01 0000 120</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Плата за негативное воздействие на окружающую среду</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718 300,00</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747 100,00</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747 100,00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048 1 12 01010 01 6000 120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286 750,00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298 300,00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298 300,00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048 1 12 01030 01 6000 120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352 550,00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366 700,00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366 700,00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048 1 12 01041 01 6000 120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79 000,00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82 100,00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82 100,00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900 114 00000 00 0000 000</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ДОХОДЫ ОТ ПРОДАЖИ МАТЕРИАЛЬНЫХ И НЕМАТЕРИАЛЬНЫХ АКТИВОВ</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4 900 000,00</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3 400 000,00</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3 800 000,00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900 1 14 02000 00 0000 000</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500 000,00</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400 000,00</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800 000,00</w:t>
            </w:r>
          </w:p>
        </w:tc>
      </w:tr>
      <w:tr w:rsidR="00912D1E" w:rsidRPr="00912D1E" w:rsidTr="00F97B91">
        <w:trPr>
          <w:trHeight w:val="20"/>
        </w:trPr>
        <w:tc>
          <w:tcPr>
            <w:tcW w:w="1998"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900 1 14 02053 05 0000 410</w:t>
            </w:r>
          </w:p>
        </w:tc>
        <w:tc>
          <w:tcPr>
            <w:tcW w:w="4394" w:type="dxa"/>
            <w:shd w:val="clear" w:color="auto" w:fill="auto"/>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500 000,00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400 000,00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800 000,00</w:t>
            </w:r>
          </w:p>
        </w:tc>
      </w:tr>
      <w:tr w:rsidR="00912D1E" w:rsidRPr="00912D1E" w:rsidTr="00F97B91">
        <w:trPr>
          <w:trHeight w:val="20"/>
        </w:trPr>
        <w:tc>
          <w:tcPr>
            <w:tcW w:w="1998"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900 1 14 06000 00 0000 430</w:t>
            </w:r>
          </w:p>
        </w:tc>
        <w:tc>
          <w:tcPr>
            <w:tcW w:w="4394" w:type="dxa"/>
            <w:shd w:val="clear" w:color="auto" w:fill="auto"/>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4 400 000,00</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3 000 000,00</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3 000 000,00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900 1 14 06013 05 0000 430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3 404 700,00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2 321 400,00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2 321 400,00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900 1 14 06013 13 0000 430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995 300,00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678 600,00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678 600,00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000 1 16 00000 00 0000 000</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ШТРАФЫ, САНКЦИИ, ВОЗМЕЩЕНИЕ УЩЕРБА</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1 677 400,00</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1 688 000,00</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1 623 600,00</w:t>
            </w:r>
          </w:p>
        </w:tc>
      </w:tr>
      <w:tr w:rsidR="00912D1E" w:rsidRPr="00912D1E" w:rsidTr="00F97B91">
        <w:trPr>
          <w:trHeight w:val="20"/>
        </w:trPr>
        <w:tc>
          <w:tcPr>
            <w:tcW w:w="1998"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917 1 16 01053 01 0000 140</w:t>
            </w:r>
          </w:p>
        </w:tc>
        <w:tc>
          <w:tcPr>
            <w:tcW w:w="4394" w:type="dxa"/>
            <w:shd w:val="clear" w:color="auto" w:fill="auto"/>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23 000,00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21 000,00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19 100,00</w:t>
            </w:r>
          </w:p>
        </w:tc>
      </w:tr>
      <w:tr w:rsidR="00912D1E" w:rsidRPr="00912D1E" w:rsidTr="00F97B91">
        <w:trPr>
          <w:trHeight w:val="20"/>
        </w:trPr>
        <w:tc>
          <w:tcPr>
            <w:tcW w:w="1998"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917 1 16 01063 01 0000 140</w:t>
            </w:r>
          </w:p>
        </w:tc>
        <w:tc>
          <w:tcPr>
            <w:tcW w:w="4394" w:type="dxa"/>
            <w:shd w:val="clear" w:color="auto" w:fill="auto"/>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33 000,00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30 000,00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27 100,00</w:t>
            </w:r>
          </w:p>
        </w:tc>
      </w:tr>
      <w:tr w:rsidR="00912D1E" w:rsidRPr="00912D1E" w:rsidTr="00F97B91">
        <w:trPr>
          <w:trHeight w:val="20"/>
        </w:trPr>
        <w:tc>
          <w:tcPr>
            <w:tcW w:w="1998"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917 1 16 01073 01 0000 140</w:t>
            </w:r>
          </w:p>
        </w:tc>
        <w:tc>
          <w:tcPr>
            <w:tcW w:w="4394" w:type="dxa"/>
            <w:shd w:val="clear" w:color="auto" w:fill="auto"/>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1 000,00</w:t>
            </w:r>
          </w:p>
        </w:tc>
      </w:tr>
      <w:tr w:rsidR="00912D1E" w:rsidRPr="00912D1E" w:rsidTr="00F97B91">
        <w:trPr>
          <w:trHeight w:val="20"/>
        </w:trPr>
        <w:tc>
          <w:tcPr>
            <w:tcW w:w="1998"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917 1 16 01083 01 0000 140</w:t>
            </w:r>
          </w:p>
        </w:tc>
        <w:tc>
          <w:tcPr>
            <w:tcW w:w="4394" w:type="dxa"/>
            <w:shd w:val="clear" w:color="auto" w:fill="auto"/>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540 000,00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486 000,00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437 200,00</w:t>
            </w:r>
          </w:p>
        </w:tc>
      </w:tr>
      <w:tr w:rsidR="00912D1E" w:rsidRPr="00912D1E" w:rsidTr="00F97B91">
        <w:trPr>
          <w:trHeight w:val="20"/>
        </w:trPr>
        <w:tc>
          <w:tcPr>
            <w:tcW w:w="1998"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917 1 16 01133 01 0000 140</w:t>
            </w:r>
          </w:p>
        </w:tc>
        <w:tc>
          <w:tcPr>
            <w:tcW w:w="4394" w:type="dxa"/>
            <w:shd w:val="clear" w:color="auto" w:fill="auto"/>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12 000,00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10 000,00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9 100,00</w:t>
            </w:r>
          </w:p>
        </w:tc>
      </w:tr>
      <w:tr w:rsidR="00912D1E" w:rsidRPr="00912D1E" w:rsidTr="00F97B91">
        <w:trPr>
          <w:trHeight w:val="20"/>
        </w:trPr>
        <w:tc>
          <w:tcPr>
            <w:tcW w:w="1998"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917 1 16 01143 01 0000 140</w:t>
            </w:r>
          </w:p>
        </w:tc>
        <w:tc>
          <w:tcPr>
            <w:tcW w:w="4394" w:type="dxa"/>
            <w:shd w:val="clear" w:color="auto" w:fill="auto"/>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1998"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917 1 16 01153 01 0000 140</w:t>
            </w:r>
          </w:p>
        </w:tc>
        <w:tc>
          <w:tcPr>
            <w:tcW w:w="4394" w:type="dxa"/>
            <w:shd w:val="clear" w:color="auto" w:fill="auto"/>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25 000,00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23 000,00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21 100,00</w:t>
            </w:r>
          </w:p>
        </w:tc>
      </w:tr>
      <w:tr w:rsidR="00912D1E" w:rsidRPr="00912D1E" w:rsidTr="00F97B91">
        <w:trPr>
          <w:trHeight w:val="20"/>
        </w:trPr>
        <w:tc>
          <w:tcPr>
            <w:tcW w:w="1998"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917 1 16 01173 01 0000 140</w:t>
            </w:r>
          </w:p>
        </w:tc>
        <w:tc>
          <w:tcPr>
            <w:tcW w:w="4394" w:type="dxa"/>
            <w:shd w:val="clear" w:color="auto" w:fill="auto"/>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1 100,00</w:t>
            </w:r>
          </w:p>
        </w:tc>
      </w:tr>
      <w:tr w:rsidR="00912D1E" w:rsidRPr="00912D1E" w:rsidTr="00F97B91">
        <w:trPr>
          <w:trHeight w:val="20"/>
        </w:trPr>
        <w:tc>
          <w:tcPr>
            <w:tcW w:w="1998"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917 1 16 01193 01 0000 140</w:t>
            </w:r>
          </w:p>
        </w:tc>
        <w:tc>
          <w:tcPr>
            <w:tcW w:w="4394" w:type="dxa"/>
            <w:shd w:val="clear" w:color="auto" w:fill="auto"/>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185 000,00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167 000,00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150 100,00</w:t>
            </w:r>
          </w:p>
        </w:tc>
      </w:tr>
      <w:tr w:rsidR="00912D1E" w:rsidRPr="00912D1E" w:rsidTr="00F97B91">
        <w:trPr>
          <w:trHeight w:val="20"/>
        </w:trPr>
        <w:tc>
          <w:tcPr>
            <w:tcW w:w="1998"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917 1 16 01203 01 0000 140</w:t>
            </w:r>
          </w:p>
        </w:tc>
        <w:tc>
          <w:tcPr>
            <w:tcW w:w="4394" w:type="dxa"/>
            <w:shd w:val="clear" w:color="auto" w:fill="auto"/>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46 000,00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42 000,00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37 100,00</w:t>
            </w:r>
          </w:p>
        </w:tc>
      </w:tr>
      <w:tr w:rsidR="00912D1E" w:rsidRPr="00912D1E" w:rsidTr="00F97B91">
        <w:trPr>
          <w:trHeight w:val="20"/>
        </w:trPr>
        <w:tc>
          <w:tcPr>
            <w:tcW w:w="1998"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917 1 16 01333 01 0000 140</w:t>
            </w:r>
          </w:p>
        </w:tc>
        <w:tc>
          <w:tcPr>
            <w:tcW w:w="4394" w:type="dxa"/>
            <w:shd w:val="clear" w:color="auto" w:fill="auto"/>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6 000,00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5 000,00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5 100,00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188 1 16 10123 01 0000 140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380 000,00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395 000,00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411 000,00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846 1 16 10123 01 0000 140</w:t>
            </w:r>
          </w:p>
        </w:tc>
        <w:tc>
          <w:tcPr>
            <w:tcW w:w="4394" w:type="dxa"/>
            <w:shd w:val="clear" w:color="auto" w:fill="auto"/>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3 800,00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5 400,00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5 000,00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846 1 16 11050 01 0000 140</w:t>
            </w:r>
          </w:p>
        </w:tc>
        <w:tc>
          <w:tcPr>
            <w:tcW w:w="4394" w:type="dxa"/>
            <w:shd w:val="clear" w:color="auto" w:fill="auto"/>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258 600,00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258 600,00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258 600,00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916 1 16 01053 01 0000 140</w:t>
            </w:r>
          </w:p>
        </w:tc>
        <w:tc>
          <w:tcPr>
            <w:tcW w:w="4394" w:type="dxa"/>
            <w:shd w:val="clear" w:color="auto" w:fill="auto"/>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rsidRPr="00912D1E">
              <w:rPr>
                <w:rFonts w:ascii="Arial" w:hAnsi="Arial" w:cs="Arial"/>
                <w:color w:val="000000"/>
                <w:sz w:val="12"/>
                <w:szCs w:val="12"/>
              </w:rPr>
              <w:lastRenderedPageBreak/>
              <w:t>несовершеннолетних и защите их прав</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lastRenderedPageBreak/>
              <w:t>1 000,00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878 1 16 11050 01 0000 140</w:t>
            </w:r>
          </w:p>
        </w:tc>
        <w:tc>
          <w:tcPr>
            <w:tcW w:w="4394" w:type="dxa"/>
            <w:shd w:val="clear" w:color="auto" w:fill="auto"/>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160 000,00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240 000,00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240 000,00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000 2 00 00000 00 0000 000</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Безвозмездные поступления</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383 501 974,92</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283 593 045,33</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250 459 411,58</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892 2 02 00000 00 0000 000</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Безвозмездные поступления отдругих бюджето в бюджетной системы Российской Федерации</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383 202 194,92</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283 593 045,33</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250 459 411,58</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892 2 02 10000 00 0000 150</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Дотации бюджетам субъектов Российской Федерации и муниципальных образований</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1 797 600,00</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1 459 500,00</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892 2 02 15001 05 0000 150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Дотация  на выравнивание бюджетной обеспеченности муниципальных районов</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1 797 600,00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1 459 500,00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892 2 02 20000 00 0000 150</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134 330 514,92</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56 474 965,33</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24 901 131,58</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892 2 02 25304 05 0000 150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Субсидия бюджету муниципального района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12 710 907,00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12 240 855,00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12 584 682,00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892 2 02 25467 05 0000 150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Субсидия бюджету муниципального района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населённых пунктах с числом жителей до 50 тыс. человек</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968 000,00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968 000,00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968 000,00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892 2 02 25497 05 0000 150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 xml:space="preserve">Субсидия бюджету муниципального района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создания объекта индивидуального жилищного строительства </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975 871,06</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978 806,94</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976 186,80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892 2 02 25513 05 0000 150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Субсидия бюджету муниципального района на развитие сети учреждений культурно-досугового типа</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5 654 000,00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892 2 02 25519 05 0000 150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Субсидия бюджету муниципального района на поддержку отрасли культуры</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226 662,78</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6 463 662,78</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226 662,78</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892 2 02 25750 05 0000 150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Субсидия бюджету муниципального района на реализацию мероприятий по модернизации школьных систем образования</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45 954 074,08</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25 678 040,61</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1998" w:type="dxa"/>
            <w:shd w:val="clear" w:color="000000" w:fill="FFFFFF"/>
            <w:noWrap/>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892 2 02 29999 05 7151 150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12 487 000,00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8 324 000,00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8 324 000,00</w:t>
            </w:r>
          </w:p>
        </w:tc>
      </w:tr>
      <w:tr w:rsidR="00912D1E" w:rsidRPr="00912D1E" w:rsidTr="00F97B91">
        <w:trPr>
          <w:trHeight w:val="20"/>
        </w:trPr>
        <w:tc>
          <w:tcPr>
            <w:tcW w:w="1998" w:type="dxa"/>
            <w:shd w:val="clear" w:color="000000" w:fill="FFFFFF"/>
            <w:noWrap/>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892 2 02 29999 05 7208 150</w:t>
            </w:r>
          </w:p>
        </w:tc>
        <w:tc>
          <w:tcPr>
            <w:tcW w:w="4394" w:type="dxa"/>
            <w:shd w:val="clear" w:color="000000" w:fill="FFFFFF"/>
            <w:vAlign w:val="bottom"/>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 xml:space="preserve">Субсидия бюджету муниципального района на приобретение или изготовление бланков документов об образовании и (или) о квалификации </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40 200,00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40 200,00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40 200,00</w:t>
            </w:r>
          </w:p>
        </w:tc>
      </w:tr>
      <w:tr w:rsidR="00912D1E" w:rsidRPr="00912D1E" w:rsidTr="00F97B91">
        <w:trPr>
          <w:trHeight w:val="20"/>
        </w:trPr>
        <w:tc>
          <w:tcPr>
            <w:tcW w:w="1998" w:type="dxa"/>
            <w:shd w:val="clear" w:color="000000" w:fill="FFFFFF"/>
            <w:noWrap/>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892 2 02 29999 05 7212 150</w:t>
            </w:r>
          </w:p>
        </w:tc>
        <w:tc>
          <w:tcPr>
            <w:tcW w:w="4394" w:type="dxa"/>
            <w:shd w:val="clear" w:color="000000" w:fill="FFFFFF"/>
            <w:vAlign w:val="bottom"/>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 xml:space="preserve">Субсидия бюджету муниципального района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1 781 400,00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1 781 400,00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1 781 400,00</w:t>
            </w:r>
          </w:p>
        </w:tc>
      </w:tr>
      <w:tr w:rsidR="00912D1E" w:rsidRPr="00912D1E" w:rsidTr="00F97B91">
        <w:trPr>
          <w:trHeight w:val="20"/>
        </w:trPr>
        <w:tc>
          <w:tcPr>
            <w:tcW w:w="1998" w:type="dxa"/>
            <w:shd w:val="clear" w:color="000000" w:fill="FFFFFF"/>
            <w:noWrap/>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892 2 02 29999 05 7230 150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коммунальных услуг</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52 032 400,00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1998" w:type="dxa"/>
            <w:shd w:val="clear" w:color="000000" w:fill="FFFFFF"/>
            <w:noWrap/>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892 2 02 29999 05 7705 150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Субсидия бюджету муниципального района на реализацию местных инициатив в рамках приоритетного регионального проекта "Наш выбор"</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1 500 000,00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892 2 02 30000 00 0000 150</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231 539 400,00</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215 034 900,00</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214 934 600,00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892 2 02 30021 05 0000 150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1 791 000,00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1 791 000,00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1 791 000,00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892 2 02 30024 05 7002 150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3 076 500,00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3 076 500,00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3 076 500,00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892 2 02 30024 05 7004 150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145 114 800,00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142 188 400,00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142 188 400,00</w:t>
            </w:r>
          </w:p>
        </w:tc>
      </w:tr>
      <w:tr w:rsidR="00912D1E" w:rsidRPr="00912D1E" w:rsidTr="00F97B91">
        <w:trPr>
          <w:trHeight w:val="20"/>
        </w:trPr>
        <w:tc>
          <w:tcPr>
            <w:tcW w:w="1998" w:type="dxa"/>
            <w:shd w:val="clear" w:color="000000" w:fill="FFFFFF"/>
            <w:noWrap/>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892 2 02 30024 05 7006 150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организаций</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3 481 900,00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3 328 300,00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3 328 300,00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892 2 02 30024 05 7010 150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21 312 600,00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16 923 000,00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16 810 400,00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892 2 02 30024 05 7028 150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Субвенция на содержание штатных единиц, осуществляющих переданные отдельные государственные полномочия области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4 989 900,00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4 465 800,00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4 465 800,00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892 2 02 30024 05 7050 150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1 036 900,00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1 056 700,00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1 056 700,00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892 2 02 30024 05 7057 150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236 700,00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236 700,00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236 700,00</w:t>
            </w:r>
          </w:p>
        </w:tc>
      </w:tr>
      <w:tr w:rsidR="00912D1E" w:rsidRPr="00912D1E" w:rsidTr="00F97B91">
        <w:trPr>
          <w:trHeight w:val="20"/>
        </w:trPr>
        <w:tc>
          <w:tcPr>
            <w:tcW w:w="1998" w:type="dxa"/>
            <w:shd w:val="clear" w:color="000000" w:fill="FFFFFF"/>
            <w:noWrap/>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892 2 02 30024 05 7060 150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80 000,00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80 000,00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80 000,00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892 2 02 30024 05 7065 150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6 000,00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6 000,00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6 000,00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892 2 02 30024 05 7066 150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123 000,00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892 2 02 30024 05 7071 150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 xml:space="preserve">Субвенция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w:t>
            </w:r>
            <w:r w:rsidRPr="00912D1E">
              <w:rPr>
                <w:rFonts w:ascii="Arial" w:hAnsi="Arial" w:cs="Arial"/>
                <w:color w:val="000000"/>
                <w:sz w:val="12"/>
                <w:szCs w:val="12"/>
              </w:rPr>
              <w:lastRenderedPageBreak/>
              <w:t>скотомогильников (биотермических ям) на территории Новгородской области в соответствии с ветеринарно - санитарными правилами сбора, утилизации и уничтожения биологических отходов</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lastRenderedPageBreak/>
              <w:t>83 900,00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83 900,00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83 900,00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892 2 02 30024 05 7072 150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131 700,00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131 700,00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131 700,00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892 2 02 30024 05 7524 150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Субвенция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5 320 000,00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892 2 02 30027 05 0000 150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приёмному родителю</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19 209 300,00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19 209 300,00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19 209 300,00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892 2 02 30029 05 0000 150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939 200,00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939 200,00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939 200,00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892 2 02 35082 05 0000 150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лиц из числа детей -сирот и детей, оставшихся без попечения родителей</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11 887 100,00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9 043 400,00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9 043 400,00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892 2 02 35118 05 0000 150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903 700,00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933 000,00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964 600,00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892 2 02 35120 05 0000 150</w:t>
            </w:r>
          </w:p>
        </w:tc>
        <w:tc>
          <w:tcPr>
            <w:tcW w:w="4394" w:type="dxa"/>
            <w:shd w:val="clear" w:color="000000" w:fill="FFFFFF"/>
            <w:vAlign w:val="bottom"/>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Субвенция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183 300,00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6 100,00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5 400,00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892 2 02 35303 05 0000 150</w:t>
            </w:r>
          </w:p>
        </w:tc>
        <w:tc>
          <w:tcPr>
            <w:tcW w:w="4394" w:type="dxa"/>
            <w:shd w:val="clear" w:color="000000" w:fill="FFFFFF"/>
            <w:vAlign w:val="bottom"/>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Субвенция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9 999 400,00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9 999 400,00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9 921 200,00</w:t>
            </w:r>
          </w:p>
        </w:tc>
      </w:tr>
      <w:tr w:rsidR="00912D1E" w:rsidRPr="00912D1E" w:rsidTr="00F97B91">
        <w:trPr>
          <w:trHeight w:val="20"/>
        </w:trPr>
        <w:tc>
          <w:tcPr>
            <w:tcW w:w="1998" w:type="dxa"/>
            <w:shd w:val="clear" w:color="000000" w:fill="FFFFFF"/>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892 2 02 35930 05 0000 150</w:t>
            </w:r>
          </w:p>
        </w:tc>
        <w:tc>
          <w:tcPr>
            <w:tcW w:w="4394" w:type="dxa"/>
            <w:shd w:val="clear" w:color="000000" w:fill="FFFFFF"/>
            <w:noWrap/>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 xml:space="preserve">Субвенция на осуществление отдельных государственных полномочий в сфере государственной регистрации актов гражданского состояния </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1 632 500,00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1 536 500,00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1 596 100,00</w:t>
            </w:r>
          </w:p>
        </w:tc>
      </w:tr>
      <w:tr w:rsidR="00912D1E" w:rsidRPr="00912D1E" w:rsidTr="00F97B91">
        <w:trPr>
          <w:trHeight w:val="20"/>
        </w:trPr>
        <w:tc>
          <w:tcPr>
            <w:tcW w:w="1998" w:type="dxa"/>
            <w:shd w:val="clear" w:color="000000" w:fill="FFFFFF"/>
            <w:noWrap/>
            <w:vAlign w:val="center"/>
            <w:hideMark/>
          </w:tcPr>
          <w:p w:rsidR="00912D1E" w:rsidRPr="00912D1E" w:rsidRDefault="00912D1E" w:rsidP="00912D1E">
            <w:pPr>
              <w:rPr>
                <w:rFonts w:ascii="Arial" w:hAnsi="Arial" w:cs="Arial"/>
                <w:b/>
                <w:bCs/>
                <w:color w:val="000000"/>
                <w:sz w:val="12"/>
                <w:szCs w:val="12"/>
              </w:rPr>
            </w:pPr>
            <w:r w:rsidRPr="00912D1E">
              <w:rPr>
                <w:rFonts w:ascii="Arial" w:hAnsi="Arial" w:cs="Arial"/>
                <w:b/>
                <w:bCs/>
                <w:color w:val="000000"/>
                <w:sz w:val="12"/>
                <w:szCs w:val="12"/>
              </w:rPr>
              <w:t>892 2 02 40000 00 0000 150</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Иные межбюджетные трансферты</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15 534 680,00</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10 623 680,00</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10 623 680,00</w:t>
            </w:r>
          </w:p>
        </w:tc>
      </w:tr>
      <w:tr w:rsidR="00912D1E" w:rsidRPr="00912D1E" w:rsidTr="00F97B91">
        <w:trPr>
          <w:trHeight w:val="20"/>
        </w:trPr>
        <w:tc>
          <w:tcPr>
            <w:tcW w:w="1998" w:type="dxa"/>
            <w:shd w:val="clear" w:color="000000" w:fill="FFFFFF"/>
            <w:noWrap/>
            <w:vAlign w:val="center"/>
            <w:hideMark/>
          </w:tcPr>
          <w:p w:rsidR="00912D1E" w:rsidRPr="00912D1E" w:rsidRDefault="00912D1E" w:rsidP="00912D1E">
            <w:pPr>
              <w:rPr>
                <w:rFonts w:ascii="Arial" w:hAnsi="Arial" w:cs="Arial"/>
                <w:color w:val="000000"/>
                <w:sz w:val="12"/>
                <w:szCs w:val="12"/>
              </w:rPr>
            </w:pPr>
            <w:r w:rsidRPr="00912D1E">
              <w:rPr>
                <w:rFonts w:ascii="Arial" w:hAnsi="Arial" w:cs="Arial"/>
                <w:color w:val="000000"/>
                <w:sz w:val="12"/>
                <w:szCs w:val="12"/>
              </w:rPr>
              <w:t>892 2 02 40014 05 0000 150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508 080,00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508 080,00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508 080,00</w:t>
            </w:r>
          </w:p>
        </w:tc>
      </w:tr>
      <w:tr w:rsidR="00912D1E" w:rsidRPr="00912D1E" w:rsidTr="00F97B91">
        <w:trPr>
          <w:trHeight w:val="20"/>
        </w:trPr>
        <w:tc>
          <w:tcPr>
            <w:tcW w:w="1998" w:type="dxa"/>
            <w:shd w:val="clear" w:color="000000" w:fill="FFFFFF"/>
            <w:noWrap/>
            <w:vAlign w:val="center"/>
            <w:hideMark/>
          </w:tcPr>
          <w:p w:rsidR="00912D1E" w:rsidRPr="00912D1E" w:rsidRDefault="00912D1E" w:rsidP="00912D1E">
            <w:pPr>
              <w:rPr>
                <w:rFonts w:ascii="Arial" w:hAnsi="Arial" w:cs="Arial"/>
                <w:color w:val="000000"/>
                <w:sz w:val="12"/>
                <w:szCs w:val="12"/>
              </w:rPr>
            </w:pPr>
            <w:r w:rsidRPr="00912D1E">
              <w:rPr>
                <w:rFonts w:ascii="Arial" w:hAnsi="Arial" w:cs="Arial"/>
                <w:color w:val="000000"/>
                <w:sz w:val="12"/>
                <w:szCs w:val="12"/>
              </w:rPr>
              <w:t>892 2 02 49999 05 7137 150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Иные 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200 000,00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200 000,00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200 000,00</w:t>
            </w:r>
          </w:p>
        </w:tc>
      </w:tr>
      <w:tr w:rsidR="00912D1E" w:rsidRPr="00912D1E" w:rsidTr="00F97B91">
        <w:trPr>
          <w:trHeight w:val="20"/>
        </w:trPr>
        <w:tc>
          <w:tcPr>
            <w:tcW w:w="1998" w:type="dxa"/>
            <w:shd w:val="clear" w:color="000000" w:fill="FFFFFF"/>
            <w:noWrap/>
            <w:vAlign w:val="center"/>
            <w:hideMark/>
          </w:tcPr>
          <w:p w:rsidR="00912D1E" w:rsidRPr="00912D1E" w:rsidRDefault="00912D1E" w:rsidP="00912D1E">
            <w:pPr>
              <w:rPr>
                <w:rFonts w:ascii="Arial" w:hAnsi="Arial" w:cs="Arial"/>
                <w:color w:val="000000"/>
                <w:sz w:val="12"/>
                <w:szCs w:val="12"/>
              </w:rPr>
            </w:pPr>
            <w:r w:rsidRPr="00912D1E">
              <w:rPr>
                <w:rFonts w:ascii="Arial" w:hAnsi="Arial" w:cs="Arial"/>
                <w:color w:val="000000"/>
                <w:sz w:val="12"/>
                <w:szCs w:val="12"/>
              </w:rPr>
              <w:t>892 2 02 49999 05 7138 150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45 000,00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45 000,00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45 000,00</w:t>
            </w:r>
          </w:p>
        </w:tc>
      </w:tr>
      <w:tr w:rsidR="00912D1E" w:rsidRPr="00912D1E" w:rsidTr="00F97B91">
        <w:trPr>
          <w:trHeight w:val="20"/>
        </w:trPr>
        <w:tc>
          <w:tcPr>
            <w:tcW w:w="1998" w:type="dxa"/>
            <w:shd w:val="clear" w:color="000000" w:fill="FFFFFF"/>
            <w:noWrap/>
            <w:vAlign w:val="center"/>
            <w:hideMark/>
          </w:tcPr>
          <w:p w:rsidR="00912D1E" w:rsidRPr="00912D1E" w:rsidRDefault="00912D1E" w:rsidP="00912D1E">
            <w:pPr>
              <w:rPr>
                <w:rFonts w:ascii="Arial" w:hAnsi="Arial" w:cs="Arial"/>
                <w:color w:val="000000"/>
                <w:sz w:val="12"/>
                <w:szCs w:val="12"/>
              </w:rPr>
            </w:pPr>
            <w:r w:rsidRPr="00912D1E">
              <w:rPr>
                <w:rFonts w:ascii="Arial" w:hAnsi="Arial" w:cs="Arial"/>
                <w:color w:val="000000"/>
                <w:sz w:val="12"/>
                <w:szCs w:val="12"/>
              </w:rPr>
              <w:t>892 2 02 49999 05 7141 150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2 797 800,00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1998" w:type="dxa"/>
            <w:shd w:val="clear" w:color="000000" w:fill="FFFFFF"/>
            <w:noWrap/>
            <w:vAlign w:val="center"/>
            <w:hideMark/>
          </w:tcPr>
          <w:p w:rsidR="00912D1E" w:rsidRPr="00912D1E" w:rsidRDefault="00912D1E" w:rsidP="00912D1E">
            <w:pPr>
              <w:rPr>
                <w:rFonts w:ascii="Arial" w:hAnsi="Arial" w:cs="Arial"/>
                <w:color w:val="000000"/>
                <w:sz w:val="12"/>
                <w:szCs w:val="12"/>
              </w:rPr>
            </w:pPr>
            <w:r w:rsidRPr="00912D1E">
              <w:rPr>
                <w:rFonts w:ascii="Arial" w:hAnsi="Arial" w:cs="Arial"/>
                <w:color w:val="000000"/>
                <w:sz w:val="12"/>
                <w:szCs w:val="12"/>
              </w:rPr>
              <w:t>892 2 02 49999 05 7202 150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Иные межбюджетные трансферты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469 400,00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469 400,00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469 400,00</w:t>
            </w:r>
          </w:p>
        </w:tc>
      </w:tr>
      <w:tr w:rsidR="00912D1E" w:rsidRPr="00912D1E" w:rsidTr="00F97B91">
        <w:trPr>
          <w:trHeight w:val="20"/>
        </w:trPr>
        <w:tc>
          <w:tcPr>
            <w:tcW w:w="1998" w:type="dxa"/>
            <w:shd w:val="clear" w:color="000000" w:fill="FFFFFF"/>
            <w:noWrap/>
            <w:vAlign w:val="center"/>
            <w:hideMark/>
          </w:tcPr>
          <w:p w:rsidR="00912D1E" w:rsidRPr="00912D1E" w:rsidRDefault="00912D1E" w:rsidP="00912D1E">
            <w:pPr>
              <w:rPr>
                <w:rFonts w:ascii="Arial" w:hAnsi="Arial" w:cs="Arial"/>
                <w:color w:val="000000"/>
                <w:sz w:val="12"/>
                <w:szCs w:val="12"/>
              </w:rPr>
            </w:pPr>
            <w:r w:rsidRPr="00912D1E">
              <w:rPr>
                <w:rFonts w:ascii="Arial" w:hAnsi="Arial" w:cs="Arial"/>
                <w:color w:val="000000"/>
                <w:sz w:val="12"/>
                <w:szCs w:val="12"/>
              </w:rPr>
              <w:t>892 2 02 49999 05 7233 150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Иные межбюджетные трансферты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100 000,00</w:t>
            </w:r>
          </w:p>
        </w:tc>
        <w:tc>
          <w:tcPr>
            <w:tcW w:w="1560" w:type="dxa"/>
            <w:shd w:val="clear" w:color="auto" w:fill="auto"/>
            <w:noWrap/>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100000,00</w:t>
            </w:r>
          </w:p>
        </w:tc>
        <w:tc>
          <w:tcPr>
            <w:tcW w:w="1525" w:type="dxa"/>
            <w:shd w:val="clear" w:color="auto" w:fill="auto"/>
            <w:noWrap/>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100000,00</w:t>
            </w:r>
          </w:p>
        </w:tc>
      </w:tr>
      <w:tr w:rsidR="00912D1E" w:rsidRPr="00912D1E" w:rsidTr="00F97B91">
        <w:trPr>
          <w:trHeight w:val="20"/>
        </w:trPr>
        <w:tc>
          <w:tcPr>
            <w:tcW w:w="1998" w:type="dxa"/>
            <w:shd w:val="clear" w:color="000000" w:fill="FFFFFF"/>
            <w:noWrap/>
            <w:vAlign w:val="center"/>
            <w:hideMark/>
          </w:tcPr>
          <w:p w:rsidR="00912D1E" w:rsidRPr="00912D1E" w:rsidRDefault="00912D1E" w:rsidP="00912D1E">
            <w:pPr>
              <w:rPr>
                <w:rFonts w:ascii="Arial" w:hAnsi="Arial" w:cs="Arial"/>
                <w:color w:val="000000"/>
                <w:sz w:val="12"/>
                <w:szCs w:val="12"/>
              </w:rPr>
            </w:pPr>
            <w:r w:rsidRPr="00912D1E">
              <w:rPr>
                <w:rFonts w:ascii="Arial" w:hAnsi="Arial" w:cs="Arial"/>
                <w:color w:val="000000"/>
                <w:sz w:val="12"/>
                <w:szCs w:val="12"/>
              </w:rPr>
              <w:t>892 2 02 49999 05 7234 150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110 000,00</w:t>
            </w:r>
          </w:p>
        </w:tc>
        <w:tc>
          <w:tcPr>
            <w:tcW w:w="1560" w:type="dxa"/>
            <w:shd w:val="clear" w:color="auto" w:fill="auto"/>
            <w:noWrap/>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110000,00</w:t>
            </w:r>
          </w:p>
        </w:tc>
        <w:tc>
          <w:tcPr>
            <w:tcW w:w="1525" w:type="dxa"/>
            <w:shd w:val="clear" w:color="auto" w:fill="auto"/>
            <w:noWrap/>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110000,00</w:t>
            </w:r>
          </w:p>
        </w:tc>
      </w:tr>
      <w:tr w:rsidR="00912D1E" w:rsidRPr="00912D1E" w:rsidTr="00F97B91">
        <w:trPr>
          <w:trHeight w:val="20"/>
        </w:trPr>
        <w:tc>
          <w:tcPr>
            <w:tcW w:w="1998" w:type="dxa"/>
            <w:shd w:val="clear" w:color="000000" w:fill="FFFFFF"/>
            <w:noWrap/>
            <w:vAlign w:val="center"/>
            <w:hideMark/>
          </w:tcPr>
          <w:p w:rsidR="00912D1E" w:rsidRPr="00912D1E" w:rsidRDefault="00912D1E" w:rsidP="00912D1E">
            <w:pPr>
              <w:rPr>
                <w:rFonts w:ascii="Arial" w:hAnsi="Arial" w:cs="Arial"/>
                <w:color w:val="000000"/>
                <w:sz w:val="12"/>
                <w:szCs w:val="12"/>
              </w:rPr>
            </w:pPr>
            <w:r w:rsidRPr="00912D1E">
              <w:rPr>
                <w:rFonts w:ascii="Arial" w:hAnsi="Arial" w:cs="Arial"/>
                <w:color w:val="000000"/>
                <w:sz w:val="12"/>
                <w:szCs w:val="12"/>
              </w:rPr>
              <w:t>892 2 02 49999 05 7238 150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 xml:space="preserve">Иные межбюджетные трансферты на организацию бесплатной перевозки обучающихся общеобразовательных организаций </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9 191 200,00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9 191 200,00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9 191 200,00</w:t>
            </w:r>
          </w:p>
        </w:tc>
      </w:tr>
      <w:tr w:rsidR="00912D1E" w:rsidRPr="00912D1E" w:rsidTr="00F97B91">
        <w:trPr>
          <w:trHeight w:val="20"/>
        </w:trPr>
        <w:tc>
          <w:tcPr>
            <w:tcW w:w="1998" w:type="dxa"/>
            <w:shd w:val="clear" w:color="000000" w:fill="FFFFFF"/>
            <w:noWrap/>
            <w:vAlign w:val="center"/>
            <w:hideMark/>
          </w:tcPr>
          <w:p w:rsidR="00912D1E" w:rsidRPr="00912D1E" w:rsidRDefault="00912D1E" w:rsidP="00912D1E">
            <w:pPr>
              <w:rPr>
                <w:rFonts w:ascii="Arial" w:hAnsi="Arial" w:cs="Arial"/>
                <w:color w:val="000000"/>
                <w:sz w:val="12"/>
                <w:szCs w:val="12"/>
              </w:rPr>
            </w:pPr>
            <w:r w:rsidRPr="00912D1E">
              <w:rPr>
                <w:rFonts w:ascii="Arial" w:hAnsi="Arial" w:cs="Arial"/>
                <w:color w:val="000000"/>
                <w:sz w:val="12"/>
                <w:szCs w:val="12"/>
              </w:rPr>
              <w:t>892 2 02 49999 05 7603 150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450 000,00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1998" w:type="dxa"/>
            <w:shd w:val="clear" w:color="000000" w:fill="FFFFFF"/>
            <w:noWrap/>
            <w:vAlign w:val="center"/>
            <w:hideMark/>
          </w:tcPr>
          <w:p w:rsidR="00912D1E" w:rsidRPr="00912D1E" w:rsidRDefault="00912D1E" w:rsidP="00912D1E">
            <w:pPr>
              <w:rPr>
                <w:rFonts w:ascii="Arial" w:hAnsi="Arial" w:cs="Arial"/>
                <w:color w:val="000000"/>
                <w:sz w:val="12"/>
                <w:szCs w:val="12"/>
              </w:rPr>
            </w:pPr>
            <w:r w:rsidRPr="00912D1E">
              <w:rPr>
                <w:rFonts w:ascii="Arial" w:hAnsi="Arial" w:cs="Arial"/>
                <w:color w:val="000000"/>
                <w:sz w:val="12"/>
                <w:szCs w:val="12"/>
              </w:rPr>
              <w:t>892 2 02 49999 05 7619 150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Иные межбюджетные трансферты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343 700,00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1998" w:type="dxa"/>
            <w:shd w:val="clear" w:color="000000" w:fill="FFFFFF"/>
            <w:noWrap/>
            <w:vAlign w:val="center"/>
            <w:hideMark/>
          </w:tcPr>
          <w:p w:rsidR="00912D1E" w:rsidRPr="00912D1E" w:rsidRDefault="00912D1E" w:rsidP="00912D1E">
            <w:pPr>
              <w:rPr>
                <w:rFonts w:ascii="Arial" w:hAnsi="Arial" w:cs="Arial"/>
                <w:color w:val="000000"/>
                <w:sz w:val="12"/>
                <w:szCs w:val="12"/>
              </w:rPr>
            </w:pPr>
            <w:r w:rsidRPr="00912D1E">
              <w:rPr>
                <w:rFonts w:ascii="Arial" w:hAnsi="Arial" w:cs="Arial"/>
                <w:color w:val="000000"/>
                <w:sz w:val="12"/>
                <w:szCs w:val="12"/>
              </w:rPr>
              <w:t>892 2 02 49999 05 7622 150</w:t>
            </w:r>
          </w:p>
        </w:tc>
        <w:tc>
          <w:tcPr>
            <w:tcW w:w="4394" w:type="dxa"/>
            <w:shd w:val="clear" w:color="auto" w:fill="auto"/>
            <w:vAlign w:val="bottom"/>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1 319 500,00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1998" w:type="dxa"/>
            <w:shd w:val="clear" w:color="000000" w:fill="FFFFFF"/>
            <w:noWrap/>
            <w:vAlign w:val="center"/>
            <w:hideMark/>
          </w:tcPr>
          <w:p w:rsidR="00912D1E" w:rsidRPr="00912D1E" w:rsidRDefault="00912D1E" w:rsidP="00912D1E">
            <w:pPr>
              <w:rPr>
                <w:rFonts w:ascii="Arial" w:hAnsi="Arial" w:cs="Arial"/>
                <w:b/>
                <w:bCs/>
                <w:color w:val="000000"/>
                <w:sz w:val="12"/>
                <w:szCs w:val="12"/>
              </w:rPr>
            </w:pPr>
            <w:r w:rsidRPr="00912D1E">
              <w:rPr>
                <w:rFonts w:ascii="Arial" w:hAnsi="Arial" w:cs="Arial"/>
                <w:b/>
                <w:bCs/>
                <w:color w:val="000000"/>
                <w:sz w:val="12"/>
                <w:szCs w:val="12"/>
              </w:rPr>
              <w:t>000 2 07 00000 00 0000 000</w:t>
            </w:r>
          </w:p>
        </w:tc>
        <w:tc>
          <w:tcPr>
            <w:tcW w:w="4394" w:type="dxa"/>
            <w:shd w:val="clear" w:color="000000" w:fill="FFFFFF"/>
            <w:hideMark/>
          </w:tcPr>
          <w:p w:rsidR="00912D1E" w:rsidRPr="00912D1E" w:rsidRDefault="00912D1E" w:rsidP="00912D1E">
            <w:pPr>
              <w:jc w:val="both"/>
              <w:rPr>
                <w:rFonts w:ascii="Arial" w:hAnsi="Arial" w:cs="Arial"/>
                <w:b/>
                <w:bCs/>
                <w:color w:val="000000"/>
                <w:sz w:val="12"/>
                <w:szCs w:val="12"/>
              </w:rPr>
            </w:pPr>
            <w:r w:rsidRPr="00912D1E">
              <w:rPr>
                <w:rFonts w:ascii="Arial" w:hAnsi="Arial" w:cs="Arial"/>
                <w:b/>
                <w:bCs/>
                <w:color w:val="000000"/>
                <w:sz w:val="12"/>
                <w:szCs w:val="12"/>
              </w:rPr>
              <w:t xml:space="preserve">Прочие безвозмездные поступления </w:t>
            </w:r>
          </w:p>
        </w:tc>
        <w:tc>
          <w:tcPr>
            <w:tcW w:w="1559"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299 780,00</w:t>
            </w:r>
          </w:p>
        </w:tc>
        <w:tc>
          <w:tcPr>
            <w:tcW w:w="1560"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0,00</w:t>
            </w:r>
          </w:p>
        </w:tc>
        <w:tc>
          <w:tcPr>
            <w:tcW w:w="1525" w:type="dxa"/>
            <w:shd w:val="clear" w:color="auto" w:fill="auto"/>
            <w:vAlign w:val="center"/>
            <w:hideMark/>
          </w:tcPr>
          <w:p w:rsidR="00912D1E" w:rsidRPr="00912D1E" w:rsidRDefault="00912D1E" w:rsidP="00912D1E">
            <w:pPr>
              <w:jc w:val="center"/>
              <w:rPr>
                <w:rFonts w:ascii="Arial" w:hAnsi="Arial" w:cs="Arial"/>
                <w:b/>
                <w:bCs/>
                <w:color w:val="000000"/>
                <w:sz w:val="12"/>
                <w:szCs w:val="12"/>
              </w:rPr>
            </w:pPr>
            <w:r w:rsidRPr="00912D1E">
              <w:rPr>
                <w:rFonts w:ascii="Arial" w:hAnsi="Arial" w:cs="Arial"/>
                <w:b/>
                <w:bCs/>
                <w:color w:val="000000"/>
                <w:sz w:val="12"/>
                <w:szCs w:val="12"/>
              </w:rPr>
              <w:t>0,00</w:t>
            </w:r>
          </w:p>
        </w:tc>
      </w:tr>
      <w:tr w:rsidR="00912D1E" w:rsidRPr="00912D1E" w:rsidTr="00F97B91">
        <w:trPr>
          <w:trHeight w:val="20"/>
        </w:trPr>
        <w:tc>
          <w:tcPr>
            <w:tcW w:w="1998" w:type="dxa"/>
            <w:shd w:val="clear" w:color="000000" w:fill="FFFFFF"/>
            <w:noWrap/>
            <w:vAlign w:val="center"/>
            <w:hideMark/>
          </w:tcPr>
          <w:p w:rsidR="00912D1E" w:rsidRPr="00912D1E" w:rsidRDefault="00912D1E" w:rsidP="00912D1E">
            <w:pPr>
              <w:rPr>
                <w:rFonts w:ascii="Arial" w:hAnsi="Arial" w:cs="Arial"/>
                <w:color w:val="000000"/>
                <w:sz w:val="12"/>
                <w:szCs w:val="12"/>
              </w:rPr>
            </w:pPr>
            <w:r w:rsidRPr="00912D1E">
              <w:rPr>
                <w:rFonts w:ascii="Arial" w:hAnsi="Arial" w:cs="Arial"/>
                <w:color w:val="000000"/>
                <w:sz w:val="12"/>
                <w:szCs w:val="12"/>
              </w:rPr>
              <w:t>900 2 07 05030 05 0000 150</w:t>
            </w:r>
          </w:p>
        </w:tc>
        <w:tc>
          <w:tcPr>
            <w:tcW w:w="4394" w:type="dxa"/>
            <w:shd w:val="clear" w:color="000000" w:fill="FFFFFF"/>
            <w:hideMark/>
          </w:tcPr>
          <w:p w:rsidR="00912D1E" w:rsidRPr="00912D1E" w:rsidRDefault="00912D1E" w:rsidP="00912D1E">
            <w:pPr>
              <w:jc w:val="both"/>
              <w:rPr>
                <w:rFonts w:ascii="Arial" w:hAnsi="Arial" w:cs="Arial"/>
                <w:color w:val="000000"/>
                <w:sz w:val="12"/>
                <w:szCs w:val="12"/>
              </w:rPr>
            </w:pPr>
            <w:r w:rsidRPr="00912D1E">
              <w:rPr>
                <w:rFonts w:ascii="Arial" w:hAnsi="Arial" w:cs="Arial"/>
                <w:color w:val="000000"/>
                <w:sz w:val="12"/>
                <w:szCs w:val="12"/>
              </w:rPr>
              <w:t>Прочие безвозмездные поступления в бюджеты муниципальных районов</w:t>
            </w:r>
          </w:p>
        </w:tc>
        <w:tc>
          <w:tcPr>
            <w:tcW w:w="1559"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299 780,00</w:t>
            </w:r>
          </w:p>
        </w:tc>
        <w:tc>
          <w:tcPr>
            <w:tcW w:w="1560"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c>
          <w:tcPr>
            <w:tcW w:w="1525" w:type="dxa"/>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r>
    </w:tbl>
    <w:p w:rsidR="00912D1E" w:rsidRDefault="00912D1E" w:rsidP="00912D1E">
      <w:pPr>
        <w:pStyle w:val="23"/>
        <w:spacing w:after="0" w:line="240" w:lineRule="auto"/>
        <w:ind w:left="0"/>
        <w:jc w:val="center"/>
        <w:rPr>
          <w:rFonts w:ascii="Arial" w:hAnsi="Arial" w:cs="Arial"/>
          <w:b/>
          <w:sz w:val="16"/>
          <w:szCs w:val="16"/>
        </w:rPr>
      </w:pPr>
    </w:p>
    <w:p w:rsidR="00912D1E" w:rsidRPr="00F57ADF" w:rsidRDefault="00912D1E" w:rsidP="00912D1E">
      <w:pPr>
        <w:pStyle w:val="23"/>
        <w:spacing w:after="0" w:line="240" w:lineRule="auto"/>
        <w:ind w:left="0" w:firstLine="131"/>
        <w:jc w:val="right"/>
        <w:rPr>
          <w:rFonts w:ascii="Arial" w:hAnsi="Arial" w:cs="Arial"/>
          <w:b/>
          <w:sz w:val="12"/>
          <w:szCs w:val="12"/>
        </w:rPr>
      </w:pPr>
      <w:r>
        <w:rPr>
          <w:rFonts w:ascii="Arial" w:hAnsi="Arial" w:cs="Arial"/>
          <w:b/>
          <w:sz w:val="12"/>
          <w:szCs w:val="12"/>
        </w:rPr>
        <w:t>Приложение 2</w:t>
      </w:r>
    </w:p>
    <w:p w:rsidR="00912D1E" w:rsidRDefault="00912D1E" w:rsidP="00912D1E">
      <w:pPr>
        <w:pStyle w:val="23"/>
        <w:spacing w:after="0" w:line="240" w:lineRule="auto"/>
        <w:ind w:left="0"/>
        <w:jc w:val="right"/>
        <w:rPr>
          <w:rFonts w:ascii="Arial" w:hAnsi="Arial" w:cs="Arial"/>
          <w:sz w:val="12"/>
          <w:szCs w:val="12"/>
        </w:rPr>
      </w:pPr>
      <w:r w:rsidRPr="00F57ADF">
        <w:rPr>
          <w:rFonts w:ascii="Arial" w:hAnsi="Arial" w:cs="Arial"/>
          <w:sz w:val="12"/>
          <w:szCs w:val="12"/>
        </w:rPr>
        <w:t>к решению Думы Вал</w:t>
      </w:r>
      <w:r>
        <w:rPr>
          <w:rFonts w:ascii="Arial" w:hAnsi="Arial" w:cs="Arial"/>
          <w:sz w:val="12"/>
          <w:szCs w:val="12"/>
        </w:rPr>
        <w:t>дайского муниципального район7</w:t>
      </w:r>
      <w:r w:rsidRPr="00F57ADF">
        <w:rPr>
          <w:rFonts w:ascii="Arial" w:hAnsi="Arial" w:cs="Arial"/>
          <w:sz w:val="12"/>
          <w:szCs w:val="12"/>
        </w:rPr>
        <w:t xml:space="preserve"> </w:t>
      </w:r>
    </w:p>
    <w:p w:rsidR="00912D1E" w:rsidRDefault="00912D1E" w:rsidP="00912D1E">
      <w:pPr>
        <w:pStyle w:val="23"/>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912D1E" w:rsidRDefault="00912D1E" w:rsidP="00912D1E">
      <w:pPr>
        <w:pStyle w:val="23"/>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(в редакции решения Думы </w:t>
      </w:r>
    </w:p>
    <w:p w:rsidR="00912D1E" w:rsidRDefault="00912D1E" w:rsidP="00912D1E">
      <w:pPr>
        <w:pStyle w:val="23"/>
        <w:spacing w:after="0" w:line="240" w:lineRule="auto"/>
        <w:ind w:left="0"/>
        <w:jc w:val="right"/>
        <w:rPr>
          <w:rFonts w:ascii="Arial" w:hAnsi="Arial" w:cs="Arial"/>
          <w:sz w:val="12"/>
          <w:szCs w:val="12"/>
        </w:rPr>
      </w:pPr>
      <w:r>
        <w:rPr>
          <w:rFonts w:ascii="Arial" w:hAnsi="Arial" w:cs="Arial"/>
          <w:sz w:val="12"/>
          <w:szCs w:val="12"/>
        </w:rPr>
        <w:t>В</w:t>
      </w:r>
      <w:r w:rsidRPr="00F57ADF">
        <w:rPr>
          <w:rFonts w:ascii="Arial" w:hAnsi="Arial" w:cs="Arial"/>
          <w:sz w:val="12"/>
          <w:szCs w:val="12"/>
        </w:rPr>
        <w:t>алдайского муниципального района от 2</w:t>
      </w:r>
      <w:r>
        <w:rPr>
          <w:rFonts w:ascii="Arial" w:hAnsi="Arial" w:cs="Arial"/>
          <w:sz w:val="12"/>
          <w:szCs w:val="12"/>
        </w:rPr>
        <w:t>6</w:t>
      </w:r>
      <w:r w:rsidRPr="00F57ADF">
        <w:rPr>
          <w:rFonts w:ascii="Arial" w:hAnsi="Arial" w:cs="Arial"/>
          <w:sz w:val="12"/>
          <w:szCs w:val="12"/>
        </w:rPr>
        <w:t>.0</w:t>
      </w:r>
      <w:r>
        <w:rPr>
          <w:rFonts w:ascii="Arial" w:hAnsi="Arial" w:cs="Arial"/>
          <w:sz w:val="12"/>
          <w:szCs w:val="12"/>
        </w:rPr>
        <w:t>5</w:t>
      </w:r>
      <w:r w:rsidRPr="00F57ADF">
        <w:rPr>
          <w:rFonts w:ascii="Arial" w:hAnsi="Arial" w:cs="Arial"/>
          <w:sz w:val="12"/>
          <w:szCs w:val="12"/>
        </w:rPr>
        <w:t xml:space="preserve">.2022 № </w:t>
      </w:r>
      <w:r>
        <w:rPr>
          <w:rFonts w:ascii="Arial" w:hAnsi="Arial" w:cs="Arial"/>
          <w:sz w:val="12"/>
          <w:szCs w:val="12"/>
        </w:rPr>
        <w:t>136</w:t>
      </w:r>
      <w:r w:rsidRPr="00F57ADF">
        <w:rPr>
          <w:rFonts w:ascii="Arial" w:hAnsi="Arial" w:cs="Arial"/>
          <w:sz w:val="12"/>
          <w:szCs w:val="12"/>
        </w:rPr>
        <w:t>)</w:t>
      </w:r>
    </w:p>
    <w:p w:rsidR="00912D1E" w:rsidRPr="00912D1E" w:rsidRDefault="00912D1E" w:rsidP="00912D1E">
      <w:pPr>
        <w:pStyle w:val="23"/>
        <w:spacing w:after="0" w:line="240" w:lineRule="auto"/>
        <w:jc w:val="center"/>
        <w:rPr>
          <w:rFonts w:ascii="Arial" w:hAnsi="Arial" w:cs="Arial"/>
          <w:b/>
          <w:sz w:val="16"/>
          <w:szCs w:val="16"/>
        </w:rPr>
      </w:pPr>
      <w:r>
        <w:rPr>
          <w:rFonts w:ascii="Arial" w:hAnsi="Arial" w:cs="Arial"/>
          <w:b/>
          <w:sz w:val="16"/>
          <w:szCs w:val="16"/>
        </w:rPr>
        <w:t xml:space="preserve">Источники </w:t>
      </w:r>
      <w:r w:rsidRPr="00912D1E">
        <w:rPr>
          <w:rFonts w:ascii="Arial" w:hAnsi="Arial" w:cs="Arial"/>
          <w:b/>
          <w:sz w:val="16"/>
          <w:szCs w:val="16"/>
        </w:rPr>
        <w:t>фина</w:t>
      </w:r>
      <w:r>
        <w:rPr>
          <w:rFonts w:ascii="Arial" w:hAnsi="Arial" w:cs="Arial"/>
          <w:b/>
          <w:sz w:val="16"/>
          <w:szCs w:val="16"/>
        </w:rPr>
        <w:t xml:space="preserve">нсирования </w:t>
      </w:r>
      <w:r w:rsidRPr="00912D1E">
        <w:rPr>
          <w:rFonts w:ascii="Arial" w:hAnsi="Arial" w:cs="Arial"/>
          <w:b/>
          <w:sz w:val="16"/>
          <w:szCs w:val="16"/>
        </w:rPr>
        <w:t xml:space="preserve">дефицита бюджета муниципального района на 2022 год и на плановый </w:t>
      </w:r>
    </w:p>
    <w:p w:rsidR="00912D1E" w:rsidRPr="00912D1E" w:rsidRDefault="00912D1E" w:rsidP="00912D1E">
      <w:pPr>
        <w:pStyle w:val="23"/>
        <w:spacing w:after="0" w:line="240" w:lineRule="auto"/>
        <w:jc w:val="center"/>
        <w:rPr>
          <w:rFonts w:ascii="Arial" w:hAnsi="Arial" w:cs="Arial"/>
          <w:b/>
          <w:sz w:val="16"/>
          <w:szCs w:val="16"/>
        </w:rPr>
      </w:pPr>
      <w:r w:rsidRPr="00912D1E">
        <w:rPr>
          <w:rFonts w:ascii="Arial" w:hAnsi="Arial" w:cs="Arial"/>
          <w:b/>
          <w:sz w:val="16"/>
          <w:szCs w:val="16"/>
        </w:rPr>
        <w:t>период 2023 и 2024 годов</w:t>
      </w:r>
    </w:p>
    <w:p w:rsidR="00E67DF8" w:rsidRPr="00912D1E" w:rsidRDefault="00912D1E" w:rsidP="00912D1E">
      <w:pPr>
        <w:pStyle w:val="2"/>
        <w:jc w:val="right"/>
        <w:rPr>
          <w:rFonts w:ascii="Arial" w:hAnsi="Arial" w:cs="Arial"/>
          <w:color w:val="000000"/>
          <w:sz w:val="12"/>
          <w:szCs w:val="12"/>
        </w:rPr>
      </w:pPr>
      <w:r w:rsidRPr="00912D1E">
        <w:rPr>
          <w:rFonts w:ascii="Arial" w:hAnsi="Arial" w:cs="Arial"/>
          <w:sz w:val="12"/>
          <w:szCs w:val="12"/>
        </w:rPr>
        <w:t>рублей</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2"/>
        <w:gridCol w:w="5634"/>
        <w:gridCol w:w="992"/>
        <w:gridCol w:w="992"/>
        <w:gridCol w:w="1099"/>
      </w:tblGrid>
      <w:tr w:rsidR="00912D1E" w:rsidRPr="00912D1E" w:rsidTr="00F97B91">
        <w:trPr>
          <w:trHeight w:val="20"/>
        </w:trPr>
        <w:tc>
          <w:tcPr>
            <w:tcW w:w="0" w:type="auto"/>
            <w:vAlign w:val="center"/>
          </w:tcPr>
          <w:p w:rsidR="00912D1E" w:rsidRPr="00912D1E" w:rsidRDefault="00912D1E" w:rsidP="00912D1E">
            <w:pPr>
              <w:jc w:val="center"/>
              <w:rPr>
                <w:rFonts w:ascii="Arial" w:hAnsi="Arial" w:cs="Arial"/>
                <w:b/>
                <w:sz w:val="12"/>
                <w:szCs w:val="12"/>
              </w:rPr>
            </w:pPr>
            <w:r w:rsidRPr="00912D1E">
              <w:rPr>
                <w:rFonts w:ascii="Arial" w:hAnsi="Arial" w:cs="Arial"/>
                <w:b/>
                <w:sz w:val="12"/>
                <w:szCs w:val="12"/>
              </w:rPr>
              <w:t xml:space="preserve">Код группы, подгруппы, статьи и вида источников </w:t>
            </w:r>
          </w:p>
        </w:tc>
        <w:tc>
          <w:tcPr>
            <w:tcW w:w="5634" w:type="dxa"/>
            <w:vAlign w:val="center"/>
          </w:tcPr>
          <w:p w:rsidR="00912D1E" w:rsidRPr="00912D1E" w:rsidRDefault="00912D1E" w:rsidP="00912D1E">
            <w:pPr>
              <w:jc w:val="center"/>
              <w:rPr>
                <w:rFonts w:ascii="Arial" w:hAnsi="Arial" w:cs="Arial"/>
                <w:b/>
                <w:sz w:val="12"/>
                <w:szCs w:val="12"/>
              </w:rPr>
            </w:pPr>
            <w:r w:rsidRPr="00912D1E">
              <w:rPr>
                <w:rFonts w:ascii="Arial" w:hAnsi="Arial" w:cs="Arial"/>
                <w:b/>
                <w:sz w:val="12"/>
                <w:szCs w:val="12"/>
              </w:rPr>
              <w:t>Наименование источника внутреннего финансирования дефицита бюджета</w:t>
            </w:r>
          </w:p>
        </w:tc>
        <w:tc>
          <w:tcPr>
            <w:tcW w:w="992" w:type="dxa"/>
            <w:vAlign w:val="center"/>
          </w:tcPr>
          <w:p w:rsidR="00912D1E" w:rsidRPr="00912D1E" w:rsidRDefault="00912D1E" w:rsidP="00912D1E">
            <w:pPr>
              <w:ind w:left="-250" w:firstLine="250"/>
              <w:jc w:val="center"/>
              <w:rPr>
                <w:rFonts w:ascii="Arial" w:hAnsi="Arial" w:cs="Arial"/>
                <w:b/>
                <w:sz w:val="12"/>
                <w:szCs w:val="12"/>
              </w:rPr>
            </w:pPr>
            <w:r w:rsidRPr="00912D1E">
              <w:rPr>
                <w:rFonts w:ascii="Arial" w:hAnsi="Arial" w:cs="Arial"/>
                <w:b/>
                <w:sz w:val="12"/>
                <w:szCs w:val="12"/>
              </w:rPr>
              <w:t>2022 год</w:t>
            </w:r>
          </w:p>
        </w:tc>
        <w:tc>
          <w:tcPr>
            <w:tcW w:w="992" w:type="dxa"/>
            <w:vAlign w:val="center"/>
          </w:tcPr>
          <w:p w:rsidR="00912D1E" w:rsidRPr="00912D1E" w:rsidRDefault="00912D1E" w:rsidP="00912D1E">
            <w:pPr>
              <w:jc w:val="center"/>
              <w:rPr>
                <w:rFonts w:ascii="Arial" w:hAnsi="Arial" w:cs="Arial"/>
                <w:b/>
                <w:sz w:val="12"/>
                <w:szCs w:val="12"/>
              </w:rPr>
            </w:pPr>
            <w:r w:rsidRPr="00912D1E">
              <w:rPr>
                <w:rFonts w:ascii="Arial" w:hAnsi="Arial" w:cs="Arial"/>
                <w:b/>
                <w:sz w:val="12"/>
                <w:szCs w:val="12"/>
              </w:rPr>
              <w:t>2023 год</w:t>
            </w:r>
          </w:p>
        </w:tc>
        <w:tc>
          <w:tcPr>
            <w:tcW w:w="1099" w:type="dxa"/>
            <w:vAlign w:val="center"/>
          </w:tcPr>
          <w:p w:rsidR="00912D1E" w:rsidRPr="00912D1E" w:rsidRDefault="00912D1E" w:rsidP="00912D1E">
            <w:pPr>
              <w:jc w:val="center"/>
              <w:rPr>
                <w:rFonts w:ascii="Arial" w:hAnsi="Arial" w:cs="Arial"/>
                <w:b/>
                <w:sz w:val="12"/>
                <w:szCs w:val="12"/>
              </w:rPr>
            </w:pPr>
            <w:r w:rsidRPr="00912D1E">
              <w:rPr>
                <w:rFonts w:ascii="Arial" w:hAnsi="Arial" w:cs="Arial"/>
                <w:b/>
                <w:sz w:val="12"/>
                <w:szCs w:val="12"/>
              </w:rPr>
              <w:t>2024 год</w:t>
            </w:r>
          </w:p>
        </w:tc>
      </w:tr>
      <w:tr w:rsidR="00912D1E" w:rsidRPr="00912D1E" w:rsidTr="00F97B91">
        <w:trPr>
          <w:trHeight w:val="20"/>
        </w:trPr>
        <w:tc>
          <w:tcPr>
            <w:tcW w:w="0" w:type="auto"/>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000 01 00 00 00 00 0000 000</w:t>
            </w:r>
          </w:p>
        </w:tc>
        <w:tc>
          <w:tcPr>
            <w:tcW w:w="5634" w:type="dxa"/>
            <w:vAlign w:val="center"/>
          </w:tcPr>
          <w:p w:rsidR="00912D1E" w:rsidRPr="00912D1E" w:rsidRDefault="00912D1E" w:rsidP="00912D1E">
            <w:pPr>
              <w:jc w:val="both"/>
              <w:rPr>
                <w:rFonts w:ascii="Arial" w:hAnsi="Arial" w:cs="Arial"/>
                <w:sz w:val="12"/>
                <w:szCs w:val="12"/>
              </w:rPr>
            </w:pPr>
            <w:r w:rsidRPr="00912D1E">
              <w:rPr>
                <w:rFonts w:ascii="Arial" w:hAnsi="Arial" w:cs="Arial"/>
                <w:sz w:val="12"/>
                <w:szCs w:val="12"/>
              </w:rPr>
              <w:t>Источники внутреннего финансирования дефицитов бюджетов</w:t>
            </w:r>
          </w:p>
        </w:tc>
        <w:tc>
          <w:tcPr>
            <w:tcW w:w="992"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37454706,80</w:t>
            </w:r>
          </w:p>
        </w:tc>
        <w:tc>
          <w:tcPr>
            <w:tcW w:w="992" w:type="dxa"/>
            <w:vAlign w:val="center"/>
          </w:tcPr>
          <w:p w:rsidR="00912D1E" w:rsidRPr="00912D1E" w:rsidRDefault="00912D1E" w:rsidP="00912D1E">
            <w:pPr>
              <w:ind w:left="-108" w:firstLine="108"/>
              <w:jc w:val="center"/>
              <w:rPr>
                <w:rFonts w:ascii="Arial" w:hAnsi="Arial" w:cs="Arial"/>
                <w:sz w:val="12"/>
                <w:szCs w:val="12"/>
              </w:rPr>
            </w:pPr>
            <w:r w:rsidRPr="00912D1E">
              <w:rPr>
                <w:rFonts w:ascii="Arial" w:hAnsi="Arial" w:cs="Arial"/>
                <w:sz w:val="12"/>
                <w:szCs w:val="12"/>
              </w:rPr>
              <w:t>-21210795,65</w:t>
            </w:r>
          </w:p>
        </w:tc>
        <w:tc>
          <w:tcPr>
            <w:tcW w:w="1099" w:type="dxa"/>
            <w:vAlign w:val="center"/>
          </w:tcPr>
          <w:p w:rsidR="00912D1E" w:rsidRPr="00912D1E" w:rsidRDefault="00912D1E" w:rsidP="00912D1E">
            <w:pPr>
              <w:ind w:left="-108" w:firstLine="108"/>
              <w:jc w:val="center"/>
              <w:rPr>
                <w:rFonts w:ascii="Arial" w:hAnsi="Arial" w:cs="Arial"/>
                <w:sz w:val="12"/>
                <w:szCs w:val="12"/>
              </w:rPr>
            </w:pPr>
            <w:r w:rsidRPr="00912D1E">
              <w:rPr>
                <w:rFonts w:ascii="Arial" w:hAnsi="Arial" w:cs="Arial"/>
                <w:sz w:val="12"/>
                <w:szCs w:val="12"/>
              </w:rPr>
              <w:t>-21437074,23</w:t>
            </w:r>
          </w:p>
        </w:tc>
      </w:tr>
      <w:tr w:rsidR="00912D1E" w:rsidRPr="00912D1E" w:rsidTr="00F97B91">
        <w:trPr>
          <w:trHeight w:val="20"/>
        </w:trPr>
        <w:tc>
          <w:tcPr>
            <w:tcW w:w="0" w:type="auto"/>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000 01 02 00 00 00 0000 000</w:t>
            </w:r>
          </w:p>
        </w:tc>
        <w:tc>
          <w:tcPr>
            <w:tcW w:w="5634" w:type="dxa"/>
            <w:vAlign w:val="center"/>
          </w:tcPr>
          <w:p w:rsidR="00912D1E" w:rsidRPr="00912D1E" w:rsidRDefault="00912D1E" w:rsidP="00912D1E">
            <w:pPr>
              <w:jc w:val="both"/>
              <w:rPr>
                <w:rFonts w:ascii="Arial" w:hAnsi="Arial" w:cs="Arial"/>
                <w:sz w:val="12"/>
                <w:szCs w:val="12"/>
              </w:rPr>
            </w:pPr>
            <w:r w:rsidRPr="00912D1E">
              <w:rPr>
                <w:rFonts w:ascii="Arial" w:hAnsi="Arial" w:cs="Arial"/>
                <w:sz w:val="12"/>
                <w:szCs w:val="12"/>
              </w:rPr>
              <w:t>Кредиты кредитных организаций в валюте Российской Федерации</w:t>
            </w:r>
          </w:p>
        </w:tc>
        <w:tc>
          <w:tcPr>
            <w:tcW w:w="992"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-1350700,00</w:t>
            </w:r>
          </w:p>
        </w:tc>
        <w:tc>
          <w:tcPr>
            <w:tcW w:w="992"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0,00</w:t>
            </w:r>
          </w:p>
        </w:tc>
        <w:tc>
          <w:tcPr>
            <w:tcW w:w="1099"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0,00</w:t>
            </w:r>
          </w:p>
        </w:tc>
      </w:tr>
      <w:tr w:rsidR="00912D1E" w:rsidRPr="00912D1E" w:rsidTr="00F97B91">
        <w:trPr>
          <w:trHeight w:val="20"/>
        </w:trPr>
        <w:tc>
          <w:tcPr>
            <w:tcW w:w="0" w:type="auto"/>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000 01 02 00 00 00 0000 700</w:t>
            </w:r>
          </w:p>
        </w:tc>
        <w:tc>
          <w:tcPr>
            <w:tcW w:w="5634" w:type="dxa"/>
          </w:tcPr>
          <w:p w:rsidR="00912D1E" w:rsidRPr="00912D1E" w:rsidRDefault="00912D1E" w:rsidP="00912D1E">
            <w:pPr>
              <w:rPr>
                <w:rFonts w:ascii="Arial" w:hAnsi="Arial" w:cs="Arial"/>
                <w:sz w:val="12"/>
                <w:szCs w:val="12"/>
              </w:rPr>
            </w:pPr>
            <w:r w:rsidRPr="00912D1E">
              <w:rPr>
                <w:rFonts w:ascii="Arial" w:hAnsi="Arial" w:cs="Arial"/>
                <w:sz w:val="12"/>
                <w:szCs w:val="12"/>
              </w:rPr>
              <w:t>Привлечение кредитов от кредитных организаций в валюте Российской Федерации</w:t>
            </w:r>
          </w:p>
        </w:tc>
        <w:tc>
          <w:tcPr>
            <w:tcW w:w="992"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17069300,00</w:t>
            </w:r>
          </w:p>
        </w:tc>
        <w:tc>
          <w:tcPr>
            <w:tcW w:w="992"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17069300,00</w:t>
            </w:r>
          </w:p>
        </w:tc>
        <w:tc>
          <w:tcPr>
            <w:tcW w:w="1099"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17069300,00</w:t>
            </w:r>
          </w:p>
        </w:tc>
      </w:tr>
      <w:tr w:rsidR="00912D1E" w:rsidRPr="00912D1E" w:rsidTr="00F97B91">
        <w:trPr>
          <w:trHeight w:val="20"/>
        </w:trPr>
        <w:tc>
          <w:tcPr>
            <w:tcW w:w="0" w:type="auto"/>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000 01 02 00 00 05 0000 710</w:t>
            </w:r>
          </w:p>
        </w:tc>
        <w:tc>
          <w:tcPr>
            <w:tcW w:w="5634" w:type="dxa"/>
          </w:tcPr>
          <w:p w:rsidR="00912D1E" w:rsidRPr="00912D1E" w:rsidRDefault="00912D1E" w:rsidP="00912D1E">
            <w:pPr>
              <w:rPr>
                <w:rFonts w:ascii="Arial" w:hAnsi="Arial" w:cs="Arial"/>
                <w:sz w:val="12"/>
                <w:szCs w:val="12"/>
              </w:rPr>
            </w:pPr>
            <w:r w:rsidRPr="00912D1E">
              <w:rPr>
                <w:rFonts w:ascii="Arial" w:hAnsi="Arial" w:cs="Arial"/>
                <w:sz w:val="12"/>
                <w:szCs w:val="12"/>
              </w:rPr>
              <w:t>Привлечение кредитов от кредитных организаций бюджетами муниципальных районов в валюте Российской Федерации</w:t>
            </w:r>
          </w:p>
        </w:tc>
        <w:tc>
          <w:tcPr>
            <w:tcW w:w="992"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17069300,00</w:t>
            </w:r>
          </w:p>
        </w:tc>
        <w:tc>
          <w:tcPr>
            <w:tcW w:w="992" w:type="dxa"/>
          </w:tcPr>
          <w:p w:rsidR="00912D1E" w:rsidRPr="00912D1E" w:rsidRDefault="00912D1E" w:rsidP="00912D1E">
            <w:pPr>
              <w:rPr>
                <w:rFonts w:ascii="Arial" w:hAnsi="Arial" w:cs="Arial"/>
                <w:sz w:val="12"/>
                <w:szCs w:val="12"/>
              </w:rPr>
            </w:pPr>
            <w:r w:rsidRPr="00912D1E">
              <w:rPr>
                <w:rFonts w:ascii="Arial" w:hAnsi="Arial" w:cs="Arial"/>
                <w:sz w:val="12"/>
                <w:szCs w:val="12"/>
              </w:rPr>
              <w:t>17069300,00</w:t>
            </w:r>
          </w:p>
        </w:tc>
        <w:tc>
          <w:tcPr>
            <w:tcW w:w="1099" w:type="dxa"/>
          </w:tcPr>
          <w:p w:rsidR="00912D1E" w:rsidRPr="00912D1E" w:rsidRDefault="00912D1E" w:rsidP="00912D1E">
            <w:pPr>
              <w:rPr>
                <w:rFonts w:ascii="Arial" w:hAnsi="Arial" w:cs="Arial"/>
                <w:sz w:val="12"/>
                <w:szCs w:val="12"/>
              </w:rPr>
            </w:pPr>
            <w:r w:rsidRPr="00912D1E">
              <w:rPr>
                <w:rFonts w:ascii="Arial" w:hAnsi="Arial" w:cs="Arial"/>
                <w:sz w:val="12"/>
                <w:szCs w:val="12"/>
              </w:rPr>
              <w:t>17069300,00</w:t>
            </w:r>
          </w:p>
        </w:tc>
      </w:tr>
      <w:tr w:rsidR="00912D1E" w:rsidRPr="00912D1E" w:rsidTr="00F97B91">
        <w:trPr>
          <w:trHeight w:val="20"/>
        </w:trPr>
        <w:tc>
          <w:tcPr>
            <w:tcW w:w="0" w:type="auto"/>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000 01 02 00 00 00 000 800</w:t>
            </w:r>
          </w:p>
        </w:tc>
        <w:tc>
          <w:tcPr>
            <w:tcW w:w="5634" w:type="dxa"/>
          </w:tcPr>
          <w:p w:rsidR="00912D1E" w:rsidRPr="00912D1E" w:rsidRDefault="00912D1E" w:rsidP="00912D1E">
            <w:pPr>
              <w:rPr>
                <w:rFonts w:ascii="Arial" w:hAnsi="Arial" w:cs="Arial"/>
                <w:sz w:val="12"/>
                <w:szCs w:val="12"/>
              </w:rPr>
            </w:pPr>
            <w:r w:rsidRPr="00912D1E">
              <w:rPr>
                <w:rFonts w:ascii="Arial" w:hAnsi="Arial" w:cs="Arial"/>
                <w:sz w:val="12"/>
                <w:szCs w:val="12"/>
              </w:rPr>
              <w:t>Погашение кредитов, предоставленных кредитными организациями в валюте Российской Федерации</w:t>
            </w:r>
          </w:p>
        </w:tc>
        <w:tc>
          <w:tcPr>
            <w:tcW w:w="992"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-18420000,00</w:t>
            </w:r>
          </w:p>
        </w:tc>
        <w:tc>
          <w:tcPr>
            <w:tcW w:w="992" w:type="dxa"/>
          </w:tcPr>
          <w:p w:rsidR="00912D1E" w:rsidRPr="00912D1E" w:rsidRDefault="00912D1E" w:rsidP="00912D1E">
            <w:pPr>
              <w:rPr>
                <w:rFonts w:ascii="Arial" w:hAnsi="Arial" w:cs="Arial"/>
                <w:sz w:val="12"/>
                <w:szCs w:val="12"/>
              </w:rPr>
            </w:pPr>
            <w:r w:rsidRPr="00912D1E">
              <w:rPr>
                <w:rFonts w:ascii="Arial" w:hAnsi="Arial" w:cs="Arial"/>
                <w:sz w:val="12"/>
                <w:szCs w:val="12"/>
              </w:rPr>
              <w:t>-17069300,00</w:t>
            </w:r>
          </w:p>
        </w:tc>
        <w:tc>
          <w:tcPr>
            <w:tcW w:w="1099" w:type="dxa"/>
          </w:tcPr>
          <w:p w:rsidR="00912D1E" w:rsidRPr="00912D1E" w:rsidRDefault="00912D1E" w:rsidP="00912D1E">
            <w:pPr>
              <w:rPr>
                <w:rFonts w:ascii="Arial" w:hAnsi="Arial" w:cs="Arial"/>
                <w:sz w:val="12"/>
                <w:szCs w:val="12"/>
              </w:rPr>
            </w:pPr>
            <w:r w:rsidRPr="00912D1E">
              <w:rPr>
                <w:rFonts w:ascii="Arial" w:hAnsi="Arial" w:cs="Arial"/>
                <w:sz w:val="12"/>
                <w:szCs w:val="12"/>
              </w:rPr>
              <w:t>-17069300,00</w:t>
            </w:r>
          </w:p>
        </w:tc>
      </w:tr>
      <w:tr w:rsidR="00912D1E" w:rsidRPr="00912D1E" w:rsidTr="00F97B91">
        <w:trPr>
          <w:trHeight w:val="20"/>
        </w:trPr>
        <w:tc>
          <w:tcPr>
            <w:tcW w:w="0" w:type="auto"/>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000 01 02 00 00 05 0000 810</w:t>
            </w:r>
          </w:p>
        </w:tc>
        <w:tc>
          <w:tcPr>
            <w:tcW w:w="5634" w:type="dxa"/>
          </w:tcPr>
          <w:p w:rsidR="00912D1E" w:rsidRPr="00912D1E" w:rsidRDefault="00912D1E" w:rsidP="00912D1E">
            <w:pPr>
              <w:rPr>
                <w:rFonts w:ascii="Arial" w:hAnsi="Arial" w:cs="Arial"/>
                <w:sz w:val="12"/>
                <w:szCs w:val="12"/>
              </w:rPr>
            </w:pPr>
            <w:r w:rsidRPr="00912D1E">
              <w:rPr>
                <w:rFonts w:ascii="Arial" w:hAnsi="Arial" w:cs="Arial"/>
                <w:sz w:val="12"/>
                <w:szCs w:val="12"/>
              </w:rPr>
              <w:t>Погашение бюджетами муниципальных районов кредитов от кредитных организаций в валюте Российской Федерации</w:t>
            </w:r>
          </w:p>
        </w:tc>
        <w:tc>
          <w:tcPr>
            <w:tcW w:w="992"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-18420000,00</w:t>
            </w:r>
          </w:p>
        </w:tc>
        <w:tc>
          <w:tcPr>
            <w:tcW w:w="992" w:type="dxa"/>
          </w:tcPr>
          <w:p w:rsidR="00912D1E" w:rsidRPr="00912D1E" w:rsidRDefault="00912D1E" w:rsidP="00912D1E">
            <w:pPr>
              <w:rPr>
                <w:rFonts w:ascii="Arial" w:hAnsi="Arial" w:cs="Arial"/>
                <w:sz w:val="12"/>
                <w:szCs w:val="12"/>
              </w:rPr>
            </w:pPr>
            <w:r w:rsidRPr="00912D1E">
              <w:rPr>
                <w:rFonts w:ascii="Arial" w:hAnsi="Arial" w:cs="Arial"/>
                <w:sz w:val="12"/>
                <w:szCs w:val="12"/>
              </w:rPr>
              <w:t>-17069300,00</w:t>
            </w:r>
          </w:p>
        </w:tc>
        <w:tc>
          <w:tcPr>
            <w:tcW w:w="1099" w:type="dxa"/>
          </w:tcPr>
          <w:p w:rsidR="00912D1E" w:rsidRPr="00912D1E" w:rsidRDefault="00912D1E" w:rsidP="00912D1E">
            <w:pPr>
              <w:rPr>
                <w:rFonts w:ascii="Arial" w:hAnsi="Arial" w:cs="Arial"/>
                <w:sz w:val="12"/>
                <w:szCs w:val="12"/>
              </w:rPr>
            </w:pPr>
            <w:r w:rsidRPr="00912D1E">
              <w:rPr>
                <w:rFonts w:ascii="Arial" w:hAnsi="Arial" w:cs="Arial"/>
                <w:sz w:val="12"/>
                <w:szCs w:val="12"/>
              </w:rPr>
              <w:t>-17069300,00</w:t>
            </w:r>
          </w:p>
        </w:tc>
      </w:tr>
      <w:tr w:rsidR="00912D1E" w:rsidRPr="00912D1E" w:rsidTr="00F97B91">
        <w:trPr>
          <w:trHeight w:val="20"/>
        </w:trPr>
        <w:tc>
          <w:tcPr>
            <w:tcW w:w="0" w:type="auto"/>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000 01 03 00 00 00 0000 000</w:t>
            </w:r>
          </w:p>
        </w:tc>
        <w:tc>
          <w:tcPr>
            <w:tcW w:w="5634" w:type="dxa"/>
            <w:vAlign w:val="center"/>
          </w:tcPr>
          <w:p w:rsidR="00912D1E" w:rsidRPr="00912D1E" w:rsidRDefault="00912D1E" w:rsidP="00912D1E">
            <w:pPr>
              <w:jc w:val="both"/>
              <w:rPr>
                <w:rFonts w:ascii="Arial" w:hAnsi="Arial" w:cs="Arial"/>
                <w:sz w:val="12"/>
                <w:szCs w:val="12"/>
              </w:rPr>
            </w:pPr>
            <w:r w:rsidRPr="00912D1E">
              <w:rPr>
                <w:rFonts w:ascii="Arial" w:hAnsi="Arial" w:cs="Arial"/>
                <w:sz w:val="12"/>
                <w:szCs w:val="12"/>
              </w:rPr>
              <w:t>Бюджетные кредиты от других бюджетов бюджетной системы Российской Федерации</w:t>
            </w:r>
          </w:p>
        </w:tc>
        <w:tc>
          <w:tcPr>
            <w:tcW w:w="992"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-4069300,00</w:t>
            </w:r>
          </w:p>
        </w:tc>
        <w:tc>
          <w:tcPr>
            <w:tcW w:w="992"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-8955300,00</w:t>
            </w:r>
          </w:p>
        </w:tc>
        <w:tc>
          <w:tcPr>
            <w:tcW w:w="1099"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-13433000,00</w:t>
            </w:r>
          </w:p>
        </w:tc>
      </w:tr>
      <w:tr w:rsidR="00912D1E" w:rsidRPr="00912D1E" w:rsidTr="00F97B91">
        <w:trPr>
          <w:trHeight w:val="20"/>
        </w:trPr>
        <w:tc>
          <w:tcPr>
            <w:tcW w:w="0" w:type="auto"/>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000 01 03 01 00 00 0000 700</w:t>
            </w:r>
          </w:p>
        </w:tc>
        <w:tc>
          <w:tcPr>
            <w:tcW w:w="5634" w:type="dxa"/>
            <w:vAlign w:val="center"/>
          </w:tcPr>
          <w:p w:rsidR="00912D1E" w:rsidRPr="00912D1E" w:rsidRDefault="00912D1E" w:rsidP="00912D1E">
            <w:pPr>
              <w:jc w:val="both"/>
              <w:rPr>
                <w:rFonts w:ascii="Arial" w:hAnsi="Arial" w:cs="Arial"/>
                <w:sz w:val="12"/>
                <w:szCs w:val="12"/>
              </w:rPr>
            </w:pPr>
            <w:r w:rsidRPr="00912D1E">
              <w:rPr>
                <w:rFonts w:ascii="Arial" w:hAnsi="Arial" w:cs="Arial"/>
                <w:sz w:val="12"/>
                <w:szCs w:val="12"/>
              </w:rPr>
              <w:t>Привлечение бюджетных кредитов от других бюджетов бюджетной системы Российской Федерации в валюте Российской Федерации</w:t>
            </w:r>
          </w:p>
        </w:tc>
        <w:tc>
          <w:tcPr>
            <w:tcW w:w="992"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13000000,00</w:t>
            </w:r>
          </w:p>
        </w:tc>
        <w:tc>
          <w:tcPr>
            <w:tcW w:w="992"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0,00</w:t>
            </w:r>
          </w:p>
        </w:tc>
        <w:tc>
          <w:tcPr>
            <w:tcW w:w="1099"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0,00</w:t>
            </w:r>
          </w:p>
        </w:tc>
      </w:tr>
      <w:tr w:rsidR="00912D1E" w:rsidRPr="00912D1E" w:rsidTr="00F97B91">
        <w:trPr>
          <w:trHeight w:val="20"/>
        </w:trPr>
        <w:tc>
          <w:tcPr>
            <w:tcW w:w="0" w:type="auto"/>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000 01 03 01 00 05 0000 710</w:t>
            </w:r>
          </w:p>
        </w:tc>
        <w:tc>
          <w:tcPr>
            <w:tcW w:w="5634" w:type="dxa"/>
            <w:vAlign w:val="center"/>
          </w:tcPr>
          <w:p w:rsidR="00912D1E" w:rsidRPr="00912D1E" w:rsidRDefault="00912D1E" w:rsidP="00912D1E">
            <w:pPr>
              <w:jc w:val="both"/>
              <w:rPr>
                <w:rFonts w:ascii="Arial" w:hAnsi="Arial" w:cs="Arial"/>
                <w:sz w:val="12"/>
                <w:szCs w:val="12"/>
              </w:rPr>
            </w:pPr>
            <w:r w:rsidRPr="00912D1E">
              <w:rPr>
                <w:rFonts w:ascii="Arial" w:hAnsi="Arial" w:cs="Arial"/>
                <w:sz w:val="12"/>
                <w:szCs w:val="12"/>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992"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13000000,00</w:t>
            </w:r>
          </w:p>
        </w:tc>
        <w:tc>
          <w:tcPr>
            <w:tcW w:w="992"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0,00</w:t>
            </w:r>
          </w:p>
        </w:tc>
        <w:tc>
          <w:tcPr>
            <w:tcW w:w="1099"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0,00</w:t>
            </w:r>
          </w:p>
        </w:tc>
      </w:tr>
      <w:tr w:rsidR="00912D1E" w:rsidRPr="00912D1E" w:rsidTr="00F97B91">
        <w:trPr>
          <w:trHeight w:val="20"/>
        </w:trPr>
        <w:tc>
          <w:tcPr>
            <w:tcW w:w="0" w:type="auto"/>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000 01 03 01 00 00 0000 800</w:t>
            </w:r>
          </w:p>
        </w:tc>
        <w:tc>
          <w:tcPr>
            <w:tcW w:w="5634" w:type="dxa"/>
            <w:vAlign w:val="center"/>
          </w:tcPr>
          <w:p w:rsidR="00912D1E" w:rsidRPr="00912D1E" w:rsidRDefault="00912D1E" w:rsidP="00912D1E">
            <w:pPr>
              <w:jc w:val="both"/>
              <w:rPr>
                <w:rFonts w:ascii="Arial" w:hAnsi="Arial" w:cs="Arial"/>
                <w:sz w:val="12"/>
                <w:szCs w:val="12"/>
              </w:rPr>
            </w:pPr>
            <w:r w:rsidRPr="00912D1E">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992"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-17069300,00</w:t>
            </w:r>
          </w:p>
        </w:tc>
        <w:tc>
          <w:tcPr>
            <w:tcW w:w="992"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-8955300,00</w:t>
            </w:r>
          </w:p>
        </w:tc>
        <w:tc>
          <w:tcPr>
            <w:tcW w:w="1099"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-13433000,00</w:t>
            </w:r>
          </w:p>
        </w:tc>
      </w:tr>
      <w:tr w:rsidR="00912D1E" w:rsidRPr="00912D1E" w:rsidTr="00F97B91">
        <w:trPr>
          <w:trHeight w:val="20"/>
        </w:trPr>
        <w:tc>
          <w:tcPr>
            <w:tcW w:w="0" w:type="auto"/>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000 01 03 01 00 05 0000 810</w:t>
            </w:r>
          </w:p>
        </w:tc>
        <w:tc>
          <w:tcPr>
            <w:tcW w:w="5634" w:type="dxa"/>
            <w:vAlign w:val="center"/>
          </w:tcPr>
          <w:p w:rsidR="00912D1E" w:rsidRPr="00912D1E" w:rsidRDefault="00912D1E" w:rsidP="00912D1E">
            <w:pPr>
              <w:jc w:val="both"/>
              <w:rPr>
                <w:rFonts w:ascii="Arial" w:hAnsi="Arial" w:cs="Arial"/>
                <w:sz w:val="12"/>
                <w:szCs w:val="12"/>
              </w:rPr>
            </w:pPr>
            <w:r w:rsidRPr="00912D1E">
              <w:rPr>
                <w:rFonts w:ascii="Arial" w:hAnsi="Arial" w:cs="Arial"/>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992"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-17069300,00</w:t>
            </w:r>
          </w:p>
        </w:tc>
        <w:tc>
          <w:tcPr>
            <w:tcW w:w="992"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-8955300,00</w:t>
            </w:r>
          </w:p>
        </w:tc>
        <w:tc>
          <w:tcPr>
            <w:tcW w:w="1099"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-13433000,00</w:t>
            </w:r>
          </w:p>
        </w:tc>
      </w:tr>
      <w:tr w:rsidR="00912D1E" w:rsidRPr="00912D1E" w:rsidTr="00F97B91">
        <w:trPr>
          <w:trHeight w:val="20"/>
        </w:trPr>
        <w:tc>
          <w:tcPr>
            <w:tcW w:w="0" w:type="auto"/>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892 01 05 00 00 00 0000 000</w:t>
            </w:r>
          </w:p>
        </w:tc>
        <w:tc>
          <w:tcPr>
            <w:tcW w:w="5634" w:type="dxa"/>
            <w:vAlign w:val="center"/>
          </w:tcPr>
          <w:p w:rsidR="00912D1E" w:rsidRPr="00912D1E" w:rsidRDefault="00912D1E" w:rsidP="00912D1E">
            <w:pPr>
              <w:jc w:val="both"/>
              <w:rPr>
                <w:rFonts w:ascii="Arial" w:hAnsi="Arial" w:cs="Arial"/>
                <w:sz w:val="12"/>
                <w:szCs w:val="12"/>
              </w:rPr>
            </w:pPr>
            <w:r w:rsidRPr="00912D1E">
              <w:rPr>
                <w:rFonts w:ascii="Arial" w:hAnsi="Arial" w:cs="Arial"/>
                <w:sz w:val="12"/>
                <w:szCs w:val="12"/>
              </w:rPr>
              <w:t>Изменение остатков средств на счетах по учёту средств бюджета</w:t>
            </w:r>
          </w:p>
        </w:tc>
        <w:tc>
          <w:tcPr>
            <w:tcW w:w="992" w:type="dxa"/>
            <w:vAlign w:val="center"/>
          </w:tcPr>
          <w:p w:rsidR="00912D1E" w:rsidRPr="00912D1E" w:rsidRDefault="00912D1E" w:rsidP="00912D1E">
            <w:pPr>
              <w:jc w:val="center"/>
              <w:rPr>
                <w:rFonts w:ascii="Arial" w:hAnsi="Arial" w:cs="Arial"/>
                <w:sz w:val="12"/>
                <w:szCs w:val="12"/>
              </w:rPr>
            </w:pPr>
            <w:r w:rsidRPr="00912D1E">
              <w:rPr>
                <w:rFonts w:ascii="Arial" w:hAnsi="Arial" w:cs="Arial"/>
                <w:sz w:val="12"/>
                <w:szCs w:val="12"/>
              </w:rPr>
              <w:t>42874706,80</w:t>
            </w:r>
          </w:p>
        </w:tc>
        <w:tc>
          <w:tcPr>
            <w:tcW w:w="992" w:type="dxa"/>
            <w:vAlign w:val="center"/>
          </w:tcPr>
          <w:p w:rsidR="00912D1E" w:rsidRPr="00912D1E" w:rsidRDefault="00912D1E" w:rsidP="00912D1E">
            <w:pPr>
              <w:jc w:val="center"/>
              <w:rPr>
                <w:rFonts w:ascii="Arial" w:hAnsi="Arial" w:cs="Arial"/>
                <w:sz w:val="12"/>
                <w:szCs w:val="12"/>
              </w:rPr>
            </w:pPr>
          </w:p>
        </w:tc>
        <w:tc>
          <w:tcPr>
            <w:tcW w:w="1099" w:type="dxa"/>
            <w:vAlign w:val="center"/>
          </w:tcPr>
          <w:p w:rsidR="00912D1E" w:rsidRPr="00912D1E" w:rsidRDefault="00912D1E" w:rsidP="00912D1E">
            <w:pPr>
              <w:jc w:val="center"/>
              <w:rPr>
                <w:rFonts w:ascii="Arial" w:hAnsi="Arial" w:cs="Arial"/>
                <w:b/>
                <w:sz w:val="12"/>
                <w:szCs w:val="12"/>
              </w:rPr>
            </w:pPr>
          </w:p>
        </w:tc>
      </w:tr>
    </w:tbl>
    <w:p w:rsidR="00E67DF8" w:rsidRDefault="00E67DF8" w:rsidP="005223B4">
      <w:pPr>
        <w:pStyle w:val="2"/>
        <w:rPr>
          <w:rFonts w:ascii="Arial" w:hAnsi="Arial" w:cs="Arial"/>
          <w:color w:val="000000"/>
          <w:sz w:val="16"/>
          <w:szCs w:val="16"/>
        </w:rPr>
      </w:pPr>
    </w:p>
    <w:p w:rsidR="00912D1E" w:rsidRPr="00F57ADF" w:rsidRDefault="00912D1E" w:rsidP="00912D1E">
      <w:pPr>
        <w:pStyle w:val="23"/>
        <w:spacing w:after="0" w:line="240" w:lineRule="auto"/>
        <w:ind w:left="0" w:firstLine="131"/>
        <w:jc w:val="right"/>
        <w:rPr>
          <w:rFonts w:ascii="Arial" w:hAnsi="Arial" w:cs="Arial"/>
          <w:b/>
          <w:sz w:val="12"/>
          <w:szCs w:val="12"/>
        </w:rPr>
      </w:pPr>
      <w:r>
        <w:rPr>
          <w:rFonts w:ascii="Arial" w:hAnsi="Arial" w:cs="Arial"/>
          <w:b/>
          <w:sz w:val="12"/>
          <w:szCs w:val="12"/>
        </w:rPr>
        <w:t>Приложение 6</w:t>
      </w:r>
    </w:p>
    <w:p w:rsidR="00912D1E" w:rsidRDefault="00912D1E" w:rsidP="00912D1E">
      <w:pPr>
        <w:pStyle w:val="23"/>
        <w:spacing w:after="0" w:line="240" w:lineRule="auto"/>
        <w:ind w:left="0"/>
        <w:jc w:val="right"/>
        <w:rPr>
          <w:rFonts w:ascii="Arial" w:hAnsi="Arial" w:cs="Arial"/>
          <w:sz w:val="12"/>
          <w:szCs w:val="12"/>
        </w:rPr>
      </w:pPr>
      <w:r w:rsidRPr="00F57ADF">
        <w:rPr>
          <w:rFonts w:ascii="Arial" w:hAnsi="Arial" w:cs="Arial"/>
          <w:sz w:val="12"/>
          <w:szCs w:val="12"/>
        </w:rPr>
        <w:t>к решению Думы Вал</w:t>
      </w:r>
      <w:r>
        <w:rPr>
          <w:rFonts w:ascii="Arial" w:hAnsi="Arial" w:cs="Arial"/>
          <w:sz w:val="12"/>
          <w:szCs w:val="12"/>
        </w:rPr>
        <w:t>дайского муниципального район7</w:t>
      </w:r>
      <w:r w:rsidRPr="00F57ADF">
        <w:rPr>
          <w:rFonts w:ascii="Arial" w:hAnsi="Arial" w:cs="Arial"/>
          <w:sz w:val="12"/>
          <w:szCs w:val="12"/>
        </w:rPr>
        <w:t xml:space="preserve"> </w:t>
      </w:r>
    </w:p>
    <w:p w:rsidR="00912D1E" w:rsidRDefault="00912D1E" w:rsidP="00912D1E">
      <w:pPr>
        <w:pStyle w:val="23"/>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912D1E" w:rsidRDefault="00912D1E" w:rsidP="00912D1E">
      <w:pPr>
        <w:pStyle w:val="23"/>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(в редакции решения Думы </w:t>
      </w:r>
    </w:p>
    <w:p w:rsidR="00912D1E" w:rsidRDefault="00912D1E" w:rsidP="00912D1E">
      <w:pPr>
        <w:pStyle w:val="23"/>
        <w:spacing w:after="0" w:line="240" w:lineRule="auto"/>
        <w:ind w:left="0"/>
        <w:jc w:val="right"/>
        <w:rPr>
          <w:rFonts w:ascii="Arial" w:hAnsi="Arial" w:cs="Arial"/>
          <w:sz w:val="12"/>
          <w:szCs w:val="12"/>
        </w:rPr>
      </w:pPr>
      <w:r>
        <w:rPr>
          <w:rFonts w:ascii="Arial" w:hAnsi="Arial" w:cs="Arial"/>
          <w:sz w:val="12"/>
          <w:szCs w:val="12"/>
        </w:rPr>
        <w:t>В</w:t>
      </w:r>
      <w:r w:rsidRPr="00F57ADF">
        <w:rPr>
          <w:rFonts w:ascii="Arial" w:hAnsi="Arial" w:cs="Arial"/>
          <w:sz w:val="12"/>
          <w:szCs w:val="12"/>
        </w:rPr>
        <w:t>алдайского муниципального района от 2</w:t>
      </w:r>
      <w:r>
        <w:rPr>
          <w:rFonts w:ascii="Arial" w:hAnsi="Arial" w:cs="Arial"/>
          <w:sz w:val="12"/>
          <w:szCs w:val="12"/>
        </w:rPr>
        <w:t>6</w:t>
      </w:r>
      <w:r w:rsidRPr="00F57ADF">
        <w:rPr>
          <w:rFonts w:ascii="Arial" w:hAnsi="Arial" w:cs="Arial"/>
          <w:sz w:val="12"/>
          <w:szCs w:val="12"/>
        </w:rPr>
        <w:t>.0</w:t>
      </w:r>
      <w:r>
        <w:rPr>
          <w:rFonts w:ascii="Arial" w:hAnsi="Arial" w:cs="Arial"/>
          <w:sz w:val="12"/>
          <w:szCs w:val="12"/>
        </w:rPr>
        <w:t>5</w:t>
      </w:r>
      <w:r w:rsidRPr="00F57ADF">
        <w:rPr>
          <w:rFonts w:ascii="Arial" w:hAnsi="Arial" w:cs="Arial"/>
          <w:sz w:val="12"/>
          <w:szCs w:val="12"/>
        </w:rPr>
        <w:t xml:space="preserve">.2022 № </w:t>
      </w:r>
      <w:r>
        <w:rPr>
          <w:rFonts w:ascii="Arial" w:hAnsi="Arial" w:cs="Arial"/>
          <w:sz w:val="12"/>
          <w:szCs w:val="12"/>
        </w:rPr>
        <w:t>136</w:t>
      </w:r>
      <w:r w:rsidRPr="00F57ADF">
        <w:rPr>
          <w:rFonts w:ascii="Arial" w:hAnsi="Arial" w:cs="Arial"/>
          <w:sz w:val="12"/>
          <w:szCs w:val="12"/>
        </w:rPr>
        <w:t>)</w:t>
      </w:r>
    </w:p>
    <w:p w:rsidR="00E67DF8" w:rsidRDefault="00E67DF8" w:rsidP="005223B4">
      <w:pPr>
        <w:pStyle w:val="2"/>
        <w:rPr>
          <w:rFonts w:ascii="Arial" w:hAnsi="Arial" w:cs="Arial"/>
          <w:color w:val="000000"/>
          <w:sz w:val="16"/>
          <w:szCs w:val="16"/>
        </w:rPr>
      </w:pPr>
    </w:p>
    <w:p w:rsidR="00E67DF8" w:rsidRPr="00912D1E" w:rsidRDefault="00912D1E" w:rsidP="005223B4">
      <w:pPr>
        <w:pStyle w:val="2"/>
        <w:rPr>
          <w:rFonts w:ascii="Arial" w:hAnsi="Arial" w:cs="Arial"/>
          <w:b/>
          <w:color w:val="000000"/>
          <w:sz w:val="16"/>
          <w:szCs w:val="16"/>
        </w:rPr>
      </w:pPr>
      <w:r w:rsidRPr="00912D1E">
        <w:rPr>
          <w:rFonts w:ascii="Arial" w:hAnsi="Arial" w:cs="Arial"/>
          <w:b/>
          <w:color w:val="000000"/>
          <w:sz w:val="16"/>
          <w:szCs w:val="16"/>
        </w:rPr>
        <w:t>Ведомственная структура расходов бюджета Валдайского муниципального района на 2022 год и на плановый период 2023 и 2024 годов</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67"/>
        <w:gridCol w:w="522"/>
        <w:gridCol w:w="917"/>
        <w:gridCol w:w="517"/>
        <w:gridCol w:w="1077"/>
        <w:gridCol w:w="1077"/>
        <w:gridCol w:w="1077"/>
      </w:tblGrid>
      <w:tr w:rsidR="00912D1E" w:rsidRPr="00912D1E" w:rsidTr="00F97B91">
        <w:trPr>
          <w:trHeight w:val="20"/>
        </w:trPr>
        <w:tc>
          <w:tcPr>
            <w:tcW w:w="0" w:type="auto"/>
            <w:gridSpan w:val="8"/>
            <w:shd w:val="clear" w:color="auto" w:fill="auto"/>
            <w:noWrap/>
            <w:vAlign w:val="bottom"/>
            <w:hideMark/>
          </w:tcPr>
          <w:p w:rsidR="00912D1E" w:rsidRPr="00912D1E" w:rsidRDefault="00912D1E" w:rsidP="00912D1E">
            <w:pPr>
              <w:jc w:val="right"/>
              <w:rPr>
                <w:rFonts w:ascii="Arial" w:hAnsi="Arial" w:cs="Arial"/>
                <w:color w:val="000000"/>
                <w:sz w:val="12"/>
                <w:szCs w:val="12"/>
              </w:rPr>
            </w:pPr>
            <w:r w:rsidRPr="00912D1E">
              <w:rPr>
                <w:rFonts w:ascii="Arial" w:hAnsi="Arial" w:cs="Arial"/>
                <w:color w:val="000000"/>
                <w:sz w:val="12"/>
                <w:szCs w:val="12"/>
              </w:rPr>
              <w:t>руб.коп.</w:t>
            </w:r>
          </w:p>
        </w:tc>
      </w:tr>
      <w:tr w:rsidR="00912D1E" w:rsidRPr="00912D1E" w:rsidTr="00F97B91">
        <w:trPr>
          <w:trHeight w:val="20"/>
        </w:trPr>
        <w:tc>
          <w:tcPr>
            <w:tcW w:w="0" w:type="auto"/>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Документ, учреждение</w:t>
            </w:r>
          </w:p>
        </w:tc>
        <w:tc>
          <w:tcPr>
            <w:tcW w:w="0" w:type="auto"/>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Вед.</w:t>
            </w:r>
          </w:p>
        </w:tc>
        <w:tc>
          <w:tcPr>
            <w:tcW w:w="0" w:type="auto"/>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Разд.</w:t>
            </w:r>
          </w:p>
        </w:tc>
        <w:tc>
          <w:tcPr>
            <w:tcW w:w="0" w:type="auto"/>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Ц.ст.</w:t>
            </w:r>
          </w:p>
        </w:tc>
        <w:tc>
          <w:tcPr>
            <w:tcW w:w="0" w:type="auto"/>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Расх.</w:t>
            </w:r>
          </w:p>
        </w:tc>
        <w:tc>
          <w:tcPr>
            <w:tcW w:w="0" w:type="auto"/>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Сумма на 2022 год</w:t>
            </w:r>
          </w:p>
        </w:tc>
        <w:tc>
          <w:tcPr>
            <w:tcW w:w="0" w:type="auto"/>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Сумма на 2023 год</w:t>
            </w:r>
          </w:p>
        </w:tc>
        <w:tc>
          <w:tcPr>
            <w:tcW w:w="0" w:type="auto"/>
            <w:shd w:val="clear" w:color="auto" w:fill="auto"/>
            <w:vAlign w:val="center"/>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Сумма на 2024 год</w:t>
            </w:r>
          </w:p>
        </w:tc>
      </w:tr>
      <w:tr w:rsidR="00912D1E" w:rsidRPr="00912D1E" w:rsidTr="00F97B91">
        <w:trPr>
          <w:trHeight w:val="20"/>
        </w:trPr>
        <w:tc>
          <w:tcPr>
            <w:tcW w:w="0" w:type="auto"/>
            <w:shd w:val="clear" w:color="auto" w:fill="auto"/>
            <w:hideMark/>
          </w:tcPr>
          <w:p w:rsidR="00912D1E" w:rsidRPr="00912D1E" w:rsidRDefault="00912D1E" w:rsidP="00912D1E">
            <w:pPr>
              <w:rPr>
                <w:rFonts w:ascii="Arial" w:hAnsi="Arial" w:cs="Arial"/>
                <w:color w:val="000000"/>
                <w:sz w:val="12"/>
                <w:szCs w:val="12"/>
              </w:rPr>
            </w:pPr>
            <w:r w:rsidRPr="00912D1E">
              <w:rPr>
                <w:rFonts w:ascii="Arial" w:hAnsi="Arial" w:cs="Arial"/>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0000</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rPr>
                <w:rFonts w:ascii="Arial" w:hAnsi="Arial" w:cs="Arial"/>
                <w:color w:val="000000"/>
                <w:sz w:val="12"/>
                <w:szCs w:val="12"/>
              </w:rPr>
            </w:pPr>
            <w:r w:rsidRPr="00912D1E">
              <w:rPr>
                <w:rFonts w:ascii="Arial" w:hAnsi="Arial" w:cs="Arial"/>
                <w:color w:val="000000"/>
                <w:sz w:val="12"/>
                <w:szCs w:val="12"/>
              </w:rPr>
              <w:t>83 932 159,06</w:t>
            </w:r>
          </w:p>
        </w:tc>
        <w:tc>
          <w:tcPr>
            <w:tcW w:w="0" w:type="auto"/>
            <w:shd w:val="clear" w:color="auto" w:fill="auto"/>
            <w:noWrap/>
            <w:hideMark/>
          </w:tcPr>
          <w:p w:rsidR="00912D1E" w:rsidRPr="00912D1E" w:rsidRDefault="00912D1E" w:rsidP="00912D1E">
            <w:pPr>
              <w:jc w:val="right"/>
              <w:rPr>
                <w:rFonts w:ascii="Arial" w:hAnsi="Arial" w:cs="Arial"/>
                <w:color w:val="000000"/>
                <w:sz w:val="12"/>
                <w:szCs w:val="12"/>
              </w:rPr>
            </w:pPr>
            <w:r w:rsidRPr="00912D1E">
              <w:rPr>
                <w:rFonts w:ascii="Arial" w:hAnsi="Arial" w:cs="Arial"/>
                <w:color w:val="000000"/>
                <w:sz w:val="12"/>
                <w:szCs w:val="12"/>
              </w:rPr>
              <w:t>72 442 253,12</w:t>
            </w:r>
          </w:p>
        </w:tc>
        <w:tc>
          <w:tcPr>
            <w:tcW w:w="0" w:type="auto"/>
            <w:shd w:val="clear" w:color="auto" w:fill="auto"/>
            <w:noWrap/>
            <w:hideMark/>
          </w:tcPr>
          <w:p w:rsidR="00912D1E" w:rsidRPr="00912D1E" w:rsidRDefault="00912D1E" w:rsidP="00912D1E">
            <w:pPr>
              <w:jc w:val="right"/>
              <w:rPr>
                <w:rFonts w:ascii="Arial" w:hAnsi="Arial" w:cs="Arial"/>
                <w:color w:val="000000"/>
                <w:sz w:val="12"/>
                <w:szCs w:val="12"/>
              </w:rPr>
            </w:pPr>
            <w:r w:rsidRPr="00912D1E">
              <w:rPr>
                <w:rFonts w:ascii="Arial" w:hAnsi="Arial" w:cs="Arial"/>
                <w:color w:val="000000"/>
                <w:sz w:val="12"/>
                <w:szCs w:val="12"/>
              </w:rPr>
              <w:t>66 142 883,12</w:t>
            </w:r>
          </w:p>
        </w:tc>
      </w:tr>
      <w:tr w:rsidR="00912D1E" w:rsidRPr="00912D1E" w:rsidTr="00F97B91">
        <w:trPr>
          <w:trHeight w:val="20"/>
        </w:trPr>
        <w:tc>
          <w:tcPr>
            <w:tcW w:w="0" w:type="auto"/>
            <w:shd w:val="clear" w:color="auto" w:fill="auto"/>
            <w:hideMark/>
          </w:tcPr>
          <w:p w:rsidR="00912D1E" w:rsidRPr="00912D1E" w:rsidRDefault="00912D1E" w:rsidP="00912D1E">
            <w:pPr>
              <w:outlineLvl w:val="0"/>
              <w:rPr>
                <w:rFonts w:ascii="Arial" w:hAnsi="Arial" w:cs="Arial"/>
                <w:color w:val="000000"/>
                <w:sz w:val="12"/>
                <w:szCs w:val="12"/>
              </w:rPr>
            </w:pPr>
            <w:r w:rsidRPr="00912D1E">
              <w:rPr>
                <w:rFonts w:ascii="Arial" w:hAnsi="Arial" w:cs="Arial"/>
                <w:color w:val="000000"/>
                <w:sz w:val="12"/>
                <w:szCs w:val="12"/>
              </w:rPr>
              <w:t>Образование</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0700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13 555 810,53</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12 654 200,00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12 654 200,00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Дополнительное образование детей</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13 555 810,53</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12 654 200,00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12 654 200,00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0200000000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13 555 810,53</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12 654 200,00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12 654 200,00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0210000000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13 555 810,53</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12 654 200,00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12 654 200,00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0210200000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7 200,00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7 200,00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7 200,00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0210201010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7 200,00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7 200,00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7 200,00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0210201010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7 200,00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7 200,00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7 200,00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0210400000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13 548 610,53</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12 647 000,00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12 647 000,00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0210401011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9 658 800,00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9 658 800,00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9 658 800,00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0210401011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9 658 800,00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9 658 800,00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9 658 800,00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0210401012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2 917 000,00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2 917 000,00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2 917 000,00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0210401012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2 917 000,00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2 917 000,00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2 917 000,00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0210401013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71 200,00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71 200,00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71 200,00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0210401013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71 200,00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71 200,00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71 200,00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Установка звуковой и зрительной информации для инвалидов по слуху и зрению</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0210402202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82 200,00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0210402202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82 200,00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0210471411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23 587,20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0210471411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23 587,20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0210471412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7 123,33</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0210471412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7 123,33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0210472300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631 000,00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0210472300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631 000,00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02104S2300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157 700,00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02104S2300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157 700,00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0"/>
              <w:rPr>
                <w:rFonts w:ascii="Arial" w:hAnsi="Arial" w:cs="Arial"/>
                <w:color w:val="000000"/>
                <w:sz w:val="12"/>
                <w:szCs w:val="12"/>
              </w:rPr>
            </w:pPr>
            <w:r w:rsidRPr="00912D1E">
              <w:rPr>
                <w:rFonts w:ascii="Arial" w:hAnsi="Arial" w:cs="Arial"/>
                <w:color w:val="000000"/>
                <w:sz w:val="12"/>
                <w:szCs w:val="12"/>
              </w:rPr>
              <w:t>Культура, кинематография</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0800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70 376 348,53</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59 788 053,12</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53 488 683,12</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Культура</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67 670 091,82</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57 148 096,41</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50 848 726,41</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0200000000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67 665 991,82</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57 148 096,41</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50 848 726,41</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0210000000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67 665 991,82</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57 148 096,41</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50 848 726,41</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0210100000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446 805,70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446 805,70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446 805,70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библиотек</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0210101030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135 000,00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135 000,00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135 000,00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0210101030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135 000,00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135 000,00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135 000,00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0210199990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187 000,00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187 000,00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187 000,00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0210199990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187 000,00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187 000,00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187 000,00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02101L5191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124 805,70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124 805,70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124 805,70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02101L5191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124 805,70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124 805,70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124 805,70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0210300000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1 016 400,00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1 016 400,00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1 016 400,00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02103L4670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1 016 400,00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1 016 400,00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1 016 400,00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02103L4670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1 016 400,00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1 016 400,00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1 016 400,00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0210400000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60 387 842,41</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49 281 397,00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49 281 397,00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0210401021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23 476 469,43</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23 476 469,43</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23 476 469,43</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0210401021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23 476 469,43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23 476 469,43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23 476 469,43</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0210401022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7 089 893,77</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7 089 893,77</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7 089 893,77</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912D1E">
              <w:rPr>
                <w:rFonts w:ascii="Arial" w:hAnsi="Arial" w:cs="Arial"/>
                <w:color w:val="000000"/>
                <w:sz w:val="12"/>
                <w:szCs w:val="12"/>
              </w:rPr>
              <w:lastRenderedPageBreak/>
              <w:t>(выполнение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lastRenderedPageBreak/>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0210401022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7 089 893,77</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7 089 893,77</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7 089 893,77</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0210401023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2 323 794,93</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2 323 794,93</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2 323 794,93</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0210401023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2 323 794,93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2 323 794,93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2 323 794,93</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библиотек-дрова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0210401030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28 035,00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28 035,00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28 035,00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0210401030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28 035,00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28 035,00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28 035,00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библиотек-заработная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0210401031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11 608 653,36</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11 608 653,36</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11 608 653,36</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0210401031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11 608 653,36</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11 608 653,36</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11 608 653,36</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библиотек-начисления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0210401032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3 505 813,31</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3 505 813,31</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3 505 813,31</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0210401032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3 505 813,31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3 505 813,31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3 505 813,31</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библиотек-материальные затраты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0210401033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1 248 737,20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1 248 737,20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1 248 737,20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0210401033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1 248 737,20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1 248 737,20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1 248 737,20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0210402201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263 700,00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0210402201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263 700,00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0210471411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1 377 000,00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0210471411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1 377 000,00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0210471412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415 800,00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0210471412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415 800,00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0210471413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47 345,41</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0210471413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47 345,41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0210472300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7 202 100,00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0210472300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7 202 100,00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02104S2300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1 800 500,00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02104S2300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1 800 500,00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Федеральный проект "Культурная среда"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021A100000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5 710 820,00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6 299 370,00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021A155130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2 918 395,00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021A155130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2 918 395,00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021A155193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6 299 370,00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021A155193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6 299 370,00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021A1N5130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2 764 500,00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021A1N5130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2 764 500,00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021A1S5130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27 925,00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021A1S5130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27 925,00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Федеральный проект "Творческие люди"</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021A200000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104 123,71</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104 123,71</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104 123,71</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021A255196</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104 123,71</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104 123,71</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104 123,71</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021A255196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104 123,71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104 123,71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104 123,71</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0900000000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4 100,00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0900200000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4 100,00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0900299903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4 100,00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0900299903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4 100,00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Другие вопросы в области культуры, кинематографии</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2 706 256,71</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2 639 956,71</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2 639 956,71</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0200000000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2 691 256,71</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2 639 956,71</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2 639 956,71</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0220000000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2 691 256,71</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2 639 956,71</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2 639 956,71</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0220100000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2 691 256,71</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2 639 956,71</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2 639 956,71</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0220101000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2 639 956,71</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2 639 956,71</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2 639 956,71</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0220101000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1 813 914,52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1 813 914,52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1 813 914,52</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0220101000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139 350,00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139 350,00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139 350,00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0220101000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547 802,19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547 802,19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547 802,19</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0220101000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77 600,00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77 600,00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77 600,00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0220101000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61 140,00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61 140,00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61 140,00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Уплата прочих налогов, сборов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0220101000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Уплата иных платежей</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0220101000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0220172300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41 000,00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0220172300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Закупка энергетических ресурсов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0220172300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247</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38 200,00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02201S2300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10 300,00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02201S2300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Закупка энергетических ресурсов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02201S2300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247</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9 600,00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9400000000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15 000,00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 xml:space="preserve">Расходы на мероприятия по решению вопросов местного значения муниципального </w:t>
            </w:r>
            <w:r w:rsidRPr="00912D1E">
              <w:rPr>
                <w:rFonts w:ascii="Arial" w:hAnsi="Arial" w:cs="Arial"/>
                <w:color w:val="000000"/>
                <w:sz w:val="12"/>
                <w:szCs w:val="12"/>
              </w:rPr>
              <w:lastRenderedPageBreak/>
              <w:t>района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lastRenderedPageBreak/>
              <w:t>857</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9430000000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15 000,00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9430076030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15 000,00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9430076030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11 520,00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9430076030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3 480,00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rPr>
                <w:rFonts w:ascii="Arial" w:hAnsi="Arial" w:cs="Arial"/>
                <w:color w:val="000000"/>
                <w:sz w:val="12"/>
                <w:szCs w:val="12"/>
              </w:rPr>
            </w:pPr>
            <w:r w:rsidRPr="00912D1E">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0000</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rPr>
                <w:rFonts w:ascii="Arial" w:hAnsi="Arial" w:cs="Arial"/>
                <w:color w:val="000000"/>
                <w:sz w:val="12"/>
                <w:szCs w:val="12"/>
              </w:rPr>
            </w:pPr>
            <w:r w:rsidRPr="00912D1E">
              <w:rPr>
                <w:rFonts w:ascii="Arial" w:hAnsi="Arial" w:cs="Arial"/>
                <w:color w:val="000000"/>
                <w:sz w:val="12"/>
                <w:szCs w:val="12"/>
              </w:rPr>
              <w:t>392 693 291,95</w:t>
            </w:r>
          </w:p>
        </w:tc>
        <w:tc>
          <w:tcPr>
            <w:tcW w:w="0" w:type="auto"/>
            <w:shd w:val="clear" w:color="auto" w:fill="auto"/>
            <w:noWrap/>
            <w:hideMark/>
          </w:tcPr>
          <w:p w:rsidR="00912D1E" w:rsidRPr="00912D1E" w:rsidRDefault="00912D1E" w:rsidP="00912D1E">
            <w:pPr>
              <w:jc w:val="right"/>
              <w:rPr>
                <w:rFonts w:ascii="Arial" w:hAnsi="Arial" w:cs="Arial"/>
                <w:color w:val="000000"/>
                <w:sz w:val="12"/>
                <w:szCs w:val="12"/>
              </w:rPr>
            </w:pPr>
            <w:r w:rsidRPr="00912D1E">
              <w:rPr>
                <w:rFonts w:ascii="Arial" w:hAnsi="Arial" w:cs="Arial"/>
                <w:color w:val="000000"/>
                <w:sz w:val="12"/>
                <w:szCs w:val="12"/>
              </w:rPr>
              <w:t>306 371 686,72</w:t>
            </w:r>
          </w:p>
        </w:tc>
        <w:tc>
          <w:tcPr>
            <w:tcW w:w="0" w:type="auto"/>
            <w:shd w:val="clear" w:color="auto" w:fill="auto"/>
            <w:noWrap/>
            <w:hideMark/>
          </w:tcPr>
          <w:p w:rsidR="00912D1E" w:rsidRPr="00912D1E" w:rsidRDefault="00912D1E" w:rsidP="00912D1E">
            <w:pPr>
              <w:jc w:val="right"/>
              <w:rPr>
                <w:rFonts w:ascii="Arial" w:hAnsi="Arial" w:cs="Arial"/>
                <w:color w:val="000000"/>
                <w:sz w:val="12"/>
                <w:szCs w:val="12"/>
              </w:rPr>
            </w:pPr>
            <w:r w:rsidRPr="00912D1E">
              <w:rPr>
                <w:rFonts w:ascii="Arial" w:hAnsi="Arial" w:cs="Arial"/>
                <w:color w:val="000000"/>
                <w:sz w:val="12"/>
                <w:szCs w:val="12"/>
              </w:rPr>
              <w:t>280 937 068,07</w:t>
            </w:r>
          </w:p>
        </w:tc>
      </w:tr>
      <w:tr w:rsidR="00912D1E" w:rsidRPr="00912D1E" w:rsidTr="00F97B91">
        <w:trPr>
          <w:trHeight w:val="20"/>
        </w:trPr>
        <w:tc>
          <w:tcPr>
            <w:tcW w:w="0" w:type="auto"/>
            <w:shd w:val="clear" w:color="auto" w:fill="auto"/>
            <w:hideMark/>
          </w:tcPr>
          <w:p w:rsidR="00912D1E" w:rsidRPr="00912D1E" w:rsidRDefault="00912D1E" w:rsidP="00912D1E">
            <w:pPr>
              <w:outlineLvl w:val="0"/>
              <w:rPr>
                <w:rFonts w:ascii="Arial" w:hAnsi="Arial" w:cs="Arial"/>
                <w:color w:val="000000"/>
                <w:sz w:val="12"/>
                <w:szCs w:val="12"/>
              </w:rPr>
            </w:pPr>
            <w:r w:rsidRPr="00912D1E">
              <w:rPr>
                <w:rFonts w:ascii="Arial" w:hAnsi="Arial" w:cs="Arial"/>
                <w:color w:val="000000"/>
                <w:sz w:val="12"/>
                <w:szCs w:val="12"/>
              </w:rPr>
              <w:t>Образование</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0700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372 105 734,47</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285 829 486,72</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260 394 868,07</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Дошкольное образование</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94 410 977,59</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91 042 100,00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91 042 100,00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0800000000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94 410 977,59</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91 042 100,00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91 042 100,00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0860000000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94 410 977,59</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91 042 100,00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91 042 100,00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Обеспечение выполнения муниципальных заданий</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0860100000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89 888 277,59</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88 997 600,00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88 997 600,00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0860101051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25 281 700,00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25 281 700,00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25 281 700,00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0860101051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25 281 700,00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25 281 700,00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25 281 700,00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0860101052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7 635 100,00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7 635 100,00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7 635 100,00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0860101052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7 635 100,00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7 635 100,00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7 635 100,00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0860101053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266 200,00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266 200,00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266 200,00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0860101053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266 200,00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266 200,00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266 200,00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0860170041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42 840 100,00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42 506 000,00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42 506 000,00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0860170041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42 840 100,00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42 506 000,00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42 506 000,00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0860170042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12 937 700,00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12 836 800,00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12 836 800,00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0860170042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12 937 700,00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12 836 800,00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12 836 800,00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0860170043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471 800,00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471 800,00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471 800,00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0860170043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471 800,00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471 800,00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471 800,00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0860171411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349 982,79</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0860171411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349 982,79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0860171412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105 694,80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0860171412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105 694,80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0860200000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4 522 700,00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2 044 500,00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2 044 500,00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0860210140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1 374 600,00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1 374 600,00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1 374 600,00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0860210140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1 374 600,00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1 374 600,00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1 374 600,00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0860270067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919 400,00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669 900,00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669 900,00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0860270067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919 400,00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669 900,00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669 900,00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0860276190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343 700,00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0860276190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343 700,00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0860276220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1 319 500,00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0860276220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1 319 500,00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 xml:space="preserve">Софинансирование к иным межбюджетным трансфертам на частичную компенсацию </w:t>
            </w:r>
            <w:r w:rsidRPr="00912D1E">
              <w:rPr>
                <w:rFonts w:ascii="Arial" w:hAnsi="Arial" w:cs="Arial"/>
                <w:color w:val="000000"/>
                <w:sz w:val="12"/>
                <w:szCs w:val="12"/>
              </w:rPr>
              <w:lastRenderedPageBreak/>
              <w:t>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lastRenderedPageBreak/>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08602S6220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565 500,00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08602S6220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565 500,00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Общее образование</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247 952 790,99</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167 108 784,65</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141 674 166,00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0800000000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247 952 790,99</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167 108 784,65</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141 674 166,00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0810000000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7 014 600,00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7 033 800,00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7 033 800,00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0810100000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44 700,00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44 100,00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44 100,00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0810172080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40 200,00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40 200,00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40 200,00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0810172080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40 200,00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40 200,00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40 200,00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08101S2080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4 500,00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3 900,00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3 900,00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08101S2080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3 900,00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3 900,00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0810200000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3 438 400,00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3 458 200,00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3 458 200,00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0810270500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1 036 900,00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1 056 700,00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1 056 700,00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0810270500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1 036 900,00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1 056 700,00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1 056 700,00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0810270570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236 700,00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236 700,00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236 700,00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0810270570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236 700,00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236 700,00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236 700,00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0810272120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1 731 800,00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1 731 800,00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1 731 800,00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0810272120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1 731 800,00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1 731 800,00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1 731 800,00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08102S2120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433 000,00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433 000,00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433 000,00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08102S2120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433 000,00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433 000,00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433 000,00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Федеральный проект "Современная школа"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081E100000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3 376 500,00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3 376 500,00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3 376 500,00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081E170020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3 076 500,00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3 076 500,00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3 076 500,00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081E170020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3 076 500,00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3 076 500,00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3 076 500,00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081E171370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200 000,00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200 000,00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200 000,00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081E171370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200 000,00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200 000,00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200 000,00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081E172330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100 000,00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081E172330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100 000,00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Федеральный проект "Цифровая образовательная среда"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081E400000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155 000,00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155 000,00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155 000,00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081E471380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45 000,00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45 000,00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45 000,00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081E471380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45 000,00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45 000,00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45 000,00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081E472340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110 000,00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110 000,00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110 000,00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081E472340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110 000,00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110 000,00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110 000,00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0820000000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45 000,00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45 000,00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45 000,00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0820300000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45 000,00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45 000,00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45 000,00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Поддержка одаренных детей</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0820310130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45 000,00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45 000,00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45 000,00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Премии и гранты</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0820310130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350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45 000,00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45 000,00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45 000,00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0860000000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240 893 190,99</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160 029 984,65</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134 595 366,00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Обеспечение выполнения муниципальных заданий</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0860100000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153 094 374,32</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107 994 966,00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107 994 966,00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0860101061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11 108 800,00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11 108 800,00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11 108 800,00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0860101061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11 108 800,00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11 108 800,00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11 108 800,00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0860101062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3 354 800,00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3 354 800,00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3 354 800,00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0860101062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3 354 800,00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3 354 800,00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3 354 800,00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0860101063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7 157 566,00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7 157 566,00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7 157 566,00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0860101063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7 157 566,00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7 157 566,00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7 157 566,00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 xml:space="preserve">Субвенция бюджетам муниципальных районов, муниципальных округов и городского </w:t>
            </w:r>
            <w:r w:rsidRPr="00912D1E">
              <w:rPr>
                <w:rFonts w:ascii="Arial" w:hAnsi="Arial" w:cs="Arial"/>
                <w:color w:val="000000"/>
                <w:sz w:val="12"/>
                <w:szCs w:val="12"/>
              </w:rPr>
              <w:lastRenderedPageBreak/>
              <w:t>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lastRenderedPageBreak/>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0860170041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68 061 200,00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66 147 700,00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66 147 700,00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0860170041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68 061 200,00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66 147 700,00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66 147 700,00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0860170042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20 273 900,00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19 696 000,00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19 696 000,00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0860170042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20 273 900,00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19 696 000,00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19 696 000,00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0860170043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530 100,00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530 100,00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530 100,00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0860170043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530 100,00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530 100,00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530 100,00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0860171411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193 093,95</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0860171411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193 093,95</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0860171412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58 314,37</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0860171412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58 314,37</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0860172300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33 885 300,00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0860172300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33 885 300,00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08601S2300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8 471 300,00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08601S2300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8 471 300,00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0860200000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14 088 842,52</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13 966 800,00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13 888 600,00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0860253031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9 999 400,00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9 999 400,00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9 921 200,00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0860253031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9 999 400,00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9 999 400,00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9 921 200,00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0860270066</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459 000,00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459 000,00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0860270066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459 000,00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459 000,00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0860270067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2 035 142,52</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1 717 400,00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1 717 400,00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0860270067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2 035 142,52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1 717 400,00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1 717 400,00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0860270630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1 791 000,00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1 791 000,00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1 791 000,00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0860270630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1 791 000,00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1 791 000,00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1 791 000,00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0860272380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263 300,00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0860272380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263 300,00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0860400000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73 709 974,15</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38 068 218,65</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12 711 800,00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Содержание квалифицированной охраны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0860401290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4 305 600,00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0860401290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4 305 600,00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0860402200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79 009,00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0860402200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79 009,00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Сервисное обслуживание водоочистительного оборудования для организации питьевого режима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0860402400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21 100,00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0860402400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21 100,00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Проектно - сметная документация на капитальный ремонт здания школы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0860402500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8 140 957,00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0860402500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8 140 957,00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Мероприятия по устранению предписаний контролирующих органов</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0860402700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74 200,00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0860402700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74 200,00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0860477050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1 500 000,00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lastRenderedPageBreak/>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0860477050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1 500 000,00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0860477500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4 110 390,00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0860477500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4 110 390,00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08604L3041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12 839 300,00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12 364 500,00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12 711 800,00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08604L3041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12 839 300,00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12 364 500,00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12 711 800,00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08604L7501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46 000 028,15</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20 052 625,19</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08604L7501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46 000 028,15</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20 052 625,19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08604N7501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1 535 058,01</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08604N7501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1 535 058,01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08604S7050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749 780,00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08604S7050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749 780,00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08604S7500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4 110,39</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08604S7500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4 110,39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08604S7501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1 535,06</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08604S7501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1 535,06</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Дополнительное образование детей</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6 878 176,11</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6 220 684,00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6 220 684,00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0800000000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6 878 176,11</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6 220 684,00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6 220 684,00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0810000000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62 000,00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62 000,00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62 000,00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0810200000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62 000,00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62 000,00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62 000,00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0810272120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49 600,00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49 600,00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49 600,00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0810272120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49 600,00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49 600,00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49 600,00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08102S2120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12 400,00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12 400,00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12 400,00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08102S2120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12 400,00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12 400,00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12 400,00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0820000000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6 816 176,11</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6 158 684,00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6 158 684,00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0820100000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5 137 176,11</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4 479 684,00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4 479 684,00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0820101071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3 356 900,00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3 356 900,00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3 356 900,00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0820101071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3 356 900,00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3 356 900,00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3 356 900,00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0820101072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1 013 800,00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1 013 800,00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1 013 800,00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0820101072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1 013 800,00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1 013 800,00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1 013 800,00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0820101073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108 984,00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108 984,00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108 984,00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0820101073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108 984,00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108 984,00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108 984,00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0820171411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19 656,00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0820171411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19 656,00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0820171412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5 936,11</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0820171412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5 936,11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0820172300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505 500,00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0820172300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505 500,00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08201S2300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126 400,00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08201S2300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126 400,00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0820400000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1 209 600,00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1 209 600,00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1 209 600,00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0820401302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1 209 600,00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1 209 600,00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1 209 600,00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0820401302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1 209 600,00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1 209 600,00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1 209 600,00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Федеральный проект "Успех каждого ребенка"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082E200000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469 400,00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469 400,00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469 400,00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 xml:space="preserve">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w:t>
            </w:r>
            <w:r w:rsidRPr="00912D1E">
              <w:rPr>
                <w:rFonts w:ascii="Arial" w:hAnsi="Arial" w:cs="Arial"/>
                <w:color w:val="000000"/>
                <w:sz w:val="12"/>
                <w:szCs w:val="12"/>
              </w:rPr>
              <w:lastRenderedPageBreak/>
              <w:t>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lastRenderedPageBreak/>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082E272020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469 400,00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469 400,00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469 400,00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082E272020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469 400,00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469 400,00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469 400,00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Молодежная политика</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6 945 107,94</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6 370 136,23</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6 370 136,23</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0800000000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6 945 107,94</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6 370 136,23</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6 370 136,23</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0820000000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2 056 541,00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2 232 000,00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2 232 000,00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0820200000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2 056 541,00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2 232 000,00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2 232 000,00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0820210120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2 056 541,00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2 232 000,00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2 232 000,00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0820210120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2 056 541,00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2 232 000,00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2 232 000,00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0830000000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4 653 166,94</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4 025 736,23</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4 025 736,23</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0830100000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4 780,00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4 780,00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4 780,00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0830199990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4 780,00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4 780,00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4 780,00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0830199990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4 780,00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4 780,00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4 780,00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0830200000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5 780,00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5 780,00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5 780,00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0830299990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5 780,00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5 780,00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5 780,00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0830299990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5 780,00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5 780,00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5 780,00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0830300000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6 000,00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6 000,00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6 000,00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0830399990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0830399990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6 000,00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0830400000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17 480,00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17 480,00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17 480,00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0830499990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17 480,00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17 480,00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17 480,00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0830499990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17 480,00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17 480,00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17 480,00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0830500000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415 960,00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415 960,00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415 960,00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0830510190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350 000,00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350 000,00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350 000,00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0830510190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350 000,00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0830510190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350 000,00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350 000,00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0830599990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65 960,00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65 960,00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65 960,00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0830599990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65 960,00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65 960,00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65 960,00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0830600000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4 203 166,94</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3 575 736,23</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3 575 736,23</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0830601081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2 476 600,00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2 476 600,00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2 476 600,00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0830601081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2 476 600,00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2 476 600,00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2 476 600,00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0830601082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747 933,03</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747 933,03</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747 933,03</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0830601082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747 933,03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747 933,03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747 933,03</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0830601083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351 203,20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351 203,20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351 203,20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0830601083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351 203,20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351 203,20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351 203,20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0830671411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104 352,00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0830671411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104 352,00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0830671412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31 478,71</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0830671412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31 478,71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0830672300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393 300,00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0830672300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393 300,00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08306S2300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98 300,00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08306S2300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98 300,00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0840000000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235 400,00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112 400,00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112 400,00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0840100000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8 000,00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8 000,00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8 000,00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0840199990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0840199990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8 000,00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0840200000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26 900,00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26 900,00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26 900,00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0840299990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26 900,00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26 900,00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26 900,00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0840299990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26 900,00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26 900,00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26 900,00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0840300000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33 100,00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33 100,00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33 100,00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0840399990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33 100,00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33 100,00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33 100,00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0840399990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33 100,00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33 100,00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33 100,00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0840400000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163 400,00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40 400,00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40 400,00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0840470660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123 000,00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0840470660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123 000,00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0840499990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40 400,00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40 400,00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40 400,00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0840499990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40 400,00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40 400,00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40 400,00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0840500000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0840599990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0840599990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0840600000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3 000,00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3 000,00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3 000,00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0840699990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0840699990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3 000,00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Другие вопросы в области образования</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15 918 681,84</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15 087 781,84</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15 087 781,84</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0800000000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15 908 681,84</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15 087 781,84</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15 087 781,84</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0860000000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15 908 681,84</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15 087 781,84</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15 087 781,84</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0860200000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168 300,00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168 300,00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168 300,00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0860270061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126 300,00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126 300,00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126 300,00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0860270061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126 300,00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126 300,00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126 300,00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0860270062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38 100,00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38 100,00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38 100,00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0860270062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38 100,00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38 100,00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38 100,00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0860270063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3 900,00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3 900,00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3 900,00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0860270063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3 900,00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3 900,00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3 900,00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Обеспечение деятельности комитета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0860300000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15 740 381,84</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14 919 481,84</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14 919 481,84</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0860301000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3 213 851,84</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3 213 851,84</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3 213 851,84</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0860301000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2 262 174,99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2 262 174,99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2 262 174,99</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0860301000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178 000,00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178 000,00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178 000,00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0860301000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683 176,85</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683 176,85</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683 176,85</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0860301000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55 000,00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55 000,00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55 000,00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0860301000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35 500,00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35 500,00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35 500,00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0860301091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8 141 300,00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8 140 000,00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8 140 000,00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0860301091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8 141 300,00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8 140 000,00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8 140 000,00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0860301092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2 458 700,00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2 458 300,00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2 458 300,00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0860301092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2 458 700,00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2 458 300,00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2 458 300,00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0860301093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421 100,00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171 100,00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171 100,00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0860301093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421 100,00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171 100,00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171 100,00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0860370280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1 460 330,00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936 230,00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936 230,00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0860370280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891 061,13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646 716,67</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646 716,67</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0860370280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133 500,00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89 000,00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89 000,00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0860370280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269 100,46</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195 308,43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195 308,43</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0860370280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127 246,00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0860370280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39 422,41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5 204,90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5 204,90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0860372300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36 100,00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0860372300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36 100,00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08603S2300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08603S2300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9400000000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10 000,00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9430000000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10 000,00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9430076030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9430076030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7 680,00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9430076030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2 320,00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0"/>
              <w:rPr>
                <w:rFonts w:ascii="Arial" w:hAnsi="Arial" w:cs="Arial"/>
                <w:color w:val="000000"/>
                <w:sz w:val="12"/>
                <w:szCs w:val="12"/>
              </w:rPr>
            </w:pPr>
            <w:r w:rsidRPr="00912D1E">
              <w:rPr>
                <w:rFonts w:ascii="Arial" w:hAnsi="Arial" w:cs="Arial"/>
                <w:color w:val="000000"/>
                <w:sz w:val="12"/>
                <w:szCs w:val="12"/>
              </w:rPr>
              <w:t>Социальная политика</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1000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20 587 557,48</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20 542 200,00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20 542 200,00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Охрана семьи и детства</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20 587 557,48</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20 542 200,00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20 542 200,00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0800000000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20 587 557,48</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20 542 200,00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20 542 200,00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0850000000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80 000,00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80 000,00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80 000,00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0850100000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80 000,00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80 000,00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80 000,00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0850170600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80 000,00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0850170600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313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80 000,00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0860000000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20 507 557,48</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20 462 200,00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20 462 200,00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0860200000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20 507 557,48</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20 462 200,00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20 462 200,00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0860270010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939 200,00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939 200,00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939 200,00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0860270010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313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939 200,00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939 200,00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939 200,00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0860270066</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45 900,00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45 900,00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45 900,00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0860270066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321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45 900,00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45 900,00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45 900,00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0860270067</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267 800,00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267 800,00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267 800,00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0860270067</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321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267 800,00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267 800,00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267 800,00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0860270068</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45 357,48</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0860270068</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321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45 357,48</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0860270130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19 209 300,00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19 209 300,00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19 209 300,00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0860270130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313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10 802 500,00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10 802 500,00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10 802 500,00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0860270130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323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8 406 800,00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8 406 800,00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8 406 800,00</w:t>
            </w:r>
          </w:p>
        </w:tc>
      </w:tr>
      <w:tr w:rsidR="00912D1E" w:rsidRPr="00912D1E" w:rsidTr="00F97B91">
        <w:trPr>
          <w:trHeight w:val="20"/>
        </w:trPr>
        <w:tc>
          <w:tcPr>
            <w:tcW w:w="0" w:type="auto"/>
            <w:shd w:val="clear" w:color="auto" w:fill="auto"/>
            <w:hideMark/>
          </w:tcPr>
          <w:p w:rsidR="00912D1E" w:rsidRPr="00912D1E" w:rsidRDefault="00912D1E" w:rsidP="00912D1E">
            <w:pPr>
              <w:rPr>
                <w:rFonts w:ascii="Arial" w:hAnsi="Arial" w:cs="Arial"/>
                <w:color w:val="000000"/>
                <w:sz w:val="12"/>
                <w:szCs w:val="12"/>
              </w:rPr>
            </w:pPr>
            <w:r w:rsidRPr="00912D1E">
              <w:rPr>
                <w:rFonts w:ascii="Arial" w:hAnsi="Arial" w:cs="Arial"/>
                <w:color w:val="000000"/>
                <w:sz w:val="12"/>
                <w:szCs w:val="12"/>
              </w:rPr>
              <w:t>комитет финансов Администрации Валдайского муниципального района</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0000</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rPr>
                <w:rFonts w:ascii="Arial" w:hAnsi="Arial" w:cs="Arial"/>
                <w:color w:val="000000"/>
                <w:sz w:val="12"/>
                <w:szCs w:val="12"/>
              </w:rPr>
            </w:pPr>
            <w:r w:rsidRPr="00912D1E">
              <w:rPr>
                <w:rFonts w:ascii="Arial" w:hAnsi="Arial" w:cs="Arial"/>
                <w:color w:val="000000"/>
                <w:sz w:val="12"/>
                <w:szCs w:val="12"/>
              </w:rPr>
              <w:t>30 558 091,91</w:t>
            </w:r>
          </w:p>
        </w:tc>
        <w:tc>
          <w:tcPr>
            <w:tcW w:w="0" w:type="auto"/>
            <w:shd w:val="clear" w:color="auto" w:fill="auto"/>
            <w:noWrap/>
            <w:hideMark/>
          </w:tcPr>
          <w:p w:rsidR="00912D1E" w:rsidRPr="00912D1E" w:rsidRDefault="00912D1E" w:rsidP="00912D1E">
            <w:pPr>
              <w:jc w:val="right"/>
              <w:rPr>
                <w:rFonts w:ascii="Arial" w:hAnsi="Arial" w:cs="Arial"/>
                <w:color w:val="000000"/>
                <w:sz w:val="12"/>
                <w:szCs w:val="12"/>
              </w:rPr>
            </w:pPr>
            <w:r w:rsidRPr="00912D1E">
              <w:rPr>
                <w:rFonts w:ascii="Arial" w:hAnsi="Arial" w:cs="Arial"/>
                <w:color w:val="000000"/>
                <w:sz w:val="12"/>
                <w:szCs w:val="12"/>
              </w:rPr>
              <w:t>25 893 508,33</w:t>
            </w:r>
          </w:p>
        </w:tc>
        <w:tc>
          <w:tcPr>
            <w:tcW w:w="0" w:type="auto"/>
            <w:shd w:val="clear" w:color="auto" w:fill="auto"/>
            <w:noWrap/>
            <w:hideMark/>
          </w:tcPr>
          <w:p w:rsidR="00912D1E" w:rsidRPr="00912D1E" w:rsidRDefault="00912D1E" w:rsidP="00912D1E">
            <w:pPr>
              <w:jc w:val="right"/>
              <w:rPr>
                <w:rFonts w:ascii="Arial" w:hAnsi="Arial" w:cs="Arial"/>
                <w:color w:val="000000"/>
                <w:sz w:val="12"/>
                <w:szCs w:val="12"/>
              </w:rPr>
            </w:pPr>
            <w:r w:rsidRPr="00912D1E">
              <w:rPr>
                <w:rFonts w:ascii="Arial" w:hAnsi="Arial" w:cs="Arial"/>
                <w:color w:val="000000"/>
                <w:sz w:val="12"/>
                <w:szCs w:val="12"/>
              </w:rPr>
              <w:t>25 800 271,48</w:t>
            </w:r>
          </w:p>
        </w:tc>
      </w:tr>
      <w:tr w:rsidR="00912D1E" w:rsidRPr="00912D1E" w:rsidTr="00F97B91">
        <w:trPr>
          <w:trHeight w:val="20"/>
        </w:trPr>
        <w:tc>
          <w:tcPr>
            <w:tcW w:w="0" w:type="auto"/>
            <w:shd w:val="clear" w:color="auto" w:fill="auto"/>
            <w:hideMark/>
          </w:tcPr>
          <w:p w:rsidR="00912D1E" w:rsidRPr="00912D1E" w:rsidRDefault="00912D1E" w:rsidP="00912D1E">
            <w:pPr>
              <w:outlineLvl w:val="0"/>
              <w:rPr>
                <w:rFonts w:ascii="Arial" w:hAnsi="Arial" w:cs="Arial"/>
                <w:color w:val="000000"/>
                <w:sz w:val="12"/>
                <w:szCs w:val="12"/>
              </w:rPr>
            </w:pPr>
            <w:r w:rsidRPr="00912D1E">
              <w:rPr>
                <w:rFonts w:ascii="Arial" w:hAnsi="Arial" w:cs="Arial"/>
                <w:color w:val="000000"/>
                <w:sz w:val="12"/>
                <w:szCs w:val="12"/>
              </w:rPr>
              <w:t>Общегосударственные вопросы</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0100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8 018 961,85</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8 008 961,85</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8 008 961,85</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6 671 471,85</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6 661 471,85</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6 661 471,85</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0500000000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6 661 471,85</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6 661 471,85</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6 661 471,85</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0510000000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6 561 471,85</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6 561 471,85</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6 561 471,85</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Обеспечение деятельности комитета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0510500000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6 561 471,85</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6 561 471,85</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6 561 471,85</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0510501000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6 519 341,85</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6 519 341,85</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6 519 341,85</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0510501000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4 619 851,65</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4 619 851,65</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4 619 851,65</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0510501000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356 000,00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356 000,00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356 000,00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0510501000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1 395 195,20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1 395 195,20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1 395 195,20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0510501000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116 600,00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116 600,00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116 600,00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0510501000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30 695,00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30 695,00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30 695,00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Уплата иных платежей</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0510501000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0510570280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42 130,00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42 130,00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42 130,00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0510570280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30 870,00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30 870,00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30 870,00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0510570280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9 320,00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9 320,00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9 320,00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0510570280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1 940,00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1 940,00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1 940,00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0520000000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100 000,00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100 000,00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100 000,00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0520300000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100 000,00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100 000,00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100 000,00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0520301000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100 000,00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0520301000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100 000,00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9400000000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10 000,00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9430000000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10 000,00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9430076030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9430076030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7 680,00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9430076030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2 320,00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Другие общегосударственные вопросы</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1 347 490,00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1 347 490,00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1 347 490,00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9500000000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1 347 490,00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1 347 490,00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1 347 490,00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9570000000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1 347 490,00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1 347 490,00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1 347 490,00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9570070280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1 343 490,00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1 343 490,00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1 343 490,00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Субвенции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9570070280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530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1 343 490,00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1 343 490,00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1 343 490,00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9570070650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Субвенции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9570070650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530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4 000,00</w:t>
            </w:r>
          </w:p>
        </w:tc>
      </w:tr>
      <w:tr w:rsidR="00912D1E" w:rsidRPr="00912D1E" w:rsidTr="00F97B91">
        <w:trPr>
          <w:trHeight w:val="20"/>
        </w:trPr>
        <w:tc>
          <w:tcPr>
            <w:tcW w:w="0" w:type="auto"/>
            <w:shd w:val="clear" w:color="auto" w:fill="auto"/>
            <w:hideMark/>
          </w:tcPr>
          <w:p w:rsidR="00912D1E" w:rsidRPr="00912D1E" w:rsidRDefault="00912D1E" w:rsidP="00912D1E">
            <w:pPr>
              <w:outlineLvl w:val="0"/>
              <w:rPr>
                <w:rFonts w:ascii="Arial" w:hAnsi="Arial" w:cs="Arial"/>
                <w:color w:val="000000"/>
                <w:sz w:val="12"/>
                <w:szCs w:val="12"/>
              </w:rPr>
            </w:pPr>
            <w:r w:rsidRPr="00912D1E">
              <w:rPr>
                <w:rFonts w:ascii="Arial" w:hAnsi="Arial" w:cs="Arial"/>
                <w:color w:val="000000"/>
                <w:sz w:val="12"/>
                <w:szCs w:val="12"/>
              </w:rPr>
              <w:t>Национальная оборона</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0200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903 700,00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933 000,00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964 600,00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Мобилизационная и вневойсковая подготовка</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0203</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903 700,00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933 000,00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964 600,00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0203</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9500000000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903 700,00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933 000,00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964 600,00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0203</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9570000000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903 700,00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933 000,00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964 600,00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9570051180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903 700,00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933 000,00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964 600,00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Субвенции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9570051180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530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903 700,00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933 000,00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964 600,00</w:t>
            </w:r>
          </w:p>
        </w:tc>
      </w:tr>
      <w:tr w:rsidR="00912D1E" w:rsidRPr="00912D1E" w:rsidTr="00F97B91">
        <w:trPr>
          <w:trHeight w:val="20"/>
        </w:trPr>
        <w:tc>
          <w:tcPr>
            <w:tcW w:w="0" w:type="auto"/>
            <w:shd w:val="clear" w:color="auto" w:fill="auto"/>
            <w:hideMark/>
          </w:tcPr>
          <w:p w:rsidR="00912D1E" w:rsidRPr="00912D1E" w:rsidRDefault="00912D1E" w:rsidP="00912D1E">
            <w:pPr>
              <w:outlineLvl w:val="0"/>
              <w:rPr>
                <w:rFonts w:ascii="Arial" w:hAnsi="Arial" w:cs="Arial"/>
                <w:color w:val="000000"/>
                <w:sz w:val="12"/>
                <w:szCs w:val="12"/>
              </w:rPr>
            </w:pPr>
            <w:r w:rsidRPr="00912D1E">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1300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41 824,06</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28 546,48</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16 309,63</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1301</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41 824,06</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28 546,48</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16 309,63</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1301</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0500000000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41 824,06</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28 546,48</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16 309,63</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1301</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0510000000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41 824,06</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28 546,48</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16 309,63</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1301</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0510100000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41 824,06</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28 546,48</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16 309,63</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Обслуживание муниципального долга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1301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0510110050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41 824,06</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28 546,48</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16 309,63</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Обслуживание муниципального долга</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1301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0510110050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730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41 824,06</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28 546,48</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16 309,63</w:t>
            </w:r>
          </w:p>
        </w:tc>
      </w:tr>
      <w:tr w:rsidR="00912D1E" w:rsidRPr="00912D1E" w:rsidTr="00F97B91">
        <w:trPr>
          <w:trHeight w:val="20"/>
        </w:trPr>
        <w:tc>
          <w:tcPr>
            <w:tcW w:w="0" w:type="auto"/>
            <w:shd w:val="clear" w:color="auto" w:fill="auto"/>
            <w:hideMark/>
          </w:tcPr>
          <w:p w:rsidR="00912D1E" w:rsidRPr="00912D1E" w:rsidRDefault="00912D1E" w:rsidP="00912D1E">
            <w:pPr>
              <w:outlineLvl w:val="0"/>
              <w:rPr>
                <w:rFonts w:ascii="Arial" w:hAnsi="Arial" w:cs="Arial"/>
                <w:color w:val="000000"/>
                <w:sz w:val="12"/>
                <w:szCs w:val="12"/>
              </w:rPr>
            </w:pPr>
            <w:r w:rsidRPr="00912D1E">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1400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21 593 606,00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16 923 000,00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16 810 400,00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1401</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21 312 600,00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16 923 000,00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16 810 400,00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1401</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9500000000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21 312 600,00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16 923 000,00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16 810 400,00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1401</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9570000000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21 312 600,00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16 923 000,00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16 810 400,00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1401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9570070100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21 312 600,00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16 923 000,00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16 810 400,00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Дотации на выравнивание бюджетной обеспеченности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1401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9570070100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511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21 312 600,00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16 923 000,00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16 810 400,00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Прочие межбюджетные трансферты общего характера</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1403</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281 006,00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1403</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9500000000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281 006,00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1403</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9570000000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281 006,00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Иные межбюджетные трансферты для финансирования расходных обязательств сельских поселений</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1403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9570002600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281 006,00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Иные межбюджетные трансферты</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892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1403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9570002600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540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281 006,00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rPr>
                <w:rFonts w:ascii="Arial" w:hAnsi="Arial" w:cs="Arial"/>
                <w:color w:val="000000"/>
                <w:sz w:val="12"/>
                <w:szCs w:val="12"/>
              </w:rPr>
            </w:pPr>
            <w:r w:rsidRPr="00912D1E">
              <w:rPr>
                <w:rFonts w:ascii="Arial" w:hAnsi="Arial" w:cs="Arial"/>
                <w:color w:val="000000"/>
                <w:sz w:val="12"/>
                <w:szCs w:val="12"/>
              </w:rPr>
              <w:t>Администрация Валдайского муниципального района</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0000</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rPr>
                <w:rFonts w:ascii="Arial" w:hAnsi="Arial" w:cs="Arial"/>
                <w:color w:val="000000"/>
                <w:sz w:val="12"/>
                <w:szCs w:val="12"/>
              </w:rPr>
            </w:pPr>
            <w:r w:rsidRPr="00912D1E">
              <w:rPr>
                <w:rFonts w:ascii="Arial" w:hAnsi="Arial" w:cs="Arial"/>
                <w:color w:val="000000"/>
                <w:sz w:val="12"/>
                <w:szCs w:val="12"/>
              </w:rPr>
              <w:t>180 765 398,47</w:t>
            </w:r>
          </w:p>
        </w:tc>
        <w:tc>
          <w:tcPr>
            <w:tcW w:w="0" w:type="auto"/>
            <w:shd w:val="clear" w:color="auto" w:fill="auto"/>
            <w:noWrap/>
            <w:hideMark/>
          </w:tcPr>
          <w:p w:rsidR="00912D1E" w:rsidRPr="00912D1E" w:rsidRDefault="00912D1E" w:rsidP="00912D1E">
            <w:pPr>
              <w:jc w:val="right"/>
              <w:rPr>
                <w:rFonts w:ascii="Arial" w:hAnsi="Arial" w:cs="Arial"/>
                <w:color w:val="000000"/>
                <w:sz w:val="12"/>
                <w:szCs w:val="12"/>
              </w:rPr>
            </w:pPr>
            <w:r w:rsidRPr="00912D1E">
              <w:rPr>
                <w:rFonts w:ascii="Arial" w:hAnsi="Arial" w:cs="Arial"/>
                <w:color w:val="000000"/>
                <w:sz w:val="12"/>
                <w:szCs w:val="12"/>
              </w:rPr>
              <w:t>136 082 151,71</w:t>
            </w:r>
          </w:p>
        </w:tc>
        <w:tc>
          <w:tcPr>
            <w:tcW w:w="0" w:type="auto"/>
            <w:shd w:val="clear" w:color="auto" w:fill="auto"/>
            <w:noWrap/>
            <w:hideMark/>
          </w:tcPr>
          <w:p w:rsidR="00912D1E" w:rsidRPr="00912D1E" w:rsidRDefault="00912D1E" w:rsidP="00912D1E">
            <w:pPr>
              <w:jc w:val="right"/>
              <w:rPr>
                <w:rFonts w:ascii="Arial" w:hAnsi="Arial" w:cs="Arial"/>
                <w:color w:val="000000"/>
                <w:sz w:val="12"/>
                <w:szCs w:val="12"/>
              </w:rPr>
            </w:pPr>
            <w:r w:rsidRPr="00912D1E">
              <w:rPr>
                <w:rFonts w:ascii="Arial" w:hAnsi="Arial" w:cs="Arial"/>
                <w:color w:val="000000"/>
                <w:sz w:val="12"/>
                <w:szCs w:val="12"/>
              </w:rPr>
              <w:t>135 702 851,63</w:t>
            </w:r>
          </w:p>
        </w:tc>
      </w:tr>
      <w:tr w:rsidR="00912D1E" w:rsidRPr="00912D1E" w:rsidTr="00F97B91">
        <w:trPr>
          <w:trHeight w:val="20"/>
        </w:trPr>
        <w:tc>
          <w:tcPr>
            <w:tcW w:w="0" w:type="auto"/>
            <w:shd w:val="clear" w:color="auto" w:fill="auto"/>
            <w:hideMark/>
          </w:tcPr>
          <w:p w:rsidR="00912D1E" w:rsidRPr="00912D1E" w:rsidRDefault="00912D1E" w:rsidP="00912D1E">
            <w:pPr>
              <w:outlineLvl w:val="0"/>
              <w:rPr>
                <w:rFonts w:ascii="Arial" w:hAnsi="Arial" w:cs="Arial"/>
                <w:color w:val="000000"/>
                <w:sz w:val="12"/>
                <w:szCs w:val="12"/>
              </w:rPr>
            </w:pPr>
            <w:r w:rsidRPr="00912D1E">
              <w:rPr>
                <w:rFonts w:ascii="Arial" w:hAnsi="Arial" w:cs="Arial"/>
                <w:color w:val="000000"/>
                <w:sz w:val="12"/>
                <w:szCs w:val="12"/>
              </w:rPr>
              <w:t>Общегосударственные вопросы</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0100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63 584 985,61</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44 931 828,85</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44 589 875,85</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0102</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2 017 138,47</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2 017 138,47</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2 017 138,47</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0102</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9100000000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2 017 138,47</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2 017 138,47</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2 017 138,47</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Глава муниципального образования</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0102</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9110000000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2 017 138,47</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2 017 138,47</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2 017 138,47</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9110001000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2 017 138,47</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2 017 138,47</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2 017 138,47</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9110001000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1 527 048,00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1 527 048,00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1 527 048,00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9110001000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44 500,00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44 500,00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44 500,00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9110001000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445 590,47</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445 590,47</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445 590,47</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0103</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42 000,00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0103</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9200000000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42 000,00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Дума Валдайского муниципального района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0103</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9290000000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42 000,00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9290001000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42 000,00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9290001000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42 000,00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37 793 685,47</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36 782 061,47</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36 841 661,47</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9100000000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35 666 185,47</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35 165 561,47</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35 165 561,47</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9190000000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35 666 185,47</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35 165 561,47</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35 165 561,47</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9190001000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33 522 235,47</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33 021 611,47</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33 021 611,47</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9190001000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22 752 315,24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22 752 315,24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22 752 315,24</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9190001000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1 775 500,00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1 775 500,00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1 775 500,00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9190001000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6 886 777,23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6 886 777,23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6 886 777,23</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9190001000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1 071 624,00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1 000 000,00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1 000 000,00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9190001000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935 652,00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506 652,00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506 652,00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Уплата прочих налогов, сборов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9190001000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100 067,00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100 067,00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100 067,00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Уплата иных платежей</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9190001000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9190070280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2 143 950,00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2 143 950,00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2 143 950,00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9190070280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1 598 970,00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1 598 970,00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1 598 970,00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9190070280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482 889,00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482 889,00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482 889,00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9190070280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30 000,00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9190070280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32 091,00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32 091,00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32 091,00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9400000000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495 000,00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80 000,00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80 000,00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9430000000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495 000,00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80 000,00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80 000,00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9430010060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80 000,00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9430010060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80 000,00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9430076030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415 000,00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9430076030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318 742,00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9430076030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96 258,00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9500000000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1 632 500,00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1 536 500,00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1 596 100,00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9550000000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1 632 500,00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1 536 500,00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1 596 100,00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9550059300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1 632 500,00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1 536 500,00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1 596 100,00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9550059300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776 323,86</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776 323,86</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776 323,86</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9550059300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89 000,00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89 000,00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89 000,00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9550059300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232 033,81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200 074,54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200 074,54</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9550059300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26 300,00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9550059300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271 975,33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217 497,26</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272 265,17</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Закупка энергетических ресурсов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9550059300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247</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236 867,00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241 604,34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246 436,43</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Судебная система</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0105</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183 300,00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6 100,00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5 400,00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0105</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9500000000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183 300,00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6 100,00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5 400,00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0105</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9590000000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183 300,00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6 100,00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5 400,00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0105</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9590051200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183 300,00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6 100,00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5 400,00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9590051200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183 300,00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6 100,00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5 400,00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Резервные фонды</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0111</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70 000,00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70 000,00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70 000,00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0111</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9300000000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70 000,00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70 000,00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70 000,00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0111</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9390000000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70 000,00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70 000,00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70 000,00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Резервный фонд Валдайского муниципального района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9390010010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70 000,00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Резервные средства</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9390010010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870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70 000,00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Другие общегосударственные вопросы</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23 478 861,67</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6 056 528,91</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5 655 675,91</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0600000000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87 000,00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87 000,00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0600400000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50 000,00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50 000,00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0600410520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0600410520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0600500000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37 000,00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37 000,00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Приобретение и обслуживание электорнно-вычислительной техники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0600510530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19 100,00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19 100,00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0600510530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19 100,00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19 100,00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0600510540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17 900,00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17 900,00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0600510540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17 900,00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17 900,00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0900000000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5 400,00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0900100000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5 400,00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0900199901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2 700,00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0900199901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2 700,00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0900199902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2 700,00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0900199902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2 700,00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1700000000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313 853,00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313 853,00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1700400000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1 500,00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1 500,00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1700410800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1 500,00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1 500,00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1700410800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1700500000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1700510802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1700510802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1700600000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31 000,00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31 000,00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1700610803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1700610803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1700610804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1700610804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330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1700900000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280 353,00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280 353,00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1700910806</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280 353,00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280 353,00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Уплата иных платежей</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1700910806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280 353,00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280 353,00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9100000000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11 843 515,55</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5 655 675,91</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5 655 675,91</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9190000000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11 843 515,55</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5 655 675,91</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5 655 675,91</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9190010021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3 331 317,90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3 331 317,90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3 331 317,90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9190010021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3 331 317,90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3 331 317,90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3 331 317,90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9190010022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1 006 058,01</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1 006 058,01</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1 006 058,01</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9190010022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1 006 058,01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1 006 058,01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1 006 058,01</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9190010023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628 668,53</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531 300,00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531 300,00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9190010023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628 668,53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531 300,00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531 300,00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9190010025</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785 000,00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785 000,00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785 000,00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9190010025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785 000,00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785 000,00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785 000,00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Капитальный ремонт кровли здания Администрации Валдайского муниципального района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9190010026</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2 704 248,29</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9190010026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2 704 248,29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9190070650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9190070650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9190071411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26 208,00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9190071411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26 208,00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9190071412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7 914,82</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9190071412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7 914,82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9190072300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2 681 700,00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9190072300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2 681 700,00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91900S2300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670 400,00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91900S2300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670 400,00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9400000000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11 229 093,12</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9430000000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11 229 093,12</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Рабочая документация по сохранению объектов культурного наследия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9430010270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10 365 754,56</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9430010270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10 000 000,00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9430010270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365 754,56</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Исполнение решений Арбитражного суда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9430010300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47 900,00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9430010300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831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47 900,00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9430010350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358 814,24</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9430010350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358 814,24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Содержание имущества муниципальной казны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9430010360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454 724,32</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9430010360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114 047,61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Закупка энергетических ресурсов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9430010360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247</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340 676,71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Энергоснабжение полигона ТБО</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9430010684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Закупка энергетических ресурсов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9430010684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247</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Госпошлина за прохождение аттестации по эксплуатации сетей газоснабжения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9430010700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1 300,00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Уплата прочих налогов, сборов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0113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9430010700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1 300,00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0"/>
              <w:rPr>
                <w:rFonts w:ascii="Arial" w:hAnsi="Arial" w:cs="Arial"/>
                <w:color w:val="000000"/>
                <w:sz w:val="12"/>
                <w:szCs w:val="12"/>
              </w:rPr>
            </w:pPr>
            <w:r w:rsidRPr="00912D1E">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0300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2 043 200,00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2 043 200,00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2 043 200,00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0310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2 043 200,00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2 043 200,00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2 043 200,00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0310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9600000000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2 043 200,00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2 043 200,00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2 043 200,00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0310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9690000000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2 043 200,00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2 043 200,00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2 043 200,00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0310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9690010031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1 485 700,00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1 485 700,00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1 485 700,00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0310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9690010031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1 485 700,00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1 485 700,00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1 485 700,00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0310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9690010032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448 700,00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448 700,00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448 700,00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0310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9690010032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448 700,00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448 700,00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448 700,00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0310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9690010033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108 800,00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108 800,00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108 800,00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0310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9690010033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108 800,00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108 800,00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108 800,00</w:t>
            </w:r>
          </w:p>
        </w:tc>
      </w:tr>
      <w:tr w:rsidR="00912D1E" w:rsidRPr="00912D1E" w:rsidTr="00F97B91">
        <w:trPr>
          <w:trHeight w:val="20"/>
        </w:trPr>
        <w:tc>
          <w:tcPr>
            <w:tcW w:w="0" w:type="auto"/>
            <w:shd w:val="clear" w:color="auto" w:fill="auto"/>
            <w:hideMark/>
          </w:tcPr>
          <w:p w:rsidR="00912D1E" w:rsidRPr="00912D1E" w:rsidRDefault="00912D1E" w:rsidP="00912D1E">
            <w:pPr>
              <w:outlineLvl w:val="0"/>
              <w:rPr>
                <w:rFonts w:ascii="Arial" w:hAnsi="Arial" w:cs="Arial"/>
                <w:color w:val="000000"/>
                <w:sz w:val="12"/>
                <w:szCs w:val="12"/>
              </w:rPr>
            </w:pPr>
            <w:r w:rsidRPr="00912D1E">
              <w:rPr>
                <w:rFonts w:ascii="Arial" w:hAnsi="Arial" w:cs="Arial"/>
                <w:color w:val="000000"/>
                <w:sz w:val="12"/>
                <w:szCs w:val="12"/>
              </w:rPr>
              <w:t>Национальная экономика</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0400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42 965 266,17</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38 272 981,95</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38 400 701,95</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Сельское хозяйство и рыболовство</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0405</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215 600,00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215 600,00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215 600,00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0405</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0700000000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131 700,00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131 700,00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131 700,00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Отлов, эвтаназия и утилизация безнадзорных животных</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0405</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0700100000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131 700,00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131 700,00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131 700,00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0405</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0700170720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131 700,00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131 700,00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131 700,00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0700170720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131 700,00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131 700,00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131 700,00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0405</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9500000000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83 900,00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83 900,00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83 900,00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0405</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9580000000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83 900,00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83 900,00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83 900,00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0405</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9580070710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83 900,00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83 900,00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83 900,00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9580070710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83 900,00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83 900,00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83 900,00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Транспорт</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0408</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23 309 091,95</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23 303 671,95</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23 303 671,95</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0408</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9400000000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23 309 091,95</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23 303 671,95</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23 303 671,95</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0408</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9430000000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23 309 091,95</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23 303 671,95</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23 303 671,95</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0408</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9430010100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23 309 091,95</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23 303 671,95</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23 303 671,95</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0408</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9430010100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23 309 091,95</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23 303 671,95</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23 303 671,95</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Дорожное хозяйство (дорожные фонды)</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0409</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19 127 774,22</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14 480 910,00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14 608 630,00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0409</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2100000000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19 127 774,22</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14 480 910,00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14 608 630,00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0409</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2110000000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19 027 774,22</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14 380 910,00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14 508 630,00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0409</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2110100000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19 027 774,22</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14 380 910,00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14 508 630,00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0409</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2110110610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5 000 000,00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5 000 000,00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5 000 000,00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2110110610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5 000 000,00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5 000 000,00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5 000 000,00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0409</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2110110620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1 510 874,22</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976 910,00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1 184 630,00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2110110620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1 510 874,22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976 910,00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1 184 630,00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0409</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2110110630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29 900,00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2110110630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29 900,00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0409</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2110171510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12 487 000,00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8 324 000,00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8 324 000,00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2110171510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568 100,00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1 370 000,00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2110171510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11 918 900,00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6 954 000,00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8 324 000,00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0409</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2120000000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100 000,00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100 000,00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100 000,00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0409</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2120100000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100 000,00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100 000,00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100 000,00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0409</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2120110640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50 000,00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2120110640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50 000,00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Паспортизация автомобильных дорог</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0409</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2120110671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50 000,00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2120110671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50 000,00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Другие вопросы в области национальной экономики</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0412</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312 800,00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272 800,00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272 800,00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0412</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9400000000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312 800,00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272 800,00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272 800,00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0412</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9430000000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312 800,00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272 800,00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272 800,00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0412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9430010070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272 800,00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272 800,00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272 800,00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0412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9430010070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272 800,00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272 800,00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272 800,00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0412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9430010090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0412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9430010090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0"/>
              <w:rPr>
                <w:rFonts w:ascii="Arial" w:hAnsi="Arial" w:cs="Arial"/>
                <w:color w:val="000000"/>
                <w:sz w:val="12"/>
                <w:szCs w:val="12"/>
              </w:rPr>
            </w:pPr>
            <w:r w:rsidRPr="00912D1E">
              <w:rPr>
                <w:rFonts w:ascii="Arial" w:hAnsi="Arial" w:cs="Arial"/>
                <w:color w:val="000000"/>
                <w:sz w:val="12"/>
                <w:szCs w:val="12"/>
              </w:rPr>
              <w:t>Жилищно-коммунальное хозяйство</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0500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5 757 134,67</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1 634 918,08</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1 557 800,00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Жилищное хозяйство</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0501</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3 161 568,63</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1 557 800,00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1 557 800,00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0501</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9400000000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3 161 568,63</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1 557 800,00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1 557 800,00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0501</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9430000000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3 161 568,63</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1 557 800,00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1 557 800,00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0501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9430010150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1 257 800,00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1 257 800,00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1 257 800,00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9430010150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1 257 759,44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1 257 800,00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1 257 800,00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Уплата иных платежей</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9430010150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40,56</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0501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9430010160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1 160 171,15</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9430010160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382 775,15</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Закупка энергетических ресурсов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9430010160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247</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777 396,00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0501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9430010400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743 597,48</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300 000,00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300 000,00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9430010400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356 548,59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230 000,00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230 000,00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9430010400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387 048,89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70 000,00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Коммунальное хозяйство</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2 595 566,04</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77 118,08</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1100000000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1 071 188,35</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1100100000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1 071 188,35</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Строительство общественных колодцев</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1100110311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182 000,00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1100110311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414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182 000,00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Ремонт общественных колодцев</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1100110312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440 000,00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1100110312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440 000,00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1100110320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117 199,95</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1100110320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117 199,95</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Проверка достоверности сметных расчётов</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1100110330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331 988,40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1100110330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331 988,40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2600000000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86 292,89</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77 118,08</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2600200000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86 292,89</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77 118,08</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2600210171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51 042,89</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60 618,08</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2600210171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51 042,89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60 618,08</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2600210172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8 250,00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16 500,00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2600210172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8 250,00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16 500,00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2600210173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27 000,00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2600210173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27 000,00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9400000000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1 438 084,80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9430000000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1 438 084,80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Денежный вклад в имущество ООО "МПГ"</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9430010690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1 209 000,00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Уплата иных платежей</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9430010690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1 209 000,00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Разработка обосновывающих материалов к схемам теплоснабжения сельских поселений</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9430010800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229 084,80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9430010800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229 084,80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0"/>
              <w:rPr>
                <w:rFonts w:ascii="Arial" w:hAnsi="Arial" w:cs="Arial"/>
                <w:color w:val="000000"/>
                <w:sz w:val="12"/>
                <w:szCs w:val="12"/>
              </w:rPr>
            </w:pPr>
            <w:r w:rsidRPr="00912D1E">
              <w:rPr>
                <w:rFonts w:ascii="Arial" w:hAnsi="Arial" w:cs="Arial"/>
                <w:color w:val="000000"/>
                <w:sz w:val="12"/>
                <w:szCs w:val="12"/>
              </w:rPr>
              <w:t>Охрана окружающей среды</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0600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5 838 168,00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Другие вопросы в области охраны окружающей среды</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0605</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5 838 168,00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0605</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0100000000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118 168,00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Снижение количества мест несанкционированного сброса мусора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0605</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0100200000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118 168,00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Оборудование мест для сбора опасных отходов (батареек и ртутьсодержащих ламп)</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0605</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0100210090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118 168,00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0605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0100210090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118 168,00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0605</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9400000000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5 720 000,00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0605</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9430000000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5 720 000,00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Административное наказание в виде штрафа, оплата исполнительского сбора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0605</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9430010230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400 000,00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Уплата иных платежей</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0605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9430010230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853</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400 000,00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0605</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9430075240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5 320 000,00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0605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9430075240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5 320 000,00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0"/>
              <w:rPr>
                <w:rFonts w:ascii="Arial" w:hAnsi="Arial" w:cs="Arial"/>
                <w:color w:val="000000"/>
                <w:sz w:val="12"/>
                <w:szCs w:val="12"/>
              </w:rPr>
            </w:pPr>
            <w:r w:rsidRPr="00912D1E">
              <w:rPr>
                <w:rFonts w:ascii="Arial" w:hAnsi="Arial" w:cs="Arial"/>
                <w:color w:val="000000"/>
                <w:sz w:val="12"/>
                <w:szCs w:val="12"/>
              </w:rPr>
              <w:t>Образование</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0700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9 473 749,00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9 279 149,00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9 191 200,00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Общее образование</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9 310 900,00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9 191 200,00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9 191 200,00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0800000000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9 310 900,00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9 191 200,00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9 191 200,00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0860000000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9 310 900,00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9 191 200,00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9 191 200,00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0860200000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9 310 900,00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9 191 200,00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9 191 200,00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0860272380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8 927 900,00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9 191 200,00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9 191 200,00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0860272380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8 927 900,00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9 191 200,00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9 191 200,00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08602S2380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383 000,00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08602S2380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611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383 000,00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0705</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162 849,00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87 949,00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0705</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0900000000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17 500,00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0705</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0900300000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17 500,00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0705</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0900399904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0900399904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0705</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0900399905</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9 500,00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0900399905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0705</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1700000000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145 349,00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87 949,00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0705</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1700700000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145 349,00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87 949,00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0705</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1700710805</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87 949,00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87 949,00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1700710805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87 949,00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87 949,00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0705</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1700710809</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57 400,00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0705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1700710809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57 400,00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0"/>
              <w:rPr>
                <w:rFonts w:ascii="Arial" w:hAnsi="Arial" w:cs="Arial"/>
                <w:color w:val="000000"/>
                <w:sz w:val="12"/>
                <w:szCs w:val="12"/>
              </w:rPr>
            </w:pPr>
            <w:r w:rsidRPr="00912D1E">
              <w:rPr>
                <w:rFonts w:ascii="Arial" w:hAnsi="Arial" w:cs="Arial"/>
                <w:color w:val="000000"/>
                <w:sz w:val="12"/>
                <w:szCs w:val="12"/>
              </w:rPr>
              <w:t>Культура, кинематография</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0800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258 320,00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258 320,00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258 320,00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Культура</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258 320,00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258 320,00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258 320,00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0200000000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258 320,00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258 320,00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258 320,00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0210000000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258 320,00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258 320,00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258 320,00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0210100000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258 320,00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258 320,00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258 320,00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0210199990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258 320,00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258 320,00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258 320,00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0210199990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248 320,00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248 320,00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248 320,00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Иные выплаты населению</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0210199990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360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10 000,00</w:t>
            </w:r>
          </w:p>
        </w:tc>
      </w:tr>
      <w:tr w:rsidR="00912D1E" w:rsidRPr="00912D1E" w:rsidTr="00F97B91">
        <w:trPr>
          <w:trHeight w:val="20"/>
        </w:trPr>
        <w:tc>
          <w:tcPr>
            <w:tcW w:w="0" w:type="auto"/>
            <w:shd w:val="clear" w:color="auto" w:fill="auto"/>
            <w:hideMark/>
          </w:tcPr>
          <w:p w:rsidR="00912D1E" w:rsidRPr="00912D1E" w:rsidRDefault="00912D1E" w:rsidP="00912D1E">
            <w:pPr>
              <w:outlineLvl w:val="0"/>
              <w:rPr>
                <w:rFonts w:ascii="Arial" w:hAnsi="Arial" w:cs="Arial"/>
                <w:color w:val="000000"/>
                <w:sz w:val="12"/>
                <w:szCs w:val="12"/>
              </w:rPr>
            </w:pPr>
            <w:r w:rsidRPr="00912D1E">
              <w:rPr>
                <w:rFonts w:ascii="Arial" w:hAnsi="Arial" w:cs="Arial"/>
                <w:color w:val="000000"/>
                <w:sz w:val="12"/>
                <w:szCs w:val="12"/>
              </w:rPr>
              <w:t>Социальная политика</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1000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16 235 758,00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13 222 058,00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13 222 058,00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Пенсионное обеспечение</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1001</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2 937 243,00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2 937 243,00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2 937 243,00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1001</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9100000000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2 937 243,00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2 937 243,00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2 937 243,00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1001</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9190000000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2 937 243,00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2 937 243,00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2 937 243,00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1001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9190010040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2 937 243,00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2 937 243,00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2 937 243,00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Иные пенсии, социальные доплаты к пенсиям</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1001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9190010040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312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2 937 243,00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2 937 243,00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2 937 243,00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Социальное обеспечение населения</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1003</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1 241 415,00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1 241 415,00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1 241 415,00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1003</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0300000000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1 241 415,00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1 241 415,00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1 241 415,00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1003</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0300100000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1 241 415,00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1 241 415,00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1 241 415,00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1003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03001L4970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1 241 415,00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1 241 415,00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1 241 415,00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гражданам на приобретение жилья</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1003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03001L4970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322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1 241 415,00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1 241 415,00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1 241 415,00</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Охрана семьи и детства</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12 057 100,00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9 043 400,00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9 043 400,00</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0800000000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12 057 100,00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9 043 400,00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9 043 400,00</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0850000000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12 057 100,00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9 043 400,00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9 043 400,00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0850100000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12 057 100,00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9 043 400,00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9 043 400,00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08501N0821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12 057 100,00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9 043 400,00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9 043 400,00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1004</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08501N0821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412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12 057 100,00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9 043 400,00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9 043 400,00</w:t>
            </w:r>
          </w:p>
        </w:tc>
      </w:tr>
      <w:tr w:rsidR="00912D1E" w:rsidRPr="00912D1E" w:rsidTr="00F97B91">
        <w:trPr>
          <w:trHeight w:val="20"/>
        </w:trPr>
        <w:tc>
          <w:tcPr>
            <w:tcW w:w="0" w:type="auto"/>
            <w:shd w:val="clear" w:color="auto" w:fill="auto"/>
            <w:hideMark/>
          </w:tcPr>
          <w:p w:rsidR="00912D1E" w:rsidRPr="00912D1E" w:rsidRDefault="00912D1E" w:rsidP="00912D1E">
            <w:pPr>
              <w:outlineLvl w:val="0"/>
              <w:rPr>
                <w:rFonts w:ascii="Arial" w:hAnsi="Arial" w:cs="Arial"/>
                <w:color w:val="000000"/>
                <w:sz w:val="12"/>
                <w:szCs w:val="12"/>
              </w:rPr>
            </w:pPr>
            <w:r w:rsidRPr="00912D1E">
              <w:rPr>
                <w:rFonts w:ascii="Arial" w:hAnsi="Arial" w:cs="Arial"/>
                <w:color w:val="000000"/>
                <w:sz w:val="12"/>
                <w:szCs w:val="12"/>
              </w:rPr>
              <w:t>Физическая культура и спорт</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1100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32 663 004,14</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24 157 918,32</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24 157 918,32</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Физическая культура</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32 663 004,14</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24 157 918,32</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24 157 918,32</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0400000000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32 663 004,14</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24 157 918,32</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24 157 918,32</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0400100000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10 000,00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10 000,00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10 000,00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0400110180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0400110180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10 000,00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0400200000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23 287 671,34</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15 818 871,34</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15 818 871,34</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0400201101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11 477 887,36</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11 477 887,36</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11 477 887,36</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0400201101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11 477 887,36</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11 477 887,36</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11 477 887,36</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0400201102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3 466 321,98</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3 466 321,98</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3 466 321,98</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0400201102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3 466 321,98</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3 466 321,98</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3 466 321,98</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0400201103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874 662,00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874 662,00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874 662,00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0400201103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874 662,00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874 662,00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874 662,00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0400272300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5 975 000,00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0400272300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5 975 000,00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04002S2300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1 493 800,00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04002S2300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1 493 800,00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0400300000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9 365 332,80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8 329 046,98</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8 329 046,98</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спортивной школы-заработная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0400301041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6 219 990,00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6 219 990,00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6 219 990,00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0400301041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6 219 990,00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6 219 990,00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6 219 990,00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спортивной школы-начисления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0400301042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1 878 436,98</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1 878 436,98</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1 878 436,98</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0400301042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1 878 436,98</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1 878 436,98</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1 878 436,98</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Обеспечение деятельности спортивной школы-материальные затраты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0400301043</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120 620,00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120 620,00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120 620,00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0400301043</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120 620,00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120 620,00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120 620,00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0400310181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0400310181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0400310182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239 000,00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100 000,00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100 000,00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0400310182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239 000,00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100 000,00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0400371411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18 673,20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0400371411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18 673,20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0400371412</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5 639,31</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0400371412</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5 639,31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0400372300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681 400,00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0400372300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681 400,00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04003S2300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191 573,31</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1101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04003S2300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621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191 573,31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r>
      <w:tr w:rsidR="00912D1E" w:rsidRPr="00912D1E" w:rsidTr="00F97B91">
        <w:trPr>
          <w:trHeight w:val="20"/>
        </w:trPr>
        <w:tc>
          <w:tcPr>
            <w:tcW w:w="0" w:type="auto"/>
            <w:shd w:val="clear" w:color="auto" w:fill="auto"/>
            <w:hideMark/>
          </w:tcPr>
          <w:p w:rsidR="00912D1E" w:rsidRPr="00912D1E" w:rsidRDefault="00912D1E" w:rsidP="00912D1E">
            <w:pPr>
              <w:outlineLvl w:val="0"/>
              <w:rPr>
                <w:rFonts w:ascii="Arial" w:hAnsi="Arial" w:cs="Arial"/>
                <w:color w:val="000000"/>
                <w:sz w:val="12"/>
                <w:szCs w:val="12"/>
              </w:rPr>
            </w:pPr>
            <w:r w:rsidRPr="00912D1E">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1300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1 945 812,88</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2 281 777,51</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2 281 777,51</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1301</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1 945 812,88</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2 281 777,51</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2 281 777,51</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1301</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0500000000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1 945 812,88</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2 281 777,51</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2 281 777,51</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1301</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0510000000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1 945 812,88</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2 281 777,51</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2 281 777,51</w:t>
            </w:r>
          </w:p>
        </w:tc>
      </w:tr>
      <w:tr w:rsidR="00912D1E" w:rsidRPr="00912D1E" w:rsidTr="00F97B91">
        <w:trPr>
          <w:trHeight w:val="20"/>
        </w:trPr>
        <w:tc>
          <w:tcPr>
            <w:tcW w:w="0" w:type="auto"/>
            <w:shd w:val="clear" w:color="auto" w:fill="auto"/>
            <w:hideMark/>
          </w:tcPr>
          <w:p w:rsidR="00912D1E" w:rsidRPr="00912D1E" w:rsidRDefault="00912D1E" w:rsidP="00912D1E">
            <w:pPr>
              <w:outlineLvl w:val="4"/>
              <w:rPr>
                <w:rFonts w:ascii="Arial" w:hAnsi="Arial" w:cs="Arial"/>
                <w:color w:val="000000"/>
                <w:sz w:val="12"/>
                <w:szCs w:val="12"/>
              </w:rPr>
            </w:pPr>
            <w:r w:rsidRPr="00912D1E">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1301</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0510100000</w:t>
            </w:r>
          </w:p>
        </w:tc>
        <w:tc>
          <w:tcPr>
            <w:tcW w:w="0" w:type="auto"/>
            <w:shd w:val="clear" w:color="auto" w:fill="auto"/>
            <w:noWrap/>
            <w:hideMark/>
          </w:tcPr>
          <w:p w:rsidR="00912D1E" w:rsidRPr="00912D1E" w:rsidRDefault="00912D1E" w:rsidP="00912D1E">
            <w:pPr>
              <w:jc w:val="center"/>
              <w:outlineLvl w:val="4"/>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1 945 812,88</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2 281 777,51</w:t>
            </w:r>
          </w:p>
        </w:tc>
        <w:tc>
          <w:tcPr>
            <w:tcW w:w="0" w:type="auto"/>
            <w:shd w:val="clear" w:color="auto" w:fill="auto"/>
            <w:noWrap/>
            <w:hideMark/>
          </w:tcPr>
          <w:p w:rsidR="00912D1E" w:rsidRPr="00912D1E" w:rsidRDefault="00912D1E" w:rsidP="00912D1E">
            <w:pPr>
              <w:jc w:val="right"/>
              <w:outlineLvl w:val="4"/>
              <w:rPr>
                <w:rFonts w:ascii="Arial" w:hAnsi="Arial" w:cs="Arial"/>
                <w:color w:val="000000"/>
                <w:sz w:val="12"/>
                <w:szCs w:val="12"/>
              </w:rPr>
            </w:pPr>
            <w:r w:rsidRPr="00912D1E">
              <w:rPr>
                <w:rFonts w:ascii="Arial" w:hAnsi="Arial" w:cs="Arial"/>
                <w:color w:val="000000"/>
                <w:sz w:val="12"/>
                <w:szCs w:val="12"/>
              </w:rPr>
              <w:t>2 281 777,51</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Обслуживание муниципального долга</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1301</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0510110050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1 945 812,88</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2 281 777,51</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2 281 777,51</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Обслуживание муниципального долга</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1301</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0510110050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730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1 945 812,88</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2 281 777,51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2 281 777,51</w:t>
            </w:r>
          </w:p>
        </w:tc>
      </w:tr>
      <w:tr w:rsidR="00912D1E" w:rsidRPr="00912D1E" w:rsidTr="00F97B91">
        <w:trPr>
          <w:trHeight w:val="20"/>
        </w:trPr>
        <w:tc>
          <w:tcPr>
            <w:tcW w:w="0" w:type="auto"/>
            <w:shd w:val="clear" w:color="auto" w:fill="auto"/>
            <w:hideMark/>
          </w:tcPr>
          <w:p w:rsidR="00912D1E" w:rsidRPr="00912D1E" w:rsidRDefault="00912D1E" w:rsidP="00912D1E">
            <w:pPr>
              <w:rPr>
                <w:rFonts w:ascii="Arial" w:hAnsi="Arial" w:cs="Arial"/>
                <w:color w:val="000000"/>
                <w:sz w:val="12"/>
                <w:szCs w:val="12"/>
              </w:rPr>
            </w:pPr>
            <w:r w:rsidRPr="00912D1E">
              <w:rPr>
                <w:rFonts w:ascii="Arial" w:hAnsi="Arial" w:cs="Arial"/>
                <w:color w:val="000000"/>
                <w:sz w:val="12"/>
                <w:szCs w:val="12"/>
              </w:rPr>
              <w:t>Контрольно-счетная палата Валдайского муниципального района</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905</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0000</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rPr>
                <w:rFonts w:ascii="Arial" w:hAnsi="Arial" w:cs="Arial"/>
                <w:color w:val="000000"/>
                <w:sz w:val="12"/>
                <w:szCs w:val="12"/>
              </w:rPr>
            </w:pPr>
            <w:r w:rsidRPr="00912D1E">
              <w:rPr>
                <w:rFonts w:ascii="Arial" w:hAnsi="Arial" w:cs="Arial"/>
                <w:color w:val="000000"/>
                <w:sz w:val="12"/>
                <w:szCs w:val="12"/>
              </w:rPr>
              <w:t>2 877 660,33</w:t>
            </w:r>
          </w:p>
        </w:tc>
        <w:tc>
          <w:tcPr>
            <w:tcW w:w="0" w:type="auto"/>
            <w:shd w:val="clear" w:color="auto" w:fill="auto"/>
            <w:noWrap/>
            <w:hideMark/>
          </w:tcPr>
          <w:p w:rsidR="00912D1E" w:rsidRPr="00912D1E" w:rsidRDefault="00912D1E" w:rsidP="00912D1E">
            <w:pPr>
              <w:jc w:val="right"/>
              <w:rPr>
                <w:rFonts w:ascii="Arial" w:hAnsi="Arial" w:cs="Arial"/>
                <w:color w:val="000000"/>
                <w:sz w:val="12"/>
                <w:szCs w:val="12"/>
              </w:rPr>
            </w:pPr>
            <w:r w:rsidRPr="00912D1E">
              <w:rPr>
                <w:rFonts w:ascii="Arial" w:hAnsi="Arial" w:cs="Arial"/>
                <w:color w:val="000000"/>
                <w:sz w:val="12"/>
                <w:szCs w:val="12"/>
              </w:rPr>
              <w:t>2 714 321,23</w:t>
            </w:r>
          </w:p>
        </w:tc>
        <w:tc>
          <w:tcPr>
            <w:tcW w:w="0" w:type="auto"/>
            <w:shd w:val="clear" w:color="auto" w:fill="auto"/>
            <w:noWrap/>
            <w:hideMark/>
          </w:tcPr>
          <w:p w:rsidR="00912D1E" w:rsidRPr="00912D1E" w:rsidRDefault="00912D1E" w:rsidP="00912D1E">
            <w:pPr>
              <w:jc w:val="right"/>
              <w:rPr>
                <w:rFonts w:ascii="Arial" w:hAnsi="Arial" w:cs="Arial"/>
                <w:color w:val="000000"/>
                <w:sz w:val="12"/>
                <w:szCs w:val="12"/>
              </w:rPr>
            </w:pPr>
            <w:r w:rsidRPr="00912D1E">
              <w:rPr>
                <w:rFonts w:ascii="Arial" w:hAnsi="Arial" w:cs="Arial"/>
                <w:color w:val="000000"/>
                <w:sz w:val="12"/>
                <w:szCs w:val="12"/>
              </w:rPr>
              <w:t>2 714 321,23</w:t>
            </w:r>
          </w:p>
        </w:tc>
      </w:tr>
      <w:tr w:rsidR="00912D1E" w:rsidRPr="00912D1E" w:rsidTr="00F97B91">
        <w:trPr>
          <w:trHeight w:val="20"/>
        </w:trPr>
        <w:tc>
          <w:tcPr>
            <w:tcW w:w="0" w:type="auto"/>
            <w:shd w:val="clear" w:color="auto" w:fill="auto"/>
            <w:hideMark/>
          </w:tcPr>
          <w:p w:rsidR="00912D1E" w:rsidRPr="00912D1E" w:rsidRDefault="00912D1E" w:rsidP="00912D1E">
            <w:pPr>
              <w:outlineLvl w:val="0"/>
              <w:rPr>
                <w:rFonts w:ascii="Arial" w:hAnsi="Arial" w:cs="Arial"/>
                <w:color w:val="000000"/>
                <w:sz w:val="12"/>
                <w:szCs w:val="12"/>
              </w:rPr>
            </w:pPr>
            <w:r w:rsidRPr="00912D1E">
              <w:rPr>
                <w:rFonts w:ascii="Arial" w:hAnsi="Arial" w:cs="Arial"/>
                <w:color w:val="000000"/>
                <w:sz w:val="12"/>
                <w:szCs w:val="12"/>
              </w:rPr>
              <w:t>Общегосударственные вопросы</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905</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0100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2 877 660,33</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2 714 321,23</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2 714 321,23</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905</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2 877 660,33</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2 714 321,23</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2 714 321,23</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905</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9700000000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2 877 660,33</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2 714 321,23</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2 714 321,23</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Председатель счетной палаты</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905</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9710000000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1 037 943,18</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901 636,55</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901 636,55</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905</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9710001000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1 037 943,18</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901 636,55</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901 636,55</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9710001000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763 013,19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658 323,00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658 323,00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9710001000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44 500,00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44 500,00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44 500,00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9710001000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230 429,99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198 813,55</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198 813,55</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905</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9790000000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1 839 717,15</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1 812 684,68</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1 812 684,68</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905</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9790001000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1 304 604,68</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1 304 604,68</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1 304 604,68</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9790001000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684 098,00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684 098,00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684 098,00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9790001000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89 000,00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89 000,00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89 000,00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9790001000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206 597,59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206 597,59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206 597,59</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9790001000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61 200,00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61 200,00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61 200,00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9790001000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263 709,09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263 709,09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263 709,09</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905</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9790002100</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535 112,47</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508 080,00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508 080,00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9790002100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121</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327 280,00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327 280,00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327 280,00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9790002100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129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98 839,00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98 839,00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98 839,00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9790002100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242</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30 000,00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30 000,00</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Прочая закупка товаров, работ и услуг</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905</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0106</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9790002100</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244</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78 993,47</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51 961,00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51 961,00</w:t>
            </w:r>
          </w:p>
        </w:tc>
      </w:tr>
      <w:tr w:rsidR="00912D1E" w:rsidRPr="00912D1E" w:rsidTr="00F97B91">
        <w:trPr>
          <w:trHeight w:val="20"/>
        </w:trPr>
        <w:tc>
          <w:tcPr>
            <w:tcW w:w="0" w:type="auto"/>
            <w:shd w:val="clear" w:color="auto" w:fill="auto"/>
            <w:hideMark/>
          </w:tcPr>
          <w:p w:rsidR="00912D1E" w:rsidRPr="00912D1E" w:rsidRDefault="00912D1E" w:rsidP="00912D1E">
            <w:pPr>
              <w:rPr>
                <w:rFonts w:ascii="Arial" w:hAnsi="Arial" w:cs="Arial"/>
                <w:color w:val="000000"/>
                <w:sz w:val="12"/>
                <w:szCs w:val="12"/>
              </w:rPr>
            </w:pPr>
            <w:r w:rsidRPr="00912D1E">
              <w:rPr>
                <w:rFonts w:ascii="Arial" w:hAnsi="Arial" w:cs="Arial"/>
                <w:color w:val="000000"/>
                <w:sz w:val="12"/>
                <w:szCs w:val="12"/>
              </w:rPr>
              <w:t>Условно утвержденные расходы</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999</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0000</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rPr>
                <w:rFonts w:ascii="Arial" w:hAnsi="Arial" w:cs="Arial"/>
                <w:color w:val="000000"/>
                <w:sz w:val="12"/>
                <w:szCs w:val="12"/>
              </w:rPr>
            </w:pPr>
            <w:r w:rsidRPr="00912D1E">
              <w:rPr>
                <w:rFonts w:ascii="Arial" w:hAnsi="Arial" w:cs="Arial"/>
                <w:color w:val="000000"/>
                <w:sz w:val="12"/>
                <w:szCs w:val="12"/>
              </w:rPr>
              <w:t>6 648 538,57</w:t>
            </w:r>
          </w:p>
        </w:tc>
        <w:tc>
          <w:tcPr>
            <w:tcW w:w="0" w:type="auto"/>
            <w:shd w:val="clear" w:color="auto" w:fill="auto"/>
            <w:noWrap/>
            <w:hideMark/>
          </w:tcPr>
          <w:p w:rsidR="00912D1E" w:rsidRPr="00912D1E" w:rsidRDefault="00912D1E" w:rsidP="00912D1E">
            <w:pPr>
              <w:jc w:val="right"/>
              <w:rPr>
                <w:rFonts w:ascii="Arial" w:hAnsi="Arial" w:cs="Arial"/>
                <w:color w:val="000000"/>
                <w:sz w:val="12"/>
                <w:szCs w:val="12"/>
              </w:rPr>
            </w:pPr>
            <w:r w:rsidRPr="00912D1E">
              <w:rPr>
                <w:rFonts w:ascii="Arial" w:hAnsi="Arial" w:cs="Arial"/>
                <w:color w:val="000000"/>
                <w:sz w:val="12"/>
                <w:szCs w:val="12"/>
              </w:rPr>
              <w:t>13 701 371,82</w:t>
            </w:r>
          </w:p>
        </w:tc>
      </w:tr>
      <w:tr w:rsidR="00912D1E" w:rsidRPr="00912D1E" w:rsidTr="00F97B91">
        <w:trPr>
          <w:trHeight w:val="20"/>
        </w:trPr>
        <w:tc>
          <w:tcPr>
            <w:tcW w:w="0" w:type="auto"/>
            <w:shd w:val="clear" w:color="auto" w:fill="auto"/>
            <w:hideMark/>
          </w:tcPr>
          <w:p w:rsidR="00912D1E" w:rsidRPr="00912D1E" w:rsidRDefault="00912D1E" w:rsidP="00912D1E">
            <w:pPr>
              <w:outlineLvl w:val="0"/>
              <w:rPr>
                <w:rFonts w:ascii="Arial" w:hAnsi="Arial" w:cs="Arial"/>
                <w:color w:val="000000"/>
                <w:sz w:val="12"/>
                <w:szCs w:val="12"/>
              </w:rPr>
            </w:pPr>
            <w:r w:rsidRPr="00912D1E">
              <w:rPr>
                <w:rFonts w:ascii="Arial" w:hAnsi="Arial" w:cs="Arial"/>
                <w:color w:val="000000"/>
                <w:sz w:val="12"/>
                <w:szCs w:val="12"/>
              </w:rPr>
              <w:t>Условно утвержденные расходы</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999</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9900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0"/>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6 648 538,57</w:t>
            </w:r>
          </w:p>
        </w:tc>
        <w:tc>
          <w:tcPr>
            <w:tcW w:w="0" w:type="auto"/>
            <w:shd w:val="clear" w:color="auto" w:fill="auto"/>
            <w:noWrap/>
            <w:hideMark/>
          </w:tcPr>
          <w:p w:rsidR="00912D1E" w:rsidRPr="00912D1E" w:rsidRDefault="00912D1E" w:rsidP="00912D1E">
            <w:pPr>
              <w:jc w:val="right"/>
              <w:outlineLvl w:val="0"/>
              <w:rPr>
                <w:rFonts w:ascii="Arial" w:hAnsi="Arial" w:cs="Arial"/>
                <w:color w:val="000000"/>
                <w:sz w:val="12"/>
                <w:szCs w:val="12"/>
              </w:rPr>
            </w:pPr>
            <w:r w:rsidRPr="00912D1E">
              <w:rPr>
                <w:rFonts w:ascii="Arial" w:hAnsi="Arial" w:cs="Arial"/>
                <w:color w:val="000000"/>
                <w:sz w:val="12"/>
                <w:szCs w:val="12"/>
              </w:rPr>
              <w:t>13 701 371,82</w:t>
            </w:r>
          </w:p>
        </w:tc>
      </w:tr>
      <w:tr w:rsidR="00912D1E" w:rsidRPr="00912D1E" w:rsidTr="00F97B91">
        <w:trPr>
          <w:trHeight w:val="20"/>
        </w:trPr>
        <w:tc>
          <w:tcPr>
            <w:tcW w:w="0" w:type="auto"/>
            <w:shd w:val="clear" w:color="auto" w:fill="auto"/>
            <w:hideMark/>
          </w:tcPr>
          <w:p w:rsidR="00912D1E" w:rsidRPr="00912D1E" w:rsidRDefault="00912D1E" w:rsidP="00912D1E">
            <w:pPr>
              <w:outlineLvl w:val="1"/>
              <w:rPr>
                <w:rFonts w:ascii="Arial" w:hAnsi="Arial" w:cs="Arial"/>
                <w:color w:val="000000"/>
                <w:sz w:val="12"/>
                <w:szCs w:val="12"/>
              </w:rPr>
            </w:pPr>
            <w:r w:rsidRPr="00912D1E">
              <w:rPr>
                <w:rFonts w:ascii="Arial" w:hAnsi="Arial" w:cs="Arial"/>
                <w:color w:val="000000"/>
                <w:sz w:val="12"/>
                <w:szCs w:val="12"/>
              </w:rPr>
              <w:t>Условно утвержденные расходы</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999</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9999</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0000000000</w:t>
            </w:r>
          </w:p>
        </w:tc>
        <w:tc>
          <w:tcPr>
            <w:tcW w:w="0" w:type="auto"/>
            <w:shd w:val="clear" w:color="auto" w:fill="auto"/>
            <w:noWrap/>
            <w:hideMark/>
          </w:tcPr>
          <w:p w:rsidR="00912D1E" w:rsidRPr="00912D1E" w:rsidRDefault="00912D1E" w:rsidP="00912D1E">
            <w:pPr>
              <w:jc w:val="center"/>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6 648 538,57</w:t>
            </w:r>
          </w:p>
        </w:tc>
        <w:tc>
          <w:tcPr>
            <w:tcW w:w="0" w:type="auto"/>
            <w:shd w:val="clear" w:color="auto" w:fill="auto"/>
            <w:noWrap/>
            <w:hideMark/>
          </w:tcPr>
          <w:p w:rsidR="00912D1E" w:rsidRPr="00912D1E" w:rsidRDefault="00912D1E" w:rsidP="00912D1E">
            <w:pPr>
              <w:jc w:val="right"/>
              <w:outlineLvl w:val="1"/>
              <w:rPr>
                <w:rFonts w:ascii="Arial" w:hAnsi="Arial" w:cs="Arial"/>
                <w:color w:val="000000"/>
                <w:sz w:val="12"/>
                <w:szCs w:val="12"/>
              </w:rPr>
            </w:pPr>
            <w:r w:rsidRPr="00912D1E">
              <w:rPr>
                <w:rFonts w:ascii="Arial" w:hAnsi="Arial" w:cs="Arial"/>
                <w:color w:val="000000"/>
                <w:sz w:val="12"/>
                <w:szCs w:val="12"/>
              </w:rPr>
              <w:t>13 701 371,82</w:t>
            </w:r>
          </w:p>
        </w:tc>
      </w:tr>
      <w:tr w:rsidR="00912D1E" w:rsidRPr="00912D1E" w:rsidTr="00F97B91">
        <w:trPr>
          <w:trHeight w:val="20"/>
        </w:trPr>
        <w:tc>
          <w:tcPr>
            <w:tcW w:w="0" w:type="auto"/>
            <w:shd w:val="clear" w:color="auto" w:fill="auto"/>
            <w:hideMark/>
          </w:tcPr>
          <w:p w:rsidR="00912D1E" w:rsidRPr="00912D1E" w:rsidRDefault="00912D1E" w:rsidP="00912D1E">
            <w:pPr>
              <w:outlineLvl w:val="2"/>
              <w:rPr>
                <w:rFonts w:ascii="Arial" w:hAnsi="Arial" w:cs="Arial"/>
                <w:color w:val="000000"/>
                <w:sz w:val="12"/>
                <w:szCs w:val="12"/>
              </w:rPr>
            </w:pPr>
            <w:r w:rsidRPr="00912D1E">
              <w:rPr>
                <w:rFonts w:ascii="Arial" w:hAnsi="Arial" w:cs="Arial"/>
                <w:color w:val="000000"/>
                <w:sz w:val="12"/>
                <w:szCs w:val="12"/>
              </w:rPr>
              <w:t>Прочие расходы</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999</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9999</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9900000000</w:t>
            </w:r>
          </w:p>
        </w:tc>
        <w:tc>
          <w:tcPr>
            <w:tcW w:w="0" w:type="auto"/>
            <w:shd w:val="clear" w:color="auto" w:fill="auto"/>
            <w:noWrap/>
            <w:hideMark/>
          </w:tcPr>
          <w:p w:rsidR="00912D1E" w:rsidRPr="00912D1E" w:rsidRDefault="00912D1E" w:rsidP="00912D1E">
            <w:pPr>
              <w:jc w:val="center"/>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6 648 538,57</w:t>
            </w:r>
          </w:p>
        </w:tc>
        <w:tc>
          <w:tcPr>
            <w:tcW w:w="0" w:type="auto"/>
            <w:shd w:val="clear" w:color="auto" w:fill="auto"/>
            <w:noWrap/>
            <w:hideMark/>
          </w:tcPr>
          <w:p w:rsidR="00912D1E" w:rsidRPr="00912D1E" w:rsidRDefault="00912D1E" w:rsidP="00912D1E">
            <w:pPr>
              <w:jc w:val="right"/>
              <w:outlineLvl w:val="2"/>
              <w:rPr>
                <w:rFonts w:ascii="Arial" w:hAnsi="Arial" w:cs="Arial"/>
                <w:color w:val="000000"/>
                <w:sz w:val="12"/>
                <w:szCs w:val="12"/>
              </w:rPr>
            </w:pPr>
            <w:r w:rsidRPr="00912D1E">
              <w:rPr>
                <w:rFonts w:ascii="Arial" w:hAnsi="Arial" w:cs="Arial"/>
                <w:color w:val="000000"/>
                <w:sz w:val="12"/>
                <w:szCs w:val="12"/>
              </w:rPr>
              <w:t>13 701 371,82</w:t>
            </w:r>
          </w:p>
        </w:tc>
      </w:tr>
      <w:tr w:rsidR="00912D1E" w:rsidRPr="00912D1E" w:rsidTr="00F97B91">
        <w:trPr>
          <w:trHeight w:val="20"/>
        </w:trPr>
        <w:tc>
          <w:tcPr>
            <w:tcW w:w="0" w:type="auto"/>
            <w:shd w:val="clear" w:color="auto" w:fill="auto"/>
            <w:hideMark/>
          </w:tcPr>
          <w:p w:rsidR="00912D1E" w:rsidRPr="00912D1E" w:rsidRDefault="00912D1E" w:rsidP="00912D1E">
            <w:pPr>
              <w:outlineLvl w:val="3"/>
              <w:rPr>
                <w:rFonts w:ascii="Arial" w:hAnsi="Arial" w:cs="Arial"/>
                <w:color w:val="000000"/>
                <w:sz w:val="12"/>
                <w:szCs w:val="12"/>
              </w:rPr>
            </w:pPr>
            <w:r w:rsidRPr="00912D1E">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999</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9999</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9990000000</w:t>
            </w:r>
          </w:p>
        </w:tc>
        <w:tc>
          <w:tcPr>
            <w:tcW w:w="0" w:type="auto"/>
            <w:shd w:val="clear" w:color="auto" w:fill="auto"/>
            <w:noWrap/>
            <w:hideMark/>
          </w:tcPr>
          <w:p w:rsidR="00912D1E" w:rsidRPr="00912D1E" w:rsidRDefault="00912D1E" w:rsidP="00912D1E">
            <w:pPr>
              <w:jc w:val="center"/>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6 648 538,57</w:t>
            </w:r>
          </w:p>
        </w:tc>
        <w:tc>
          <w:tcPr>
            <w:tcW w:w="0" w:type="auto"/>
            <w:shd w:val="clear" w:color="auto" w:fill="auto"/>
            <w:noWrap/>
            <w:hideMark/>
          </w:tcPr>
          <w:p w:rsidR="00912D1E" w:rsidRPr="00912D1E" w:rsidRDefault="00912D1E" w:rsidP="00912D1E">
            <w:pPr>
              <w:jc w:val="right"/>
              <w:outlineLvl w:val="3"/>
              <w:rPr>
                <w:rFonts w:ascii="Arial" w:hAnsi="Arial" w:cs="Arial"/>
                <w:color w:val="000000"/>
                <w:sz w:val="12"/>
                <w:szCs w:val="12"/>
              </w:rPr>
            </w:pPr>
            <w:r w:rsidRPr="00912D1E">
              <w:rPr>
                <w:rFonts w:ascii="Arial" w:hAnsi="Arial" w:cs="Arial"/>
                <w:color w:val="000000"/>
                <w:sz w:val="12"/>
                <w:szCs w:val="12"/>
              </w:rPr>
              <w:t>13 701 371,82</w:t>
            </w:r>
          </w:p>
        </w:tc>
      </w:tr>
      <w:tr w:rsidR="00912D1E" w:rsidRPr="00912D1E" w:rsidTr="00F97B91">
        <w:trPr>
          <w:trHeight w:val="20"/>
        </w:trPr>
        <w:tc>
          <w:tcPr>
            <w:tcW w:w="0" w:type="auto"/>
            <w:shd w:val="clear" w:color="auto" w:fill="auto"/>
            <w:hideMark/>
          </w:tcPr>
          <w:p w:rsidR="00912D1E" w:rsidRPr="00912D1E" w:rsidRDefault="00912D1E" w:rsidP="00912D1E">
            <w:pPr>
              <w:outlineLvl w:val="5"/>
              <w:rPr>
                <w:rFonts w:ascii="Arial" w:hAnsi="Arial" w:cs="Arial"/>
                <w:color w:val="000000"/>
                <w:sz w:val="12"/>
                <w:szCs w:val="12"/>
              </w:rPr>
            </w:pPr>
            <w:r w:rsidRPr="00912D1E">
              <w:rPr>
                <w:rFonts w:ascii="Arial" w:hAnsi="Arial" w:cs="Arial"/>
                <w:color w:val="000000"/>
                <w:sz w:val="12"/>
                <w:szCs w:val="12"/>
              </w:rPr>
              <w:t>Условно утвержденные расходы</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999</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9999</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9990099999</w:t>
            </w:r>
          </w:p>
        </w:tc>
        <w:tc>
          <w:tcPr>
            <w:tcW w:w="0" w:type="auto"/>
            <w:shd w:val="clear" w:color="auto" w:fill="auto"/>
            <w:noWrap/>
            <w:hideMark/>
          </w:tcPr>
          <w:p w:rsidR="00912D1E" w:rsidRPr="00912D1E" w:rsidRDefault="00912D1E" w:rsidP="00912D1E">
            <w:pPr>
              <w:jc w:val="center"/>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6 648 538,57</w:t>
            </w:r>
          </w:p>
        </w:tc>
        <w:tc>
          <w:tcPr>
            <w:tcW w:w="0" w:type="auto"/>
            <w:shd w:val="clear" w:color="auto" w:fill="auto"/>
            <w:noWrap/>
            <w:hideMark/>
          </w:tcPr>
          <w:p w:rsidR="00912D1E" w:rsidRPr="00912D1E" w:rsidRDefault="00912D1E" w:rsidP="00912D1E">
            <w:pPr>
              <w:jc w:val="right"/>
              <w:outlineLvl w:val="5"/>
              <w:rPr>
                <w:rFonts w:ascii="Arial" w:hAnsi="Arial" w:cs="Arial"/>
                <w:color w:val="000000"/>
                <w:sz w:val="12"/>
                <w:szCs w:val="12"/>
              </w:rPr>
            </w:pPr>
            <w:r w:rsidRPr="00912D1E">
              <w:rPr>
                <w:rFonts w:ascii="Arial" w:hAnsi="Arial" w:cs="Arial"/>
                <w:color w:val="000000"/>
                <w:sz w:val="12"/>
                <w:szCs w:val="12"/>
              </w:rPr>
              <w:t>13 701 371,82</w:t>
            </w:r>
          </w:p>
        </w:tc>
      </w:tr>
      <w:tr w:rsidR="00912D1E" w:rsidRPr="00912D1E" w:rsidTr="00F97B91">
        <w:trPr>
          <w:trHeight w:val="20"/>
        </w:trPr>
        <w:tc>
          <w:tcPr>
            <w:tcW w:w="0" w:type="auto"/>
            <w:shd w:val="clear" w:color="auto" w:fill="auto"/>
            <w:hideMark/>
          </w:tcPr>
          <w:p w:rsidR="00912D1E" w:rsidRPr="00912D1E" w:rsidRDefault="00912D1E" w:rsidP="00912D1E">
            <w:pPr>
              <w:outlineLvl w:val="6"/>
              <w:rPr>
                <w:rFonts w:ascii="Arial" w:hAnsi="Arial" w:cs="Arial"/>
                <w:color w:val="000000"/>
                <w:sz w:val="12"/>
                <w:szCs w:val="12"/>
              </w:rPr>
            </w:pPr>
            <w:r w:rsidRPr="00912D1E">
              <w:rPr>
                <w:rFonts w:ascii="Arial" w:hAnsi="Arial" w:cs="Arial"/>
                <w:color w:val="000000"/>
                <w:sz w:val="12"/>
                <w:szCs w:val="12"/>
              </w:rPr>
              <w:t>Условно утвержденные расходы</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999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9999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9990099999</w:t>
            </w:r>
          </w:p>
        </w:tc>
        <w:tc>
          <w:tcPr>
            <w:tcW w:w="0" w:type="auto"/>
            <w:shd w:val="clear" w:color="auto" w:fill="auto"/>
            <w:noWrap/>
            <w:hideMark/>
          </w:tcPr>
          <w:p w:rsidR="00912D1E" w:rsidRPr="00912D1E" w:rsidRDefault="00912D1E" w:rsidP="00912D1E">
            <w:pPr>
              <w:jc w:val="center"/>
              <w:outlineLvl w:val="6"/>
              <w:rPr>
                <w:rFonts w:ascii="Arial" w:hAnsi="Arial" w:cs="Arial"/>
                <w:color w:val="000000"/>
                <w:sz w:val="12"/>
                <w:szCs w:val="12"/>
              </w:rPr>
            </w:pPr>
            <w:r w:rsidRPr="00912D1E">
              <w:rPr>
                <w:rFonts w:ascii="Arial" w:hAnsi="Arial" w:cs="Arial"/>
                <w:color w:val="000000"/>
                <w:sz w:val="12"/>
                <w:szCs w:val="12"/>
              </w:rPr>
              <w:t>999</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0,00</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6 648 538,57</w:t>
            </w:r>
          </w:p>
        </w:tc>
        <w:tc>
          <w:tcPr>
            <w:tcW w:w="0" w:type="auto"/>
            <w:shd w:val="clear" w:color="auto" w:fill="auto"/>
            <w:noWrap/>
            <w:hideMark/>
          </w:tcPr>
          <w:p w:rsidR="00912D1E" w:rsidRPr="00912D1E" w:rsidRDefault="00912D1E" w:rsidP="00912D1E">
            <w:pPr>
              <w:jc w:val="right"/>
              <w:outlineLvl w:val="6"/>
              <w:rPr>
                <w:rFonts w:ascii="Arial" w:hAnsi="Arial" w:cs="Arial"/>
                <w:color w:val="000000"/>
                <w:sz w:val="12"/>
                <w:szCs w:val="12"/>
              </w:rPr>
            </w:pPr>
            <w:r w:rsidRPr="00912D1E">
              <w:rPr>
                <w:rFonts w:ascii="Arial" w:hAnsi="Arial" w:cs="Arial"/>
                <w:color w:val="000000"/>
                <w:sz w:val="12"/>
                <w:szCs w:val="12"/>
              </w:rPr>
              <w:t>13 701 371,82</w:t>
            </w:r>
          </w:p>
        </w:tc>
      </w:tr>
      <w:tr w:rsidR="00912D1E" w:rsidRPr="00912D1E" w:rsidTr="00F97B91">
        <w:trPr>
          <w:trHeight w:val="20"/>
        </w:trPr>
        <w:tc>
          <w:tcPr>
            <w:tcW w:w="0" w:type="auto"/>
            <w:gridSpan w:val="5"/>
            <w:shd w:val="clear" w:color="auto" w:fill="auto"/>
            <w:noWrap/>
            <w:vAlign w:val="bottom"/>
            <w:hideMark/>
          </w:tcPr>
          <w:p w:rsidR="00912D1E" w:rsidRPr="00912D1E" w:rsidRDefault="00912D1E" w:rsidP="00912D1E">
            <w:pPr>
              <w:jc w:val="right"/>
              <w:rPr>
                <w:rFonts w:ascii="Arial" w:hAnsi="Arial" w:cs="Arial"/>
                <w:b/>
                <w:bCs/>
                <w:color w:val="000000"/>
                <w:sz w:val="12"/>
                <w:szCs w:val="12"/>
              </w:rPr>
            </w:pPr>
            <w:r w:rsidRPr="00912D1E">
              <w:rPr>
                <w:rFonts w:ascii="Arial" w:hAnsi="Arial" w:cs="Arial"/>
                <w:b/>
                <w:bCs/>
                <w:color w:val="000000"/>
                <w:sz w:val="12"/>
                <w:szCs w:val="12"/>
              </w:rPr>
              <w:t xml:space="preserve">Всего расходов:   </w:t>
            </w:r>
          </w:p>
        </w:tc>
        <w:tc>
          <w:tcPr>
            <w:tcW w:w="0" w:type="auto"/>
            <w:shd w:val="clear" w:color="auto" w:fill="auto"/>
            <w:noWrap/>
            <w:hideMark/>
          </w:tcPr>
          <w:p w:rsidR="00912D1E" w:rsidRPr="00912D1E" w:rsidRDefault="00912D1E" w:rsidP="00912D1E">
            <w:pPr>
              <w:jc w:val="right"/>
              <w:rPr>
                <w:rFonts w:ascii="Arial" w:hAnsi="Arial" w:cs="Arial"/>
                <w:b/>
                <w:bCs/>
                <w:color w:val="000000"/>
                <w:sz w:val="12"/>
                <w:szCs w:val="12"/>
              </w:rPr>
            </w:pPr>
            <w:r w:rsidRPr="00912D1E">
              <w:rPr>
                <w:rFonts w:ascii="Arial" w:hAnsi="Arial" w:cs="Arial"/>
                <w:b/>
                <w:bCs/>
                <w:color w:val="000000"/>
                <w:sz w:val="12"/>
                <w:szCs w:val="12"/>
              </w:rPr>
              <w:t>690 826 601,72</w:t>
            </w:r>
          </w:p>
        </w:tc>
        <w:tc>
          <w:tcPr>
            <w:tcW w:w="0" w:type="auto"/>
            <w:shd w:val="clear" w:color="auto" w:fill="auto"/>
            <w:noWrap/>
            <w:hideMark/>
          </w:tcPr>
          <w:p w:rsidR="00912D1E" w:rsidRPr="00912D1E" w:rsidRDefault="00912D1E" w:rsidP="00912D1E">
            <w:pPr>
              <w:jc w:val="right"/>
              <w:rPr>
                <w:rFonts w:ascii="Arial" w:hAnsi="Arial" w:cs="Arial"/>
                <w:b/>
                <w:bCs/>
                <w:color w:val="000000"/>
                <w:sz w:val="12"/>
                <w:szCs w:val="12"/>
              </w:rPr>
            </w:pPr>
            <w:r w:rsidRPr="00912D1E">
              <w:rPr>
                <w:rFonts w:ascii="Arial" w:hAnsi="Arial" w:cs="Arial"/>
                <w:b/>
                <w:bCs/>
                <w:color w:val="000000"/>
                <w:sz w:val="12"/>
                <w:szCs w:val="12"/>
              </w:rPr>
              <w:t>550 152 459,68</w:t>
            </w:r>
          </w:p>
        </w:tc>
        <w:tc>
          <w:tcPr>
            <w:tcW w:w="0" w:type="auto"/>
            <w:shd w:val="clear" w:color="auto" w:fill="auto"/>
            <w:noWrap/>
            <w:hideMark/>
          </w:tcPr>
          <w:p w:rsidR="00912D1E" w:rsidRPr="00912D1E" w:rsidRDefault="00912D1E" w:rsidP="00912D1E">
            <w:pPr>
              <w:jc w:val="right"/>
              <w:rPr>
                <w:rFonts w:ascii="Arial" w:hAnsi="Arial" w:cs="Arial"/>
                <w:b/>
                <w:bCs/>
                <w:color w:val="000000"/>
                <w:sz w:val="12"/>
                <w:szCs w:val="12"/>
              </w:rPr>
            </w:pPr>
            <w:r w:rsidRPr="00912D1E">
              <w:rPr>
                <w:rFonts w:ascii="Arial" w:hAnsi="Arial" w:cs="Arial"/>
                <w:b/>
                <w:bCs/>
                <w:color w:val="000000"/>
                <w:sz w:val="12"/>
                <w:szCs w:val="12"/>
              </w:rPr>
              <w:t>524 998 767,35</w:t>
            </w:r>
          </w:p>
        </w:tc>
      </w:tr>
    </w:tbl>
    <w:p w:rsidR="00912D1E" w:rsidRDefault="00912D1E" w:rsidP="005223B4">
      <w:pPr>
        <w:pStyle w:val="2"/>
        <w:rPr>
          <w:rFonts w:ascii="Arial" w:hAnsi="Arial" w:cs="Arial"/>
          <w:color w:val="000000"/>
          <w:sz w:val="16"/>
          <w:szCs w:val="16"/>
        </w:rPr>
      </w:pPr>
    </w:p>
    <w:p w:rsidR="00912D1E" w:rsidRPr="00F57ADF" w:rsidRDefault="00912D1E" w:rsidP="00912D1E">
      <w:pPr>
        <w:pStyle w:val="23"/>
        <w:spacing w:after="0" w:line="240" w:lineRule="auto"/>
        <w:ind w:left="0" w:firstLine="131"/>
        <w:jc w:val="right"/>
        <w:rPr>
          <w:rFonts w:ascii="Arial" w:hAnsi="Arial" w:cs="Arial"/>
          <w:b/>
          <w:sz w:val="12"/>
          <w:szCs w:val="12"/>
        </w:rPr>
      </w:pPr>
      <w:r>
        <w:rPr>
          <w:rFonts w:ascii="Arial" w:hAnsi="Arial" w:cs="Arial"/>
          <w:b/>
          <w:sz w:val="12"/>
          <w:szCs w:val="12"/>
        </w:rPr>
        <w:t>Приложение 7</w:t>
      </w:r>
    </w:p>
    <w:p w:rsidR="00912D1E" w:rsidRDefault="00912D1E" w:rsidP="00912D1E">
      <w:pPr>
        <w:pStyle w:val="23"/>
        <w:spacing w:after="0" w:line="240" w:lineRule="auto"/>
        <w:ind w:left="0"/>
        <w:jc w:val="right"/>
        <w:rPr>
          <w:rFonts w:ascii="Arial" w:hAnsi="Arial" w:cs="Arial"/>
          <w:sz w:val="12"/>
          <w:szCs w:val="12"/>
        </w:rPr>
      </w:pPr>
      <w:r w:rsidRPr="00F57ADF">
        <w:rPr>
          <w:rFonts w:ascii="Arial" w:hAnsi="Arial" w:cs="Arial"/>
          <w:sz w:val="12"/>
          <w:szCs w:val="12"/>
        </w:rPr>
        <w:t>к решению Думы Вал</w:t>
      </w:r>
      <w:r>
        <w:rPr>
          <w:rFonts w:ascii="Arial" w:hAnsi="Arial" w:cs="Arial"/>
          <w:sz w:val="12"/>
          <w:szCs w:val="12"/>
        </w:rPr>
        <w:t>дайского муниципального район7</w:t>
      </w:r>
      <w:r w:rsidRPr="00F57ADF">
        <w:rPr>
          <w:rFonts w:ascii="Arial" w:hAnsi="Arial" w:cs="Arial"/>
          <w:sz w:val="12"/>
          <w:szCs w:val="12"/>
        </w:rPr>
        <w:t xml:space="preserve"> </w:t>
      </w:r>
    </w:p>
    <w:p w:rsidR="00912D1E" w:rsidRDefault="00912D1E" w:rsidP="00912D1E">
      <w:pPr>
        <w:pStyle w:val="23"/>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912D1E" w:rsidRDefault="00912D1E" w:rsidP="00912D1E">
      <w:pPr>
        <w:pStyle w:val="23"/>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(в редакции решения Думы </w:t>
      </w:r>
    </w:p>
    <w:p w:rsidR="00912D1E" w:rsidRDefault="00912D1E" w:rsidP="00912D1E">
      <w:pPr>
        <w:pStyle w:val="23"/>
        <w:spacing w:after="0" w:line="240" w:lineRule="auto"/>
        <w:ind w:left="0"/>
        <w:jc w:val="right"/>
        <w:rPr>
          <w:rFonts w:ascii="Arial" w:hAnsi="Arial" w:cs="Arial"/>
          <w:sz w:val="12"/>
          <w:szCs w:val="12"/>
        </w:rPr>
      </w:pPr>
      <w:r>
        <w:rPr>
          <w:rFonts w:ascii="Arial" w:hAnsi="Arial" w:cs="Arial"/>
          <w:sz w:val="12"/>
          <w:szCs w:val="12"/>
        </w:rPr>
        <w:t>В</w:t>
      </w:r>
      <w:r w:rsidRPr="00F57ADF">
        <w:rPr>
          <w:rFonts w:ascii="Arial" w:hAnsi="Arial" w:cs="Arial"/>
          <w:sz w:val="12"/>
          <w:szCs w:val="12"/>
        </w:rPr>
        <w:t>алдайского муниципального района от 2</w:t>
      </w:r>
      <w:r>
        <w:rPr>
          <w:rFonts w:ascii="Arial" w:hAnsi="Arial" w:cs="Arial"/>
          <w:sz w:val="12"/>
          <w:szCs w:val="12"/>
        </w:rPr>
        <w:t>6</w:t>
      </w:r>
      <w:r w:rsidRPr="00F57ADF">
        <w:rPr>
          <w:rFonts w:ascii="Arial" w:hAnsi="Arial" w:cs="Arial"/>
          <w:sz w:val="12"/>
          <w:szCs w:val="12"/>
        </w:rPr>
        <w:t>.0</w:t>
      </w:r>
      <w:r>
        <w:rPr>
          <w:rFonts w:ascii="Arial" w:hAnsi="Arial" w:cs="Arial"/>
          <w:sz w:val="12"/>
          <w:szCs w:val="12"/>
        </w:rPr>
        <w:t>5</w:t>
      </w:r>
      <w:r w:rsidRPr="00F57ADF">
        <w:rPr>
          <w:rFonts w:ascii="Arial" w:hAnsi="Arial" w:cs="Arial"/>
          <w:sz w:val="12"/>
          <w:szCs w:val="12"/>
        </w:rPr>
        <w:t xml:space="preserve">.2022 № </w:t>
      </w:r>
      <w:r>
        <w:rPr>
          <w:rFonts w:ascii="Arial" w:hAnsi="Arial" w:cs="Arial"/>
          <w:sz w:val="12"/>
          <w:szCs w:val="12"/>
        </w:rPr>
        <w:t>136</w:t>
      </w:r>
      <w:r w:rsidRPr="00F57ADF">
        <w:rPr>
          <w:rFonts w:ascii="Arial" w:hAnsi="Arial" w:cs="Arial"/>
          <w:sz w:val="12"/>
          <w:szCs w:val="12"/>
        </w:rPr>
        <w:t>)</w:t>
      </w:r>
    </w:p>
    <w:p w:rsidR="00912D1E" w:rsidRDefault="003E4EA1" w:rsidP="005223B4">
      <w:pPr>
        <w:pStyle w:val="2"/>
        <w:rPr>
          <w:rFonts w:ascii="Arial" w:hAnsi="Arial" w:cs="Arial"/>
          <w:b/>
          <w:color w:val="000000"/>
          <w:sz w:val="16"/>
          <w:szCs w:val="16"/>
        </w:rPr>
      </w:pPr>
      <w:r w:rsidRPr="003E4EA1">
        <w:rPr>
          <w:rFonts w:ascii="Arial" w:hAnsi="Arial" w:cs="Arial"/>
          <w:b/>
          <w:color w:val="000000"/>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2022 год и на пла</w:t>
      </w:r>
      <w:r>
        <w:rPr>
          <w:rFonts w:ascii="Arial" w:hAnsi="Arial" w:cs="Arial"/>
          <w:b/>
          <w:color w:val="000000"/>
          <w:sz w:val="16"/>
          <w:szCs w:val="16"/>
        </w:rPr>
        <w:t xml:space="preserve">новый период 2023 и 2024 годов </w:t>
      </w:r>
    </w:p>
    <w:p w:rsidR="003E4EA1" w:rsidRDefault="003E4EA1" w:rsidP="003E4EA1">
      <w:pPr>
        <w:jc w:val="right"/>
        <w:rPr>
          <w:rFonts w:ascii="Arial" w:hAnsi="Arial" w:cs="Arial"/>
          <w:sz w:val="12"/>
          <w:szCs w:val="12"/>
        </w:rPr>
      </w:pPr>
      <w:r w:rsidRPr="003E4EA1">
        <w:rPr>
          <w:rFonts w:ascii="Arial" w:hAnsi="Arial" w:cs="Arial"/>
          <w:sz w:val="12"/>
          <w:szCs w:val="12"/>
        </w:rPr>
        <w:t>руб.коп.</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7"/>
        <w:gridCol w:w="522"/>
        <w:gridCol w:w="917"/>
        <w:gridCol w:w="517"/>
        <w:gridCol w:w="1081"/>
        <w:gridCol w:w="1081"/>
        <w:gridCol w:w="1081"/>
      </w:tblGrid>
      <w:tr w:rsidR="00FA1006" w:rsidRPr="00F80CE6" w:rsidTr="00F97B91">
        <w:trPr>
          <w:trHeight w:val="20"/>
        </w:trPr>
        <w:tc>
          <w:tcPr>
            <w:tcW w:w="0" w:type="auto"/>
            <w:shd w:val="clear" w:color="auto" w:fill="auto"/>
            <w:vAlign w:val="center"/>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Документ, учреждение</w:t>
            </w:r>
          </w:p>
        </w:tc>
        <w:tc>
          <w:tcPr>
            <w:tcW w:w="0" w:type="auto"/>
            <w:shd w:val="clear" w:color="auto" w:fill="auto"/>
            <w:vAlign w:val="center"/>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Разд.</w:t>
            </w:r>
          </w:p>
        </w:tc>
        <w:tc>
          <w:tcPr>
            <w:tcW w:w="0" w:type="auto"/>
            <w:shd w:val="clear" w:color="auto" w:fill="auto"/>
            <w:vAlign w:val="center"/>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Ц.ст.</w:t>
            </w:r>
          </w:p>
        </w:tc>
        <w:tc>
          <w:tcPr>
            <w:tcW w:w="0" w:type="auto"/>
            <w:shd w:val="clear" w:color="auto" w:fill="auto"/>
            <w:vAlign w:val="center"/>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Расх.</w:t>
            </w:r>
          </w:p>
        </w:tc>
        <w:tc>
          <w:tcPr>
            <w:tcW w:w="0" w:type="auto"/>
            <w:shd w:val="clear" w:color="auto" w:fill="auto"/>
            <w:vAlign w:val="center"/>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Сумма на 2022 год</w:t>
            </w:r>
          </w:p>
        </w:tc>
        <w:tc>
          <w:tcPr>
            <w:tcW w:w="0" w:type="auto"/>
            <w:shd w:val="clear" w:color="auto" w:fill="auto"/>
            <w:vAlign w:val="center"/>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Сумма на 2023 год</w:t>
            </w:r>
          </w:p>
        </w:tc>
        <w:tc>
          <w:tcPr>
            <w:tcW w:w="0" w:type="auto"/>
            <w:shd w:val="clear" w:color="auto" w:fill="auto"/>
            <w:vAlign w:val="center"/>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Сумма на 2024 год</w:t>
            </w:r>
          </w:p>
        </w:tc>
      </w:tr>
      <w:tr w:rsidR="00FA1006" w:rsidRPr="00F80CE6" w:rsidTr="00F97B91">
        <w:trPr>
          <w:trHeight w:val="20"/>
        </w:trPr>
        <w:tc>
          <w:tcPr>
            <w:tcW w:w="0" w:type="auto"/>
            <w:shd w:val="clear" w:color="auto" w:fill="auto"/>
            <w:hideMark/>
          </w:tcPr>
          <w:p w:rsidR="00FA1006" w:rsidRPr="00F80CE6" w:rsidRDefault="00FA1006" w:rsidP="00FA1006">
            <w:pPr>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0100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74 481 607,79</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55 655 111,93</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55 313 158,93</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0102</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2 017 138,47</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2 017 138,47</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2 017 138,47</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0102</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9100000000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2 017 138,47</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2 017 138,47</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2 017 138,47</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Глава муниципального образования</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0102</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9110000000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2 017 138,47</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2 017 138,47</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2 017 138,47</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9110001000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2 017 138,47</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2 017 138,47</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2 017 138,47</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9110001000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1 527 048,00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1 527 048,00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1 527 048,00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9110001000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44 500,00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44 500,00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44 500,00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9110001000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445 590,47</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445 590,47</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445 590,47</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0103</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42 000,00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0103</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9200000000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42 000,00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Дума Валдайского муниципального района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0103</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9290000000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42 000,00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9290001000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42 000,00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9290001000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42 000,00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37 793 685,47</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36 782 061,47</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36 841 661,47</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9100000000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35 666 185,47</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35 165 561,47</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35 165 561,47</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9190000000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35 666 185,47</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35 165 561,47</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35 165 561,47</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9190001000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33 522 235,47</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33 021 611,47</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33 021 611,47</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9190001000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22 752 315,24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22 752 315,24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22 752 315,24</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9190001000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1 775 500,00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1 775 500,00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1 775 500,00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9190001000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6 886 777,23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6 886 777,23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6 886 777,23</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9190001000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1 071 624,00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1 000 000,00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1 000 000,00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9190001000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935 652,00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506 652,00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506 652,00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Уплата прочих налогов, сборов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9190001000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852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100 067,00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100 067,00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100 067,00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Уплата иных платежей</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9190001000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853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9190070280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2 143 950,00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2 143 950,00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2 143 950,00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9190070280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1 598 970,00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1 598 970,00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1 598 970,00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9190070280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482 889,00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482 889,00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482 889,00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9190070280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30 000,00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9190070280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32 091,00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32 091,00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32 091,00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9400000000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495 000,00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80 000,00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80 000,00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9430000000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495 000,00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80 000,00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80 000,00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9430010060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80 000,00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9430010060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80 000,00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9430076030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415 000,00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9430076030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318 742,00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9430076030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96 258,00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9500000000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1 632 500,00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1 536 500,00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1 596 100,00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9550000000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1 632 500,00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1 536 500,00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1 596 100,00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9550059300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1 632 500,00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1 536 500,00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1 596 100,00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9550059300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776 323,86</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776 323,86</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776 323,86</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9550059300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89 000,00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89 000,00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89 000,00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9550059300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232 033,81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200 074,54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200 074,54</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9550059300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26 300,00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9550059300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271 975,33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217 497,26</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272 265,17</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Закупка энергетических ресурсов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9550059300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247</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236 867,00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241 604,34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246 436,43</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Судебная система</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0105</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183 300,00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6 100,00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5 400,00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0105</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9500000000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183 300,00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6 100,00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5 400,00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0105</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9590000000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183 300,00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6 100,00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5 400,00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0105</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9590051200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183 300,00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6 100,00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5 400,00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0105</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9590051200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183 300,00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6 100,00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5 400,00</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9 549 132,18</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9 375 793,08</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9 375 793,08</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0500000000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6 661 471,85</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6 661 471,85</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6 661 471,85</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0510000000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6 561 471,85</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6 561 471,85</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6 561 471,85</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Обеспечение деятельности комитета</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0510500000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6 561 471,85</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6 561 471,85</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6 561 471,85</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0510501000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6 519 341,85</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6 519 341,85</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6 519 341,85</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0510501000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4 619 851,65</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4 619 851,65</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4 619 851,65</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0510501000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356 000,00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356 000,00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356 000,00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0510501000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1 395 195,20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1 395 195,20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1 395 195,20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0510501000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116 600,00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116 600,00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116 600,00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0510501000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30 695,00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30 695,00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30 695,00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Уплата иных платежей</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0510501000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853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0510570280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42 130,00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42 130,00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42 130,00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0510570280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30 870,00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30 870,00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30 870,00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0510570280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9 320,00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9 320,00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9 320,00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0510570280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1 940,00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1 940,00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1 940,00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0520000000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100 000,00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100 000,00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100 000,00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0520300000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100 000,00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100 000,00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100 000,00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0520301000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100 000,00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0520301000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100 000,00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9400000000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10 000,00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9430000000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10 000,00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9430076030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9430076030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7 680,00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9430076030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2 320,00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9700000000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2 877 660,33</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2 714 321,23</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2 714 321,23</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Председатель счетной палаты</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9710000000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1 037 943,18</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901 636,55</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901 636,55</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9710001000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1 037 943,18</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901 636,55</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901 636,55</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9710001000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763 013,19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658 323,00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658 323,00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9710001000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44 500,00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44 500,00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44 500,00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9710001000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230 429,99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198 813,55</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198 813,55</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9790000000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1 839 717,15</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1 812 684,68</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1 812 684,68</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9790001000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1 304 604,68</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1 304 604,68</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1 304 604,68</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9790001000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684 098,00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684 098,00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684 098,00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9790001000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89 000,00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89 000,00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89 000,00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9790001000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206 597,59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206 597,59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206 597,59</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9790001000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61 200,00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61 200,00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61 200,00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9790001000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263 709,09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263 709,09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263 709,09</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9790002100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535 112,47</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508 080,00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508 080,00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9790002100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327 280,00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327 280,00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327 280,00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9790002100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98 839,00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98 839,00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98 839,00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9790002100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30 000,00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9790002100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78 993,47</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51 961,00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51 961,00</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Резервные фонды</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0111</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70 000,00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70 000,00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70 000,00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0111</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9300000000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70 000,00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70 000,00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70 000,00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0111</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9390000000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70 000,00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70 000,00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70 000,00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Резервный фонд Валдайского муниципального района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9390010010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70 000,00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Резервные средства</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9390010010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870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70 000,00</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24 826 351,67</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7 404 018,91</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7 003 165,91</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0600000000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87 000,00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87 000,00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0600400000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50 000,00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50 000,00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0600410520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0600410520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0600500000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37 000,00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37 000,00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Приобретение и обслуживание электорнно-вычислительной техники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0600510530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19 100,00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19 100,00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0600510530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19 100,00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19 100,00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0600510540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17 900,00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17 900,00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0600510540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17 900,00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17 900,00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0900000000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5 400,00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0900100000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5 400,00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0900199901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2 700,00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0900199901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2 700,00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0900199902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2 700,00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0900199902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2 700,00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1700000000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313 853,00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313 853,00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1700400000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1 500,00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1 500,00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1700410800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1 500,00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1 500,00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1700410800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1700500000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1700510802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1700510802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1700600000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31 000,00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31 000,00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1700610803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1700610803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1700610804</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1700610804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330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1700900000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280 353,00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280 353,00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1700910806</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280 353,00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280 353,00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Уплата иных платежей</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1700910806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853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280 353,00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280 353,00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9100000000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11 843 515,55</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5 655 675,91</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5 655 675,91</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9190000000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11 843 515,55</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5 655 675,91</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5 655 675,91</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9190010021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3 331 317,90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3 331 317,90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3 331 317,90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9190010021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3 331 317,90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3 331 317,90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3 331 317,90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9190010022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1 006 058,01</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1 006 058,01</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1 006 058,01</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9190010022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1 006 058,01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1 006 058,01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1 006 058,01</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9190010023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628 668,53</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531 300,00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531 300,00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9190010023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628 668,53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531 300,00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531 300,00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9190010025</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785 000,00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785 000,00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785 000,00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9190010025</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785 000,00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785 000,00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785 000,00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Капитальный ремонт кровли здания Администрации Валдайского муниципального района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9190010026</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2 704 248,29</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9190010026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2 704 248,29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9190070650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9190070650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9190071411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26 208,00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9190071411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26 208,00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9190071412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7 914,82</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9190071412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7 914,82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9190072300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2 681 700,00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9190072300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2 681 700,00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91900S2300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670 400,00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91900S2300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670 400,00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9400000000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11 229 093,12</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9430000000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11 229 093,12</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Рабочая документация по сохранению объектов культурного наследия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9430010270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10 365 754,56</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9430010270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10 000 000,00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9430010270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365 754,56</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Исполнение решений Арбитражного суда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9430010300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47 900,00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9430010300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831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47 900,00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9430010350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358 814,24</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9430010350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358 814,24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Содержание имущества муниципальной казны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9430010360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454 724,32</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9430010360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114 047,61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Закупка энергетических ресурсов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9430010360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247</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340 676,71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Энергоснабжение полигона ТБО</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9430010684</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Закупка энергетических ресурсов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9430010684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247</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Госпошлина за прохождение аттестации по эксплуатации сетей газоснабжения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9430010700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1 300,00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Уплата прочих налогов, сборов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9430010700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852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1 300,00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9500000000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1 347 490,00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1 347 490,00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1 347 490,00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9570000000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1 347 490,00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1 347 490,00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1 347 490,00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9570070280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1 343 490,00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1 343 490,00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1 343 490,00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Субвенции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9570070280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530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1 343 490,00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1 343 490,00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1 343 490,00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9570070650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Субвенции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9570070650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530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4 000,00</w:t>
            </w:r>
          </w:p>
        </w:tc>
      </w:tr>
      <w:tr w:rsidR="00FA1006" w:rsidRPr="00F80CE6" w:rsidTr="00F97B91">
        <w:trPr>
          <w:trHeight w:val="20"/>
        </w:trPr>
        <w:tc>
          <w:tcPr>
            <w:tcW w:w="0" w:type="auto"/>
            <w:shd w:val="clear" w:color="auto" w:fill="auto"/>
            <w:hideMark/>
          </w:tcPr>
          <w:p w:rsidR="00FA1006" w:rsidRPr="00F80CE6" w:rsidRDefault="00FA1006" w:rsidP="00FA1006">
            <w:pPr>
              <w:rPr>
                <w:rFonts w:ascii="Arial" w:hAnsi="Arial" w:cs="Arial"/>
                <w:color w:val="000000"/>
                <w:sz w:val="12"/>
                <w:szCs w:val="12"/>
              </w:rPr>
            </w:pPr>
            <w:r w:rsidRPr="00F80CE6">
              <w:rPr>
                <w:rFonts w:ascii="Arial" w:hAnsi="Arial" w:cs="Arial"/>
                <w:color w:val="000000"/>
                <w:sz w:val="12"/>
                <w:szCs w:val="12"/>
              </w:rPr>
              <w:t>Национальная оборона</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0200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903 700,00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933 000,00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964 600,00</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Мобилизационная и вневойсковая подготовка</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0203</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903 700,00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933 000,00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964 600,00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0203</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9500000000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903 700,00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933 000,00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964 600,00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0203</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9570000000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903 700,00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933 000,00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964 600,00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9570051180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903 700,00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933 000,00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964 600,00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Субвенции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9570051180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530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903 700,00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933 000,00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964 600,00</w:t>
            </w:r>
          </w:p>
        </w:tc>
      </w:tr>
      <w:tr w:rsidR="00FA1006" w:rsidRPr="00F80CE6" w:rsidTr="00F97B91">
        <w:trPr>
          <w:trHeight w:val="20"/>
        </w:trPr>
        <w:tc>
          <w:tcPr>
            <w:tcW w:w="0" w:type="auto"/>
            <w:shd w:val="clear" w:color="auto" w:fill="auto"/>
            <w:hideMark/>
          </w:tcPr>
          <w:p w:rsidR="00FA1006" w:rsidRPr="00F80CE6" w:rsidRDefault="00FA1006" w:rsidP="00FA1006">
            <w:pPr>
              <w:rPr>
                <w:rFonts w:ascii="Arial" w:hAnsi="Arial" w:cs="Arial"/>
                <w:color w:val="000000"/>
                <w:sz w:val="12"/>
                <w:szCs w:val="12"/>
              </w:rPr>
            </w:pPr>
            <w:r w:rsidRPr="00F80CE6">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0300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2 043 200,00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2 043 200,00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2 043 200,00</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0310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2 043 200,00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2 043 200,00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2 043 200,00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0310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9600000000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2 043 200,00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2 043 200,00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2 043 200,00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0310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9690000000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2 043 200,00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2 043 200,00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2 043 200,00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0310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9690010031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1 485 700,00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1 485 700,00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1 485 700,00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0310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9690010031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1 485 700,00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1 485 700,00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1 485 700,00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0310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9690010032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448 700,00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448 700,00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448 700,00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0310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9690010032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448 700,00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448 700,00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448 700,00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0310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9690010033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108 800,00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108 800,00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108 800,00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0310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9690010033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108 800,00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108 800,00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108 800,00</w:t>
            </w:r>
          </w:p>
        </w:tc>
      </w:tr>
      <w:tr w:rsidR="00FA1006" w:rsidRPr="00F80CE6" w:rsidTr="00F97B91">
        <w:trPr>
          <w:trHeight w:val="20"/>
        </w:trPr>
        <w:tc>
          <w:tcPr>
            <w:tcW w:w="0" w:type="auto"/>
            <w:shd w:val="clear" w:color="auto" w:fill="auto"/>
            <w:hideMark/>
          </w:tcPr>
          <w:p w:rsidR="00FA1006" w:rsidRPr="00F80CE6" w:rsidRDefault="00FA1006" w:rsidP="00FA1006">
            <w:pPr>
              <w:rPr>
                <w:rFonts w:ascii="Arial" w:hAnsi="Arial" w:cs="Arial"/>
                <w:color w:val="000000"/>
                <w:sz w:val="12"/>
                <w:szCs w:val="12"/>
              </w:rPr>
            </w:pPr>
            <w:r w:rsidRPr="00F80CE6">
              <w:rPr>
                <w:rFonts w:ascii="Arial" w:hAnsi="Arial" w:cs="Arial"/>
                <w:color w:val="000000"/>
                <w:sz w:val="12"/>
                <w:szCs w:val="12"/>
              </w:rPr>
              <w:t>Национальная экономика</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0400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42 965 266,17</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38 272 981,95</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38 400 701,95</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Сельское хозяйство и рыболовство</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0405</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215 600,00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215 600,00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215 600,00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0405</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0700000000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131 700,00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131 700,00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131 700,00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Отлов, эвтаназия и утилизация безнадзорных животных</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0405</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0700100000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131 700,00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131 700,00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131 700,00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0405</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0700170720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131 700,00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131 700,00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131 700,00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0405</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0700170720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131 700,00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131 700,00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131 700,00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0405</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9500000000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83 900,00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83 900,00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83 900,00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0405</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9580000000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83 900,00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83 900,00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83 900,00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0405</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9580070710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83 900,00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83 900,00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83 900,00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0405</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9580070710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83 900,00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83 900,00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83 900,00</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Транспорт</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0408</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23 309 091,95</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23 303 671,95</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23 303 671,95</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0408</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9400000000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23 309 091,95</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23 303 671,95</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23 303 671,95</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0408</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9430000000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23 309 091,95</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23 303 671,95</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23 303 671,95</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0408</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9430010100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23 309 091,95</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23 303 671,95</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23 303 671,95</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0408</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9430010100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23 309 091,95</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23 303 671,95</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23 303 671,95</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Дорожное хозяйство (дорожные фонды)</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0409</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19 127 774,22</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14 480 910,00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14 608 630,00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0409</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2100000000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19 127 774,22</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14 480 910,00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14 608 630,00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0409</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2110000000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19 027 774,22</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14 380 910,00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14 508 630,00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0409</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2110100000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19 027 774,22</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14 380 910,00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14 508 630,00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0409</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2110110610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5 000 000,00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5 000 000,00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5 000 000,00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2110110610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5 000 000,00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5 000 000,00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5 000 000,00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0409</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2110110620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1 510 874,22</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976 910,00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1 184 630,00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2110110620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1 510 874,22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976 910,00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1 184 630,00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0409</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2110110630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29 900,00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2110110630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29 900,00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0409</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2110171510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12 487 000,00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8 324 000,00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8 324 000,00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2110171510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568 100,00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1 370 000,00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2110171510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11 918 900,00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6 954 000,00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8 324 000,00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0409</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2120000000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100 000,00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100 000,00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100 000,00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0409</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2120100000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100 000,00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100 000,00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100 000,00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0409</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2120110640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50 000,00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2120110640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50 000,00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Паспортизация автомобильных дорог</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0409</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2120110671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50 000,00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2120110671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50 000,00</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Другие вопросы в области национальной экономики</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0412</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312 800,00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272 800,00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272 800,00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0412</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9400000000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312 800,00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272 800,00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272 800,00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0412</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9430000000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312 800,00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272 800,00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272 800,00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0412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9430010070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272 800,00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272 800,00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272 800,00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0412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9430010070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272 800,00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272 800,00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272 800,00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0412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9430010090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0412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9430010090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rPr>
                <w:rFonts w:ascii="Arial" w:hAnsi="Arial" w:cs="Arial"/>
                <w:color w:val="000000"/>
                <w:sz w:val="12"/>
                <w:szCs w:val="12"/>
              </w:rPr>
            </w:pPr>
            <w:r w:rsidRPr="00F80CE6">
              <w:rPr>
                <w:rFonts w:ascii="Arial" w:hAnsi="Arial" w:cs="Arial"/>
                <w:color w:val="000000"/>
                <w:sz w:val="12"/>
                <w:szCs w:val="12"/>
              </w:rPr>
              <w:t>Жилищно-коммунальное хозяйство</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0500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5 757 134,67</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1 634 918,08</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1 557 800,00</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Жилищное хозяйство</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0501</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3 161 568,63</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1 557 800,00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1 557 800,00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0501</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9400000000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3 161 568,63</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1 557 800,00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1 557 800,00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0501</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9430000000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3 161 568,63</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1 557 800,00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1 557 800,00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0501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9430010150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1 257 800,00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1 257 800,00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1 257 800,00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9430010150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1 257 759,44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1 257 800,00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1 257 800,00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Уплата иных платежей</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9430010150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853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40,56</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0501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9430010160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1 160 171,15</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9430010160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382 775,15</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Закупка энергетических ресурсов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9430010160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247</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777 396,00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0501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9430010400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743 597,48</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300 000,00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300 000,00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9430010400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356 548,59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230 000,00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230 000,00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9430010400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387 048,89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70 000,00</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Коммунальное хозяйство</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2 595 566,04</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77 118,08</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1100000000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1 071 188,35</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1100100000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1 071 188,35</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Строительство общественных колодцев</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1100110311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182 000,00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1100110311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414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182 000,00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Ремонт общественных колодцев</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1100110312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440 000,00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1100110312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440 000,00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1100110320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117 199,95</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1100110320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117 199,95</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Проверка достоверности сметных расчётов</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1100110330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331 988,40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1100110330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331 988,40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2600000000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86 292,89</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77 118,08</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2600200000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86 292,89</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77 118,08</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2600210171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51 042,89</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60 618,08</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2600210171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51 042,89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60 618,08</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2600210172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8 250,00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16 500,00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2600210172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8 250,00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16 500,00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2600210173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27 000,00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2600210173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27 000,00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9400000000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1 438 084,80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9430000000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1 438 084,80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Денежный вклад в имущество ООО "МПГ"</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9430010690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1 209 000,00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Уплата иных платежей</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9430010690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853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1 209 000,00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Разработка обосновывающих материалов к схемам теплоснабжения сельских поселений</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9430010800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229 084,80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9430010800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229 084,80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rPr>
                <w:rFonts w:ascii="Arial" w:hAnsi="Arial" w:cs="Arial"/>
                <w:color w:val="000000"/>
                <w:sz w:val="12"/>
                <w:szCs w:val="12"/>
              </w:rPr>
            </w:pPr>
            <w:r w:rsidRPr="00F80CE6">
              <w:rPr>
                <w:rFonts w:ascii="Arial" w:hAnsi="Arial" w:cs="Arial"/>
                <w:color w:val="000000"/>
                <w:sz w:val="12"/>
                <w:szCs w:val="12"/>
              </w:rPr>
              <w:t>Охрана окружающей среды</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0600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5 838 168,00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Другие вопросы в области охраны окружающей среды</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0605</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5 838 168,00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0605</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0100000000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118 168,00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Снижение количества мест несанкционированного сброса мусора</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0605</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0100200000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118 168,00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Оборудование мест для сбора опасных отходов (батареек и ртутьсодержащих ламп)</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0605</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0100210090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118 168,00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0605</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0100210090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118 168,00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0605</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9400000000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5 720 000,00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0605</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9430000000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5 720 000,00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Административное наказание в виде штрафа, оплата исполнительского сбора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0605</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9430010230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400 000,00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Уплата иных платежей</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0605</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9430010230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853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400 000,00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0605</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9430075240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5 320 000,00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0605</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9430075240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5 320 000,00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rPr>
                <w:rFonts w:ascii="Arial" w:hAnsi="Arial" w:cs="Arial"/>
                <w:color w:val="000000"/>
                <w:sz w:val="12"/>
                <w:szCs w:val="12"/>
              </w:rPr>
            </w:pPr>
            <w:r w:rsidRPr="00F80CE6">
              <w:rPr>
                <w:rFonts w:ascii="Arial" w:hAnsi="Arial" w:cs="Arial"/>
                <w:color w:val="000000"/>
                <w:sz w:val="12"/>
                <w:szCs w:val="12"/>
              </w:rPr>
              <w:t>Образование</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0700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395 135 294,00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307 762 835,72</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282 240 268,07</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Дошкольное образование</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94 410 977,59</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91 042 100,00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91 042 100,00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0800000000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94 410 977,59</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91 042 100,00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91 042 100,00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0860000000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94 410 977,59</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91 042 100,00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91 042 100,00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Обеспечение выполнения муниципальных заданий</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0860100000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89 888 277,59</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88 997 600,00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88 997 600,00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0860101051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25 281 700,00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25 281 700,00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25 281 700,00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0860101051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25 281 700,00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25 281 700,00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25 281 700,00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0860101052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7 635 100,00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7 635 100,00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7 635 100,00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0860101052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7 635 100,00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7 635 100,00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7 635 100,00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0860101053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266 200,00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266 200,00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266 200,00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0860101053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266 200,00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266 200,00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266 200,00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0860170041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42 840 100,00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42 506 000,00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42 506 000,00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0860170041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42 840 100,00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42 506 000,00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42 506 000,00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0860170042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12 937 700,00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12 836 800,00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12 836 800,00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0860170042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12 937 700,00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12 836 800,00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12 836 800,00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0860170043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471 800,00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471 800,00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471 800,00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0860170043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471 800,00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471 800,00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471 800,00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0860171411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349 982,79</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0860171411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349 982,79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0860171412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105 694,80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0860171412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105 694,80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0860200000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4 522 700,00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2 044 500,00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2 044 500,00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0860210140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1 374 600,00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1 374 600,00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1 374 600,00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0860210140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1 374 600,00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1 374 600,00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1 374 600,00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0860270067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919 400,00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669 900,00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669 900,00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0860270067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919 400,00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669 900,00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669 900,00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0860276190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343 700,00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0860276190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343 700,00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0860276220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1 319 500,00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0860276220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1 319 500,00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Софинансирование к иным межбюджетным трансфертам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08602S6220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565 500,00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08602S6220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565 500,00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Общее образование</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257 263 690,99</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176 299 984,65</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150 865 366,00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0800000000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257 263 690,99</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176 299 984,65</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150 865 366,00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0810000000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7 014 600,00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7 033 800,00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7 033 800,00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0810100000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44 700,00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44 100,00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44 100,00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0810172080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40 200,00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40 200,00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40 200,00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0810172080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40 200,00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40 200,00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40 200,00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08101S2080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4 500,00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3 900,00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3 900,00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08101S2080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3 900,00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3 900,00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0810200000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3 438 400,00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3 458 200,00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3 458 200,00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0810270500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1 036 900,00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1 056 700,00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1 056 700,00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0810270500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1 036 900,00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1 056 700,00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1 056 700,00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0810270570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236 700,00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236 700,00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236 700,00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0810270570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236 700,00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236 700,00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236 700,00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0810272120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1 731 800,00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1 731 800,00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1 731 800,00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0810272120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1 731 800,00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1 731 800,00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1 731 800,00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08102S2120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433 000,00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433 000,00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433 000,00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08102S2120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433 000,00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433 000,00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433 000,00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Федеральный проект "Современная школа"</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081E100000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3 376 500,00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3 376 500,00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3 376 500,00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081E170020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3 076 500,00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3 076 500,00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3 076 500,00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081E170020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3 076 500,00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3 076 500,00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3 076 500,00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081E171370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200 000,00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200 000,00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200 000,00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081E171370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200 000,00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200 000,00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200 000,00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081E172330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100 000,00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081E172330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100 000,00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Федеральный проект "Цифровая образовательная среда"</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081E400000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155 000,00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155 000,00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155 000,00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081E471380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45 000,00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45 000,00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45 000,00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081E471380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45 000,00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45 000,00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45 000,00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081E472340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110 000,00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110 000,00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110 000,00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081E472340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110 000,00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110 000,00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110 000,00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0820000000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45 000,00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45 000,00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45 000,00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0820300000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45 000,00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45 000,00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45 000,00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Поддержка одаренных детей</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0820310130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45 000,00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45 000,00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45 000,00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Премии и гранты</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0820310130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350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45 000,00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45 000,00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45 000,00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0860000000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250 204 090,99</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169 221 184,65</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143 786 566,00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Обеспечение выполнения муниципальных заданий</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0860100000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153 094 374,32</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107 994 966,00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107 994 966,00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0860101061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11 108 800,00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11 108 800,00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11 108 800,00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0860101061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11 108 800,00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11 108 800,00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11 108 800,00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0860101062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3 354 800,00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3 354 800,00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3 354 800,00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0860101062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3 354 800,00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3 354 800,00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3 354 800,00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0860101063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7 157 566,00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7 157 566,00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7 157 566,00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0860101063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7 157 566,00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7 157 566,00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7 157 566,00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0860170041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68 061 200,00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66 147 700,00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66 147 700,00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0860170041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68 061 200,00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66 147 700,00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66 147 700,00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0860170042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20 273 900,00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19 696 000,00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19 696 000,00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0860170042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20 273 900,00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19 696 000,00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19 696 000,00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0860170043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530 100,00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530 100,00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530 100,00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0860170043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530 100,00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530 100,00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530 100,00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0860171411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193 093,95</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0860171411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193 093,95</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0860171412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58 314,37</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0860171412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58 314,37</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0860172300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33 885 300,00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0860172300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33 885 300,00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08601S2300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8 471 300,00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08601S2300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8 471 300,00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0860200000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23 399 742,52</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23 158 000,00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23 079 800,00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0860253031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9 999 400,00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9 999 400,00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9 921 200,00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0860253031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9 999 400,00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9 999 400,00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9 921 200,00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0860270066</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459 000,00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459 000,00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0860270066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459 000,00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459 000,00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0860270067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2 035 142,52</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1 717 400,00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1 717 400,00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0860270067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2 035 142,52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1 717 400,00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1 717 400,00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0860270630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1 791 000,00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1 791 000,00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1 791 000,00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0860270630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1 791 000,00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1 791 000,00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1 791 000,00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0860272380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9 191 200,00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9 191 200,00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9 191 200,00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0860272380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8 927 900,00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9 191 200,00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9 191 200,00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0860272380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263 300,00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08602S2380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383 000,00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08602S2380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383 000,00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0860400000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73 709 974,15</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38 068 218,65</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12 711 800,00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Содержание квалифицированной охраны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0860401290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4 305 600,00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0860401290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4 305 600,00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0860402200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79 009,00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0860402200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79 009,00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Сервисное обслуживание водоочистительного оборудования для организации питьевого режима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0860402400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21 100,00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0860402400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21 100,00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Проектно - сметная документация на капитальный ремонт здания школы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0860402500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8 140 957,00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0860402500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8 140 957,00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Мероприятия по устранению предписаний контролирующих органов</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0860402700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74 200,00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0860402700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74 200,00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0860477050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1 500 000,00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0860477050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1 500 000,00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0860477500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4 110 390,00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0860477500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4 110 390,00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08604L3041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12 839 300,00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12 364 500,00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12 711 800,00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08604L3041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12 839 300,00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12 364 500,00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12 711 800,00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08604L7501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46 000 028,15</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20 052 625,19</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08604L7501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46 000 028,15</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20 052 625,19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08604N7501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1 535 058,01</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08604N7501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1 535 058,01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08604S7050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749 780,00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08604S7050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749 780,00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08604S7500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4 110,39</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08604S7500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4 110,39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08604S7501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1 535,06</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08604S7501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1 535,06</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Дополнительное образование детей</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20 433 986,64</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18 874 884,00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18 874 884,00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0200000000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13 555 810,53</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12 654 200,00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12 654 200,00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0210000000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13 555 810,53</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12 654 200,00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12 654 200,00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0210200000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7 200,00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7 200,00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7 200,00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0210201010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7 200,00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7 200,00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7 200,00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0210201010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7 200,00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7 200,00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7 200,00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0210400000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13 548 610,53</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12 647 000,00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12 647 000,00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0210401011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9 658 800,00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9 658 800,00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9 658 800,00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0210401011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9 658 800,00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9 658 800,00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9 658 800,00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0210401012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2 917 000,00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2 917 000,00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2 917 000,00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0210401012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2 917 000,00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2 917 000,00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2 917 000,00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0210401013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71 200,00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71 200,00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71 200,00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0210401013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71 200,00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71 200,00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71 200,00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Установка звуковой и зрительной информации для инвалидов по слуху и зрению</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0210402202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82 200,00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0210402202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82 200,00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0210471411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23 587,20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0210471411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23 587,20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0210471412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7 123,33</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0210471412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7 123,33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0210472300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631 000,00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0210472300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631 000,00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02104S2300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157 700,00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02104S2300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157 700,00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0800000000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6 878 176,11</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6 220 684,00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6 220 684,00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0810000000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62 000,00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62 000,00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62 000,00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0810200000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62 000,00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62 000,00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62 000,00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0810272120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49 600,00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49 600,00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49 600,00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0810272120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49 600,00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49 600,00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49 600,00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08102S2120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12 400,00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12 400,00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12 400,00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08102S2120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12 400,00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12 400,00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12 400,00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0820000000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6 816 176,11</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6 158 684,00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6 158 684,00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0820100000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5 137 176,11</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4 479 684,00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4 479 684,00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0820101071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3 356 900,00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3 356 900,00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3 356 900,00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0820101071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3 356 900,00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3 356 900,00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3 356 900,00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0820101072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1 013 800,00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1 013 800,00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1 013 800,00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0820101072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1 013 800,00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1 013 800,00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1 013 800,00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0820101073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108 984,00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108 984,00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108 984,00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0820101073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108 984,00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108 984,00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108 984,00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0820171411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19 656,00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0820171411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19 656,00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0820171412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5 936,11</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0820171412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5 936,11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0820172300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505 500,00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0820172300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505 500,00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08201S2300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126 400,00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08201S2300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126 400,00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0820400000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1 209 600,00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1 209 600,00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1 209 600,00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0820401302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1 209 600,00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1 209 600,00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1 209 600,00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0820401302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1 209 600,00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1 209 600,00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1 209 600,00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Федеральный проект "Успех каждого ребенка"</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082E200000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469 400,00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469 400,00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469 400,00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082E272020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469 400,00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469 400,00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469 400,00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082E272020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469 400,00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469 400,00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469 400,00</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0705</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162 849,00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87 949,00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0705</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0900000000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17 500,00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0705</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0900300000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17 500,00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0705</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0900399904</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0705</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0900399904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0705</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0900399905</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9 500,00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0705</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0900399905</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0705</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1700000000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145 349,00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87 949,00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0705</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1700700000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145 349,00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87 949,00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0705</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1700710805</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87 949,00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87 949,00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0705</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1700710805</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87 949,00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87 949,00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0705</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1700710809</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57 400,00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0705</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1700710809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57 400,00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Молодежная политика</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6 945 107,94</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6 370 136,23</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6 370 136,23</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0800000000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6 945 107,94</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6 370 136,23</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6 370 136,23</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0820000000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2 056 541,00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2 232 000,00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2 232 000,00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0820200000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2 056 541,00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2 232 000,00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2 232 000,00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0820210120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2 056 541,00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2 232 000,00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2 232 000,00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0820210120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2 056 541,00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2 232 000,00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2 232 000,00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0830000000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4 653 166,94</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4 025 736,23</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4 025 736,23</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0830100000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4 780,00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4 780,00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4 780,00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0830199990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4 780,00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4 780,00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4 780,00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0830199990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4 780,00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4 780,00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4 780,00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0830200000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5 780,00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5 780,00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5 780,00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0830299990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5 780,00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5 780,00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5 780,00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0830299990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5 780,00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5 780,00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5 780,00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0830300000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6 000,00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6 000,00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6 000,00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0830399990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0830399990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6 000,00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0830400000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17 480,00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17 480,00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17 480,00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0830499990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17 480,00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17 480,00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17 480,00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0830499990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17 480,00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17 480,00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17 480,00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0830500000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415 960,00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415 960,00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415 960,00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0830510190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350 000,00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350 000,00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350 000,00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0830510190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350 000,00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0830510190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350 000,00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350 000,00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0830599990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65 960,00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65 960,00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65 960,00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0830599990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65 960,00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65 960,00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65 960,00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0830600000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4 203 166,94</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3 575 736,23</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3 575 736,23</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0830601081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2 476 600,00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2 476 600,00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2 476 600,00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0830601081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2 476 600,00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2 476 600,00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2 476 600,00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0830601082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747 933,03</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747 933,03</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747 933,03</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0830601082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747 933,03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747 933,03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747 933,03</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0830601083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351 203,20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351 203,20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351 203,20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0830601083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351 203,20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351 203,20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351 203,20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0830671411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104 352,00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0830671411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104 352,00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0830671412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31 478,71</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0830671412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31 478,71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0830672300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393 300,00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0830672300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393 300,00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08306S2300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98 300,00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08306S2300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98 300,00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0840000000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235 400,00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112 400,00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112 400,00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0840100000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8 000,00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8 000,00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8 000,00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0840199990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0840199990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8 000,00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0840200000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26 900,00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26 900,00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26 900,00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0840299990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26 900,00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26 900,00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26 900,00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0840299990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26 900,00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26 900,00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26 900,00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0840300000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33 100,00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33 100,00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33 100,00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0840399990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33 100,00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33 100,00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33 100,00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0840399990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33 100,00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33 100,00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33 100,00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0840400000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163 400,00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40 400,00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40 400,00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0840470660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123 000,00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0840470660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123 000,00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0840499990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40 400,00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40 400,00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40 400,00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0840499990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40 400,00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40 400,00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40 400,00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0840500000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0840599990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0840599990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0840600000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3 000,00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3 000,00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3 000,00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0840699990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0840699990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3 000,00</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Другие вопросы в области образования</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15 918 681,84</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15 087 781,84</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15 087 781,84</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0800000000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15 908 681,84</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15 087 781,84</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15 087 781,84</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0860000000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15 908 681,84</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15 087 781,84</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15 087 781,84</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0860200000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168 300,00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168 300,00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168 300,00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0860270061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126 300,00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126 300,00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126 300,00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0860270061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126 300,00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126 300,00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126 300,00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0860270062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38 100,00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38 100,00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38 100,00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0860270062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38 100,00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38 100,00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38 100,00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0860270063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3 900,00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3 900,00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3 900,00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0860270063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3 900,00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3 900,00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3 900,00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Обеспечение деятельности комитета</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0860300000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15 740 381,84</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14 919 481,84</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14 919 481,84</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0860301000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3 213 851,84</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3 213 851,84</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3 213 851,84</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0860301000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2 262 174,99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2 262 174,99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2 262 174,99</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0860301000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178 000,00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178 000,00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178 000,00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0860301000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683 176,85</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683 176,85</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683 176,85</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0860301000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55 000,00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55 000,00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55 000,00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0860301000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35 500,00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35 500,00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35 500,00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0860301091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8 141 300,00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8 140 000,00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8 140 000,00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0860301091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8 141 300,00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8 140 000,00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8 140 000,00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0860301092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2 458 700,00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2 458 300,00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2 458 300,00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0860301092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2 458 700,00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2 458 300,00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2 458 300,00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0860301093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421 100,00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171 100,00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171 100,00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0860301093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421 100,00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171 100,00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171 100,00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0860370280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1 460 330,00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936 230,00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936 230,00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0860370280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891 061,13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646 716,67</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646 716,67</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0860370280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133 500,00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89 000,00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89 000,00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0860370280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269 100,46</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195 308,43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195 308,43</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0860370280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127 246,00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0860370280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39 422,41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5 204,90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5 204,90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0860372300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36 100,00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0860372300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36 100,00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08603S2300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08603S2300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9400000000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10 000,00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9430000000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10 000,00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9430076030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9430076030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7 680,00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9430076030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2 320,00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0800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70 634 668,53</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60 046 373,12</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53 747 003,12</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Культура</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67 928 411,82</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57 406 416,41</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51 107 046,41</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0200000000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67 924 311,82</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57 406 416,41</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51 107 046,41</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0210000000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67 924 311,82</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57 406 416,41</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51 107 046,41</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0210100000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705 125,70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705 125,70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705 125,70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библиотек</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0210101030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135 000,00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135 000,00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135 000,00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0210101030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135 000,00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135 000,00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135 000,00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0210199990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445 320,00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445 320,00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445 320,00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0210199990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248 320,00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248 320,00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248 320,00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Иные выплаты населению</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0210199990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360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0210199990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187 000,00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187 000,00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187 000,00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02101L5191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124 805,70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124 805,70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124 805,70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02101L5191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124 805,70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124 805,70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124 805,70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0210300000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1 016 400,00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1 016 400,00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1 016 400,00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02103L4670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1 016 400,00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1 016 400,00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1 016 400,00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02103L4670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1 016 400,00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1 016 400,00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1 016 400,00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0210400000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60 387 842,41</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49 281 397,00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49 281 397,00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0210401021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23 476 469,43</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23 476 469,43</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23 476 469,43</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0210401021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23 476 469,43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23 476 469,43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23 476 469,43</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0210401022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7 089 893,77</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7 089 893,77</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7 089 893,77</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0210401022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7 089 893,77</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7 089 893,77</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7 089 893,77</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0210401023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2 323 794,93</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2 323 794,93</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2 323 794,93</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0210401023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2 323 794,93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2 323 794,93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2 323 794,93</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библиотек-дрова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0210401030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28 035,00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28 035,00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28 035,00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0210401030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28 035,00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28 035,00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28 035,00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библиотек-заработная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0210401031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11 608 653,36</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11 608 653,36</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11 608 653,36</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0210401031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11 608 653,36</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11 608 653,36</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11 608 653,36</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библиотек-начисления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0210401032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3 505 813,31</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3 505 813,31</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3 505 813,31</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0210401032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3 505 813,31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3 505 813,31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3 505 813,31</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библиотек-материальные затраты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0210401033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1 248 737,20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1 248 737,20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1 248 737,20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0210401033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1 248 737,20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1 248 737,20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1 248 737,20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0210402201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263 700,00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0210402201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263 700,00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0210471411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1 377 000,00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0210471411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1 377 000,00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0210471412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415 800,00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0210471412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415 800,00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0210471413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47 345,41</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0210471413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47 345,41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0210472300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7 202 100,00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0210472300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7 202 100,00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02104S2300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1 800 500,00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02104S2300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1 800 500,00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Федеральный проект "Культурная среда"</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021A100000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5 710 820,00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6 299 370,00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021A155130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2 918 395,00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021A155130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2 918 395,00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021A155193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6 299 370,00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021A155193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6 299 370,00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021A1N5130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2 764 500,00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021A1N5130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2 764 500,00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021A1S5130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27 925,00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021A1S5130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27 925,00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Федеральный проект "Творческие люди"</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021A200000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104 123,71</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104 123,71</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104 123,71</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021A255196</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104 123,71</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104 123,71</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104 123,71</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021A255196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104 123,71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104 123,71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104 123,71</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0900000000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4 100,00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0900200000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4 100,00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0900299903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4 100,00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0900299903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4 100,00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Другие вопросы в области культуры, кинематографии</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2 706 256,71</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2 639 956,71</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2 639 956,71</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0200000000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2 691 256,71</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2 639 956,71</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2 639 956,71</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0220000000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2 691 256,71</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2 639 956,71</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2 639 956,71</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0220100000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2 691 256,71</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2 639 956,71</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2 639 956,71</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0220101000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2 639 956,71</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2 639 956,71</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2 639 956,71</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0220101000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1 813 914,52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1 813 914,52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1 813 914,52</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0220101000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139 350,00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139 350,00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139 350,00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0220101000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547 802,19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547 802,19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547 802,19</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0220101000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77 600,00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77 600,00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77 600,00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0220101000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61 140,00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61 140,00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61 140,00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Уплата прочих налогов, сборов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0220101000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852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Уплата иных платежей</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0220101000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853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0220172300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41 000,00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0220172300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Закупка энергетических ресурсов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0220172300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247</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38 200,00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02201S2300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10 300,00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02201S2300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700,00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Закупка энергетических ресурсов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02201S2300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247</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9 600,00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9400000000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15 000,00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9430000000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15 000,00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9430076030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15 000,00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9430076030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11 520,00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9430076030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3 480,00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rPr>
                <w:rFonts w:ascii="Arial" w:hAnsi="Arial" w:cs="Arial"/>
                <w:color w:val="000000"/>
                <w:sz w:val="12"/>
                <w:szCs w:val="12"/>
              </w:rPr>
            </w:pPr>
            <w:r w:rsidRPr="00F80CE6">
              <w:rPr>
                <w:rFonts w:ascii="Arial" w:hAnsi="Arial" w:cs="Arial"/>
                <w:color w:val="000000"/>
                <w:sz w:val="12"/>
                <w:szCs w:val="12"/>
              </w:rPr>
              <w:t>Социальная политика</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1000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36 823 315,48</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33 764 258,00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33 764 258,00</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Пенсионное обеспечение</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1001</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2 937 243,00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2 937 243,00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2 937 243,00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1001</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9100000000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2 937 243,00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2 937 243,00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2 937 243,00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1001</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9190000000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2 937 243,00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2 937 243,00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2 937 243,00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1001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9190010040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2 937 243,00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2 937 243,00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2 937 243,00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Иные пенсии, социальные доплаты к пенсиям</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1001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9190010040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312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2 937 243,00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2 937 243,00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2 937 243,00</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Социальное обеспечение населения</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1003</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1 241 415,00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1 241 415,00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1 241 415,00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1003</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0300000000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1 241 415,00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1 241 415,00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1 241 415,00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1003</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0300100000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1 241 415,00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1 241 415,00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1 241 415,00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1003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03001L4970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1 241 415,00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1 241 415,00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1 241 415,00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гражданам на приобретение жилья</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1003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03001L4970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322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1 241 415,00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1 241 415,00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1 241 415,00</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Охрана семьи и детства</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1004</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32 644 657,48</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29 585 600,00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29 585 600,00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1004</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0800000000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32 644 657,48</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29 585 600,00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29 585 600,00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1004</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0850000000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12 137 100,00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9 123 400,00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9 123 400,00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1004</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0850100000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12 137 100,00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9 123 400,00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9 123 400,00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1004</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0850170600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80 000,00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1004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0850170600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313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80 000,00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1004</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08501N0821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12 057 100,00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9 043 400,00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9 043 400,00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1004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08501N0821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412</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12 057 100,00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9 043 400,00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9 043 400,00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1004</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0860000000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20 507 557,48</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20 462 200,00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20 462 200,00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1004</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0860200000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20 507 557,48</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20 462 200,00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20 462 200,00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1004</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0860270010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939 200,00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939 200,00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939 200,00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1004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0860270010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313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939 200,00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939 200,00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939 200,00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1004</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0860270066</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45 900,00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45 900,00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45 900,00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1004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0860270066</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321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45 900,00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45 900,00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45 900,00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1004</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0860270067</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267 800,00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267 800,00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267 800,00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1004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0860270067</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321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267 800,00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267 800,00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267 800,00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1004</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0860270068</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45 357,48</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1004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0860270068</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321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45 357,48</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1004</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0860270130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19 209 300,00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19 209 300,00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19 209 300,00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1004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0860270130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313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10 802 500,00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10 802 500,00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10 802 500,00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1004</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0860270130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323</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8 406 800,00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8 406 800,00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8 406 800,00</w:t>
            </w:r>
          </w:p>
        </w:tc>
      </w:tr>
      <w:tr w:rsidR="00FA1006" w:rsidRPr="00F80CE6" w:rsidTr="00F97B91">
        <w:trPr>
          <w:trHeight w:val="20"/>
        </w:trPr>
        <w:tc>
          <w:tcPr>
            <w:tcW w:w="0" w:type="auto"/>
            <w:shd w:val="clear" w:color="auto" w:fill="auto"/>
            <w:hideMark/>
          </w:tcPr>
          <w:p w:rsidR="00FA1006" w:rsidRPr="00F80CE6" w:rsidRDefault="00FA1006" w:rsidP="00FA1006">
            <w:pPr>
              <w:rPr>
                <w:rFonts w:ascii="Arial" w:hAnsi="Arial" w:cs="Arial"/>
                <w:color w:val="000000"/>
                <w:sz w:val="12"/>
                <w:szCs w:val="12"/>
              </w:rPr>
            </w:pPr>
            <w:r w:rsidRPr="00F80CE6">
              <w:rPr>
                <w:rFonts w:ascii="Arial" w:hAnsi="Arial" w:cs="Arial"/>
                <w:color w:val="000000"/>
                <w:sz w:val="12"/>
                <w:szCs w:val="12"/>
              </w:rPr>
              <w:t>Физическая культура и спорт</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1100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32 663 004,14</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24 157 918,32</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24 157 918,32</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Физическая культура</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32 663 004,14</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24 157 918,32</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24 157 918,32</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0400000000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32 663 004,14</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24 157 918,32</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24 157 918,32</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0400100000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10 000,00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10 000,00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10 000,00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0400110180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0400110180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10 000,00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0400200000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23 287 671,34</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15 818 871,34</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15 818 871,34</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0400201101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11 477 887,36</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11 477 887,36</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11 477 887,36</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0400201101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11 477 887,36</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11 477 887,36</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11 477 887,36</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0400201102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3 466 321,98</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3 466 321,98</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3 466 321,98</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0400201102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3 466 321,98</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3 466 321,98</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3 466 321,98</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0400201103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874 662,00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874 662,00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874 662,00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0400201103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874 662,00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874 662,00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874 662,00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0400272300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5 975 000,00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0400272300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5 975 000,00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04002S2300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1 493 800,00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04002S2300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1 493 800,00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0400300000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9 365 332,80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8 329 046,98</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8 329 046,98</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спортивной школы-заработная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0400301041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6 219 990,00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6 219 990,00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6 219 990,00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0400301041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6 219 990,00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6 219 990,00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6 219 990,00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спортивной школы-начисления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0400301042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1 878 436,98</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1 878 436,98</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1 878 436,98</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0400301042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1 878 436,98</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1 878 436,98</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1 878 436,98</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спортивной школы-материальные затраты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0400301043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120 620,00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120 620,00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120 620,00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0400301043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120 620,00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120 620,00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120 620,00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0400310181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0400310181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0400310182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239 000,00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100 000,00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100 000,00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0400310182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239 000,00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100 000,00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100 000,00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0400371411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18 673,20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0400371411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18 673,20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0400371412</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5 639,31</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0400371412</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5 639,31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0400372300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681 400,00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0400372300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681 400,00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04003S2300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191 573,31</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04003S2300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191 573,31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rPr>
                <w:rFonts w:ascii="Arial" w:hAnsi="Arial" w:cs="Arial"/>
                <w:color w:val="000000"/>
                <w:sz w:val="12"/>
                <w:szCs w:val="12"/>
              </w:rPr>
            </w:pPr>
            <w:r w:rsidRPr="00F80CE6">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1300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1 987 636,94</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2 310 323,99</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2 298 087,14</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1301</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1 987 636,94</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2 310 323,99</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2 298 087,14</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1301</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0500000000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1 987 636,94</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2 310 323,99</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2 298 087,14</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1301</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0510000000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1 987 636,94</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2 310 323,99</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2 298 087,14</w:t>
            </w:r>
          </w:p>
        </w:tc>
      </w:tr>
      <w:tr w:rsidR="00FA1006" w:rsidRPr="00F80CE6" w:rsidTr="00F97B91">
        <w:trPr>
          <w:trHeight w:val="20"/>
        </w:trPr>
        <w:tc>
          <w:tcPr>
            <w:tcW w:w="0" w:type="auto"/>
            <w:shd w:val="clear" w:color="auto" w:fill="auto"/>
            <w:hideMark/>
          </w:tcPr>
          <w:p w:rsidR="00FA1006" w:rsidRPr="00F80CE6" w:rsidRDefault="00FA1006" w:rsidP="00FA1006">
            <w:pPr>
              <w:outlineLvl w:val="3"/>
              <w:rPr>
                <w:rFonts w:ascii="Arial" w:hAnsi="Arial" w:cs="Arial"/>
                <w:color w:val="000000"/>
                <w:sz w:val="12"/>
                <w:szCs w:val="12"/>
              </w:rPr>
            </w:pPr>
            <w:r w:rsidRPr="00F80CE6">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1301</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0510100000</w:t>
            </w:r>
          </w:p>
        </w:tc>
        <w:tc>
          <w:tcPr>
            <w:tcW w:w="0" w:type="auto"/>
            <w:shd w:val="clear" w:color="auto" w:fill="auto"/>
            <w:noWrap/>
            <w:hideMark/>
          </w:tcPr>
          <w:p w:rsidR="00FA1006" w:rsidRPr="00F80CE6" w:rsidRDefault="00FA1006" w:rsidP="00FA100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1 987 636,94</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2 310 323,99</w:t>
            </w:r>
          </w:p>
        </w:tc>
        <w:tc>
          <w:tcPr>
            <w:tcW w:w="0" w:type="auto"/>
            <w:shd w:val="clear" w:color="auto" w:fill="auto"/>
            <w:noWrap/>
            <w:hideMark/>
          </w:tcPr>
          <w:p w:rsidR="00FA1006" w:rsidRPr="00F80CE6" w:rsidRDefault="00FA1006" w:rsidP="00FA1006">
            <w:pPr>
              <w:jc w:val="right"/>
              <w:outlineLvl w:val="3"/>
              <w:rPr>
                <w:rFonts w:ascii="Arial" w:hAnsi="Arial" w:cs="Arial"/>
                <w:color w:val="000000"/>
                <w:sz w:val="12"/>
                <w:szCs w:val="12"/>
              </w:rPr>
            </w:pPr>
            <w:r w:rsidRPr="00F80CE6">
              <w:rPr>
                <w:rFonts w:ascii="Arial" w:hAnsi="Arial" w:cs="Arial"/>
                <w:color w:val="000000"/>
                <w:sz w:val="12"/>
                <w:szCs w:val="12"/>
              </w:rPr>
              <w:t>2 298 087,14</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Обслуживание муниципального долга</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1301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0510110050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1 987 636,94</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2 310 323,99</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2 298 087,14</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Обслуживание муниципального долга</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1301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0510110050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730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1 987 636,94</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2 310 323,99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2 298 087,14</w:t>
            </w:r>
          </w:p>
        </w:tc>
      </w:tr>
      <w:tr w:rsidR="00FA1006" w:rsidRPr="00F80CE6" w:rsidTr="00F97B91">
        <w:trPr>
          <w:trHeight w:val="20"/>
        </w:trPr>
        <w:tc>
          <w:tcPr>
            <w:tcW w:w="0" w:type="auto"/>
            <w:shd w:val="clear" w:color="auto" w:fill="auto"/>
            <w:hideMark/>
          </w:tcPr>
          <w:p w:rsidR="00FA1006" w:rsidRPr="00F80CE6" w:rsidRDefault="00FA1006" w:rsidP="00FA1006">
            <w:pPr>
              <w:rPr>
                <w:rFonts w:ascii="Arial" w:hAnsi="Arial" w:cs="Arial"/>
                <w:color w:val="000000"/>
                <w:sz w:val="12"/>
                <w:szCs w:val="12"/>
              </w:rPr>
            </w:pPr>
            <w:r w:rsidRPr="00F80CE6">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1400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21 593 606,00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16 923 000,00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16 810 400,00</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1401</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21 312 600,00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16 923 000,00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16 810 400,00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1401</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9500000000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21 312 600,00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16 923 000,00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16 810 400,00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1401</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9570000000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21 312 600,00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16 923 000,00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16 810 400,00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1401</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9570070100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21 312 600,00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16 923 000,00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16 810 400,00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Дотации на выравнивание бюджетной обеспеченности</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1401</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9570070100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511</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21 312 600,00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16 923 000,00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16 810 400,00</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Прочие межбюджетные трансферты общего характера</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1403</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281 006,00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1403</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9500000000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281 006,00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1403</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9570000000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281 006,00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Иные межбюджетные трансферты для финансирования расходных обязательств сельских поселений</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1403</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9570002600</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281 006,00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Иные межбюджетные трансферты</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1403</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9570002600</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540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281 006,00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A1006" w:rsidRPr="00F80CE6" w:rsidTr="00F97B91">
        <w:trPr>
          <w:trHeight w:val="20"/>
        </w:trPr>
        <w:tc>
          <w:tcPr>
            <w:tcW w:w="0" w:type="auto"/>
            <w:shd w:val="clear" w:color="auto" w:fill="auto"/>
            <w:hideMark/>
          </w:tcPr>
          <w:p w:rsidR="00FA1006" w:rsidRPr="00F80CE6" w:rsidRDefault="00FA1006" w:rsidP="00FA1006">
            <w:pPr>
              <w:rPr>
                <w:rFonts w:ascii="Arial" w:hAnsi="Arial" w:cs="Arial"/>
                <w:color w:val="000000"/>
                <w:sz w:val="12"/>
                <w:szCs w:val="12"/>
              </w:rPr>
            </w:pPr>
            <w:r w:rsidRPr="00F80CE6">
              <w:rPr>
                <w:rFonts w:ascii="Arial" w:hAnsi="Arial" w:cs="Arial"/>
                <w:color w:val="000000"/>
                <w:sz w:val="12"/>
                <w:szCs w:val="12"/>
              </w:rPr>
              <w:t>Условно утвержденные расходы</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9900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6 648 538,57</w:t>
            </w:r>
          </w:p>
        </w:tc>
        <w:tc>
          <w:tcPr>
            <w:tcW w:w="0" w:type="auto"/>
            <w:shd w:val="clear" w:color="auto" w:fill="auto"/>
            <w:noWrap/>
            <w:hideMark/>
          </w:tcPr>
          <w:p w:rsidR="00FA1006" w:rsidRPr="00F80CE6" w:rsidRDefault="00FA1006" w:rsidP="00FA1006">
            <w:pPr>
              <w:jc w:val="right"/>
              <w:rPr>
                <w:rFonts w:ascii="Arial" w:hAnsi="Arial" w:cs="Arial"/>
                <w:color w:val="000000"/>
                <w:sz w:val="12"/>
                <w:szCs w:val="12"/>
              </w:rPr>
            </w:pPr>
            <w:r w:rsidRPr="00F80CE6">
              <w:rPr>
                <w:rFonts w:ascii="Arial" w:hAnsi="Arial" w:cs="Arial"/>
                <w:color w:val="000000"/>
                <w:sz w:val="12"/>
                <w:szCs w:val="12"/>
              </w:rPr>
              <w:t>13 701 371,82</w:t>
            </w:r>
          </w:p>
        </w:tc>
      </w:tr>
      <w:tr w:rsidR="00FA1006" w:rsidRPr="00F80CE6" w:rsidTr="00F97B91">
        <w:trPr>
          <w:trHeight w:val="20"/>
        </w:trPr>
        <w:tc>
          <w:tcPr>
            <w:tcW w:w="0" w:type="auto"/>
            <w:shd w:val="clear" w:color="auto" w:fill="auto"/>
            <w:hideMark/>
          </w:tcPr>
          <w:p w:rsidR="00FA1006" w:rsidRPr="00F80CE6" w:rsidRDefault="00FA1006" w:rsidP="00FA1006">
            <w:pPr>
              <w:outlineLvl w:val="0"/>
              <w:rPr>
                <w:rFonts w:ascii="Arial" w:hAnsi="Arial" w:cs="Arial"/>
                <w:color w:val="000000"/>
                <w:sz w:val="12"/>
                <w:szCs w:val="12"/>
              </w:rPr>
            </w:pPr>
            <w:r w:rsidRPr="00F80CE6">
              <w:rPr>
                <w:rFonts w:ascii="Arial" w:hAnsi="Arial" w:cs="Arial"/>
                <w:color w:val="000000"/>
                <w:sz w:val="12"/>
                <w:szCs w:val="12"/>
              </w:rPr>
              <w:t>Условно утвержденные расходы</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9999</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0000000000</w:t>
            </w:r>
          </w:p>
        </w:tc>
        <w:tc>
          <w:tcPr>
            <w:tcW w:w="0" w:type="auto"/>
            <w:shd w:val="clear" w:color="auto" w:fill="auto"/>
            <w:noWrap/>
            <w:hideMark/>
          </w:tcPr>
          <w:p w:rsidR="00FA1006" w:rsidRPr="00F80CE6" w:rsidRDefault="00FA1006" w:rsidP="00FA100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6 648 538,57</w:t>
            </w:r>
          </w:p>
        </w:tc>
        <w:tc>
          <w:tcPr>
            <w:tcW w:w="0" w:type="auto"/>
            <w:shd w:val="clear" w:color="auto" w:fill="auto"/>
            <w:noWrap/>
            <w:hideMark/>
          </w:tcPr>
          <w:p w:rsidR="00FA1006" w:rsidRPr="00F80CE6" w:rsidRDefault="00FA1006" w:rsidP="00FA1006">
            <w:pPr>
              <w:jc w:val="right"/>
              <w:outlineLvl w:val="0"/>
              <w:rPr>
                <w:rFonts w:ascii="Arial" w:hAnsi="Arial" w:cs="Arial"/>
                <w:color w:val="000000"/>
                <w:sz w:val="12"/>
                <w:szCs w:val="12"/>
              </w:rPr>
            </w:pPr>
            <w:r w:rsidRPr="00F80CE6">
              <w:rPr>
                <w:rFonts w:ascii="Arial" w:hAnsi="Arial" w:cs="Arial"/>
                <w:color w:val="000000"/>
                <w:sz w:val="12"/>
                <w:szCs w:val="12"/>
              </w:rPr>
              <w:t>13 701 371,82</w:t>
            </w:r>
          </w:p>
        </w:tc>
      </w:tr>
      <w:tr w:rsidR="00FA1006" w:rsidRPr="00F80CE6" w:rsidTr="00F97B91">
        <w:trPr>
          <w:trHeight w:val="20"/>
        </w:trPr>
        <w:tc>
          <w:tcPr>
            <w:tcW w:w="0" w:type="auto"/>
            <w:shd w:val="clear" w:color="auto" w:fill="auto"/>
            <w:hideMark/>
          </w:tcPr>
          <w:p w:rsidR="00FA1006" w:rsidRPr="00F80CE6" w:rsidRDefault="00FA1006" w:rsidP="00FA1006">
            <w:pPr>
              <w:outlineLvl w:val="1"/>
              <w:rPr>
                <w:rFonts w:ascii="Arial" w:hAnsi="Arial" w:cs="Arial"/>
                <w:color w:val="000000"/>
                <w:sz w:val="12"/>
                <w:szCs w:val="12"/>
              </w:rPr>
            </w:pPr>
            <w:r w:rsidRPr="00F80CE6">
              <w:rPr>
                <w:rFonts w:ascii="Arial" w:hAnsi="Arial" w:cs="Arial"/>
                <w:color w:val="000000"/>
                <w:sz w:val="12"/>
                <w:szCs w:val="12"/>
              </w:rPr>
              <w:t>Прочие расходы</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9999</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9900000000</w:t>
            </w:r>
          </w:p>
        </w:tc>
        <w:tc>
          <w:tcPr>
            <w:tcW w:w="0" w:type="auto"/>
            <w:shd w:val="clear" w:color="auto" w:fill="auto"/>
            <w:noWrap/>
            <w:hideMark/>
          </w:tcPr>
          <w:p w:rsidR="00FA1006" w:rsidRPr="00F80CE6" w:rsidRDefault="00FA1006" w:rsidP="00FA100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6 648 538,57</w:t>
            </w:r>
          </w:p>
        </w:tc>
        <w:tc>
          <w:tcPr>
            <w:tcW w:w="0" w:type="auto"/>
            <w:shd w:val="clear" w:color="auto" w:fill="auto"/>
            <w:noWrap/>
            <w:hideMark/>
          </w:tcPr>
          <w:p w:rsidR="00FA1006" w:rsidRPr="00F80CE6" w:rsidRDefault="00FA1006" w:rsidP="00FA1006">
            <w:pPr>
              <w:jc w:val="right"/>
              <w:outlineLvl w:val="1"/>
              <w:rPr>
                <w:rFonts w:ascii="Arial" w:hAnsi="Arial" w:cs="Arial"/>
                <w:color w:val="000000"/>
                <w:sz w:val="12"/>
                <w:szCs w:val="12"/>
              </w:rPr>
            </w:pPr>
            <w:r w:rsidRPr="00F80CE6">
              <w:rPr>
                <w:rFonts w:ascii="Arial" w:hAnsi="Arial" w:cs="Arial"/>
                <w:color w:val="000000"/>
                <w:sz w:val="12"/>
                <w:szCs w:val="12"/>
              </w:rPr>
              <w:t>13 701 371,82</w:t>
            </w:r>
          </w:p>
        </w:tc>
      </w:tr>
      <w:tr w:rsidR="00FA1006" w:rsidRPr="00F80CE6" w:rsidTr="00F97B91">
        <w:trPr>
          <w:trHeight w:val="20"/>
        </w:trPr>
        <w:tc>
          <w:tcPr>
            <w:tcW w:w="0" w:type="auto"/>
            <w:shd w:val="clear" w:color="auto" w:fill="auto"/>
            <w:hideMark/>
          </w:tcPr>
          <w:p w:rsidR="00FA1006" w:rsidRPr="00F80CE6" w:rsidRDefault="00FA1006" w:rsidP="00FA1006">
            <w:pPr>
              <w:outlineLvl w:val="2"/>
              <w:rPr>
                <w:rFonts w:ascii="Arial" w:hAnsi="Arial" w:cs="Arial"/>
                <w:color w:val="000000"/>
                <w:sz w:val="12"/>
                <w:szCs w:val="12"/>
              </w:rPr>
            </w:pPr>
            <w:r w:rsidRPr="00F80CE6">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9999</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9990000000</w:t>
            </w:r>
          </w:p>
        </w:tc>
        <w:tc>
          <w:tcPr>
            <w:tcW w:w="0" w:type="auto"/>
            <w:shd w:val="clear" w:color="auto" w:fill="auto"/>
            <w:noWrap/>
            <w:hideMark/>
          </w:tcPr>
          <w:p w:rsidR="00FA1006" w:rsidRPr="00F80CE6" w:rsidRDefault="00FA1006" w:rsidP="00FA100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6 648 538,57</w:t>
            </w:r>
          </w:p>
        </w:tc>
        <w:tc>
          <w:tcPr>
            <w:tcW w:w="0" w:type="auto"/>
            <w:shd w:val="clear" w:color="auto" w:fill="auto"/>
            <w:noWrap/>
            <w:hideMark/>
          </w:tcPr>
          <w:p w:rsidR="00FA1006" w:rsidRPr="00F80CE6" w:rsidRDefault="00FA1006" w:rsidP="00FA1006">
            <w:pPr>
              <w:jc w:val="right"/>
              <w:outlineLvl w:val="2"/>
              <w:rPr>
                <w:rFonts w:ascii="Arial" w:hAnsi="Arial" w:cs="Arial"/>
                <w:color w:val="000000"/>
                <w:sz w:val="12"/>
                <w:szCs w:val="12"/>
              </w:rPr>
            </w:pPr>
            <w:r w:rsidRPr="00F80CE6">
              <w:rPr>
                <w:rFonts w:ascii="Arial" w:hAnsi="Arial" w:cs="Arial"/>
                <w:color w:val="000000"/>
                <w:sz w:val="12"/>
                <w:szCs w:val="12"/>
              </w:rPr>
              <w:t>13 701 371,82</w:t>
            </w:r>
          </w:p>
        </w:tc>
      </w:tr>
      <w:tr w:rsidR="00FA1006" w:rsidRPr="00F80CE6" w:rsidTr="00F97B91">
        <w:trPr>
          <w:trHeight w:val="20"/>
        </w:trPr>
        <w:tc>
          <w:tcPr>
            <w:tcW w:w="0" w:type="auto"/>
            <w:shd w:val="clear" w:color="auto" w:fill="auto"/>
            <w:hideMark/>
          </w:tcPr>
          <w:p w:rsidR="00FA1006" w:rsidRPr="00F80CE6" w:rsidRDefault="00FA1006" w:rsidP="00FA1006">
            <w:pPr>
              <w:outlineLvl w:val="4"/>
              <w:rPr>
                <w:rFonts w:ascii="Arial" w:hAnsi="Arial" w:cs="Arial"/>
                <w:color w:val="000000"/>
                <w:sz w:val="12"/>
                <w:szCs w:val="12"/>
              </w:rPr>
            </w:pPr>
            <w:r w:rsidRPr="00F80CE6">
              <w:rPr>
                <w:rFonts w:ascii="Arial" w:hAnsi="Arial" w:cs="Arial"/>
                <w:color w:val="000000"/>
                <w:sz w:val="12"/>
                <w:szCs w:val="12"/>
              </w:rPr>
              <w:t>Условно утвержденные расходы</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9999</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9990099999</w:t>
            </w:r>
          </w:p>
        </w:tc>
        <w:tc>
          <w:tcPr>
            <w:tcW w:w="0" w:type="auto"/>
            <w:shd w:val="clear" w:color="auto" w:fill="auto"/>
            <w:noWrap/>
            <w:hideMark/>
          </w:tcPr>
          <w:p w:rsidR="00FA1006" w:rsidRPr="00F80CE6" w:rsidRDefault="00FA1006" w:rsidP="00FA100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6 648 538,57</w:t>
            </w:r>
          </w:p>
        </w:tc>
        <w:tc>
          <w:tcPr>
            <w:tcW w:w="0" w:type="auto"/>
            <w:shd w:val="clear" w:color="auto" w:fill="auto"/>
            <w:noWrap/>
            <w:hideMark/>
          </w:tcPr>
          <w:p w:rsidR="00FA1006" w:rsidRPr="00F80CE6" w:rsidRDefault="00FA1006" w:rsidP="00FA1006">
            <w:pPr>
              <w:jc w:val="right"/>
              <w:outlineLvl w:val="4"/>
              <w:rPr>
                <w:rFonts w:ascii="Arial" w:hAnsi="Arial" w:cs="Arial"/>
                <w:color w:val="000000"/>
                <w:sz w:val="12"/>
                <w:szCs w:val="12"/>
              </w:rPr>
            </w:pPr>
            <w:r w:rsidRPr="00F80CE6">
              <w:rPr>
                <w:rFonts w:ascii="Arial" w:hAnsi="Arial" w:cs="Arial"/>
                <w:color w:val="000000"/>
                <w:sz w:val="12"/>
                <w:szCs w:val="12"/>
              </w:rPr>
              <w:t>13 701 371,82</w:t>
            </w:r>
          </w:p>
        </w:tc>
      </w:tr>
      <w:tr w:rsidR="00FA1006" w:rsidRPr="00F80CE6" w:rsidTr="00F97B91">
        <w:trPr>
          <w:trHeight w:val="20"/>
        </w:trPr>
        <w:tc>
          <w:tcPr>
            <w:tcW w:w="0" w:type="auto"/>
            <w:shd w:val="clear" w:color="auto" w:fill="auto"/>
            <w:hideMark/>
          </w:tcPr>
          <w:p w:rsidR="00FA1006" w:rsidRPr="00F80CE6" w:rsidRDefault="00FA1006" w:rsidP="00FA1006">
            <w:pPr>
              <w:outlineLvl w:val="5"/>
              <w:rPr>
                <w:rFonts w:ascii="Arial" w:hAnsi="Arial" w:cs="Arial"/>
                <w:color w:val="000000"/>
                <w:sz w:val="12"/>
                <w:szCs w:val="12"/>
              </w:rPr>
            </w:pPr>
            <w:r w:rsidRPr="00F80CE6">
              <w:rPr>
                <w:rFonts w:ascii="Arial" w:hAnsi="Arial" w:cs="Arial"/>
                <w:color w:val="000000"/>
                <w:sz w:val="12"/>
                <w:szCs w:val="12"/>
              </w:rPr>
              <w:t>Условно утвержденные расходы</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9999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9990099999</w:t>
            </w:r>
          </w:p>
        </w:tc>
        <w:tc>
          <w:tcPr>
            <w:tcW w:w="0" w:type="auto"/>
            <w:shd w:val="clear" w:color="auto" w:fill="auto"/>
            <w:noWrap/>
            <w:hideMark/>
          </w:tcPr>
          <w:p w:rsidR="00FA1006" w:rsidRPr="00F80CE6" w:rsidRDefault="00FA1006" w:rsidP="00FA1006">
            <w:pPr>
              <w:jc w:val="center"/>
              <w:outlineLvl w:val="5"/>
              <w:rPr>
                <w:rFonts w:ascii="Arial" w:hAnsi="Arial" w:cs="Arial"/>
                <w:color w:val="000000"/>
                <w:sz w:val="12"/>
                <w:szCs w:val="12"/>
              </w:rPr>
            </w:pPr>
            <w:r w:rsidRPr="00F80CE6">
              <w:rPr>
                <w:rFonts w:ascii="Arial" w:hAnsi="Arial" w:cs="Arial"/>
                <w:color w:val="000000"/>
                <w:sz w:val="12"/>
                <w:szCs w:val="12"/>
              </w:rPr>
              <w:t>999</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6 648 538,57</w:t>
            </w:r>
          </w:p>
        </w:tc>
        <w:tc>
          <w:tcPr>
            <w:tcW w:w="0" w:type="auto"/>
            <w:shd w:val="clear" w:color="auto" w:fill="auto"/>
            <w:noWrap/>
            <w:hideMark/>
          </w:tcPr>
          <w:p w:rsidR="00FA1006" w:rsidRPr="00F80CE6" w:rsidRDefault="00FA1006" w:rsidP="00FA1006">
            <w:pPr>
              <w:jc w:val="right"/>
              <w:outlineLvl w:val="5"/>
              <w:rPr>
                <w:rFonts w:ascii="Arial" w:hAnsi="Arial" w:cs="Arial"/>
                <w:color w:val="000000"/>
                <w:sz w:val="12"/>
                <w:szCs w:val="12"/>
              </w:rPr>
            </w:pPr>
            <w:r w:rsidRPr="00F80CE6">
              <w:rPr>
                <w:rFonts w:ascii="Arial" w:hAnsi="Arial" w:cs="Arial"/>
                <w:color w:val="000000"/>
                <w:sz w:val="12"/>
                <w:szCs w:val="12"/>
              </w:rPr>
              <w:t>13 701 371,82</w:t>
            </w:r>
          </w:p>
        </w:tc>
      </w:tr>
      <w:tr w:rsidR="00FA1006" w:rsidRPr="00F80CE6" w:rsidTr="00F97B91">
        <w:trPr>
          <w:trHeight w:val="20"/>
        </w:trPr>
        <w:tc>
          <w:tcPr>
            <w:tcW w:w="0" w:type="auto"/>
            <w:gridSpan w:val="4"/>
            <w:shd w:val="clear" w:color="auto" w:fill="auto"/>
            <w:noWrap/>
            <w:vAlign w:val="bottom"/>
            <w:hideMark/>
          </w:tcPr>
          <w:p w:rsidR="00FA1006" w:rsidRPr="00F80CE6" w:rsidRDefault="00FA1006" w:rsidP="00FA1006">
            <w:pPr>
              <w:jc w:val="right"/>
              <w:rPr>
                <w:rFonts w:ascii="Arial" w:hAnsi="Arial" w:cs="Arial"/>
                <w:b/>
                <w:bCs/>
                <w:color w:val="000000"/>
                <w:sz w:val="12"/>
                <w:szCs w:val="12"/>
              </w:rPr>
            </w:pPr>
            <w:r w:rsidRPr="00F80CE6">
              <w:rPr>
                <w:rFonts w:ascii="Arial" w:hAnsi="Arial" w:cs="Arial"/>
                <w:b/>
                <w:bCs/>
                <w:color w:val="000000"/>
                <w:sz w:val="12"/>
                <w:szCs w:val="12"/>
              </w:rPr>
              <w:t xml:space="preserve">Всего расходов:   </w:t>
            </w:r>
          </w:p>
        </w:tc>
        <w:tc>
          <w:tcPr>
            <w:tcW w:w="0" w:type="auto"/>
            <w:shd w:val="clear" w:color="auto" w:fill="auto"/>
            <w:noWrap/>
            <w:hideMark/>
          </w:tcPr>
          <w:p w:rsidR="00FA1006" w:rsidRPr="00F80CE6" w:rsidRDefault="00FA1006" w:rsidP="00FA1006">
            <w:pPr>
              <w:jc w:val="right"/>
              <w:rPr>
                <w:rFonts w:ascii="Arial" w:hAnsi="Arial" w:cs="Arial"/>
                <w:b/>
                <w:bCs/>
                <w:color w:val="000000"/>
                <w:sz w:val="12"/>
                <w:szCs w:val="12"/>
              </w:rPr>
            </w:pPr>
            <w:r w:rsidRPr="00F80CE6">
              <w:rPr>
                <w:rFonts w:ascii="Arial" w:hAnsi="Arial" w:cs="Arial"/>
                <w:b/>
                <w:bCs/>
                <w:color w:val="000000"/>
                <w:sz w:val="12"/>
                <w:szCs w:val="12"/>
              </w:rPr>
              <w:t>690 826 601,72</w:t>
            </w:r>
          </w:p>
        </w:tc>
        <w:tc>
          <w:tcPr>
            <w:tcW w:w="0" w:type="auto"/>
            <w:shd w:val="clear" w:color="auto" w:fill="auto"/>
            <w:noWrap/>
            <w:hideMark/>
          </w:tcPr>
          <w:p w:rsidR="00FA1006" w:rsidRPr="00F80CE6" w:rsidRDefault="00FA1006" w:rsidP="00FA1006">
            <w:pPr>
              <w:jc w:val="right"/>
              <w:rPr>
                <w:rFonts w:ascii="Arial" w:hAnsi="Arial" w:cs="Arial"/>
                <w:b/>
                <w:bCs/>
                <w:color w:val="000000"/>
                <w:sz w:val="12"/>
                <w:szCs w:val="12"/>
              </w:rPr>
            </w:pPr>
            <w:r w:rsidRPr="00F80CE6">
              <w:rPr>
                <w:rFonts w:ascii="Arial" w:hAnsi="Arial" w:cs="Arial"/>
                <w:b/>
                <w:bCs/>
                <w:color w:val="000000"/>
                <w:sz w:val="12"/>
                <w:szCs w:val="12"/>
              </w:rPr>
              <w:t>550 152 459,68</w:t>
            </w:r>
          </w:p>
        </w:tc>
        <w:tc>
          <w:tcPr>
            <w:tcW w:w="0" w:type="auto"/>
            <w:shd w:val="clear" w:color="auto" w:fill="auto"/>
            <w:noWrap/>
            <w:hideMark/>
          </w:tcPr>
          <w:p w:rsidR="00FA1006" w:rsidRPr="00F80CE6" w:rsidRDefault="00FA1006" w:rsidP="00FA1006">
            <w:pPr>
              <w:jc w:val="right"/>
              <w:rPr>
                <w:rFonts w:ascii="Arial" w:hAnsi="Arial" w:cs="Arial"/>
                <w:b/>
                <w:bCs/>
                <w:color w:val="000000"/>
                <w:sz w:val="12"/>
                <w:szCs w:val="12"/>
              </w:rPr>
            </w:pPr>
            <w:r w:rsidRPr="00F80CE6">
              <w:rPr>
                <w:rFonts w:ascii="Arial" w:hAnsi="Arial" w:cs="Arial"/>
                <w:b/>
                <w:bCs/>
                <w:color w:val="000000"/>
                <w:sz w:val="12"/>
                <w:szCs w:val="12"/>
              </w:rPr>
              <w:t>524 998 767,35</w:t>
            </w:r>
          </w:p>
        </w:tc>
      </w:tr>
    </w:tbl>
    <w:p w:rsidR="00F80CE6" w:rsidRPr="00F57ADF" w:rsidRDefault="00F80CE6" w:rsidP="00F80CE6">
      <w:pPr>
        <w:pStyle w:val="23"/>
        <w:spacing w:after="0" w:line="240" w:lineRule="auto"/>
        <w:ind w:left="0" w:firstLine="131"/>
        <w:jc w:val="right"/>
        <w:rPr>
          <w:rFonts w:ascii="Arial" w:hAnsi="Arial" w:cs="Arial"/>
          <w:b/>
          <w:sz w:val="12"/>
          <w:szCs w:val="12"/>
        </w:rPr>
      </w:pPr>
      <w:r>
        <w:rPr>
          <w:rFonts w:ascii="Arial" w:hAnsi="Arial" w:cs="Arial"/>
          <w:b/>
          <w:sz w:val="12"/>
          <w:szCs w:val="12"/>
        </w:rPr>
        <w:t>Приложение 8</w:t>
      </w:r>
    </w:p>
    <w:p w:rsidR="00F80CE6" w:rsidRDefault="00F80CE6" w:rsidP="00F80CE6">
      <w:pPr>
        <w:pStyle w:val="23"/>
        <w:spacing w:after="0" w:line="240" w:lineRule="auto"/>
        <w:ind w:left="0"/>
        <w:jc w:val="right"/>
        <w:rPr>
          <w:rFonts w:ascii="Arial" w:hAnsi="Arial" w:cs="Arial"/>
          <w:sz w:val="12"/>
          <w:szCs w:val="12"/>
        </w:rPr>
      </w:pPr>
      <w:r w:rsidRPr="00F57ADF">
        <w:rPr>
          <w:rFonts w:ascii="Arial" w:hAnsi="Arial" w:cs="Arial"/>
          <w:sz w:val="12"/>
          <w:szCs w:val="12"/>
        </w:rPr>
        <w:t>к решению Думы Вал</w:t>
      </w:r>
      <w:r>
        <w:rPr>
          <w:rFonts w:ascii="Arial" w:hAnsi="Arial" w:cs="Arial"/>
          <w:sz w:val="12"/>
          <w:szCs w:val="12"/>
        </w:rPr>
        <w:t>дайского муниципального район7</w:t>
      </w:r>
      <w:r w:rsidRPr="00F57ADF">
        <w:rPr>
          <w:rFonts w:ascii="Arial" w:hAnsi="Arial" w:cs="Arial"/>
          <w:sz w:val="12"/>
          <w:szCs w:val="12"/>
        </w:rPr>
        <w:t xml:space="preserve"> </w:t>
      </w:r>
    </w:p>
    <w:p w:rsidR="00F80CE6" w:rsidRDefault="00F80CE6" w:rsidP="00F80CE6">
      <w:pPr>
        <w:pStyle w:val="23"/>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F80CE6" w:rsidRDefault="00F80CE6" w:rsidP="00F80CE6">
      <w:pPr>
        <w:pStyle w:val="23"/>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(в редакции решения Думы </w:t>
      </w:r>
    </w:p>
    <w:p w:rsidR="00F80CE6" w:rsidRDefault="00F80CE6" w:rsidP="00F80CE6">
      <w:pPr>
        <w:pStyle w:val="23"/>
        <w:spacing w:after="0" w:line="240" w:lineRule="auto"/>
        <w:ind w:left="0"/>
        <w:jc w:val="right"/>
        <w:rPr>
          <w:rFonts w:ascii="Arial" w:hAnsi="Arial" w:cs="Arial"/>
          <w:sz w:val="12"/>
          <w:szCs w:val="12"/>
        </w:rPr>
      </w:pPr>
      <w:r>
        <w:rPr>
          <w:rFonts w:ascii="Arial" w:hAnsi="Arial" w:cs="Arial"/>
          <w:sz w:val="12"/>
          <w:szCs w:val="12"/>
        </w:rPr>
        <w:t>В</w:t>
      </w:r>
      <w:r w:rsidRPr="00F57ADF">
        <w:rPr>
          <w:rFonts w:ascii="Arial" w:hAnsi="Arial" w:cs="Arial"/>
          <w:sz w:val="12"/>
          <w:szCs w:val="12"/>
        </w:rPr>
        <w:t>алдайского муниципального района от 2</w:t>
      </w:r>
      <w:r>
        <w:rPr>
          <w:rFonts w:ascii="Arial" w:hAnsi="Arial" w:cs="Arial"/>
          <w:sz w:val="12"/>
          <w:szCs w:val="12"/>
        </w:rPr>
        <w:t>6</w:t>
      </w:r>
      <w:r w:rsidRPr="00F57ADF">
        <w:rPr>
          <w:rFonts w:ascii="Arial" w:hAnsi="Arial" w:cs="Arial"/>
          <w:sz w:val="12"/>
          <w:szCs w:val="12"/>
        </w:rPr>
        <w:t>.0</w:t>
      </w:r>
      <w:r>
        <w:rPr>
          <w:rFonts w:ascii="Arial" w:hAnsi="Arial" w:cs="Arial"/>
          <w:sz w:val="12"/>
          <w:szCs w:val="12"/>
        </w:rPr>
        <w:t>5</w:t>
      </w:r>
      <w:r w:rsidRPr="00F57ADF">
        <w:rPr>
          <w:rFonts w:ascii="Arial" w:hAnsi="Arial" w:cs="Arial"/>
          <w:sz w:val="12"/>
          <w:szCs w:val="12"/>
        </w:rPr>
        <w:t xml:space="preserve">.2022 № </w:t>
      </w:r>
      <w:r>
        <w:rPr>
          <w:rFonts w:ascii="Arial" w:hAnsi="Arial" w:cs="Arial"/>
          <w:sz w:val="12"/>
          <w:szCs w:val="12"/>
        </w:rPr>
        <w:t>136</w:t>
      </w:r>
      <w:r w:rsidRPr="00F57ADF">
        <w:rPr>
          <w:rFonts w:ascii="Arial" w:hAnsi="Arial" w:cs="Arial"/>
          <w:sz w:val="12"/>
          <w:szCs w:val="12"/>
        </w:rPr>
        <w:t>)</w:t>
      </w:r>
    </w:p>
    <w:p w:rsidR="00FA1006" w:rsidRPr="00F80CE6" w:rsidRDefault="00F80CE6" w:rsidP="005223B4">
      <w:pPr>
        <w:pStyle w:val="2"/>
        <w:rPr>
          <w:rFonts w:ascii="Arial" w:hAnsi="Arial" w:cs="Arial"/>
          <w:b/>
          <w:color w:val="000000"/>
          <w:sz w:val="16"/>
          <w:szCs w:val="16"/>
        </w:rPr>
      </w:pPr>
      <w:r w:rsidRPr="00F80CE6">
        <w:rPr>
          <w:rFonts w:ascii="Arial" w:hAnsi="Arial" w:cs="Arial"/>
          <w:b/>
          <w:color w:val="000000"/>
          <w:sz w:val="16"/>
          <w:szCs w:val="16"/>
        </w:rPr>
        <w:t>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2022 год и на плановый период 2023 и 2024 годов</w:t>
      </w:r>
    </w:p>
    <w:p w:rsidR="00FA1006" w:rsidRPr="00F80CE6" w:rsidRDefault="00F80CE6" w:rsidP="00F80CE6">
      <w:pPr>
        <w:pStyle w:val="2"/>
        <w:jc w:val="right"/>
        <w:rPr>
          <w:rFonts w:ascii="Arial" w:hAnsi="Arial" w:cs="Arial"/>
          <w:color w:val="000000"/>
          <w:sz w:val="12"/>
          <w:szCs w:val="12"/>
        </w:rPr>
      </w:pPr>
      <w:r w:rsidRPr="00F80CE6">
        <w:rPr>
          <w:rFonts w:ascii="Arial" w:hAnsi="Arial" w:cs="Arial"/>
          <w:color w:val="000000"/>
          <w:sz w:val="12"/>
          <w:szCs w:val="12"/>
        </w:rPr>
        <w:t>руб.коп.</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37"/>
        <w:gridCol w:w="917"/>
        <w:gridCol w:w="522"/>
        <w:gridCol w:w="517"/>
        <w:gridCol w:w="1081"/>
        <w:gridCol w:w="1081"/>
        <w:gridCol w:w="870"/>
      </w:tblGrid>
      <w:tr w:rsidR="00F80CE6" w:rsidRPr="00F80CE6" w:rsidTr="00F97B91">
        <w:trPr>
          <w:trHeight w:val="20"/>
        </w:trPr>
        <w:tc>
          <w:tcPr>
            <w:tcW w:w="5837" w:type="dxa"/>
            <w:shd w:val="clear" w:color="auto" w:fill="auto"/>
            <w:vAlign w:val="center"/>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Документ, учреждение</w:t>
            </w:r>
          </w:p>
        </w:tc>
        <w:tc>
          <w:tcPr>
            <w:tcW w:w="917" w:type="dxa"/>
            <w:shd w:val="clear" w:color="auto" w:fill="auto"/>
            <w:vAlign w:val="center"/>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Ц.ст.</w:t>
            </w:r>
          </w:p>
        </w:tc>
        <w:tc>
          <w:tcPr>
            <w:tcW w:w="522" w:type="dxa"/>
            <w:shd w:val="clear" w:color="auto" w:fill="auto"/>
            <w:vAlign w:val="center"/>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Разд.</w:t>
            </w:r>
          </w:p>
        </w:tc>
        <w:tc>
          <w:tcPr>
            <w:tcW w:w="517" w:type="dxa"/>
            <w:shd w:val="clear" w:color="auto" w:fill="auto"/>
            <w:vAlign w:val="center"/>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Расх.</w:t>
            </w:r>
          </w:p>
        </w:tc>
        <w:tc>
          <w:tcPr>
            <w:tcW w:w="1081" w:type="dxa"/>
            <w:shd w:val="clear" w:color="auto" w:fill="auto"/>
            <w:vAlign w:val="center"/>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Сумма на 2022 год</w:t>
            </w:r>
          </w:p>
        </w:tc>
        <w:tc>
          <w:tcPr>
            <w:tcW w:w="1081" w:type="dxa"/>
            <w:shd w:val="clear" w:color="auto" w:fill="auto"/>
            <w:vAlign w:val="center"/>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Сумма на 2023 год</w:t>
            </w:r>
          </w:p>
        </w:tc>
        <w:tc>
          <w:tcPr>
            <w:tcW w:w="870" w:type="dxa"/>
            <w:shd w:val="clear" w:color="auto" w:fill="auto"/>
            <w:vAlign w:val="center"/>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Сумма на 2024 год</w:t>
            </w:r>
          </w:p>
        </w:tc>
      </w:tr>
      <w:tr w:rsidR="00F80CE6" w:rsidRPr="00F80CE6" w:rsidTr="00F97B91">
        <w:trPr>
          <w:trHeight w:val="20"/>
        </w:trPr>
        <w:tc>
          <w:tcPr>
            <w:tcW w:w="5837" w:type="dxa"/>
            <w:shd w:val="clear" w:color="auto" w:fill="auto"/>
            <w:hideMark/>
          </w:tcPr>
          <w:p w:rsidR="00F80CE6" w:rsidRPr="00F80CE6" w:rsidRDefault="00F80CE6" w:rsidP="00F80CE6">
            <w:pPr>
              <w:rPr>
                <w:rFonts w:ascii="Arial" w:hAnsi="Arial" w:cs="Arial"/>
                <w:color w:val="000000"/>
                <w:sz w:val="12"/>
                <w:szCs w:val="12"/>
              </w:rPr>
            </w:pPr>
            <w:r w:rsidRPr="00F80CE6">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9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0100000000</w:t>
            </w:r>
          </w:p>
        </w:tc>
        <w:tc>
          <w:tcPr>
            <w:tcW w:w="522"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118 168,00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Снижение количества мест несанкционированного сброса мусора</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0100200000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118 168,00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Оборудование мест для сбора опасных отходов (батареек и ртутьсодержащих ламп)</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0100210090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118 168,00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Охрана окружающей среды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0100210090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0600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118 168,00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вопросы в области охраны окружающей среды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0100210090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0605</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118 168,00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0100210090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0605</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118 168,00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rPr>
                <w:rFonts w:ascii="Arial" w:hAnsi="Arial" w:cs="Arial"/>
                <w:color w:val="000000"/>
                <w:sz w:val="12"/>
                <w:szCs w:val="12"/>
              </w:rPr>
            </w:pPr>
            <w:r w:rsidRPr="00F80CE6">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9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0200000000</w:t>
            </w:r>
          </w:p>
        </w:tc>
        <w:tc>
          <w:tcPr>
            <w:tcW w:w="522"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84 171 379,06</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72 700 573,12</w:t>
            </w:r>
          </w:p>
        </w:tc>
        <w:tc>
          <w:tcPr>
            <w:tcW w:w="870"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66 401 203,12</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0210000000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81 480 122,35</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70 060 616,41</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63 761 246,41</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0210100000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705 125,70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705 125,70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705 125,70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библиотек</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0210101030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135 000,00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135 000,00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135 000,00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0210101030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135 000,00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135 000,00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135 000,00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0210101030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135 000,00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135 000,00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135 000,00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0210101030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135 000,00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135 000,00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135 000,00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0210199990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445 320,00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445 320,00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445 320,00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0210199990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445 320,00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445 320,00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445 320,00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0210199990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445 320,00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445 320,00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445 320,00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0210199990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248 320,00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248 320,00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248 320,00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Иные выплаты населению</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0210199990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360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0210199990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187 000,00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187 000,00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187 000,00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02101L5191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124 805,70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124 805,70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124 805,70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02101L5191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124 805,70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124 805,70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124 805,70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02101L5191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124 805,70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124 805,70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124 805,70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02101L5191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124 805,70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124 805,70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124 805,70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0210200000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7 200,00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7 200,00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7 200,00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0210201010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7 200,00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7 200,00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0210201010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7 200,00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7 200,00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Дополнительное образование детей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0210201010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7 200,00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7 200,00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0210201010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7 200,00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7 200,00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0210300000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1 016 400,00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1 016 400,00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1 016 400,00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02103L4670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1 016 400,00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1 016 400,00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1 016 400,00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02103L4670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1 016 400,00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1 016 400,00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1 016 400,00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02103L4670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1 016 400,00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1 016 400,00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1 016 400,00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02103L4670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1 016 400,00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1 016 400,00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1 016 400,00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0210400000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73 936 452,94</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61 928 397,00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61 928 397,00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0210401011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9 658 800,00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9 658 800,00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9 658 800,00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0210401011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9 658 800,00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9 658 800,00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9 658 800,00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Дополнительное образование детей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0210401011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9 658 800,00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9 658 800,00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9 658 800,00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0210401011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9 658 800,00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9 658 800,00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9 658 800,00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0210401012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2 917 000,00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2 917 000,00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2 917 000,00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0210401012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2 917 000,00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2 917 000,00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2 917 000,00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Дополнительное образование детей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0210401012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2 917 000,00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2 917 000,00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2 917 000,00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0210401012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2 917 000,00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2 917 000,00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2 917 000,00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0210401013</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71 200,00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71 200,00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71 200,00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0210401013</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71 200,00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71 200,00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71 200,00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Дополнительное образование детей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0210401013</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71 200,00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71 200,00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71 200,00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0210401013</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71 200,00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71 200,00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71 200,00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0210401021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23 476 469,43</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23 476 469,43</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23 476 469,43</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0210401021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23 476 469,43</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23 476 469,43</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23 476 469,43</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0210401021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23 476 469,43</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23 476 469,43</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23 476 469,43</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0210401021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23 476 469,43</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23 476 469,43</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23 476 469,43</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0210401022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7 089 893,77</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7 089 893,77</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7 089 893,77</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0210401022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7 089 893,77</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7 089 893,77</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7 089 893,77</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0210401022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7 089 893,77</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7 089 893,77</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7 089 893,77</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0210401022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7 089 893,77</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7 089 893,77</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7 089 893,77</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0210401023</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2 323 794,93</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2 323 794,93</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2 323 794,93</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0210401023</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2 323 794,93</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2 323 794,93</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2 323 794,93</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0210401023</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2 323 794,93</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2 323 794,93</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2 323 794,93</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0210401023</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2 323 794,93</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2 323 794,93</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2 323 794,93</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библиотек-дрова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0210401030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28 035,00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28 035,00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28 035,00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0210401030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28 035,00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28 035,00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28 035,00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0210401030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28 035,00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28 035,00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28 035,00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0210401030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28 035,00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28 035,00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28 035,00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библиотек-заработная плата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0210401031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11 608 653,36</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11 608 653,36</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11 608 653,36</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0210401031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11 608 653,36</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11 608 653,36</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11 608 653,36</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0210401031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11 608 653,36</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11 608 653,36</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11 608 653,36</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0210401031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11 608 653,36</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11 608 653,36</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11 608 653,36</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библиотек-начисления на заработную плату</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0210401032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3 505 813,31</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3 505 813,31</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3 505 813,31</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0210401032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3 505 813,31</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3 505 813,31</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3 505 813,31</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0210401032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3 505 813,31</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3 505 813,31</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3 505 813,31</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0210401032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3 505 813,31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3 505 813,31</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3 505 813,31</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библиотек-материальные затраты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0210401033</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1 248 737,20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1 248 737,20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1 248 737,20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0210401033</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1 248 737,20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1 248 737,20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1 248 737,20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0210401033</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1 248 737,20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1 248 737,20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1 248 737,20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0210401033</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1 248 737,20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1 248 737,20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1 248 737,20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0210402201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263 700,00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0210402201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263 700,00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0210402201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263 700,00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0210402201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263 700,00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Установка звуковой и зрительной информации для инвалидов по слуху и зрению</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0210402202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82 200,00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0210402202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82 200,00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Дополнительное образование детей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0210402202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82 200,00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0210402202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82 200,00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0210471411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1 400 587,20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0210471411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23 587,20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Дополнительное образование детей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0210471411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23 587,20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0210471411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23 587,20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0210471411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1 377 000,00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0210471411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1 377 000,00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0210471411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1 377 000,00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0210471412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422 923,33</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0210471412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7 123,33</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Дополнительное образование детей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0210471412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7 123,33</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0210471412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7 123,33</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0210471412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415 800,00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0210471412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415 800,00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0210471412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415 800,00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0210471413</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47 345,41</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0210471413</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47 345,41</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0210471413</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47 345,41</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0210471413</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47 345,41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0210472300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7 833 100,00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0210472300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631 000,00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Дополнительное образование детей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0210472300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631 000,00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0210472300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631 000,00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0210472300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7 202 100,00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0210472300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7 202 100,00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0210472300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7 202 100,00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02104S2300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1 958 200,00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02104S2300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157 700,00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Дополнительное образование детей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02104S2300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157 700,00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02104S2300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157 700,00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02104S2300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1 800 500,00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02104S2300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1 800 500,00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02104S2300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1 800 500,00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Федеральный проект "Культурная среда"</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021A100000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5 710 820,00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6 299 370,00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021A155130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2 918 395,00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021A155130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2 918 395,00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021A155130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2 918 395,00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021A155130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2 918 395,00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021A155193</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6 299 370,00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021A155193</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6 299 370,00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021A155193</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6 299 370,00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021A155193</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6 299 370,00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021A1N5130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2 764 500,00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021A1N5130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2 764 500,00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021A1N5130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2 764 500,00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021A1N5130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2 764 500,00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021A1S5130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27 925,00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021A1S5130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27 925,00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021A1S5130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27 925,00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021A1S5130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27 925,00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Федеральный проект "Творческие люди"</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021A200000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104 123,71</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104 123,71</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104 123,71</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021A255196</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104 123,71</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104 123,71</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104 123,71</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021A255196</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104 123,71</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104 123,71</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104 123,71</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021A255196</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104 123,71</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104 123,71</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104 123,71</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021A255196</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104 123,71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104 123,71</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104 123,71</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0220000000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2 691 256,71</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2 639 956,71</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2 639 956,71</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0220100000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2 691 256,71</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2 639 956,71</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2 639 956,71</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Расходы на обеспечение функций органов местного самоуправления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0220101000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2 639 956,71</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2 639 956,71</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2 639 956,71</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0220101000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2 639 956,71</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2 639 956,71</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2 639 956,71</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вопросы в области культуры, кинематографии</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0220101000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0804</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2 639 956,71</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2 639 956,71</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2 639 956,71</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0220101000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1 813 914,52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1 813 914,52</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1 813 914,52</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0220101000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139 350,00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139 350,00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139 350,00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0220101000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547 802,19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547 802,19</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547 802,19</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0220101000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77 600,00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77 600,00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77 600,00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0220101000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61 140,00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61 140,00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61 140,00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Уплата прочих налогов, сборов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0220101000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852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Уплата иных платежей</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0220101000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853</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0220172300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41 000,00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0220172300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41 000,00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вопросы в области культуры, кинематографии</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0220172300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0804</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41 000,00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0220172300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2 800,00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Закупка энергетических ресурсов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0220172300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247</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38 200,00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02201S2300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10 300,00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02201S2300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10 300,00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вопросы в области культуры, кинематографии</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02201S2300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0804</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10 300,00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02201S2300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Закупка энергетических ресурсов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02201S2300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247</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9 600,00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rPr>
                <w:rFonts w:ascii="Arial" w:hAnsi="Arial" w:cs="Arial"/>
                <w:color w:val="000000"/>
                <w:sz w:val="12"/>
                <w:szCs w:val="12"/>
              </w:rPr>
            </w:pPr>
            <w:r w:rsidRPr="00F80CE6">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9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0300000000</w:t>
            </w:r>
          </w:p>
        </w:tc>
        <w:tc>
          <w:tcPr>
            <w:tcW w:w="522"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1 241 415,00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1 241 415,00</w:t>
            </w:r>
          </w:p>
        </w:tc>
        <w:tc>
          <w:tcPr>
            <w:tcW w:w="870"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1 241 415,00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0300100000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1 241 415,00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1 241 415,00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1 241 415,00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03001L4970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1 241 415,00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1 241 415,00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1 241 415,00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Социальная политика</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03001L4970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1000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1 241 415,00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1 241 415,00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1 241 415,00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Социальное обеспечение населения</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03001L4970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1003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1 241 415,00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1 241 415,00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1 241 415,00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гражданам на приобретение жилья</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03001L4970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1003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322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1 241 415,00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1 241 415,00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1 241 415,00</w:t>
            </w:r>
          </w:p>
        </w:tc>
      </w:tr>
      <w:tr w:rsidR="00F80CE6" w:rsidRPr="00F80CE6" w:rsidTr="00F97B91">
        <w:trPr>
          <w:trHeight w:val="20"/>
        </w:trPr>
        <w:tc>
          <w:tcPr>
            <w:tcW w:w="5837" w:type="dxa"/>
            <w:shd w:val="clear" w:color="auto" w:fill="auto"/>
            <w:hideMark/>
          </w:tcPr>
          <w:p w:rsidR="00F80CE6" w:rsidRPr="00F80CE6" w:rsidRDefault="00F80CE6" w:rsidP="00F80CE6">
            <w:pPr>
              <w:rPr>
                <w:rFonts w:ascii="Arial" w:hAnsi="Arial" w:cs="Arial"/>
                <w:color w:val="000000"/>
                <w:sz w:val="12"/>
                <w:szCs w:val="12"/>
              </w:rPr>
            </w:pPr>
            <w:r w:rsidRPr="00F80CE6">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9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0400000000</w:t>
            </w:r>
          </w:p>
        </w:tc>
        <w:tc>
          <w:tcPr>
            <w:tcW w:w="522"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32 663 004,14</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24 157 918,32</w:t>
            </w:r>
          </w:p>
        </w:tc>
        <w:tc>
          <w:tcPr>
            <w:tcW w:w="870"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24 157 918,32</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Развитие физической культуры и массового спорта на территории района</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0400100000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10 000,00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10 000,00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0400110180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Физическая культура и спорт</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0400110180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Физическая 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0400110180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0400110180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Сохранение и развитие инфраструктуры отрасли физической культуры и спорта</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0400200000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23 287 671,34</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15 818 871,34</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15 818 871,34</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0400201101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11 477 887,36</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11 477 887,36</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11 477 887,36</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Физическая культура и спорт</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0400201101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11 477 887,36</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11 477 887,36</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11 477 887,36</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Физическая 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0400201101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11 477 887,36</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11 477 887,36</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11 477 887,36</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0400201101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11 477 887,36</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11 477 887,36</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11 477 887,36</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0400201102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3 466 321,98</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3 466 321,98</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3 466 321,98</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Физическая культура и спорт</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0400201102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3 466 321,98</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3 466 321,98</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3 466 321,98</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Физическая 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0400201102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3 466 321,98</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3 466 321,98</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3 466 321,98</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0400201102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3 466 321,98</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3 466 321,98</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3 466 321,98</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0400201103</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874 662,00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874 662,00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874 662,00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Физическая культура и спорт</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0400201103</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874 662,00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874 662,00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874 662,00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Физическая 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0400201103</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874 662,00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874 662,00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874 662,00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0400201103</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874 662,00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874 662,00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874 662,00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0400272300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5 975 000,00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Физическая культура и спорт</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0400272300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5 975 000,00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Физическая 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0400272300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5 975 000,00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0400272300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5 975 000,00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04002S2300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1 493 800,00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Физическая культура и спорт</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04002S2300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1 493 800,00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Физическая 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04002S2300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1 493 800,00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04002S2300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1 493 800,00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Развитие спорта и системы подготовки спортивного резерва на территории района</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0400300000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9 365 332,80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8 329 046,98</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8 329 046,98</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спортивной школы-заработная плата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0400301041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6 219 990,00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6 219 990,00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6 219 990,00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Физическая культура и спорт</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0400301041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6 219 990,00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6 219 990,00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6 219 990,00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Физическая 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0400301041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6 219 990,00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6 219 990,00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6 219 990,00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0400301041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6 219 990,00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6 219 990,00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6 219 990,00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спортивной школы-начисления на заработную плату</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0400301042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1 878 436,98</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1 878 436,98</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1 878 436,98</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Физическая культура и спорт</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0400301042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1 878 436,98</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1 878 436,98</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1 878 436,98</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Физическая 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0400301042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1 878 436,98</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1 878 436,98</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1 878 436,98</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0400301042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1 878 436,98</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1 878 436,98</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1 878 436,98</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спортивной школы-материальные затраты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0400301043</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120 620,00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120 620,00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120 620,00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Физическая культура и спорт</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0400301043</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120 620,00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120 620,00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120 620,00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Физическая 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0400301043</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120 620,00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120 620,00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120 620,00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0400301043</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120 620,00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120 620,00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120 620,00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0400310181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Физическая культура и спорт</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0400310181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Физическая 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0400310181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0400310181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0400310182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239 000,00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100 000,00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Физическая культура и спорт</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0400310182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239 000,00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100 000,00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Физическая 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0400310182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239 000,00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100 000,00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0400310182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239 000,00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0400371411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18 673,20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Физическая культура и спорт</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0400371411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18 673,20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Физическая 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0400371411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18 673,20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0400371411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18 673,20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0400371412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5 639,31</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Физическая культура и спорт</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0400371412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5 639,31</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Физическая 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0400371412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5 639,31</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0400371412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5 639,31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0400372300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681 400,00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Физическая культура и спорт</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0400372300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681 400,00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Физическая 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0400372300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681 400,00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0400372300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681 400,00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04003S2300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191 573,31</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Физическая культура и спорт</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04003S2300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191 573,31</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Физическая 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04003S2300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191 573,31</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04003S2300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1101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191 573,31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rPr>
                <w:rFonts w:ascii="Arial" w:hAnsi="Arial" w:cs="Arial"/>
                <w:color w:val="000000"/>
                <w:sz w:val="12"/>
                <w:szCs w:val="12"/>
              </w:rPr>
            </w:pPr>
            <w:r w:rsidRPr="00F80CE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9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0500000000</w:t>
            </w:r>
          </w:p>
        </w:tc>
        <w:tc>
          <w:tcPr>
            <w:tcW w:w="522"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8 649 108,79</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8 971 795,84</w:t>
            </w:r>
          </w:p>
        </w:tc>
        <w:tc>
          <w:tcPr>
            <w:tcW w:w="870"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8 959 558,99</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0510000000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8 549 108,79</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8 871 795,84</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8 859 558,99</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Обеспечение исполнения долговых обязательств муниципального района</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0510100000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1 987 636,94</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2 310 323,99</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2 298 087,14</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Обслуживание муниципального долга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0510110050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1 987 636,94</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2 310 323,99</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2 298 087,14</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Обслуживание государственного и муниципального долга</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0510110050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1300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1 987 636,94</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2 310 323,99</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2 298 087,14</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Обслуживание государственного внутреннего и муниципального долга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0510110050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1301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1 987 636,94</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2 310 323,99</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2 298 087,14</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Обслуживание муниципального долга</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0510110050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1301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730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1 987 636,94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2 310 323,99</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2 298 087,14</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Обеспечение деятельности комитета</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0510500000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6 561 471,85</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6 561 471,85</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6 561 471,85</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Расходы на обеспечение функций органов местного самоуправления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0510501000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6 519 341,85</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6 519 341,85</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6 519 341,85</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0510501000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6 519 341,85</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6 519 341,85</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6 519 341,85</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0510501000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6 519 341,85</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6 519 341,85</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6 519 341,85</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0510501000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4 619 851,65</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4 619 851,65</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4 619 851,65</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0510501000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356 000,00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356 000,00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356 000,00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0510501000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1 395 195,20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1 395 195,20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1 395 195,20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0510501000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116 600,00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116 600,00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116 600,00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0510501000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30 695,00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30 695,00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30 695,00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Уплата иных платежей</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0510501000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853</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0510570280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42 130,00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42 130,00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42 130,00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0510570280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42 130,00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42 130,00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42 130,00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0510570280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42 130,00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42 130,00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42 130,00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0510570280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30 870,00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30 870,00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30 870,00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0510570280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9 320,00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9 320,00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9 320,00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0510570280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1 940,00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1 940,00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1 940,00</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0520000000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100 000,00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100 000,00</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Развитие информационной системы управления муниципальными финансами</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0520300000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100 000,00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100 000,00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Расходы на обеспечение функций органов местного самоуправления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0520301000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100 000,00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100 000,00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0520301000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100 000,00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100 000,00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0520301000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100 000,00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100 000,00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0520301000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100 000,00</w:t>
            </w:r>
          </w:p>
        </w:tc>
      </w:tr>
      <w:tr w:rsidR="00F80CE6" w:rsidRPr="00F80CE6" w:rsidTr="00F97B91">
        <w:trPr>
          <w:trHeight w:val="20"/>
        </w:trPr>
        <w:tc>
          <w:tcPr>
            <w:tcW w:w="5837" w:type="dxa"/>
            <w:shd w:val="clear" w:color="auto" w:fill="auto"/>
            <w:hideMark/>
          </w:tcPr>
          <w:p w:rsidR="00F80CE6" w:rsidRPr="00F80CE6" w:rsidRDefault="00F80CE6" w:rsidP="00F80CE6">
            <w:pPr>
              <w:rPr>
                <w:rFonts w:ascii="Arial" w:hAnsi="Arial" w:cs="Arial"/>
                <w:color w:val="000000"/>
                <w:sz w:val="12"/>
                <w:szCs w:val="12"/>
              </w:rPr>
            </w:pPr>
            <w:r w:rsidRPr="00F80CE6">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9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0600000000</w:t>
            </w:r>
          </w:p>
        </w:tc>
        <w:tc>
          <w:tcPr>
            <w:tcW w:w="522"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87 000,00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87 000,00</w:t>
            </w:r>
          </w:p>
        </w:tc>
        <w:tc>
          <w:tcPr>
            <w:tcW w:w="870"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0600400000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50 000,00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50 000,00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Приобретение оборудования и ПО для защиты информации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0600410520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50 000,00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50 000,00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0600410520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50 000,00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50 000,00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0600410520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50 000,00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50 000,00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0600410520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0600500000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37 000,00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37 000,00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Приобретение и обслуживание электорнно-вычислительной техники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0600510530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19 100,00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19 100,00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0600510530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19 100,00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19 100,00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0600510530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19 100,00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19 100,00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0600510530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19 100,00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19 100,00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0600510540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17 900,00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17 900,00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0600510540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17 900,00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17 900,00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0600510540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17 900,00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17 900,00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0600510540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17 900,00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17 900,00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rPr>
                <w:rFonts w:ascii="Arial" w:hAnsi="Arial" w:cs="Arial"/>
                <w:color w:val="000000"/>
                <w:sz w:val="12"/>
                <w:szCs w:val="12"/>
              </w:rPr>
            </w:pPr>
            <w:r w:rsidRPr="00F80CE6">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9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0700000000</w:t>
            </w:r>
          </w:p>
        </w:tc>
        <w:tc>
          <w:tcPr>
            <w:tcW w:w="522"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131 700,00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131 700,00</w:t>
            </w:r>
          </w:p>
        </w:tc>
        <w:tc>
          <w:tcPr>
            <w:tcW w:w="870"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131 700,00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Отлов, эвтаназия и утилизация безнадзорных животных</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0700100000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131 700,00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131 700,00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131 700,00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0700170720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131 700,00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131 700,00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131 700,00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Национальная экономика</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0700170720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131 700,00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131 700,00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131 700,00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Сельское хозяйство и рыболовство</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0700170720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0405</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131 700,00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131 700,00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131 700,00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0700170720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0405</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131 700,00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131 700,00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131 700,00</w:t>
            </w:r>
          </w:p>
        </w:tc>
      </w:tr>
      <w:tr w:rsidR="00F80CE6" w:rsidRPr="00F80CE6" w:rsidTr="00F97B91">
        <w:trPr>
          <w:trHeight w:val="20"/>
        </w:trPr>
        <w:tc>
          <w:tcPr>
            <w:tcW w:w="5837" w:type="dxa"/>
            <w:shd w:val="clear" w:color="auto" w:fill="auto"/>
            <w:hideMark/>
          </w:tcPr>
          <w:p w:rsidR="00F80CE6" w:rsidRPr="00F80CE6" w:rsidRDefault="00F80CE6" w:rsidP="00F80CE6">
            <w:pPr>
              <w:rPr>
                <w:rFonts w:ascii="Arial" w:hAnsi="Arial" w:cs="Arial"/>
                <w:color w:val="000000"/>
                <w:sz w:val="12"/>
                <w:szCs w:val="12"/>
              </w:rPr>
            </w:pPr>
            <w:r w:rsidRPr="00F80CE6">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9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0800000000</w:t>
            </w:r>
          </w:p>
        </w:tc>
        <w:tc>
          <w:tcPr>
            <w:tcW w:w="522"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414 051 291,95</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324 606 286,72</w:t>
            </w:r>
          </w:p>
        </w:tc>
        <w:tc>
          <w:tcPr>
            <w:tcW w:w="870"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299 171 668,07</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0810000000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7 076 600,00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7 095 800,00</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7 095 800,00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Повышение эффективности и качества услуг в сфере общего образования</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0810100000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44 700,00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44 100,00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44 100,00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0810172080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40 200,00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40 200,00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40 200,00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0810172080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40 200,00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40 200,00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40 200,00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0810172080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40 200,00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40 200,00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40 200,00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0810172080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40 200,00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40 200,00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40 200,00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08101S2080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4 500,00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3 900,00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08101S2080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4 500,00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3 900,00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08101S2080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4 500,00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3 900,00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08101S2080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4 500,00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3 900,00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Создание условий для получения качественного образования</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0810200000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3 500 400,00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3 520 200,00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3 520 200,00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0810270500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1 036 900,00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1 056 700,00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1 056 700,00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0810270500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1 036 900,00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1 056 700,00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1 056 700,00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0810270500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1 036 900,00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1 056 700,00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1 056 700,00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0810270500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1 036 900,00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1 056 700,00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1 056 700,00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0810270570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236 700,00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236 700,00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236 700,00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0810270570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236 700,00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236 700,00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236 700,00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0810270570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236 700,00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236 700,00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236 700,00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0810270570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236 700,00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236 700,00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236 700,00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0810272120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1 781 400,00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1 781 400,00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1 781 400,00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0810272120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1 781 400,00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1 781 400,00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1 781 400,00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0810272120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1 731 800,00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1 731 800,00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1 731 800,00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0810272120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1 731 800,00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1 731 800,00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1 731 800,00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Дополнительное образование детей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0810272120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49 600,00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49 600,00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49 600,00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0810272120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49 600,00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49 600,00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49 600,00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08102S2120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445 400,00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445 400,00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445 400,00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08102S2120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445 400,00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445 400,00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445 400,00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08102S2120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433 000,00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433 000,00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433 000,00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08102S2120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433 000,00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433 000,00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433 000,00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Дополнительное образование детей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08102S2120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12 400,00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12 400,00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12 400,00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08102S2120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12 400,00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12 400,00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Федеральный проект "Современная школа"</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081E100000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3 376 500,00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3 376 500,00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3 376 500,00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081E170020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3 076 500,00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3 076 500,00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3 076 500,00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081E170020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3 076 500,00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3 076 500,00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3 076 500,00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081E170020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3 076 500,00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3 076 500,00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3 076 500,00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081E170020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3 076 500,00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3 076 500,00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3 076 500,00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081E171370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200 000,00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200 000,00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081E171370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200 000,00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200 000,00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081E171370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200 000,00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200 000,00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081E171370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200 000,00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200 000,00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081E172330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100 000,00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100 000,00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081E172330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100 000,00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100 000,00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081E172330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100 000,00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100 000,00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081E172330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Федеральный проект "Цифровая образовательная среда"</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081E400000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155 000,00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155 000,00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155 000,00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081E471380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45 000,00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45 000,00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45 000,00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081E471380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45 000,00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45 000,00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45 000,00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081E471380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45 000,00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45 000,00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45 000,00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081E471380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45 000,00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45 000,00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45 000,00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081E472340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110 000,00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110 000,00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110 000,00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081E472340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110 000,00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110 000,00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110 000,00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081E472340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110 000,00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110 000,00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110 000,00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081E472340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110 000,00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110 000,00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110 000,00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0820000000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8 917 717,11</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8 435 684,00</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8 435 684,00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0820100000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5 137 176,11</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4 479 684,00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4 479 684,00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0820101071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3 356 900,00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3 356 900,00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3 356 900,00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0820101071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3 356 900,00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3 356 900,00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3 356 900,00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Дополнительное образование детей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0820101071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3 356 900,00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3 356 900,00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3 356 900,00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0820101071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3 356 900,00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3 356 900,00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3 356 900,00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0820101072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1 013 800,00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1 013 800,00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1 013 800,00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0820101072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1 013 800,00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1 013 800,00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1 013 800,00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Дополнительное образование детей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0820101072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1 013 800,00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1 013 800,00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1 013 800,00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0820101072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1 013 800,00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1 013 800,00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1 013 800,00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0820101073</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108 984,00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108 984,00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108 984,00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0820101073</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108 984,00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108 984,00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108 984,00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Дополнительное образование детей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0820101073</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108 984,00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108 984,00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108 984,00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0820101073</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108 984,00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108 984,00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108 984,00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0820171411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19 656,00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0820171411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19 656,00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Дополнительное образование детей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0820171411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19 656,00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0820171411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19 656,00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0820171412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5 936,11</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0820171412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5 936,11</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Дополнительное образование детей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0820171412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5 936,11</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0820171412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5 936,11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0820172300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505 500,00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0820172300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505 500,00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Дополнительное образование детей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0820172300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505 500,00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0820172300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505 500,00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08201S2300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126 400,00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08201S2300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126 400,00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Дополнительное образование детей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08201S2300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126 400,00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08201S2300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126 400,00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0820200000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2 056 541,00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2 232 000,00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2 232 000,00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Организация каникулярного отдыха (оздоровление) детей</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0820210120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2 056 541,00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2 232 000,00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2 232 000,00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0820210120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2 056 541,00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2 232 000,00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2 232 000,00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Молодежная политика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0820210120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2 056 541,00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2 232 000,00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2 232 000,00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0820210120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2 056 541,00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2 232 000,00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2 232 000,00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0820300000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45 000,00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45 000,00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45 000,00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Поддержка одаренных детей</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0820310130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45 000,00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45 000,00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45 000,00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0820310130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45 000,00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45 000,00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45 000,00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0820310130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45 000,00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45 000,00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45 000,00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Премии и гранты</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0820310130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350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45 000,00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45 000,00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45 000,00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Ведение персонифицированного финансирования дополнительного образования детей</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0820400000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1 209 600,00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1 209 600,00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1 209 600,00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Ведение персонифицированного учета по дополнительному образованию</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0820401302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1 209 600,00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1 209 600,00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1 209 600,00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0820401302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1 209 600,00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1 209 600,00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1 209 600,00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Дополнительное образование детей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0820401302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1 209 600,00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1 209 600,00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1 209 600,00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0820401302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1 209 600,00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1 209 600,00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1 209 600,00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Федеральный проект "Успех каждого ребенка"</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082E200000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469 400,00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469 400,00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469 400,00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082E272020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469 400,00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469 400,00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469 400,00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082E272020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469 400,00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469 400,00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469 400,00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Дополнительное образование детей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082E272020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469 400,00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469 400,00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469 400,00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082E272020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469 400,00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469 400,00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469 400,00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0830000000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4 653 166,94</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4 025 736,23</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4 025 736,23</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0830100000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4 780,00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4 780,00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4 780,00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0830199990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4 780,00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4 780,00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4 780,00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0830199990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4 780,00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4 780,00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4 780,00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Молодежная политика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0830199990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4 780,00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4 780,00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4 780,00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0830199990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4 780,00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4 780,00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4 780,00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Поддержка молодой семьи в Валдайском муниципальном районе</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0830200000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5 780,00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5 780,00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5 780,00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0830299990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5 780,00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5 780,00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5 780,00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0830299990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5 780,00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5 780,00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5 780,00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Молодежная политика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0830299990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5 780,00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5 780,00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5 780,00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0830299990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5 780,00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5 780,00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5 780,00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Поддержка молодежи, оказавшейся в трудной жизненной ситуации</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0830300000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6 000,00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6 000,00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6 000,00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0830399990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6 000,00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6 000,00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6 000,00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0830399990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6 000,00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6 000,00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6 000,00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Молодежная политика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0830399990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0830399990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0830400000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17 480,00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17 480,00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17 480,00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0830499990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17 480,00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17 480,00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17 480,00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0830499990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17 480,00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17 480,00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17 480,00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Молодежная политика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0830499990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17 480,00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17 480,00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17 480,00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0830499990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17 480,00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17 480,00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17 480,00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0830500000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415 960,00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415 960,00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415 960,00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0830510190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350 000,00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350 000,00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350 000,00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0830510190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350 000,00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350 000,00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350 000,00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Молодежная политика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0830510190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350 000,00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350 000,00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350 000,00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0830510190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350 000,00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0830510190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350 000,00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350 000,00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0830599990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65 960,00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65 960,00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65 960,00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0830599990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65 960,00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65 960,00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65 960,00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Молодежная политика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0830599990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65 960,00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65 960,00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65 960,00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0830599990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65 960,00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65 960,00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65 960,00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Развитие инфраструктуры учреждений по работе с молодежью</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0830600000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4 203 166,94</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3 575 736,23</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3 575 736,23</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0830601081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2 476 600,00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2 476 600,00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2 476 600,00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0830601081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2 476 600,00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2 476 600,00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2 476 600,00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Молодежная политика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0830601081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2 476 600,00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2 476 600,00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2 476 600,00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0830601081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2 476 600,00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2 476 600,00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2 476 600,00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0830601082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747 933,03</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747 933,03</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747 933,03</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0830601082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747 933,03</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747 933,03</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747 933,03</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Молодежная политика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0830601082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747 933,03</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747 933,03</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747 933,03</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0830601082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747 933,03</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747 933,03</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747 933,03</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0830601083</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351 203,20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351 203,20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351 203,20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0830601083</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351 203,20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351 203,20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351 203,20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Молодежная политика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0830601083</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351 203,20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351 203,20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351 203,20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0830601083</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351 203,20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351 203,20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351 203,20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0830671411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104 352,00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0830671411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104 352,00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Молодежная политика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0830671411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104 352,00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0830671411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104 352,00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0830671412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31 478,71</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0830671412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31 478,71</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Молодежная политика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0830671412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31 478,71</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0830671412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31 478,71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0830672300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393 300,00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0830672300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393 300,00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Молодежная политика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0830672300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393 300,00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0830672300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393 300,00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08306S2300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98 300,00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08306S2300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98 300,00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Молодежная политика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08306S2300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98 300,00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08306S2300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98 300,00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0840000000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235 400,00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112 400,00</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112 400,00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Информационно-методическое сопровождение патриотического воспитания граждан</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0840100000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8 000,00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8 000,00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8 000,00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0840199990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0840199990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Молодежная политика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0840199990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0840199990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Совершенствование форм и методов работы по патриотическому воспитанию граждан</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0840200000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26 900,00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26 900,00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26 900,00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0840299990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26 900,00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26 900,00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26 900,00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0840299990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26 900,00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26 900,00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26 900,00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Молодежная политика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0840299990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26 900,00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26 900,00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26 900,00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0840299990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26 900,00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26 900,00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26 900,00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0840300000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33 100,00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33 100,00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33 100,00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0840399990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33 100,00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33 100,00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33 100,00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0840399990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33 100,00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33 100,00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33 100,00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Молодежная политика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0840399990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33 100,00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33 100,00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33 100,00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0840399990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33 100,00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33 100,00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33 100,00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0840400000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163 400,00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40 400,00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40 400,00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0840470660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123 000,00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0840470660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123 000,00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Молодежная политика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0840470660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123 000,00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0840470660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123 000,00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0840499990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40 400,00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40 400,00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40 400,00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0840499990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40 400,00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40 400,00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40 400,00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Молодежная политика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0840499990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40 400,00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40 400,00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40 400,00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0840499990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40 400,00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40 400,00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40 400,00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0840500000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1 000,00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1 000,00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0840599990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0840599990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Молодежная политика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0840599990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0840599990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Информационное обеспечение патриотического воспитания граждан</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0840600000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3 000,00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3 000,00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3 000,00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Реализация прочих мероприятий муниципальной программы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0840699990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0840699990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Молодежная политика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0840699990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0840699990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0707</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0850000000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12 137 100,00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9 123 400,00</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9 123 400,00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0850100000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12 137 100,00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9 123 400,00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9 123 400,00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0850170600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80 000,00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80 000,00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Социальная политика</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0850170600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1000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80 000,00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80 000,00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Охрана семьи и детства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0850170600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1004</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80 000,00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80 000,00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0850170600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1004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313</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08501N0821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12 057 100,00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9 043 400,00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9 043 400,00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Социальная политика</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08501N0821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1000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12 057 100,00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9 043 400,00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9 043 400,00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Охрана семьи и детства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08501N0821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1004</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12 057 100,00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9 043 400,00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9 043 400,00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08501N0821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1004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412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12 057 100,00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9 043 400,00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9 043 400,00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0860000000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381 031 307,90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295 813 266,49</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270 378 647,84</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Обеспечение выполнения муниципальных заданий</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0860100000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242 982 651,91</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196 992 566,00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196 992 566,00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0860101051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25 281 700,00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25 281 700,00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25 281 700,00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0860101051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25 281 700,00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25 281 700,00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25 281 700,00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Дошкольное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0860101051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25 281 700,00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25 281 700,00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25 281 700,00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0860101051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25 281 700,00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25 281 700,00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25 281 700,00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0860101052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7 635 100,00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7 635 100,00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7 635 100,00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0860101052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7 635 100,00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7 635 100,00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7 635 100,00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Дошкольное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0860101052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7 635 100,00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7 635 100,00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7 635 100,00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0860101052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7 635 100,00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7 635 100,00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7 635 100,00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0860101053</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266 200,00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266 200,00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266 200,00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0860101053</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266 200,00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266 200,00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266 200,00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Дошкольное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0860101053</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266 200,00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266 200,00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266 200,00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0860101053</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266 200,00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266 200,00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266 200,00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0860101061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11 108 800,00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11 108 800,00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11 108 800,00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0860101061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11 108 800,00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11 108 800,00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11 108 800,00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0860101061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11 108 800,00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11 108 800,00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11 108 800,00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0860101061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11 108 800,00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11 108 800,00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11 108 800,00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0860101062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3 354 800,00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3 354 800,00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3 354 800,00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0860101062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3 354 800,00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3 354 800,00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3 354 800,00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0860101062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3 354 800,00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3 354 800,00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3 354 800,00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0860101062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3 354 800,00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3 354 800,00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3 354 800,00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0860101063</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7 157 566,00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7 157 566,00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7 157 566,00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0860101063</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7 157 566,00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7 157 566,00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7 157 566,00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0860101063</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7 157 566,00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7 157 566,00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7 157 566,00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0860101063</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7 157 566,00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7 157 566,00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7 157 566,00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0860170041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110 901 300,00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108 653 700,00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108 653 700,00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0860170041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110 901 300,00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108 653 700,00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108 653 700,00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Дошкольное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0860170041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42 840 100,00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42 506 000,00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42 506 000,00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0860170041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42 840 100,00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42 506 000,00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42 506 000,00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0860170041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68 061 200,00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66 147 700,00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66 147 700,00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0860170041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68 061 200,00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66 147 700,00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66 147 700,00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0860170042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33 211 600,00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32 532 800,00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32 532 800,00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0860170042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33 211 600,00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32 532 800,00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32 532 800,00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Дошкольное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0860170042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12 937 700,00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12 836 800,00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12 836 800,00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0860170042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12 937 700,00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12 836 800,00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12 836 800,00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0860170042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20 273 900,00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19 696 000,00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19 696 000,00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0860170042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20 273 900,00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19 696 000,00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19 696 000,00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0860170043</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1 001 900,00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1 001 900,00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1 001 900,00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0860170043</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1 001 900,00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1 001 900,00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1 001 900,00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Дошкольное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0860170043</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471 800,00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471 800,00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471 800,00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0860170043</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471 800,00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471 800,00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471 800,00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0860170043</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530 100,00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530 100,00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530 100,00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0860170043</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530 100,00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530 100,00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530 100,00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0860171411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543 076,74</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0860171411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543 076,74</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Дошкольное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0860171411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349 982,79</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0860171411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349 982,79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0860171411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193 093,95</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0860171411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193 093,95</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0860171412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164 009,17</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0860171412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164 009,17</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Дошкольное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0860171412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105 694,80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0860171412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105 694,80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0860171412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58 314,37</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0860171412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58 314,37</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0860172300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33 885 300,00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0860172300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33 885 300,00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0860172300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33 885 300,00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0860172300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33 885 300,00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08601S2300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8 471 300,00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08601S2300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8 471 300,00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08601S2300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8 471 300,00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08601S2300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8 471 300,00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0860200000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48 598 300,00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45 833 000,00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45 754 800,00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Питание льготных категорий воспитанников дошкольных образовательных организаций</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0860210140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1 374 600,00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1 374 600,00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1 374 600,00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0860210140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1 374 600,00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1 374 600,00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1 374 600,00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Дошкольное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0860210140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1 374 600,00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1 374 600,00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1 374 600,00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0860210140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1 374 600,00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1 374 600,00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1 374 600,00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0860253031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9 999 400,00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9 999 400,00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9 921 200,00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0860253031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9 999 400,00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9 999 400,00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9 921 200,00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0860253031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9 999 400,00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9 999 400,00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9 921 200,00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0860253031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9 999 400,00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9 999 400,00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9 921 200,00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0860270010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939 200,00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939 200,00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939 200,00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Социальная политика</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0860270010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1000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939 200,00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939 200,00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939 200,00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Охрана семьи и детства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0860270010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1004</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939 200,00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939 200,00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939 200,00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0860270010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1004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313</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939 200,00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939 200,00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939 200,00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0860270061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126 300,00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126 300,00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126 300,00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0860270061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126 300,00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126 300,00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126 300,00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вопросы в области образования</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0860270061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126 300,00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126 300,00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126 300,00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0860270061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126 300,00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126 300,00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126 300,00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0860270062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38 100,00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38 100,00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38 100,00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0860270062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38 100,00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38 100,00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38 100,00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вопросы в области образования</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0860270062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38 100,00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38 100,00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38 100,00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0860270062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38 100,00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38 100,00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38 100,00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0860270063</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3 900,00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3 900,00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0860270063</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3 900,00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3 900,00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вопросы в области образования</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0860270063</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3 900,00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3 900,00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0860270063</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3 900,00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3 900,00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0860270066</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45 900,00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504 900,00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504 900,00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0860270066</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459 000,00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459 000,00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0860270066</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459 000,00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459 000,00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0860270066</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459 000,00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459 000,00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Социальная политика</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0860270066</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1000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45 900,00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45 900,00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45 900,00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Охрана семьи и детства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0860270066</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1004</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45 900,00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45 900,00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45 900,00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0860270066</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1004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321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45 900,00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45 900,00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45 900,00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0860270067</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3 222 342,52</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2 655 100,00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2 655 100,00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0860270067</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2 954 542,52</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2 387 300,00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2 387 300,00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Дошкольное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0860270067</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919 400,00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669 900,00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669 900,00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0860270067</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919 400,00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669 900,00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669 900,00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0860270067</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2 035 142,52</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1 717 400,00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1 717 400,00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0860270067</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2 035 142,52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1 717 400,00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1 717 400,00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Социальная политика</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0860270067</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1000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267 800,00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267 800,00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267 800,00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Охрана семьи и детства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0860270067</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1004</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267 800,00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267 800,00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267 800,00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0860270067</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1004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321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267 800,00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267 800,00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267 800,00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0860270068</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45 357,48</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Социальная политика</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0860270068</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1000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45 357,48</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Охрана семьи и детства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0860270068</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1004</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45 357,48</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0860270068</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1004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321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45 357,48</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0860270130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19 209 300,00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19 209 300,00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19 209 300,00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Социальная политика</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0860270130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1000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19 209 300,00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19 209 300,00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19 209 300,00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Охрана семьи и детства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0860270130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1004</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19 209 300,00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19 209 300,00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19 209 300,00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0860270130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1004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313</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10 802 500,00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10 802 500,00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10 802 500,00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0860270130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1004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323</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8 406 800,00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8 406 800,00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8 406 800,00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0860270630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1 791 000,00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1 791 000,00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1 791 000,00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0860270630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1 791 000,00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1 791 000,00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1 791 000,00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0860270630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1 791 000,00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1 791 000,00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1 791 000,00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0860270630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1 791 000,00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1 791 000,00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1 791 000,00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0860272380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9 191 200,00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9 191 200,00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9 191 200,00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0860272380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9 191 200,00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9 191 200,00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9 191 200,00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0860272380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9 191 200,00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9 191 200,00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9 191 200,00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0860272380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8 927 900,00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9 191 200,00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9 191 200,00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0860272380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263 300,00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0860276190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343 700,00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0860276190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343 700,00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Дошкольное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0860276190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343 700,00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0860276190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343 700,00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0860276220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1 319 500,00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0860276220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1 319 500,00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Дошкольное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0860276220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1 319 500,00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0860276220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1 319 500,00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08602S2380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383 000,00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08602S2380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383 000,00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08602S2380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383 000,00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08602S2380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383 000,00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Софинансирование к иным межбюджетным трансфертам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08602S6220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565 500,00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08602S6220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565 500,00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Дошкольное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08602S6220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565 500,00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08602S6220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565 500,00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Обеспечение деятельности комитета</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0860300000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15 740 381,84</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14 919 481,84</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14 919 481,84</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Расходы на обеспечение функций органов местного самоуправления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0860301000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3 213 851,84</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3 213 851,84</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3 213 851,84</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0860301000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3 213 851,84</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3 213 851,84</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3 213 851,84</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вопросы в области образования</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0860301000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3 213 851,84</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3 213 851,84</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3 213 851,84</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0860301000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2 262 174,99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2 262 174,99</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2 262 174,99</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0860301000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178 000,00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178 000,00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178 000,00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0860301000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683 176,85</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683 176,85</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683 176,85</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0860301000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55 000,00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55 000,00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55 000,00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0860301000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35 500,00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35 500,00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35 500,00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0860301091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8 141 300,00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8 140 000,00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8 140 000,00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0860301091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8 141 300,00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8 140 000,00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8 140 000,00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вопросы в области образования</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0860301091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8 141 300,00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8 140 000,00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8 140 000,00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0860301091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8 141 300,00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8 140 000,00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8 140 000,00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0860301092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2 458 700,00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2 458 300,00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2 458 300,00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0860301092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2 458 700,00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2 458 300,00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2 458 300,00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вопросы в области образования</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0860301092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2 458 700,00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2 458 300,00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2 458 300,00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0860301092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2 458 700,00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2 458 300,00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2 458 300,00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0860301093</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421 100,00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171 100,00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171 100,00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0860301093</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421 100,00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171 100,00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171 100,00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вопросы в области образования</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0860301093</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421 100,00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171 100,00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171 100,00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0860301093</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421 100,00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171 100,00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171 100,00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0860370280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1 460 330,00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936 230,00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936 230,00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0860370280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1 460 330,00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936 230,00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936 230,00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вопросы в области образования</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0860370280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1 460 330,00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936 230,00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936 230,00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0860370280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891 061,13</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646 716,67</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646 716,67</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0860370280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133 500,00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89 000,00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89 000,00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0860370280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269 100,46</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195 308,43</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195 308,43</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0860370280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127 246,00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0860370280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39 422,41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5 204,90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5 204,90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0860372300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36 100,00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0860372300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36 100,00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вопросы в области образования</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0860372300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36 100,00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0860372300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36 100,00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08603S2300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08603S2300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вопросы в области образования</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08603S2300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08603S2300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Обеспечение деятельности учреждений, подведомственных комитету образования</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0860400000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73 709 974,15</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38 068 218,65</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12 711 800,00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Содержание квалифицированной охраны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0860401290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4 305 600,00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0860401290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4 305 600,00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0860401290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4 305 600,00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0860401290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4 305 600,00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0860402200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79 009,00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0860402200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79 009,00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0860402200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79 009,00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0860402200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79 009,00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Сервисное обслуживание водоочистительного оборудования для организации питьевого режима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0860402400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21 100,00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0860402400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21 100,00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0860402400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21 100,00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0860402400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21 100,00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Проектно - сметная документация на капитальный ремонт здания школы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0860402500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8 140 957,00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0860402500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8 140 957,00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0860402500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8 140 957,00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0860402500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8 140 957,00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Мероприятия по устранению предписаний контролирующих органов</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0860402700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74 200,00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0860402700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74 200,00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0860402700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74 200,00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0860402700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74 200,00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0860477050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1 500 000,00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0860477050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1 500 000,00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0860477050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1 500 000,00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0860477050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1 500 000,00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0860477500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4 110 390,00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0860477500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4 110 390,00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0860477500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4 110 390,00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0860477500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4 110 390,00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08604L3041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12 839 300,00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12 364 500,00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12 711 800,00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08604L3041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12 839 300,00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12 364 500,00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12 711 800,00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08604L3041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12 839 300,00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12 364 500,00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12 711 800,00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08604L3041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12 839 300,00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12 364 500,00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12 711 800,00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08604L7501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46 000 028,15</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20 052 625,19</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08604L7501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46 000 028,15</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20 052 625,19</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08604L7501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46 000 028,15</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20 052 625,19</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08604L7501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46 000 028,15</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20 052 625,19</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08604N7501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1 535 058,01</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08604N7501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1 535 058,01</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08604N7501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1 535 058,01</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08604N7501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1 535 058,01</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08604S7050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749 780,00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08604S7050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749 780,00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08604S7050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749 780,00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08604S7050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749 780,00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08604S7500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4 110,39</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08604S7500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4 110,39</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08604S7500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4 110,39</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08604S7500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4 110,39</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08604S7501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1 535,06</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08604S7501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1 535,06</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Общее образование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08604S7501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1 535,06</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автономным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08604S7501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1 535,06</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rPr>
                <w:rFonts w:ascii="Arial" w:hAnsi="Arial" w:cs="Arial"/>
                <w:color w:val="000000"/>
                <w:sz w:val="12"/>
                <w:szCs w:val="12"/>
              </w:rPr>
            </w:pPr>
            <w:r w:rsidRPr="00F80CE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9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0900000000</w:t>
            </w:r>
          </w:p>
        </w:tc>
        <w:tc>
          <w:tcPr>
            <w:tcW w:w="522"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27 000,00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Профилактика терроризма, экстремизма и других правонарушений в Валдайском районе</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0900100000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5 400,00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0900199901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2 700,00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0900199901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2 700,00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0900199901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2 700,00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0900199901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2 700,00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0900199902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2 700,00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0900199902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2 700,00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0900199902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2 700,00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0900199902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2 700,00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0900200000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4 100,00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0900299903</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4 100,00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0900299903</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4 100,00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Культура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0900299903</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4 100,00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0900299903</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4 100,00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Противодействие коррупции в Валдайском муниципальном районе</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0900300000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17 500,00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0900399904</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0900399904</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Профессиональная подготовка, переподготовка и повышение квалификации</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0900399904</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0705</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0900399904</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0705</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0900399905</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9 500,00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0900399905</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9 500,00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Профессиональная подготовка, переподготовка и повышение квалификации</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0900399905</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0705</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9 500,00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0900399905</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0705</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9 500,00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rPr>
                <w:rFonts w:ascii="Arial" w:hAnsi="Arial" w:cs="Arial"/>
                <w:color w:val="000000"/>
                <w:sz w:val="12"/>
                <w:szCs w:val="12"/>
              </w:rPr>
            </w:pPr>
            <w:r w:rsidRPr="00F80CE6">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9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1100000000</w:t>
            </w:r>
          </w:p>
        </w:tc>
        <w:tc>
          <w:tcPr>
            <w:tcW w:w="522"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1 071 188,35</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1100100000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1 071 188,35</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Строительство общественных колодцев</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1100110311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182 000,00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Жилищно-коммунальное хозяйство</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1100110311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0500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182 000,00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Коммунальное хозяйство</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1100110311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0502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182 000,00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1100110311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414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182 000,00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Ремонт общественных колодцев</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1100110312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440 000,00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Жилищно-коммунальное хозяйство</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1100110312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0500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440 000,00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Коммунальное хозяйство</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1100110312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0502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440 000,00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1100110312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440 000,00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1100110320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117 199,95</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Жилищно-коммунальное хозяйство</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1100110320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0500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117 199,95</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Коммунальное хозяйство</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1100110320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0502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117 199,95</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1100110320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117 199,95</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Проверка достоверности сметных расчётов</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1100110330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331 988,40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Жилищно-коммунальное хозяйство</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1100110330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0500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331 988,40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Коммунальное хозяйство</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1100110330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0502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331 988,40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1100110330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331 988,40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rPr>
                <w:rFonts w:ascii="Arial" w:hAnsi="Arial" w:cs="Arial"/>
                <w:color w:val="000000"/>
                <w:sz w:val="12"/>
                <w:szCs w:val="12"/>
              </w:rPr>
            </w:pPr>
            <w:r w:rsidRPr="00F80CE6">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9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1700000000</w:t>
            </w:r>
          </w:p>
        </w:tc>
        <w:tc>
          <w:tcPr>
            <w:tcW w:w="522"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459 202,00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401 802,00</w:t>
            </w:r>
          </w:p>
        </w:tc>
        <w:tc>
          <w:tcPr>
            <w:tcW w:w="870"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1700400000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1 500,00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1 500,00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1700410800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1 500,00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1 500,00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1700410800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1 500,00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1 500,00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1700410800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1 500,00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1 500,00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1700410800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1 500,00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1 500,00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1700500000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1 000,00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1 000,00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1700510802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1700510802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1700510802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1700510802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1700600000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31 000,00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31 000,00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Проведение ежегодного конкурса "Лучшее ТОС Валдайского муниципального района"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1700610803</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1700610803</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1700610803</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1700610803</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1700610804</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30 000,00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30 000,00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1700610804</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30 000,00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30 000,00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1700610804</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30 000,00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30 000,00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Публичные нормативные выплаты гражданам несоциального характера</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1700610804</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330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1700700000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145 349,00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87 949,00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1700710805</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87 949,00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87 949,00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1700710805</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87 949,00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87 949,00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Профессиональная подготовка, переподготовка и повышение квалификации</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1700710805</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0705</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87 949,00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87 949,00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1700710805</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0705</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87 949,00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87 949,00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1700710809</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57 400,00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1700710809</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57 400,00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Профессиональная подготовка, переподготовка и повышение квалификации</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1700710809</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0705</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57 400,00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1700710809</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0705</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57 400,00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1700900000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280 353,00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280 353,00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1700910806</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280 353,00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280 353,00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1700910806</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280 353,00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280 353,00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1700910806</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280 353,00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280 353,00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Уплата иных платежей</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1700910806</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853</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280 353,00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280 353,00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rPr>
                <w:rFonts w:ascii="Arial" w:hAnsi="Arial" w:cs="Arial"/>
                <w:color w:val="000000"/>
                <w:sz w:val="12"/>
                <w:szCs w:val="12"/>
              </w:rPr>
            </w:pPr>
            <w:r w:rsidRPr="00F80CE6">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9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2100000000</w:t>
            </w:r>
          </w:p>
        </w:tc>
        <w:tc>
          <w:tcPr>
            <w:tcW w:w="522"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19 127 774,22</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14 480 910,00</w:t>
            </w:r>
          </w:p>
        </w:tc>
        <w:tc>
          <w:tcPr>
            <w:tcW w:w="870"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14 608 630,00</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2110000000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19 027 774,22</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14 380 910,00</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14 508 630,00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2110100000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19 027 774,22</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14 380 910,00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14 508 630,00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2110110610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5 000 000,00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5 000 000,00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5 000 000,00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Национальная экономика</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2110110610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5 000 000,00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5 000 000,00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5 000 000,00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Дорожное хозяйство (дорожные фонды)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2110110610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0409</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5 000 000,00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5 000 000,00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5 000 000,00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2110110610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5 000 000,00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5 000 000,00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5 000 000,00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Ремонт автомобильных дорог общего пользования местного значения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2110110620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1 510 874,22</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976 910,00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1 184 630,00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Национальная экономика</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2110110620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1 510 874,22</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976 910,00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1 184 630,00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Дорожное хозяйство (дорожные фонды)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2110110620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0409</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1 510 874,22</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976 910,00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1 184 630,00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2110110620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1 510 874,22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976 910,00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1 184 630,00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2110110630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29 900,00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80 000,00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Национальная экономика</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2110110630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29 900,00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80 000,00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Дорожное хозяйство (дорожные фонды)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2110110630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0409</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29 900,00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80 000,00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2110110630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243</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29 900,00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2110171510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12 487 000,00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8 324 000,00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8 324 000,00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Национальная экономика</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2110171510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12 487 000,00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8 324 000,00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8 324 000,00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Дорожное хозяйство (дорожные фонды)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2110171510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0409</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12 487 000,00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8 324 000,00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8 324 000,00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2110171510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243</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568 100,00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1 370 000,00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2110171510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11 918 900,00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6 954 000,00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8 324 000,00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2120000000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100 000,00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100 000,00</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2120100000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100 000,00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100 000,00</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100 000,00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Приобретение и установка технических средств организации дорожного движения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2120110640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50 000,00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50 000,00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Национальная экономика</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2120110640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50 000,00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50 000,00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Дорожное хозяйство (дорожные фонды)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2120110640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0409</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50 000,00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50 000,00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2120110640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Паспортизация автомобильных дорог</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2120110671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50 000,00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50 000,00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Национальная экономика</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2120110671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50 000,00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50 000,00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Дорожное хозяйство (дорожные фонды)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2120110671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0409</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50 000,00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50 000,00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2120110671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50 000,00</w:t>
            </w:r>
          </w:p>
        </w:tc>
      </w:tr>
      <w:tr w:rsidR="00F80CE6" w:rsidRPr="00F80CE6" w:rsidTr="00F97B91">
        <w:trPr>
          <w:trHeight w:val="20"/>
        </w:trPr>
        <w:tc>
          <w:tcPr>
            <w:tcW w:w="5837" w:type="dxa"/>
            <w:shd w:val="clear" w:color="auto" w:fill="auto"/>
            <w:hideMark/>
          </w:tcPr>
          <w:p w:rsidR="00F80CE6" w:rsidRPr="00F80CE6" w:rsidRDefault="00F80CE6" w:rsidP="00F80CE6">
            <w:pPr>
              <w:rPr>
                <w:rFonts w:ascii="Arial" w:hAnsi="Arial" w:cs="Arial"/>
                <w:color w:val="000000"/>
                <w:sz w:val="12"/>
                <w:szCs w:val="12"/>
              </w:rPr>
            </w:pPr>
            <w:r w:rsidRPr="00F80CE6">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9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2600000000</w:t>
            </w:r>
          </w:p>
        </w:tc>
        <w:tc>
          <w:tcPr>
            <w:tcW w:w="522"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86 292,89</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77 118,08</w:t>
            </w:r>
          </w:p>
        </w:tc>
        <w:tc>
          <w:tcPr>
            <w:tcW w:w="870"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1"/>
              <w:rPr>
                <w:rFonts w:ascii="Arial" w:hAnsi="Arial" w:cs="Arial"/>
                <w:color w:val="000000"/>
                <w:sz w:val="12"/>
                <w:szCs w:val="12"/>
              </w:rPr>
            </w:pPr>
            <w:r w:rsidRPr="00F80CE6">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9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2600200000</w:t>
            </w:r>
          </w:p>
        </w:tc>
        <w:tc>
          <w:tcPr>
            <w:tcW w:w="522"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1"/>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86 292,89</w:t>
            </w:r>
          </w:p>
        </w:tc>
        <w:tc>
          <w:tcPr>
            <w:tcW w:w="1081"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77 118,08</w:t>
            </w:r>
          </w:p>
        </w:tc>
        <w:tc>
          <w:tcPr>
            <w:tcW w:w="870" w:type="dxa"/>
            <w:shd w:val="clear" w:color="auto" w:fill="auto"/>
            <w:noWrap/>
            <w:hideMark/>
          </w:tcPr>
          <w:p w:rsidR="00F80CE6" w:rsidRPr="00F80CE6" w:rsidRDefault="00F80CE6" w:rsidP="00F80CE6">
            <w:pPr>
              <w:jc w:val="right"/>
              <w:outlineLvl w:val="1"/>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2600210171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51 042,89</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60 618,08</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Жилищно-коммунальное хозяйство</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2600210171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0500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51 042,89</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60 618,08</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Коммунальное хозяйство</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2600210171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0502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51 042,89</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60 618,08</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2600210171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51 042,89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60 618,08</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2600210172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8 250,00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16 500,00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Жилищно-коммунальное хозяйство</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2600210172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0500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8 250,00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16 500,00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Коммунальное хозяйство</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2600210172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0502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8 250,00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16 500,00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2600210172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8 250,00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16 500,00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2600210173</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27 000,00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Жилищно-коммунальное хозяйство</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2600210173</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0500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27 000,00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Коммунальное хозяйство</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2600210173</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0502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27 000,00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2600210173</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27 000,00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rPr>
                <w:rFonts w:ascii="Arial" w:hAnsi="Arial" w:cs="Arial"/>
                <w:color w:val="000000"/>
                <w:sz w:val="12"/>
                <w:szCs w:val="12"/>
              </w:rPr>
            </w:pPr>
            <w:r w:rsidRPr="00F80CE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9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9100000000</w:t>
            </w:r>
          </w:p>
        </w:tc>
        <w:tc>
          <w:tcPr>
            <w:tcW w:w="522"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52 464 082,49</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45 775 618,85</w:t>
            </w:r>
          </w:p>
        </w:tc>
        <w:tc>
          <w:tcPr>
            <w:tcW w:w="870"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45 775 618,85</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Глава муниципального образования</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9110000000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2 017 138,47</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2 017 138,47</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2 017 138,47</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Расходы на обеспечение функций органов местного самоуправления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9110001000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2 017 138,47</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2 017 138,47</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2 017 138,47</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9110001000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2 017 138,47</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2 017 138,47</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2 017 138,47</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9110001000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2 017 138,47</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2 017 138,47</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2 017 138,47</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9110001000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1 527 048,00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1 527 048,00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1 527 048,00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9110001000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44 500,00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44 500,00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44 500,00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9110001000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445 590,47</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445 590,47</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445 590,47</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9190000000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50 446 944,02</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43 758 480,38</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43 758 480,38</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Расходы на обеспечение функций органов местного самоуправления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9190001000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33 522 235,47</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33 021 611,47</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33 021 611,47</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9190001000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33 522 235,47</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33 021 611,47</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33 021 611,47</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9190001000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33 522 235,47</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33 021 611,47</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33 021 611,47</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9190001000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22 752 315,24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22 752 315,24</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22 752 315,24</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9190001000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1 775 500,00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1 775 500,00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1 775 500,00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9190001000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6 886 777,23</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6 886 777,23</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6 886 777,23</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9190001000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1 071 624,00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1 000 000,00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9190001000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935 652,00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506 652,00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506 652,00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Уплата прочих налогов, сборов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9190001000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852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100 067,00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100 067,00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100 067,00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Уплата иных платежей</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9190001000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853</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9190010021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3 331 317,90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3 331 317,90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3 331 317,90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9190010021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3 331 317,90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3 331 317,90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3 331 317,90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9190010021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3 331 317,90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3 331 317,90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3 331 317,90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9190010021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3 331 317,90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3 331 317,90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3 331 317,90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9190010022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1 006 058,01</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1 006 058,01</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1 006 058,01</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9190010022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1 006 058,01</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1 006 058,01</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1 006 058,01</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9190010022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1 006 058,01</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1 006 058,01</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1 006 058,01</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9190010022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1 006 058,01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1 006 058,01</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1 006 058,01</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9190010023</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628 668,53</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531 300,00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531 300,00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9190010023</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628 668,53</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531 300,00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531 300,00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9190010023</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628 668,53</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531 300,00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531 300,00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9190010023</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628 668,53</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531 300,00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531 300,00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9190010025</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785 000,00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785 000,00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785 000,00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9190010025</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785 000,00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785 000,00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785 000,00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9190010025</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785 000,00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785 000,00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785 000,00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9190010025</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785 000,00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785 000,00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785 000,00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Капитальный ремонт кровли здания Администрации Валдайского муниципального района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9190010026</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2 704 248,29</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9190010026</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2 704 248,29</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9190010026</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2 704 248,29</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9190010026</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2 704 248,29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9190010040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2 937 243,00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2 937 243,00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2 937 243,00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Социальная политика</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9190010040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1000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2 937 243,00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2 937 243,00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2 937 243,00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Пенсионное обеспечение</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9190010040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1001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2 937 243,00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2 937 243,00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2 937 243,00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Иные пенсии, социальные доплаты к пенсиям</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9190010040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1001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312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2 937 243,00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2 937 243,00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2 937 243,00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9190070280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2 143 950,00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2 143 950,00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2 143 950,00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9190070280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2 143 950,00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2 143 950,00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2 143 950,00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9190070280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2 143 950,00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2 143 950,00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2 143 950,00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9190070280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1 598 970,00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1 598 970,00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1 598 970,00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9190070280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482 889,00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482 889,00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482 889,00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9190070280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9190070280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32 091,00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32 091,00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32 091,00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9190070650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9190070650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9190070650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9190070650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9190071411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26 208,00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9190071411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26 208,00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9190071411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26 208,00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9190071411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26 208,00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9190071412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7 914,82</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9190071412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7 914,82</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9190071412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7 914,82</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9190071412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7 914,82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9190072300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2 681 700,00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9190072300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2 681 700,00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9190072300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2 681 700,00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9190072300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2 681 700,00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91900S2300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670 400,00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91900S2300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670 400,00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91900S2300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670 400,00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91900S2300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670 400,00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rPr>
                <w:rFonts w:ascii="Arial" w:hAnsi="Arial" w:cs="Arial"/>
                <w:color w:val="000000"/>
                <w:sz w:val="12"/>
                <w:szCs w:val="12"/>
              </w:rPr>
            </w:pPr>
            <w:r w:rsidRPr="00F80CE6">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9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9200000000</w:t>
            </w:r>
          </w:p>
        </w:tc>
        <w:tc>
          <w:tcPr>
            <w:tcW w:w="522"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42 000,00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Дума Валдайского муниципального района</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9290000000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42 000,00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Расходы на обеспечение функций органов местного самоуправления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9290001000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42 000,00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9290001000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42 000,00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9290001000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42 000,00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9290001000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42 000,00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rPr>
                <w:rFonts w:ascii="Arial" w:hAnsi="Arial" w:cs="Arial"/>
                <w:color w:val="000000"/>
                <w:sz w:val="12"/>
                <w:szCs w:val="12"/>
              </w:rPr>
            </w:pPr>
            <w:r w:rsidRPr="00F80CE6">
              <w:rPr>
                <w:rFonts w:ascii="Arial" w:hAnsi="Arial" w:cs="Arial"/>
                <w:color w:val="000000"/>
                <w:sz w:val="12"/>
                <w:szCs w:val="12"/>
              </w:rPr>
              <w:t>Резервные фонды исполнительных органов муниципальных образований</w:t>
            </w:r>
          </w:p>
        </w:tc>
        <w:tc>
          <w:tcPr>
            <w:tcW w:w="9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9300000000</w:t>
            </w:r>
          </w:p>
        </w:tc>
        <w:tc>
          <w:tcPr>
            <w:tcW w:w="522"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70 000,00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70 000,00</w:t>
            </w:r>
          </w:p>
        </w:tc>
        <w:tc>
          <w:tcPr>
            <w:tcW w:w="870"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70 000,00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9390000000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70 000,00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70 000,00</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70 000,00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Резервный фонд Валдайского муниципального района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9390010010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70 000,00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70 000,00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9390010010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70 000,00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70 000,00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Резервные фонды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9390010010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70 000,00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70 000,00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Резервные средства</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9390010010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870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70 000,00</w:t>
            </w:r>
          </w:p>
        </w:tc>
      </w:tr>
      <w:tr w:rsidR="00F80CE6" w:rsidRPr="00F80CE6" w:rsidTr="00F97B91">
        <w:trPr>
          <w:trHeight w:val="20"/>
        </w:trPr>
        <w:tc>
          <w:tcPr>
            <w:tcW w:w="5837" w:type="dxa"/>
            <w:shd w:val="clear" w:color="auto" w:fill="auto"/>
            <w:hideMark/>
          </w:tcPr>
          <w:p w:rsidR="00F80CE6" w:rsidRPr="00F80CE6" w:rsidRDefault="00F80CE6" w:rsidP="00F80CE6">
            <w:pPr>
              <w:rPr>
                <w:rFonts w:ascii="Arial" w:hAnsi="Arial" w:cs="Arial"/>
                <w:color w:val="000000"/>
                <w:sz w:val="12"/>
                <w:szCs w:val="12"/>
              </w:rPr>
            </w:pPr>
            <w:r w:rsidRPr="00F80CE6">
              <w:rPr>
                <w:rFonts w:ascii="Arial" w:hAnsi="Arial" w:cs="Arial"/>
                <w:color w:val="000000"/>
                <w:sz w:val="12"/>
                <w:szCs w:val="12"/>
              </w:rPr>
              <w:t>Расходы муниципального образования на решение вопросов местного значения</w:t>
            </w:r>
          </w:p>
        </w:tc>
        <w:tc>
          <w:tcPr>
            <w:tcW w:w="9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9400000000</w:t>
            </w:r>
          </w:p>
        </w:tc>
        <w:tc>
          <w:tcPr>
            <w:tcW w:w="522"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45 700 638,50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25 214 271,95</w:t>
            </w:r>
          </w:p>
        </w:tc>
        <w:tc>
          <w:tcPr>
            <w:tcW w:w="870"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25 214 271,95</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9430000000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45 700 638,50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25 214 271,95</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25 214 271,95</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Расходы на опубликование официальных документов в периодических изданиях</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9430010060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80 000,00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80 000,00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9430010060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80 000,00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80 000,00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9430010060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80 000,00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80 000,00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9430010060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Расходы на мероприятия по землеустройству и землепользованию</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9430010070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272 800,00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272 800,00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272 800,00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Национальная экономика</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9430010070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272 800,00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272 800,00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272 800,00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вопросы в области национальной экономики</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9430010070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0412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272 800,00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272 800,00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272 800,00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9430010070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0412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272 800,00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272 800,00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272 800,00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9430010090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40 000,00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Национальная экономика</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9430010090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40 000,00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вопросы в области национальной экономики</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9430010090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0412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40 000,00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9430010090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0412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9430010100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23 309 091,95</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23 303 671,95</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23 303 671,95</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Национальная экономика</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9430010100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23 309 091,95</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23 303 671,95</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23 303 671,95</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Транспорт</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9430010100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0408</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23 309 091,95</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23 303 671,95</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23 303 671,95</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9430010100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0408</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23 309 091,95</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23 303 671,95</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23 303 671,95</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9430010150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1 257 800,00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1 257 800,00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1 257 800,00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Жилищно-коммунальное хозяйство</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9430010150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0500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1 257 800,00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1 257 800,00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1 257 800,00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Жилищное хозяйство</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9430010150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0501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1 257 800,00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1 257 800,00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1 257 800,00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9430010150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1 257 759,44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1 257 800,00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1 257 800,00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Уплата иных платежей</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9430010150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853</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40,56</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9430010160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1 160 171,15</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Жилищно-коммунальное хозяйство</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9430010160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0500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1 160 171,15</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Жилищное хозяйство</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9430010160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0501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1 160 171,15</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9430010160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382 775,15</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Закупка энергетических ресурсов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9430010160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247</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777 396,00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Административное наказание в виде штрафа, оплата исполнительского сбора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9430010230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400 000,00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Охрана окружающей среды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9430010230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0600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400 000,00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вопросы в области охраны окружающей среды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9430010230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0605</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400 000,00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Уплата иных платежей</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9430010230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0605</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853</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400 000,00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Рабочая документация по сохранению объектов культурного наследия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9430010270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10 365 754,56</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9430010270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10 365 754,56</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9430010270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10 365 754,56</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9430010270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10 000 000,00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иные цели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9430010270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365 754,56</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Исполнение решений Арбитражного суда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9430010300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47 900,00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9430010300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47 900,00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9430010300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47 900,00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9430010300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831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47 900,00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9430010350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358 814,24</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9430010350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358 814,24</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9430010350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358 814,24</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9430010350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358 814,24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Содержание имущества муниципальной казны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9430010360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454 724,32</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9430010360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454 724,32</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9430010360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454 724,32</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9430010360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114 047,61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Закупка энергетических ресурсов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9430010360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247</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340 676,71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9430010400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743 597,48</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300 000,00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300 000,00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Жилищно-коммунальное хозяйство</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9430010400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0500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743 597,48</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300 000,00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300 000,00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Жилищное хозяйство</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9430010400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0501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743 597,48</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300 000,00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300 000,00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9430010400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243</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356 548,59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230 000,00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230 000,00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9430010400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387 048,89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Энергоснабжение полигона ТБО</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9430010684</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600,00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9430010684</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600,00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9430010684</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Закупка энергетических ресурсов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9430010684</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247</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Денежный вклад в имущество ООО "МПГ"</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9430010690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1 209 000,00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Жилищно-коммунальное хозяйство</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9430010690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0500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1 209 000,00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Коммунальное хозяйство</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9430010690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0502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1 209 000,00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Уплата иных платежей</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9430010690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853</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1 209 000,00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Госпошлина за прохождение аттестации по эксплуатации сетей газоснабжения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9430010700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1 300,00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9430010700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1 300,00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9430010700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1 300,00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Уплата прочих налогов, сборов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9430010700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852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1 300,00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Разработка обосновывающих материалов к схемам теплоснабжения сельских поселений</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9430010800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229 084,80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Жилищно-коммунальное хозяйство</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9430010800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0500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229 084,80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Коммунальное хозяйство</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9430010800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0502</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229 084,80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9430010800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0502</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229 084,80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9430075240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5 320 000,00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Охрана окружающей среды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9430075240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0600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5 320 000,00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вопросы в области охраны окружающей среды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9430075240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0605</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5 320 000,00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9430075240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0605</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5 320 000,00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9430076030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450 000,00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9430076030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425 000,00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9430076030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415 000,00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9430076030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318 742,00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9430076030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96 258,00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9430076030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9430076030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7 680,00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9430076030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2 320,00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Образование</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9430076030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0700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вопросы в области образования</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9430076030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9430076030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7 680,00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9430076030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0709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2 320,00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Культура, кинематография</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9430076030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0800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15 000,00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вопросы в области культуры, кинематографии</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9430076030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0804</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15 000,00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9430076030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11 520,00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9430076030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0804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3 480,00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rPr>
                <w:rFonts w:ascii="Arial" w:hAnsi="Arial" w:cs="Arial"/>
                <w:color w:val="000000"/>
                <w:sz w:val="12"/>
                <w:szCs w:val="12"/>
              </w:rPr>
            </w:pPr>
            <w:r w:rsidRPr="00F80CE6">
              <w:rPr>
                <w:rFonts w:ascii="Arial" w:hAnsi="Arial" w:cs="Arial"/>
                <w:color w:val="000000"/>
                <w:sz w:val="12"/>
                <w:szCs w:val="12"/>
              </w:rPr>
              <w:t>Расходы на осуществление органами местного самоуправления отдельных полномочий</w:t>
            </w:r>
          </w:p>
        </w:tc>
        <w:tc>
          <w:tcPr>
            <w:tcW w:w="9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9500000000</w:t>
            </w:r>
          </w:p>
        </w:tc>
        <w:tc>
          <w:tcPr>
            <w:tcW w:w="522"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25 744 496,00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20 829 990,00</w:t>
            </w:r>
          </w:p>
        </w:tc>
        <w:tc>
          <w:tcPr>
            <w:tcW w:w="870"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20 807 890,00</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Расходы на содержание отдела записи актов гражданского состояния</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9550000000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1 632 500,00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1 536 500,00</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1 596 100,00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9550059300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1 632 500,00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1 536 500,00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1 596 100,00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9550059300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1 632 500,00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1 536 500,00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1 596 100,00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9550059300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1 632 500,00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1 536 500,00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1 596 100,00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9550059300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776 323,86</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776 323,86</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776 323,86</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9550059300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89 000,00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89 000,00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89 000,00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9550059300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232 033,81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200 074,54</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200 074,54</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9550059300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26 300,00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12 000,00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9550059300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271 975,33</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217 497,26</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272 265,17</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Закупка энергетических ресурсов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9550059300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0104</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247</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236 867,00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241 604,34</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246 436,43</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9570000000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23 844 796,00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19 203 490,00</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19 122 490,00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Иные межбюджетные трансферты для финансирования расходных обязательств сельских поселений</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9570002600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281 006,00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9570002600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1400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281 006,00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Прочие межбюджетные трансферты общего характера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9570002600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1403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281 006,00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Иные межбюджетные трансферты</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9570002600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1403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540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281 006,00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9570051180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903 700,00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933 000,00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964 600,00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Национальная оборона</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9570051180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0200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903 700,00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933 000,00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964 600,00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Мобилизационная и вневойсковая подготовка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9570051180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0203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903 700,00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933 000,00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964 600,00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Субвенции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9570051180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0203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530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903 700,00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933 000,00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964 600,00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9570070100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21 312 600,00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16 923 000,00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16 810 400,00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9570070100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1400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21 312 600,00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16 923 000,00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16 810 400,00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9570070100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1401</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21 312 600,00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16 923 000,00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16 810 400,00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Дотации на выравнивание бюджетной обеспеченности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9570070100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1401</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511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21 312 600,00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16 923 000,00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16 810 400,00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9570070280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1 343 490,00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1 343 490,00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1 343 490,00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9570070280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1 343 490,00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1 343 490,00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1 343 490,00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9570070280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1 343 490,00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1 343 490,00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1 343 490,00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Субвенции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9570070280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530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1 343 490,00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1 343 490,00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1 343 490,00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9570070650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4 000,00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4 000,00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9570070650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4 000,00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4 000,00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Другие общегосударственные вопросы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9570070650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4 000,00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4 000,00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Субвенции</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9570070650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0113</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530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Расходы на исполнение прочих государственных полномочий</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9580000000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83 900,00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83 900,00</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83 900,00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9580070710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83 900,00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83 900,00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83 900,00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Национальная экономика</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9580070710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0400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83 900,00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83 900,00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83 900,00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Сельское хозяйство и рыболовство</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9580070710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0405</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83 900,00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83 900,00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83 900,00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9580070710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0405</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83 900,00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83 900,00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83 900,00</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9590000000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183 300,00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6 100,00</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5 400,00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9590051200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183 300,00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6 100,00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9590051200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183 300,00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6 100,00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Судебная система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9590051200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0105</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183 300,00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6 100,00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5 400,00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9590051200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0105</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183 300,00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6 100,00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5 400,00</w:t>
            </w:r>
          </w:p>
        </w:tc>
      </w:tr>
      <w:tr w:rsidR="00F80CE6" w:rsidRPr="00F80CE6" w:rsidTr="00F97B91">
        <w:trPr>
          <w:trHeight w:val="20"/>
        </w:trPr>
        <w:tc>
          <w:tcPr>
            <w:tcW w:w="5837" w:type="dxa"/>
            <w:shd w:val="clear" w:color="auto" w:fill="auto"/>
            <w:hideMark/>
          </w:tcPr>
          <w:p w:rsidR="00F80CE6" w:rsidRPr="00F80CE6" w:rsidRDefault="00F80CE6" w:rsidP="00F80CE6">
            <w:pPr>
              <w:rPr>
                <w:rFonts w:ascii="Arial" w:hAnsi="Arial" w:cs="Arial"/>
                <w:color w:val="000000"/>
                <w:sz w:val="12"/>
                <w:szCs w:val="12"/>
              </w:rPr>
            </w:pPr>
            <w:r w:rsidRPr="00F80CE6">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9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9600000000</w:t>
            </w:r>
          </w:p>
        </w:tc>
        <w:tc>
          <w:tcPr>
            <w:tcW w:w="522"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2 043 200,00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2 043 200,00</w:t>
            </w:r>
          </w:p>
        </w:tc>
        <w:tc>
          <w:tcPr>
            <w:tcW w:w="870"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2 043 200,00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9690000000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2 043 200,00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2 043 200,00</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2 043 200,00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9690010031</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1 485 700,00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1 485 700,00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1 485 700,00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Национальная безопасность и правоохранительная деятельность</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9690010031</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0300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1 485 700,00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1 485 700,00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1 485 700,00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9690010031</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0310</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1 485 700,00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1 485 700,00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1 485 700,00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9690010031</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0310</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1 485 700,00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1 485 700,00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1 485 700,00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9690010032</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448 700,00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448 700,00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448 700,00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Национальная безопасность и правоохранительная деятельность</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9690010032</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0300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448 700,00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448 700,00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448 700,00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9690010032</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0310</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448 700,00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448 700,00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448 700,00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9690010032</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0310</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448 700,00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448 700,00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448 700,00</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9690010033</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108 800,00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108 800,00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108 800,00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Национальная безопасность и правоохранительная деятельность</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9690010033</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0300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108 800,00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108 800,00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108 800,00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9690010033</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0310</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108 800,00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108 800,00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108 800,00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9690010033</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0310</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611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108 800,00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108 800,00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108 800,00</w:t>
            </w:r>
          </w:p>
        </w:tc>
      </w:tr>
      <w:tr w:rsidR="00F80CE6" w:rsidRPr="00F80CE6" w:rsidTr="00F97B91">
        <w:trPr>
          <w:trHeight w:val="20"/>
        </w:trPr>
        <w:tc>
          <w:tcPr>
            <w:tcW w:w="5837" w:type="dxa"/>
            <w:shd w:val="clear" w:color="auto" w:fill="auto"/>
            <w:hideMark/>
          </w:tcPr>
          <w:p w:rsidR="00F80CE6" w:rsidRPr="00F80CE6" w:rsidRDefault="00F80CE6" w:rsidP="00F80CE6">
            <w:pPr>
              <w:rPr>
                <w:rFonts w:ascii="Arial" w:hAnsi="Arial" w:cs="Arial"/>
                <w:color w:val="000000"/>
                <w:sz w:val="12"/>
                <w:szCs w:val="12"/>
              </w:rPr>
            </w:pPr>
            <w:r w:rsidRPr="00F80CE6">
              <w:rPr>
                <w:rFonts w:ascii="Arial" w:hAnsi="Arial" w:cs="Arial"/>
                <w:color w:val="000000"/>
                <w:sz w:val="12"/>
                <w:szCs w:val="12"/>
              </w:rPr>
              <w:t>Расходы на обеспечение деятельности органов финансово-бюджетного надзора</w:t>
            </w:r>
          </w:p>
        </w:tc>
        <w:tc>
          <w:tcPr>
            <w:tcW w:w="9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9700000000</w:t>
            </w:r>
          </w:p>
        </w:tc>
        <w:tc>
          <w:tcPr>
            <w:tcW w:w="522"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2 877 660,33</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2 714 321,23</w:t>
            </w:r>
          </w:p>
        </w:tc>
        <w:tc>
          <w:tcPr>
            <w:tcW w:w="870"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2 714 321,23</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Председатель счетной палаты</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9710000000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1 037 943,18</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901 636,55</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901 636,55</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Расходы на обеспечение функций органов местного самоуправления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9710001000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1 037 943,18</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901 636,55</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901 636,55</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9710001000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1 037 943,18</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901 636,55</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901 636,55</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9710001000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1 037 943,18</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901 636,55</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901 636,55</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9710001000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763 013,19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658 323,00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658 323,00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9710001000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44 500,00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44 500,00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44 500,00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9710001000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230 429,99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198 813,55</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198 813,55</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9790000000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1 839 717,15</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1 812 684,68</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1 812 684,68</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Расходы на обеспечение функций органов местного самоуправления</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9790001000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1 304 604,68</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1 304 604,68</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1 304 604,68</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9790001000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1 304 604,68</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1 304 604,68</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1 304 604,68</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9790001000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1 304 604,68</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1 304 604,68</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1 304 604,68</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9790001000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684 098,00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684 098,00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684 098,00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9790001000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89 000,00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89 000,00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89 000,00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9790001000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206 597,59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206 597,59</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206 597,59</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9790001000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61 200,00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61 200,00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61 200,00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9790001000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263 709,09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263 709,09</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263 709,09</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9790002100</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535 112,47</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508 080,00</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508 080,00</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Общегосударственные вопросы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9790002100</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0100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535 112,47</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508 080,00</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508 080,00</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9790002100</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535 112,47</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508 080,00</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508 080,00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Фонд оплаты труда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9790002100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121</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327 280,00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327 280,00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327 280,00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9790002100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129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98 839,00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98 839,00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98 839,00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Закупка товаров, работ, услуг в сфере информационно-коммуникационных технологий</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9790002100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242</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30 000,00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30 000,00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30 000,00</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Прочая закупка товаров, работ и услуг</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9790002100</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0106</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244</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78 993,47</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51 961,00</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51 961,00</w:t>
            </w:r>
          </w:p>
        </w:tc>
      </w:tr>
      <w:tr w:rsidR="00F80CE6" w:rsidRPr="00F80CE6" w:rsidTr="00F97B91">
        <w:trPr>
          <w:trHeight w:val="20"/>
        </w:trPr>
        <w:tc>
          <w:tcPr>
            <w:tcW w:w="5837" w:type="dxa"/>
            <w:shd w:val="clear" w:color="auto" w:fill="auto"/>
            <w:hideMark/>
          </w:tcPr>
          <w:p w:rsidR="00F80CE6" w:rsidRPr="00F80CE6" w:rsidRDefault="00F80CE6" w:rsidP="00F80CE6">
            <w:pPr>
              <w:rPr>
                <w:rFonts w:ascii="Arial" w:hAnsi="Arial" w:cs="Arial"/>
                <w:color w:val="000000"/>
                <w:sz w:val="12"/>
                <w:szCs w:val="12"/>
              </w:rPr>
            </w:pPr>
            <w:r w:rsidRPr="00F80CE6">
              <w:rPr>
                <w:rFonts w:ascii="Arial" w:hAnsi="Arial" w:cs="Arial"/>
                <w:color w:val="000000"/>
                <w:sz w:val="12"/>
                <w:szCs w:val="12"/>
              </w:rPr>
              <w:t>Прочие расходы</w:t>
            </w:r>
          </w:p>
        </w:tc>
        <w:tc>
          <w:tcPr>
            <w:tcW w:w="9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9900000000</w:t>
            </w:r>
          </w:p>
        </w:tc>
        <w:tc>
          <w:tcPr>
            <w:tcW w:w="522"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6 648 538,57</w:t>
            </w:r>
          </w:p>
        </w:tc>
        <w:tc>
          <w:tcPr>
            <w:tcW w:w="870" w:type="dxa"/>
            <w:shd w:val="clear" w:color="auto" w:fill="auto"/>
            <w:noWrap/>
            <w:hideMark/>
          </w:tcPr>
          <w:p w:rsidR="00F80CE6" w:rsidRPr="00F80CE6" w:rsidRDefault="00F80CE6" w:rsidP="00F80CE6">
            <w:pPr>
              <w:jc w:val="right"/>
              <w:rPr>
                <w:rFonts w:ascii="Arial" w:hAnsi="Arial" w:cs="Arial"/>
                <w:color w:val="000000"/>
                <w:sz w:val="12"/>
                <w:szCs w:val="12"/>
              </w:rPr>
            </w:pPr>
            <w:r w:rsidRPr="00F80CE6">
              <w:rPr>
                <w:rFonts w:ascii="Arial" w:hAnsi="Arial" w:cs="Arial"/>
                <w:color w:val="000000"/>
                <w:sz w:val="12"/>
                <w:szCs w:val="12"/>
              </w:rPr>
              <w:t>13 701 371,82</w:t>
            </w:r>
          </w:p>
        </w:tc>
      </w:tr>
      <w:tr w:rsidR="00F80CE6" w:rsidRPr="00F80CE6" w:rsidTr="00F97B91">
        <w:trPr>
          <w:trHeight w:val="20"/>
        </w:trPr>
        <w:tc>
          <w:tcPr>
            <w:tcW w:w="5837" w:type="dxa"/>
            <w:shd w:val="clear" w:color="auto" w:fill="auto"/>
            <w:hideMark/>
          </w:tcPr>
          <w:p w:rsidR="00F80CE6" w:rsidRPr="00F80CE6" w:rsidRDefault="00F80CE6" w:rsidP="00F80CE6">
            <w:pPr>
              <w:outlineLvl w:val="0"/>
              <w:rPr>
                <w:rFonts w:ascii="Arial" w:hAnsi="Arial" w:cs="Arial"/>
                <w:color w:val="000000"/>
                <w:sz w:val="12"/>
                <w:szCs w:val="12"/>
              </w:rPr>
            </w:pPr>
            <w:r w:rsidRPr="00F80CE6">
              <w:rPr>
                <w:rFonts w:ascii="Arial" w:hAnsi="Arial" w:cs="Arial"/>
                <w:color w:val="000000"/>
                <w:sz w:val="12"/>
                <w:szCs w:val="12"/>
              </w:rPr>
              <w:t>Прочие расходы, не отнесенные к муниципальным программам</w:t>
            </w:r>
          </w:p>
        </w:tc>
        <w:tc>
          <w:tcPr>
            <w:tcW w:w="9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9990000000</w:t>
            </w:r>
          </w:p>
        </w:tc>
        <w:tc>
          <w:tcPr>
            <w:tcW w:w="522"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6 648 538,57</w:t>
            </w:r>
          </w:p>
        </w:tc>
        <w:tc>
          <w:tcPr>
            <w:tcW w:w="870" w:type="dxa"/>
            <w:shd w:val="clear" w:color="auto" w:fill="auto"/>
            <w:noWrap/>
            <w:hideMark/>
          </w:tcPr>
          <w:p w:rsidR="00F80CE6" w:rsidRPr="00F80CE6" w:rsidRDefault="00F80CE6" w:rsidP="00F80CE6">
            <w:pPr>
              <w:jc w:val="right"/>
              <w:outlineLvl w:val="0"/>
              <w:rPr>
                <w:rFonts w:ascii="Arial" w:hAnsi="Arial" w:cs="Arial"/>
                <w:color w:val="000000"/>
                <w:sz w:val="12"/>
                <w:szCs w:val="12"/>
              </w:rPr>
            </w:pPr>
            <w:r w:rsidRPr="00F80CE6">
              <w:rPr>
                <w:rFonts w:ascii="Arial" w:hAnsi="Arial" w:cs="Arial"/>
                <w:color w:val="000000"/>
                <w:sz w:val="12"/>
                <w:szCs w:val="12"/>
              </w:rPr>
              <w:t>13 701 371,82</w:t>
            </w:r>
          </w:p>
        </w:tc>
      </w:tr>
      <w:tr w:rsidR="00F80CE6" w:rsidRPr="00F80CE6" w:rsidTr="00F97B91">
        <w:trPr>
          <w:trHeight w:val="20"/>
        </w:trPr>
        <w:tc>
          <w:tcPr>
            <w:tcW w:w="5837" w:type="dxa"/>
            <w:shd w:val="clear" w:color="auto" w:fill="auto"/>
            <w:hideMark/>
          </w:tcPr>
          <w:p w:rsidR="00F80CE6" w:rsidRPr="00F80CE6" w:rsidRDefault="00F80CE6" w:rsidP="00F80CE6">
            <w:pPr>
              <w:outlineLvl w:val="2"/>
              <w:rPr>
                <w:rFonts w:ascii="Arial" w:hAnsi="Arial" w:cs="Arial"/>
                <w:color w:val="000000"/>
                <w:sz w:val="12"/>
                <w:szCs w:val="12"/>
              </w:rPr>
            </w:pPr>
            <w:r w:rsidRPr="00F80CE6">
              <w:rPr>
                <w:rFonts w:ascii="Arial" w:hAnsi="Arial" w:cs="Arial"/>
                <w:color w:val="000000"/>
                <w:sz w:val="12"/>
                <w:szCs w:val="12"/>
              </w:rPr>
              <w:t>Условно утвержденные расходы</w:t>
            </w:r>
          </w:p>
        </w:tc>
        <w:tc>
          <w:tcPr>
            <w:tcW w:w="9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9990099999</w:t>
            </w:r>
          </w:p>
        </w:tc>
        <w:tc>
          <w:tcPr>
            <w:tcW w:w="522"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0000</w:t>
            </w:r>
          </w:p>
        </w:tc>
        <w:tc>
          <w:tcPr>
            <w:tcW w:w="517" w:type="dxa"/>
            <w:shd w:val="clear" w:color="auto" w:fill="auto"/>
            <w:noWrap/>
            <w:hideMark/>
          </w:tcPr>
          <w:p w:rsidR="00F80CE6" w:rsidRPr="00F80CE6" w:rsidRDefault="00F80CE6" w:rsidP="00F80CE6">
            <w:pPr>
              <w:jc w:val="center"/>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6 648 538,57</w:t>
            </w:r>
          </w:p>
        </w:tc>
        <w:tc>
          <w:tcPr>
            <w:tcW w:w="870" w:type="dxa"/>
            <w:shd w:val="clear" w:color="auto" w:fill="auto"/>
            <w:noWrap/>
            <w:hideMark/>
          </w:tcPr>
          <w:p w:rsidR="00F80CE6" w:rsidRPr="00F80CE6" w:rsidRDefault="00F80CE6" w:rsidP="00F80CE6">
            <w:pPr>
              <w:jc w:val="right"/>
              <w:outlineLvl w:val="2"/>
              <w:rPr>
                <w:rFonts w:ascii="Arial" w:hAnsi="Arial" w:cs="Arial"/>
                <w:color w:val="000000"/>
                <w:sz w:val="12"/>
                <w:szCs w:val="12"/>
              </w:rPr>
            </w:pPr>
            <w:r w:rsidRPr="00F80CE6">
              <w:rPr>
                <w:rFonts w:ascii="Arial" w:hAnsi="Arial" w:cs="Arial"/>
                <w:color w:val="000000"/>
                <w:sz w:val="12"/>
                <w:szCs w:val="12"/>
              </w:rPr>
              <w:t>13 701 371,82</w:t>
            </w:r>
          </w:p>
        </w:tc>
      </w:tr>
      <w:tr w:rsidR="00F80CE6" w:rsidRPr="00F80CE6" w:rsidTr="00F97B91">
        <w:trPr>
          <w:trHeight w:val="20"/>
        </w:trPr>
        <w:tc>
          <w:tcPr>
            <w:tcW w:w="5837" w:type="dxa"/>
            <w:shd w:val="clear" w:color="auto" w:fill="auto"/>
            <w:hideMark/>
          </w:tcPr>
          <w:p w:rsidR="00F80CE6" w:rsidRPr="00F80CE6" w:rsidRDefault="00F80CE6" w:rsidP="00F80CE6">
            <w:pPr>
              <w:outlineLvl w:val="3"/>
              <w:rPr>
                <w:rFonts w:ascii="Arial" w:hAnsi="Arial" w:cs="Arial"/>
                <w:color w:val="000000"/>
                <w:sz w:val="12"/>
                <w:szCs w:val="12"/>
              </w:rPr>
            </w:pPr>
            <w:r w:rsidRPr="00F80CE6">
              <w:rPr>
                <w:rFonts w:ascii="Arial" w:hAnsi="Arial" w:cs="Arial"/>
                <w:color w:val="000000"/>
                <w:sz w:val="12"/>
                <w:szCs w:val="12"/>
              </w:rPr>
              <w:t>Условно утвержденные расходы</w:t>
            </w:r>
          </w:p>
        </w:tc>
        <w:tc>
          <w:tcPr>
            <w:tcW w:w="9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9990099999</w:t>
            </w:r>
          </w:p>
        </w:tc>
        <w:tc>
          <w:tcPr>
            <w:tcW w:w="522"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9900</w:t>
            </w:r>
          </w:p>
        </w:tc>
        <w:tc>
          <w:tcPr>
            <w:tcW w:w="517" w:type="dxa"/>
            <w:shd w:val="clear" w:color="auto" w:fill="auto"/>
            <w:noWrap/>
            <w:hideMark/>
          </w:tcPr>
          <w:p w:rsidR="00F80CE6" w:rsidRPr="00F80CE6" w:rsidRDefault="00F80CE6" w:rsidP="00F80CE6">
            <w:pPr>
              <w:jc w:val="center"/>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6 648 538,57</w:t>
            </w:r>
          </w:p>
        </w:tc>
        <w:tc>
          <w:tcPr>
            <w:tcW w:w="870" w:type="dxa"/>
            <w:shd w:val="clear" w:color="auto" w:fill="auto"/>
            <w:noWrap/>
            <w:hideMark/>
          </w:tcPr>
          <w:p w:rsidR="00F80CE6" w:rsidRPr="00F80CE6" w:rsidRDefault="00F80CE6" w:rsidP="00F80CE6">
            <w:pPr>
              <w:jc w:val="right"/>
              <w:outlineLvl w:val="3"/>
              <w:rPr>
                <w:rFonts w:ascii="Arial" w:hAnsi="Arial" w:cs="Arial"/>
                <w:color w:val="000000"/>
                <w:sz w:val="12"/>
                <w:szCs w:val="12"/>
              </w:rPr>
            </w:pPr>
            <w:r w:rsidRPr="00F80CE6">
              <w:rPr>
                <w:rFonts w:ascii="Arial" w:hAnsi="Arial" w:cs="Arial"/>
                <w:color w:val="000000"/>
                <w:sz w:val="12"/>
                <w:szCs w:val="12"/>
              </w:rPr>
              <w:t>13 701 371,82</w:t>
            </w:r>
          </w:p>
        </w:tc>
      </w:tr>
      <w:tr w:rsidR="00F80CE6" w:rsidRPr="00F80CE6" w:rsidTr="00F97B91">
        <w:trPr>
          <w:trHeight w:val="20"/>
        </w:trPr>
        <w:tc>
          <w:tcPr>
            <w:tcW w:w="5837" w:type="dxa"/>
            <w:shd w:val="clear" w:color="auto" w:fill="auto"/>
            <w:hideMark/>
          </w:tcPr>
          <w:p w:rsidR="00F80CE6" w:rsidRPr="00F80CE6" w:rsidRDefault="00F80CE6" w:rsidP="00F80CE6">
            <w:pPr>
              <w:outlineLvl w:val="4"/>
              <w:rPr>
                <w:rFonts w:ascii="Arial" w:hAnsi="Arial" w:cs="Arial"/>
                <w:color w:val="000000"/>
                <w:sz w:val="12"/>
                <w:szCs w:val="12"/>
              </w:rPr>
            </w:pPr>
            <w:r w:rsidRPr="00F80CE6">
              <w:rPr>
                <w:rFonts w:ascii="Arial" w:hAnsi="Arial" w:cs="Arial"/>
                <w:color w:val="000000"/>
                <w:sz w:val="12"/>
                <w:szCs w:val="12"/>
              </w:rPr>
              <w:t>Условно утвержденные расходы</w:t>
            </w:r>
          </w:p>
        </w:tc>
        <w:tc>
          <w:tcPr>
            <w:tcW w:w="9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9990099999</w:t>
            </w:r>
          </w:p>
        </w:tc>
        <w:tc>
          <w:tcPr>
            <w:tcW w:w="522"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9999</w:t>
            </w:r>
          </w:p>
        </w:tc>
        <w:tc>
          <w:tcPr>
            <w:tcW w:w="517" w:type="dxa"/>
            <w:shd w:val="clear" w:color="auto" w:fill="auto"/>
            <w:noWrap/>
            <w:hideMark/>
          </w:tcPr>
          <w:p w:rsidR="00F80CE6" w:rsidRPr="00F80CE6" w:rsidRDefault="00F80CE6" w:rsidP="00F80CE6">
            <w:pPr>
              <w:jc w:val="center"/>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6 648 538,57</w:t>
            </w:r>
          </w:p>
        </w:tc>
        <w:tc>
          <w:tcPr>
            <w:tcW w:w="870" w:type="dxa"/>
            <w:shd w:val="clear" w:color="auto" w:fill="auto"/>
            <w:noWrap/>
            <w:hideMark/>
          </w:tcPr>
          <w:p w:rsidR="00F80CE6" w:rsidRPr="00F80CE6" w:rsidRDefault="00F80CE6" w:rsidP="00F80CE6">
            <w:pPr>
              <w:jc w:val="right"/>
              <w:outlineLvl w:val="4"/>
              <w:rPr>
                <w:rFonts w:ascii="Arial" w:hAnsi="Arial" w:cs="Arial"/>
                <w:color w:val="000000"/>
                <w:sz w:val="12"/>
                <w:szCs w:val="12"/>
              </w:rPr>
            </w:pPr>
            <w:r w:rsidRPr="00F80CE6">
              <w:rPr>
                <w:rFonts w:ascii="Arial" w:hAnsi="Arial" w:cs="Arial"/>
                <w:color w:val="000000"/>
                <w:sz w:val="12"/>
                <w:szCs w:val="12"/>
              </w:rPr>
              <w:t>13 701 371,82</w:t>
            </w:r>
          </w:p>
        </w:tc>
      </w:tr>
      <w:tr w:rsidR="00F80CE6" w:rsidRPr="00F80CE6" w:rsidTr="00F97B91">
        <w:trPr>
          <w:trHeight w:val="20"/>
        </w:trPr>
        <w:tc>
          <w:tcPr>
            <w:tcW w:w="5837" w:type="dxa"/>
            <w:shd w:val="clear" w:color="auto" w:fill="auto"/>
            <w:hideMark/>
          </w:tcPr>
          <w:p w:rsidR="00F80CE6" w:rsidRPr="00F80CE6" w:rsidRDefault="00F80CE6" w:rsidP="00F80CE6">
            <w:pPr>
              <w:outlineLvl w:val="5"/>
              <w:rPr>
                <w:rFonts w:ascii="Arial" w:hAnsi="Arial" w:cs="Arial"/>
                <w:color w:val="000000"/>
                <w:sz w:val="12"/>
                <w:szCs w:val="12"/>
              </w:rPr>
            </w:pPr>
            <w:r w:rsidRPr="00F80CE6">
              <w:rPr>
                <w:rFonts w:ascii="Arial" w:hAnsi="Arial" w:cs="Arial"/>
                <w:color w:val="000000"/>
                <w:sz w:val="12"/>
                <w:szCs w:val="12"/>
              </w:rPr>
              <w:t>Условно утвержденные расходы</w:t>
            </w:r>
          </w:p>
        </w:tc>
        <w:tc>
          <w:tcPr>
            <w:tcW w:w="9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9990099999</w:t>
            </w:r>
          </w:p>
        </w:tc>
        <w:tc>
          <w:tcPr>
            <w:tcW w:w="522"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9999</w:t>
            </w:r>
          </w:p>
        </w:tc>
        <w:tc>
          <w:tcPr>
            <w:tcW w:w="517" w:type="dxa"/>
            <w:shd w:val="clear" w:color="auto" w:fill="auto"/>
            <w:noWrap/>
            <w:hideMark/>
          </w:tcPr>
          <w:p w:rsidR="00F80CE6" w:rsidRPr="00F80CE6" w:rsidRDefault="00F80CE6" w:rsidP="00F80CE6">
            <w:pPr>
              <w:jc w:val="center"/>
              <w:outlineLvl w:val="5"/>
              <w:rPr>
                <w:rFonts w:ascii="Arial" w:hAnsi="Arial" w:cs="Arial"/>
                <w:color w:val="000000"/>
                <w:sz w:val="12"/>
                <w:szCs w:val="12"/>
              </w:rPr>
            </w:pPr>
            <w:r w:rsidRPr="00F80CE6">
              <w:rPr>
                <w:rFonts w:ascii="Arial" w:hAnsi="Arial" w:cs="Arial"/>
                <w:color w:val="000000"/>
                <w:sz w:val="12"/>
                <w:szCs w:val="12"/>
              </w:rPr>
              <w:t>999</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0,00</w:t>
            </w:r>
          </w:p>
        </w:tc>
        <w:tc>
          <w:tcPr>
            <w:tcW w:w="1081"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6 648 538,57</w:t>
            </w:r>
          </w:p>
        </w:tc>
        <w:tc>
          <w:tcPr>
            <w:tcW w:w="870" w:type="dxa"/>
            <w:shd w:val="clear" w:color="auto" w:fill="auto"/>
            <w:noWrap/>
            <w:hideMark/>
          </w:tcPr>
          <w:p w:rsidR="00F80CE6" w:rsidRPr="00F80CE6" w:rsidRDefault="00F80CE6" w:rsidP="00F80CE6">
            <w:pPr>
              <w:jc w:val="right"/>
              <w:outlineLvl w:val="5"/>
              <w:rPr>
                <w:rFonts w:ascii="Arial" w:hAnsi="Arial" w:cs="Arial"/>
                <w:color w:val="000000"/>
                <w:sz w:val="12"/>
                <w:szCs w:val="12"/>
              </w:rPr>
            </w:pPr>
            <w:r w:rsidRPr="00F80CE6">
              <w:rPr>
                <w:rFonts w:ascii="Arial" w:hAnsi="Arial" w:cs="Arial"/>
                <w:color w:val="000000"/>
                <w:sz w:val="12"/>
                <w:szCs w:val="12"/>
              </w:rPr>
              <w:t>13 701 371,82</w:t>
            </w:r>
          </w:p>
        </w:tc>
      </w:tr>
      <w:tr w:rsidR="00F80CE6" w:rsidRPr="00F80CE6" w:rsidTr="00F97B91">
        <w:trPr>
          <w:trHeight w:val="20"/>
        </w:trPr>
        <w:tc>
          <w:tcPr>
            <w:tcW w:w="7793" w:type="dxa"/>
            <w:gridSpan w:val="4"/>
            <w:shd w:val="clear" w:color="auto" w:fill="auto"/>
            <w:noWrap/>
            <w:vAlign w:val="bottom"/>
            <w:hideMark/>
          </w:tcPr>
          <w:p w:rsidR="00F80CE6" w:rsidRPr="00F80CE6" w:rsidRDefault="00F80CE6" w:rsidP="00F80CE6">
            <w:pPr>
              <w:jc w:val="right"/>
              <w:rPr>
                <w:rFonts w:ascii="Arial" w:hAnsi="Arial" w:cs="Arial"/>
                <w:b/>
                <w:bCs/>
                <w:color w:val="000000"/>
                <w:sz w:val="12"/>
                <w:szCs w:val="12"/>
              </w:rPr>
            </w:pPr>
            <w:r w:rsidRPr="00F80CE6">
              <w:rPr>
                <w:rFonts w:ascii="Arial" w:hAnsi="Arial" w:cs="Arial"/>
                <w:b/>
                <w:bCs/>
                <w:color w:val="000000"/>
                <w:sz w:val="12"/>
                <w:szCs w:val="12"/>
              </w:rPr>
              <w:t xml:space="preserve">Всего расходов:   </w:t>
            </w:r>
          </w:p>
        </w:tc>
        <w:tc>
          <w:tcPr>
            <w:tcW w:w="1081" w:type="dxa"/>
            <w:shd w:val="clear" w:color="auto" w:fill="auto"/>
            <w:noWrap/>
            <w:hideMark/>
          </w:tcPr>
          <w:p w:rsidR="00F80CE6" w:rsidRPr="00F80CE6" w:rsidRDefault="00F80CE6" w:rsidP="00F80CE6">
            <w:pPr>
              <w:jc w:val="right"/>
              <w:rPr>
                <w:rFonts w:ascii="Arial" w:hAnsi="Arial" w:cs="Arial"/>
                <w:b/>
                <w:bCs/>
                <w:color w:val="000000"/>
                <w:sz w:val="12"/>
                <w:szCs w:val="12"/>
              </w:rPr>
            </w:pPr>
            <w:r w:rsidRPr="00F80CE6">
              <w:rPr>
                <w:rFonts w:ascii="Arial" w:hAnsi="Arial" w:cs="Arial"/>
                <w:b/>
                <w:bCs/>
                <w:color w:val="000000"/>
                <w:sz w:val="12"/>
                <w:szCs w:val="12"/>
              </w:rPr>
              <w:t>690 826 601,72</w:t>
            </w:r>
          </w:p>
        </w:tc>
        <w:tc>
          <w:tcPr>
            <w:tcW w:w="1081" w:type="dxa"/>
            <w:shd w:val="clear" w:color="auto" w:fill="auto"/>
            <w:noWrap/>
            <w:hideMark/>
          </w:tcPr>
          <w:p w:rsidR="00F80CE6" w:rsidRPr="00F80CE6" w:rsidRDefault="00F80CE6" w:rsidP="00F80CE6">
            <w:pPr>
              <w:jc w:val="right"/>
              <w:rPr>
                <w:rFonts w:ascii="Arial" w:hAnsi="Arial" w:cs="Arial"/>
                <w:b/>
                <w:bCs/>
                <w:color w:val="000000"/>
                <w:sz w:val="12"/>
                <w:szCs w:val="12"/>
              </w:rPr>
            </w:pPr>
            <w:r w:rsidRPr="00F80CE6">
              <w:rPr>
                <w:rFonts w:ascii="Arial" w:hAnsi="Arial" w:cs="Arial"/>
                <w:b/>
                <w:bCs/>
                <w:color w:val="000000"/>
                <w:sz w:val="12"/>
                <w:szCs w:val="12"/>
              </w:rPr>
              <w:t>550 152 459,68</w:t>
            </w:r>
          </w:p>
        </w:tc>
        <w:tc>
          <w:tcPr>
            <w:tcW w:w="870" w:type="dxa"/>
            <w:shd w:val="clear" w:color="auto" w:fill="auto"/>
            <w:noWrap/>
            <w:hideMark/>
          </w:tcPr>
          <w:p w:rsidR="00F80CE6" w:rsidRPr="00F80CE6" w:rsidRDefault="00F80CE6" w:rsidP="00F80CE6">
            <w:pPr>
              <w:jc w:val="right"/>
              <w:rPr>
                <w:rFonts w:ascii="Arial" w:hAnsi="Arial" w:cs="Arial"/>
                <w:b/>
                <w:bCs/>
                <w:color w:val="000000"/>
                <w:sz w:val="12"/>
                <w:szCs w:val="12"/>
              </w:rPr>
            </w:pPr>
            <w:r w:rsidRPr="00F80CE6">
              <w:rPr>
                <w:rFonts w:ascii="Arial" w:hAnsi="Arial" w:cs="Arial"/>
                <w:b/>
                <w:bCs/>
                <w:color w:val="000000"/>
                <w:sz w:val="12"/>
                <w:szCs w:val="12"/>
              </w:rPr>
              <w:t>524 998 767,35</w:t>
            </w:r>
          </w:p>
        </w:tc>
      </w:tr>
    </w:tbl>
    <w:p w:rsidR="00F80CE6" w:rsidRPr="00F57ADF" w:rsidRDefault="00F80CE6" w:rsidP="00F80CE6">
      <w:pPr>
        <w:pStyle w:val="23"/>
        <w:spacing w:after="0" w:line="240" w:lineRule="auto"/>
        <w:ind w:left="0" w:firstLine="131"/>
        <w:jc w:val="right"/>
        <w:rPr>
          <w:rFonts w:ascii="Arial" w:hAnsi="Arial" w:cs="Arial"/>
          <w:b/>
          <w:sz w:val="12"/>
          <w:szCs w:val="12"/>
        </w:rPr>
      </w:pPr>
      <w:r>
        <w:rPr>
          <w:rFonts w:ascii="Arial" w:hAnsi="Arial" w:cs="Arial"/>
          <w:b/>
          <w:sz w:val="12"/>
          <w:szCs w:val="12"/>
        </w:rPr>
        <w:t>Приложение 18</w:t>
      </w:r>
    </w:p>
    <w:p w:rsidR="00F80CE6" w:rsidRDefault="00F80CE6" w:rsidP="00F80CE6">
      <w:pPr>
        <w:pStyle w:val="23"/>
        <w:spacing w:after="0" w:line="240" w:lineRule="auto"/>
        <w:ind w:left="0"/>
        <w:jc w:val="right"/>
        <w:rPr>
          <w:rFonts w:ascii="Arial" w:hAnsi="Arial" w:cs="Arial"/>
          <w:sz w:val="12"/>
          <w:szCs w:val="12"/>
        </w:rPr>
      </w:pPr>
      <w:r w:rsidRPr="00F57ADF">
        <w:rPr>
          <w:rFonts w:ascii="Arial" w:hAnsi="Arial" w:cs="Arial"/>
          <w:sz w:val="12"/>
          <w:szCs w:val="12"/>
        </w:rPr>
        <w:t>к решению Думы Вал</w:t>
      </w:r>
      <w:r>
        <w:rPr>
          <w:rFonts w:ascii="Arial" w:hAnsi="Arial" w:cs="Arial"/>
          <w:sz w:val="12"/>
          <w:szCs w:val="12"/>
        </w:rPr>
        <w:t>дайского муниципального район7</w:t>
      </w:r>
      <w:r w:rsidRPr="00F57ADF">
        <w:rPr>
          <w:rFonts w:ascii="Arial" w:hAnsi="Arial" w:cs="Arial"/>
          <w:sz w:val="12"/>
          <w:szCs w:val="12"/>
        </w:rPr>
        <w:t xml:space="preserve"> </w:t>
      </w:r>
    </w:p>
    <w:p w:rsidR="00F80CE6" w:rsidRDefault="00F80CE6" w:rsidP="00F80CE6">
      <w:pPr>
        <w:pStyle w:val="23"/>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F80CE6" w:rsidRDefault="00F80CE6" w:rsidP="00F80CE6">
      <w:pPr>
        <w:pStyle w:val="23"/>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(в редакции решения Думы </w:t>
      </w:r>
    </w:p>
    <w:p w:rsidR="00F80CE6" w:rsidRDefault="00F80CE6" w:rsidP="00F80CE6">
      <w:pPr>
        <w:pStyle w:val="23"/>
        <w:spacing w:after="0" w:line="240" w:lineRule="auto"/>
        <w:ind w:left="0"/>
        <w:jc w:val="right"/>
        <w:rPr>
          <w:rFonts w:ascii="Arial" w:hAnsi="Arial" w:cs="Arial"/>
          <w:sz w:val="12"/>
          <w:szCs w:val="12"/>
        </w:rPr>
      </w:pPr>
      <w:r>
        <w:rPr>
          <w:rFonts w:ascii="Arial" w:hAnsi="Arial" w:cs="Arial"/>
          <w:sz w:val="12"/>
          <w:szCs w:val="12"/>
        </w:rPr>
        <w:t>В</w:t>
      </w:r>
      <w:r w:rsidRPr="00F57ADF">
        <w:rPr>
          <w:rFonts w:ascii="Arial" w:hAnsi="Arial" w:cs="Arial"/>
          <w:sz w:val="12"/>
          <w:szCs w:val="12"/>
        </w:rPr>
        <w:t>алдайского муниципального района от 2</w:t>
      </w:r>
      <w:r>
        <w:rPr>
          <w:rFonts w:ascii="Arial" w:hAnsi="Arial" w:cs="Arial"/>
          <w:sz w:val="12"/>
          <w:szCs w:val="12"/>
        </w:rPr>
        <w:t>6</w:t>
      </w:r>
      <w:r w:rsidRPr="00F57ADF">
        <w:rPr>
          <w:rFonts w:ascii="Arial" w:hAnsi="Arial" w:cs="Arial"/>
          <w:sz w:val="12"/>
          <w:szCs w:val="12"/>
        </w:rPr>
        <w:t>.0</w:t>
      </w:r>
      <w:r>
        <w:rPr>
          <w:rFonts w:ascii="Arial" w:hAnsi="Arial" w:cs="Arial"/>
          <w:sz w:val="12"/>
          <w:szCs w:val="12"/>
        </w:rPr>
        <w:t>5</w:t>
      </w:r>
      <w:r w:rsidRPr="00F57ADF">
        <w:rPr>
          <w:rFonts w:ascii="Arial" w:hAnsi="Arial" w:cs="Arial"/>
          <w:sz w:val="12"/>
          <w:szCs w:val="12"/>
        </w:rPr>
        <w:t xml:space="preserve">.2022 № </w:t>
      </w:r>
      <w:r>
        <w:rPr>
          <w:rFonts w:ascii="Arial" w:hAnsi="Arial" w:cs="Arial"/>
          <w:sz w:val="12"/>
          <w:szCs w:val="12"/>
        </w:rPr>
        <w:t>136</w:t>
      </w:r>
      <w:r w:rsidRPr="00F57ADF">
        <w:rPr>
          <w:rFonts w:ascii="Arial" w:hAnsi="Arial" w:cs="Arial"/>
          <w:sz w:val="12"/>
          <w:szCs w:val="12"/>
        </w:rPr>
        <w:t>)</w:t>
      </w:r>
    </w:p>
    <w:p w:rsidR="000C5917" w:rsidRPr="000C5917" w:rsidRDefault="000C5917" w:rsidP="000C5917">
      <w:pPr>
        <w:jc w:val="center"/>
        <w:rPr>
          <w:rFonts w:ascii="Arial" w:hAnsi="Arial" w:cs="Arial"/>
          <w:b/>
          <w:bCs/>
          <w:sz w:val="16"/>
          <w:szCs w:val="16"/>
        </w:rPr>
      </w:pPr>
      <w:r w:rsidRPr="000C5917">
        <w:rPr>
          <w:rFonts w:ascii="Arial" w:hAnsi="Arial" w:cs="Arial"/>
          <w:b/>
          <w:bCs/>
          <w:sz w:val="16"/>
          <w:szCs w:val="16"/>
        </w:rPr>
        <w:t>Программа муниципальных заимствований района</w:t>
      </w:r>
    </w:p>
    <w:p w:rsidR="000C5917" w:rsidRPr="000C5917" w:rsidRDefault="000C5917" w:rsidP="000C5917">
      <w:pPr>
        <w:jc w:val="center"/>
        <w:rPr>
          <w:rFonts w:ascii="Arial" w:hAnsi="Arial" w:cs="Arial"/>
          <w:b/>
          <w:bCs/>
          <w:sz w:val="16"/>
          <w:szCs w:val="16"/>
        </w:rPr>
      </w:pPr>
      <w:r w:rsidRPr="000C5917">
        <w:rPr>
          <w:rFonts w:ascii="Arial" w:hAnsi="Arial" w:cs="Arial"/>
          <w:b/>
          <w:bCs/>
          <w:sz w:val="16"/>
          <w:szCs w:val="16"/>
        </w:rPr>
        <w:t>на 2022 год и на плановый период 2023 и 2024 годов</w:t>
      </w:r>
    </w:p>
    <w:p w:rsidR="000C5917" w:rsidRPr="00F97B91" w:rsidRDefault="000C5917" w:rsidP="000C5917">
      <w:pPr>
        <w:ind w:left="7080" w:firstLine="708"/>
        <w:jc w:val="right"/>
        <w:rPr>
          <w:rFonts w:ascii="Arial" w:hAnsi="Arial" w:cs="Arial"/>
          <w:bCs/>
          <w:sz w:val="12"/>
          <w:szCs w:val="12"/>
        </w:rPr>
      </w:pPr>
      <w:r w:rsidRPr="00F97B91">
        <w:rPr>
          <w:rFonts w:ascii="Arial" w:hAnsi="Arial" w:cs="Arial"/>
          <w:bCs/>
          <w:sz w:val="12"/>
          <w:szCs w:val="12"/>
        </w:rPr>
        <w:t>(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9"/>
        <w:gridCol w:w="1417"/>
        <w:gridCol w:w="1134"/>
        <w:gridCol w:w="1241"/>
      </w:tblGrid>
      <w:tr w:rsidR="000C5917" w:rsidRPr="000C5917" w:rsidTr="00F97B91">
        <w:trPr>
          <w:trHeight w:val="20"/>
        </w:trPr>
        <w:tc>
          <w:tcPr>
            <w:tcW w:w="7339"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заимствования (привлечение \ погашение)</w:t>
            </w:r>
          </w:p>
        </w:tc>
        <w:tc>
          <w:tcPr>
            <w:tcW w:w="1417"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2022 год</w:t>
            </w:r>
          </w:p>
        </w:tc>
        <w:tc>
          <w:tcPr>
            <w:tcW w:w="1134"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2023 год</w:t>
            </w:r>
          </w:p>
        </w:tc>
        <w:tc>
          <w:tcPr>
            <w:tcW w:w="1241"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2024 год</w:t>
            </w:r>
          </w:p>
        </w:tc>
      </w:tr>
      <w:tr w:rsidR="000C5917" w:rsidRPr="000C5917" w:rsidTr="00F97B91">
        <w:trPr>
          <w:trHeight w:val="20"/>
        </w:trPr>
        <w:tc>
          <w:tcPr>
            <w:tcW w:w="7339" w:type="dxa"/>
            <w:vAlign w:val="bottom"/>
          </w:tcPr>
          <w:p w:rsidR="000C5917" w:rsidRPr="000C5917" w:rsidRDefault="000C5917" w:rsidP="00E35F17">
            <w:pPr>
              <w:rPr>
                <w:rFonts w:ascii="Arial" w:hAnsi="Arial" w:cs="Arial"/>
                <w:sz w:val="12"/>
                <w:szCs w:val="12"/>
              </w:rPr>
            </w:pPr>
            <w:r w:rsidRPr="000C5917">
              <w:rPr>
                <w:rFonts w:ascii="Arial" w:hAnsi="Arial" w:cs="Arial"/>
                <w:sz w:val="12"/>
                <w:szCs w:val="12"/>
              </w:rPr>
              <w:t>Всего заимствования</w:t>
            </w:r>
          </w:p>
        </w:tc>
        <w:tc>
          <w:tcPr>
            <w:tcW w:w="1417"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-5420000,00</w:t>
            </w:r>
          </w:p>
        </w:tc>
        <w:tc>
          <w:tcPr>
            <w:tcW w:w="1134"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-8955300,00</w:t>
            </w:r>
          </w:p>
        </w:tc>
        <w:tc>
          <w:tcPr>
            <w:tcW w:w="1241"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-13433000,00</w:t>
            </w:r>
          </w:p>
        </w:tc>
      </w:tr>
      <w:tr w:rsidR="000C5917" w:rsidRPr="000C5917" w:rsidTr="00F97B91">
        <w:trPr>
          <w:trHeight w:val="20"/>
        </w:trPr>
        <w:tc>
          <w:tcPr>
            <w:tcW w:w="7339" w:type="dxa"/>
            <w:vAlign w:val="bottom"/>
          </w:tcPr>
          <w:p w:rsidR="000C5917" w:rsidRPr="000C5917" w:rsidRDefault="000C5917" w:rsidP="00E35F17">
            <w:pPr>
              <w:rPr>
                <w:rFonts w:ascii="Arial" w:hAnsi="Arial" w:cs="Arial"/>
                <w:sz w:val="12"/>
                <w:szCs w:val="12"/>
              </w:rPr>
            </w:pPr>
            <w:r w:rsidRPr="000C5917">
              <w:rPr>
                <w:rFonts w:ascii="Arial" w:hAnsi="Arial" w:cs="Arial"/>
                <w:sz w:val="12"/>
                <w:szCs w:val="12"/>
              </w:rPr>
              <w:t>Бюджетные кредиты от других бюджетов бюджетной системы Российской Федерации</w:t>
            </w:r>
          </w:p>
        </w:tc>
        <w:tc>
          <w:tcPr>
            <w:tcW w:w="1417"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-4069300,00</w:t>
            </w:r>
          </w:p>
        </w:tc>
        <w:tc>
          <w:tcPr>
            <w:tcW w:w="1134"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-8955300,00</w:t>
            </w:r>
          </w:p>
        </w:tc>
        <w:tc>
          <w:tcPr>
            <w:tcW w:w="1241"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-13433000,00</w:t>
            </w:r>
          </w:p>
        </w:tc>
      </w:tr>
      <w:tr w:rsidR="000C5917" w:rsidRPr="000C5917" w:rsidTr="00F97B91">
        <w:trPr>
          <w:trHeight w:val="20"/>
        </w:trPr>
        <w:tc>
          <w:tcPr>
            <w:tcW w:w="7339" w:type="dxa"/>
            <w:vAlign w:val="bottom"/>
          </w:tcPr>
          <w:p w:rsidR="000C5917" w:rsidRPr="000C5917" w:rsidRDefault="000C5917" w:rsidP="00E35F17">
            <w:pPr>
              <w:rPr>
                <w:rFonts w:ascii="Arial" w:hAnsi="Arial" w:cs="Arial"/>
                <w:sz w:val="12"/>
                <w:szCs w:val="12"/>
              </w:rPr>
            </w:pPr>
            <w:r w:rsidRPr="000C5917">
              <w:rPr>
                <w:rFonts w:ascii="Arial" w:hAnsi="Arial" w:cs="Arial"/>
                <w:sz w:val="12"/>
                <w:szCs w:val="12"/>
              </w:rPr>
              <w:t>привлечение</w:t>
            </w:r>
          </w:p>
        </w:tc>
        <w:tc>
          <w:tcPr>
            <w:tcW w:w="1417"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13000000,00</w:t>
            </w:r>
          </w:p>
        </w:tc>
        <w:tc>
          <w:tcPr>
            <w:tcW w:w="1134" w:type="dxa"/>
          </w:tcPr>
          <w:p w:rsidR="000C5917" w:rsidRPr="000C5917" w:rsidRDefault="000C5917" w:rsidP="00E35F17">
            <w:pPr>
              <w:jc w:val="center"/>
              <w:rPr>
                <w:rFonts w:ascii="Arial" w:hAnsi="Arial" w:cs="Arial"/>
                <w:sz w:val="12"/>
                <w:szCs w:val="12"/>
              </w:rPr>
            </w:pPr>
          </w:p>
        </w:tc>
        <w:tc>
          <w:tcPr>
            <w:tcW w:w="1241" w:type="dxa"/>
          </w:tcPr>
          <w:p w:rsidR="000C5917" w:rsidRPr="000C5917" w:rsidRDefault="000C5917" w:rsidP="00E35F17">
            <w:pPr>
              <w:jc w:val="center"/>
              <w:rPr>
                <w:rFonts w:ascii="Arial" w:hAnsi="Arial" w:cs="Arial"/>
                <w:sz w:val="12"/>
                <w:szCs w:val="12"/>
              </w:rPr>
            </w:pPr>
          </w:p>
        </w:tc>
      </w:tr>
      <w:tr w:rsidR="000C5917" w:rsidRPr="000C5917" w:rsidTr="00F97B91">
        <w:trPr>
          <w:trHeight w:val="20"/>
        </w:trPr>
        <w:tc>
          <w:tcPr>
            <w:tcW w:w="7339" w:type="dxa"/>
            <w:vAlign w:val="bottom"/>
          </w:tcPr>
          <w:p w:rsidR="000C5917" w:rsidRPr="000C5917" w:rsidRDefault="000C5917" w:rsidP="00E35F17">
            <w:pPr>
              <w:rPr>
                <w:rFonts w:ascii="Arial" w:hAnsi="Arial" w:cs="Arial"/>
                <w:sz w:val="12"/>
                <w:szCs w:val="12"/>
                <w:lang w:val="en-US"/>
              </w:rPr>
            </w:pPr>
            <w:r w:rsidRPr="000C5917">
              <w:rPr>
                <w:rFonts w:ascii="Arial" w:hAnsi="Arial" w:cs="Arial"/>
                <w:sz w:val="12"/>
                <w:szCs w:val="12"/>
              </w:rPr>
              <w:t>в том числе</w:t>
            </w:r>
            <w:r w:rsidRPr="000C5917">
              <w:rPr>
                <w:rFonts w:ascii="Arial" w:hAnsi="Arial" w:cs="Arial"/>
                <w:sz w:val="12"/>
                <w:szCs w:val="12"/>
                <w:lang w:val="en-US"/>
              </w:rPr>
              <w:t>:</w:t>
            </w:r>
          </w:p>
        </w:tc>
        <w:tc>
          <w:tcPr>
            <w:tcW w:w="1417" w:type="dxa"/>
          </w:tcPr>
          <w:p w:rsidR="000C5917" w:rsidRPr="000C5917" w:rsidRDefault="000C5917" w:rsidP="00E35F17">
            <w:pPr>
              <w:jc w:val="center"/>
              <w:rPr>
                <w:rFonts w:ascii="Arial" w:hAnsi="Arial" w:cs="Arial"/>
                <w:sz w:val="12"/>
                <w:szCs w:val="12"/>
              </w:rPr>
            </w:pPr>
          </w:p>
        </w:tc>
        <w:tc>
          <w:tcPr>
            <w:tcW w:w="1134" w:type="dxa"/>
          </w:tcPr>
          <w:p w:rsidR="000C5917" w:rsidRPr="000C5917" w:rsidRDefault="000C5917" w:rsidP="00E35F17">
            <w:pPr>
              <w:jc w:val="center"/>
              <w:rPr>
                <w:rFonts w:ascii="Arial" w:hAnsi="Arial" w:cs="Arial"/>
                <w:sz w:val="12"/>
                <w:szCs w:val="12"/>
              </w:rPr>
            </w:pPr>
          </w:p>
        </w:tc>
        <w:tc>
          <w:tcPr>
            <w:tcW w:w="1241" w:type="dxa"/>
          </w:tcPr>
          <w:p w:rsidR="000C5917" w:rsidRPr="000C5917" w:rsidRDefault="000C5917" w:rsidP="00E35F17">
            <w:pPr>
              <w:jc w:val="center"/>
              <w:rPr>
                <w:rFonts w:ascii="Arial" w:hAnsi="Arial" w:cs="Arial"/>
                <w:sz w:val="12"/>
                <w:szCs w:val="12"/>
              </w:rPr>
            </w:pPr>
          </w:p>
        </w:tc>
      </w:tr>
      <w:tr w:rsidR="000C5917" w:rsidRPr="000C5917" w:rsidTr="00F97B91">
        <w:trPr>
          <w:trHeight w:val="20"/>
        </w:trPr>
        <w:tc>
          <w:tcPr>
            <w:tcW w:w="7339" w:type="dxa"/>
          </w:tcPr>
          <w:p w:rsidR="000C5917" w:rsidRPr="000C5917" w:rsidRDefault="000C5917" w:rsidP="00E35F17">
            <w:pPr>
              <w:rPr>
                <w:rFonts w:ascii="Arial" w:hAnsi="Arial" w:cs="Arial"/>
                <w:sz w:val="12"/>
                <w:szCs w:val="12"/>
              </w:rPr>
            </w:pPr>
            <w:r w:rsidRPr="000C5917">
              <w:rPr>
                <w:rFonts w:ascii="Arial" w:hAnsi="Arial" w:cs="Arial"/>
                <w:sz w:val="12"/>
                <w:szCs w:val="12"/>
              </w:rPr>
              <w:t>от 22.04.2022 № 02-32/2022-03</w:t>
            </w:r>
          </w:p>
        </w:tc>
        <w:tc>
          <w:tcPr>
            <w:tcW w:w="1417"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13000000,00</w:t>
            </w:r>
          </w:p>
        </w:tc>
        <w:tc>
          <w:tcPr>
            <w:tcW w:w="1134" w:type="dxa"/>
          </w:tcPr>
          <w:p w:rsidR="000C5917" w:rsidRPr="000C5917" w:rsidRDefault="000C5917" w:rsidP="00E35F17">
            <w:pPr>
              <w:jc w:val="center"/>
              <w:rPr>
                <w:rFonts w:ascii="Arial" w:hAnsi="Arial" w:cs="Arial"/>
                <w:sz w:val="12"/>
                <w:szCs w:val="12"/>
              </w:rPr>
            </w:pPr>
          </w:p>
        </w:tc>
        <w:tc>
          <w:tcPr>
            <w:tcW w:w="1241" w:type="dxa"/>
          </w:tcPr>
          <w:p w:rsidR="000C5917" w:rsidRPr="000C5917" w:rsidRDefault="000C5917" w:rsidP="00E35F17">
            <w:pPr>
              <w:jc w:val="center"/>
              <w:rPr>
                <w:rFonts w:ascii="Arial" w:hAnsi="Arial" w:cs="Arial"/>
                <w:sz w:val="12"/>
                <w:szCs w:val="12"/>
              </w:rPr>
            </w:pPr>
          </w:p>
        </w:tc>
      </w:tr>
      <w:tr w:rsidR="000C5917" w:rsidRPr="000C5917" w:rsidTr="00F97B91">
        <w:trPr>
          <w:trHeight w:val="20"/>
        </w:trPr>
        <w:tc>
          <w:tcPr>
            <w:tcW w:w="7339" w:type="dxa"/>
            <w:vAlign w:val="bottom"/>
          </w:tcPr>
          <w:p w:rsidR="000C5917" w:rsidRPr="000C5917" w:rsidRDefault="000C5917" w:rsidP="00E35F17">
            <w:pPr>
              <w:rPr>
                <w:rFonts w:ascii="Arial" w:hAnsi="Arial" w:cs="Arial"/>
                <w:sz w:val="12"/>
                <w:szCs w:val="12"/>
              </w:rPr>
            </w:pPr>
            <w:r w:rsidRPr="000C5917">
              <w:rPr>
                <w:rFonts w:ascii="Arial" w:hAnsi="Arial" w:cs="Arial"/>
                <w:sz w:val="12"/>
                <w:szCs w:val="12"/>
              </w:rPr>
              <w:t>погашение</w:t>
            </w:r>
          </w:p>
        </w:tc>
        <w:tc>
          <w:tcPr>
            <w:tcW w:w="1417"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-17069300,00</w:t>
            </w:r>
          </w:p>
        </w:tc>
        <w:tc>
          <w:tcPr>
            <w:tcW w:w="1134"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-8955300,00</w:t>
            </w:r>
          </w:p>
        </w:tc>
        <w:tc>
          <w:tcPr>
            <w:tcW w:w="1241"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-13433000,00</w:t>
            </w:r>
          </w:p>
        </w:tc>
      </w:tr>
      <w:tr w:rsidR="000C5917" w:rsidRPr="000C5917" w:rsidTr="00F97B91">
        <w:trPr>
          <w:trHeight w:val="20"/>
        </w:trPr>
        <w:tc>
          <w:tcPr>
            <w:tcW w:w="7339" w:type="dxa"/>
            <w:vAlign w:val="bottom"/>
          </w:tcPr>
          <w:p w:rsidR="000C5917" w:rsidRPr="000C5917" w:rsidRDefault="000C5917" w:rsidP="00E35F17">
            <w:pPr>
              <w:rPr>
                <w:rFonts w:ascii="Arial" w:hAnsi="Arial" w:cs="Arial"/>
                <w:sz w:val="12"/>
                <w:szCs w:val="12"/>
              </w:rPr>
            </w:pPr>
            <w:r w:rsidRPr="000C5917">
              <w:rPr>
                <w:rFonts w:ascii="Arial" w:hAnsi="Arial" w:cs="Arial"/>
                <w:sz w:val="12"/>
                <w:szCs w:val="12"/>
              </w:rPr>
              <w:t>в том числе:</w:t>
            </w:r>
          </w:p>
        </w:tc>
        <w:tc>
          <w:tcPr>
            <w:tcW w:w="1417" w:type="dxa"/>
          </w:tcPr>
          <w:p w:rsidR="000C5917" w:rsidRPr="000C5917" w:rsidRDefault="000C5917" w:rsidP="00E35F17">
            <w:pPr>
              <w:jc w:val="center"/>
              <w:rPr>
                <w:rFonts w:ascii="Arial" w:hAnsi="Arial" w:cs="Arial"/>
                <w:sz w:val="12"/>
                <w:szCs w:val="12"/>
              </w:rPr>
            </w:pPr>
          </w:p>
        </w:tc>
        <w:tc>
          <w:tcPr>
            <w:tcW w:w="1134" w:type="dxa"/>
          </w:tcPr>
          <w:p w:rsidR="000C5917" w:rsidRPr="000C5917" w:rsidRDefault="000C5917" w:rsidP="00E35F17">
            <w:pPr>
              <w:jc w:val="center"/>
              <w:rPr>
                <w:rFonts w:ascii="Arial" w:hAnsi="Arial" w:cs="Arial"/>
                <w:sz w:val="12"/>
                <w:szCs w:val="12"/>
              </w:rPr>
            </w:pPr>
          </w:p>
        </w:tc>
        <w:tc>
          <w:tcPr>
            <w:tcW w:w="1241" w:type="dxa"/>
          </w:tcPr>
          <w:p w:rsidR="000C5917" w:rsidRPr="000C5917" w:rsidRDefault="000C5917" w:rsidP="00E35F17">
            <w:pPr>
              <w:jc w:val="center"/>
              <w:rPr>
                <w:rFonts w:ascii="Arial" w:hAnsi="Arial" w:cs="Arial"/>
                <w:sz w:val="12"/>
                <w:szCs w:val="12"/>
              </w:rPr>
            </w:pPr>
          </w:p>
        </w:tc>
      </w:tr>
      <w:tr w:rsidR="000C5917" w:rsidRPr="000C5917" w:rsidTr="00F97B91">
        <w:trPr>
          <w:trHeight w:val="20"/>
        </w:trPr>
        <w:tc>
          <w:tcPr>
            <w:tcW w:w="7339" w:type="dxa"/>
            <w:vAlign w:val="bottom"/>
          </w:tcPr>
          <w:p w:rsidR="000C5917" w:rsidRPr="000C5917" w:rsidRDefault="000C5917" w:rsidP="00E35F17">
            <w:pPr>
              <w:rPr>
                <w:rFonts w:ascii="Arial" w:hAnsi="Arial" w:cs="Arial"/>
                <w:sz w:val="12"/>
                <w:szCs w:val="12"/>
              </w:rPr>
            </w:pPr>
            <w:r w:rsidRPr="000C5917">
              <w:rPr>
                <w:rFonts w:ascii="Arial" w:hAnsi="Arial" w:cs="Arial"/>
                <w:sz w:val="12"/>
                <w:szCs w:val="12"/>
              </w:rPr>
              <w:t>погашение бюджетных кредитов, полученных из областного бюджета для частичного покрытия дефицита бюджета Валдайского муниципального района</w:t>
            </w:r>
          </w:p>
        </w:tc>
        <w:tc>
          <w:tcPr>
            <w:tcW w:w="1417"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-17069300,00</w:t>
            </w:r>
          </w:p>
        </w:tc>
        <w:tc>
          <w:tcPr>
            <w:tcW w:w="1134"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-8955300,00</w:t>
            </w:r>
          </w:p>
        </w:tc>
        <w:tc>
          <w:tcPr>
            <w:tcW w:w="1241" w:type="dxa"/>
          </w:tcPr>
          <w:p w:rsidR="000C5917" w:rsidRPr="000C5917" w:rsidRDefault="000C5917" w:rsidP="00E35F17">
            <w:pPr>
              <w:jc w:val="center"/>
              <w:rPr>
                <w:rFonts w:ascii="Arial" w:hAnsi="Arial" w:cs="Arial"/>
                <w:sz w:val="12"/>
                <w:szCs w:val="12"/>
              </w:rPr>
            </w:pPr>
          </w:p>
        </w:tc>
      </w:tr>
      <w:tr w:rsidR="000C5917" w:rsidRPr="000C5917" w:rsidTr="00F97B91">
        <w:trPr>
          <w:trHeight w:val="20"/>
        </w:trPr>
        <w:tc>
          <w:tcPr>
            <w:tcW w:w="7339" w:type="dxa"/>
            <w:vAlign w:val="bottom"/>
          </w:tcPr>
          <w:p w:rsidR="000C5917" w:rsidRPr="000C5917" w:rsidRDefault="000C5917" w:rsidP="00E35F17">
            <w:pPr>
              <w:rPr>
                <w:rFonts w:ascii="Arial" w:hAnsi="Arial" w:cs="Arial"/>
                <w:sz w:val="12"/>
                <w:szCs w:val="12"/>
              </w:rPr>
            </w:pPr>
            <w:r w:rsidRPr="000C5917">
              <w:rPr>
                <w:rFonts w:ascii="Arial" w:hAnsi="Arial" w:cs="Arial"/>
                <w:sz w:val="12"/>
                <w:szCs w:val="12"/>
              </w:rPr>
              <w:t>из них по соглашениям</w:t>
            </w:r>
            <w:r w:rsidRPr="000C5917">
              <w:rPr>
                <w:rFonts w:ascii="Arial" w:hAnsi="Arial" w:cs="Arial"/>
                <w:sz w:val="12"/>
                <w:szCs w:val="12"/>
                <w:lang w:val="en-US"/>
              </w:rPr>
              <w:t>:</w:t>
            </w:r>
          </w:p>
        </w:tc>
        <w:tc>
          <w:tcPr>
            <w:tcW w:w="1417" w:type="dxa"/>
          </w:tcPr>
          <w:p w:rsidR="000C5917" w:rsidRPr="000C5917" w:rsidRDefault="000C5917" w:rsidP="00E35F17">
            <w:pPr>
              <w:jc w:val="center"/>
              <w:rPr>
                <w:rFonts w:ascii="Arial" w:hAnsi="Arial" w:cs="Arial"/>
                <w:sz w:val="12"/>
                <w:szCs w:val="12"/>
              </w:rPr>
            </w:pPr>
          </w:p>
        </w:tc>
        <w:tc>
          <w:tcPr>
            <w:tcW w:w="1134" w:type="dxa"/>
          </w:tcPr>
          <w:p w:rsidR="000C5917" w:rsidRPr="000C5917" w:rsidRDefault="000C5917" w:rsidP="00E35F17">
            <w:pPr>
              <w:jc w:val="center"/>
              <w:rPr>
                <w:rFonts w:ascii="Arial" w:hAnsi="Arial" w:cs="Arial"/>
                <w:sz w:val="12"/>
                <w:szCs w:val="12"/>
              </w:rPr>
            </w:pPr>
          </w:p>
        </w:tc>
        <w:tc>
          <w:tcPr>
            <w:tcW w:w="1241" w:type="dxa"/>
          </w:tcPr>
          <w:p w:rsidR="000C5917" w:rsidRPr="000C5917" w:rsidRDefault="000C5917" w:rsidP="00E35F17">
            <w:pPr>
              <w:jc w:val="center"/>
              <w:rPr>
                <w:rFonts w:ascii="Arial" w:hAnsi="Arial" w:cs="Arial"/>
                <w:sz w:val="12"/>
                <w:szCs w:val="12"/>
              </w:rPr>
            </w:pPr>
          </w:p>
        </w:tc>
      </w:tr>
      <w:tr w:rsidR="000C5917" w:rsidRPr="000C5917" w:rsidTr="00F97B91">
        <w:trPr>
          <w:trHeight w:val="20"/>
        </w:trPr>
        <w:tc>
          <w:tcPr>
            <w:tcW w:w="7339" w:type="dxa"/>
            <w:vAlign w:val="bottom"/>
          </w:tcPr>
          <w:p w:rsidR="000C5917" w:rsidRPr="000C5917" w:rsidRDefault="000C5917" w:rsidP="00E35F17">
            <w:pPr>
              <w:rPr>
                <w:rFonts w:ascii="Arial" w:hAnsi="Arial" w:cs="Arial"/>
                <w:sz w:val="12"/>
                <w:szCs w:val="12"/>
              </w:rPr>
            </w:pPr>
            <w:r w:rsidRPr="000C5917">
              <w:rPr>
                <w:rFonts w:ascii="Arial" w:hAnsi="Arial" w:cs="Arial"/>
                <w:sz w:val="12"/>
                <w:szCs w:val="12"/>
              </w:rPr>
              <w:t>от 07.08.2019 № 02-32/19-12</w:t>
            </w:r>
          </w:p>
        </w:tc>
        <w:tc>
          <w:tcPr>
            <w:tcW w:w="1417"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-1361000,00</w:t>
            </w:r>
          </w:p>
        </w:tc>
        <w:tc>
          <w:tcPr>
            <w:tcW w:w="1134" w:type="dxa"/>
          </w:tcPr>
          <w:p w:rsidR="000C5917" w:rsidRPr="000C5917" w:rsidRDefault="000C5917" w:rsidP="00E35F17">
            <w:pPr>
              <w:jc w:val="center"/>
              <w:rPr>
                <w:rFonts w:ascii="Arial" w:hAnsi="Arial" w:cs="Arial"/>
                <w:sz w:val="12"/>
                <w:szCs w:val="12"/>
              </w:rPr>
            </w:pPr>
          </w:p>
        </w:tc>
        <w:tc>
          <w:tcPr>
            <w:tcW w:w="1241" w:type="dxa"/>
          </w:tcPr>
          <w:p w:rsidR="000C5917" w:rsidRPr="000C5917" w:rsidRDefault="000C5917" w:rsidP="00E35F17">
            <w:pPr>
              <w:jc w:val="center"/>
              <w:rPr>
                <w:rFonts w:ascii="Arial" w:hAnsi="Arial" w:cs="Arial"/>
                <w:sz w:val="12"/>
                <w:szCs w:val="12"/>
              </w:rPr>
            </w:pPr>
          </w:p>
        </w:tc>
      </w:tr>
      <w:tr w:rsidR="000C5917" w:rsidRPr="000C5917" w:rsidTr="00F97B91">
        <w:trPr>
          <w:trHeight w:val="20"/>
        </w:trPr>
        <w:tc>
          <w:tcPr>
            <w:tcW w:w="7339" w:type="dxa"/>
            <w:vAlign w:val="bottom"/>
          </w:tcPr>
          <w:p w:rsidR="000C5917" w:rsidRPr="000C5917" w:rsidRDefault="000C5917" w:rsidP="00E35F17">
            <w:pPr>
              <w:rPr>
                <w:rFonts w:ascii="Arial" w:hAnsi="Arial" w:cs="Arial"/>
                <w:sz w:val="12"/>
                <w:szCs w:val="12"/>
              </w:rPr>
            </w:pPr>
            <w:r w:rsidRPr="000C5917">
              <w:rPr>
                <w:rFonts w:ascii="Arial" w:hAnsi="Arial" w:cs="Arial"/>
                <w:sz w:val="12"/>
                <w:szCs w:val="12"/>
              </w:rPr>
              <w:t>от 24.10.2019 № 02-32/19-27</w:t>
            </w:r>
          </w:p>
        </w:tc>
        <w:tc>
          <w:tcPr>
            <w:tcW w:w="1417"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-2708300,00</w:t>
            </w:r>
          </w:p>
        </w:tc>
        <w:tc>
          <w:tcPr>
            <w:tcW w:w="1134" w:type="dxa"/>
          </w:tcPr>
          <w:p w:rsidR="000C5917" w:rsidRPr="000C5917" w:rsidRDefault="000C5917" w:rsidP="00E35F17">
            <w:pPr>
              <w:jc w:val="center"/>
              <w:rPr>
                <w:rFonts w:ascii="Arial" w:hAnsi="Arial" w:cs="Arial"/>
                <w:sz w:val="12"/>
                <w:szCs w:val="12"/>
              </w:rPr>
            </w:pPr>
          </w:p>
        </w:tc>
        <w:tc>
          <w:tcPr>
            <w:tcW w:w="1241" w:type="dxa"/>
          </w:tcPr>
          <w:p w:rsidR="000C5917" w:rsidRPr="000C5917" w:rsidRDefault="000C5917" w:rsidP="00E35F17">
            <w:pPr>
              <w:jc w:val="center"/>
              <w:rPr>
                <w:rFonts w:ascii="Arial" w:hAnsi="Arial" w:cs="Arial"/>
                <w:sz w:val="12"/>
                <w:szCs w:val="12"/>
              </w:rPr>
            </w:pPr>
          </w:p>
        </w:tc>
      </w:tr>
      <w:tr w:rsidR="000C5917" w:rsidRPr="000C5917" w:rsidTr="00F97B91">
        <w:trPr>
          <w:trHeight w:val="20"/>
        </w:trPr>
        <w:tc>
          <w:tcPr>
            <w:tcW w:w="7339" w:type="dxa"/>
          </w:tcPr>
          <w:p w:rsidR="000C5917" w:rsidRPr="000C5917" w:rsidRDefault="000C5917" w:rsidP="00E35F17">
            <w:pPr>
              <w:rPr>
                <w:rFonts w:ascii="Arial" w:hAnsi="Arial" w:cs="Arial"/>
                <w:sz w:val="12"/>
                <w:szCs w:val="12"/>
              </w:rPr>
            </w:pPr>
            <w:r w:rsidRPr="000C5917">
              <w:rPr>
                <w:rFonts w:ascii="Arial" w:hAnsi="Arial" w:cs="Arial"/>
                <w:sz w:val="12"/>
                <w:szCs w:val="12"/>
              </w:rPr>
              <w:t>от 14.05.2021 № 02-32/21-12</w:t>
            </w:r>
          </w:p>
        </w:tc>
        <w:tc>
          <w:tcPr>
            <w:tcW w:w="1417" w:type="dxa"/>
          </w:tcPr>
          <w:p w:rsidR="000C5917" w:rsidRPr="000C5917" w:rsidRDefault="000C5917" w:rsidP="00E35F17">
            <w:pPr>
              <w:jc w:val="center"/>
              <w:rPr>
                <w:rFonts w:ascii="Arial" w:hAnsi="Arial" w:cs="Arial"/>
                <w:sz w:val="12"/>
                <w:szCs w:val="12"/>
              </w:rPr>
            </w:pPr>
          </w:p>
        </w:tc>
        <w:tc>
          <w:tcPr>
            <w:tcW w:w="1134"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-2555300,00</w:t>
            </w:r>
          </w:p>
        </w:tc>
        <w:tc>
          <w:tcPr>
            <w:tcW w:w="1241"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-3833000,00</w:t>
            </w:r>
          </w:p>
        </w:tc>
      </w:tr>
      <w:tr w:rsidR="000C5917" w:rsidRPr="000C5917" w:rsidTr="00F97B91">
        <w:trPr>
          <w:trHeight w:val="20"/>
        </w:trPr>
        <w:tc>
          <w:tcPr>
            <w:tcW w:w="7339" w:type="dxa"/>
          </w:tcPr>
          <w:p w:rsidR="000C5917" w:rsidRPr="000C5917" w:rsidRDefault="000C5917" w:rsidP="00E35F17">
            <w:pPr>
              <w:rPr>
                <w:rFonts w:ascii="Arial" w:hAnsi="Arial" w:cs="Arial"/>
                <w:sz w:val="12"/>
                <w:szCs w:val="12"/>
              </w:rPr>
            </w:pPr>
            <w:r w:rsidRPr="000C5917">
              <w:rPr>
                <w:rFonts w:ascii="Arial" w:hAnsi="Arial" w:cs="Arial"/>
                <w:sz w:val="12"/>
                <w:szCs w:val="12"/>
              </w:rPr>
              <w:t>от 17.06.2021 № 02-32/21-18</w:t>
            </w:r>
          </w:p>
        </w:tc>
        <w:tc>
          <w:tcPr>
            <w:tcW w:w="1417" w:type="dxa"/>
          </w:tcPr>
          <w:p w:rsidR="000C5917" w:rsidRPr="000C5917" w:rsidRDefault="000C5917" w:rsidP="00E35F17">
            <w:pPr>
              <w:jc w:val="center"/>
              <w:rPr>
                <w:rFonts w:ascii="Arial" w:hAnsi="Arial" w:cs="Arial"/>
                <w:sz w:val="12"/>
                <w:szCs w:val="12"/>
              </w:rPr>
            </w:pPr>
          </w:p>
        </w:tc>
        <w:tc>
          <w:tcPr>
            <w:tcW w:w="1134"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-400000,00</w:t>
            </w:r>
          </w:p>
        </w:tc>
        <w:tc>
          <w:tcPr>
            <w:tcW w:w="1241"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-600000,00</w:t>
            </w:r>
          </w:p>
        </w:tc>
      </w:tr>
      <w:tr w:rsidR="000C5917" w:rsidRPr="000C5917" w:rsidTr="00F97B91">
        <w:trPr>
          <w:trHeight w:val="20"/>
        </w:trPr>
        <w:tc>
          <w:tcPr>
            <w:tcW w:w="7339" w:type="dxa"/>
          </w:tcPr>
          <w:p w:rsidR="000C5917" w:rsidRPr="000C5917" w:rsidRDefault="000C5917" w:rsidP="00E35F17">
            <w:pPr>
              <w:rPr>
                <w:rFonts w:ascii="Arial" w:hAnsi="Arial" w:cs="Arial"/>
                <w:sz w:val="12"/>
                <w:szCs w:val="12"/>
              </w:rPr>
            </w:pPr>
            <w:r w:rsidRPr="000C5917">
              <w:rPr>
                <w:rFonts w:ascii="Arial" w:hAnsi="Arial" w:cs="Arial"/>
                <w:sz w:val="12"/>
                <w:szCs w:val="12"/>
              </w:rPr>
              <w:t>от 05.10.2021 № 02-32/21-26</w:t>
            </w:r>
          </w:p>
        </w:tc>
        <w:tc>
          <w:tcPr>
            <w:tcW w:w="1417" w:type="dxa"/>
          </w:tcPr>
          <w:p w:rsidR="000C5917" w:rsidRPr="000C5917" w:rsidRDefault="000C5917" w:rsidP="00E35F17">
            <w:pPr>
              <w:jc w:val="center"/>
              <w:rPr>
                <w:rFonts w:ascii="Arial" w:hAnsi="Arial" w:cs="Arial"/>
                <w:sz w:val="12"/>
                <w:szCs w:val="12"/>
              </w:rPr>
            </w:pPr>
          </w:p>
        </w:tc>
        <w:tc>
          <w:tcPr>
            <w:tcW w:w="1134"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-6000000,00</w:t>
            </w:r>
          </w:p>
        </w:tc>
        <w:tc>
          <w:tcPr>
            <w:tcW w:w="1241"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-9000000,00</w:t>
            </w:r>
          </w:p>
        </w:tc>
      </w:tr>
      <w:tr w:rsidR="000C5917" w:rsidRPr="000C5917" w:rsidTr="00F97B91">
        <w:trPr>
          <w:trHeight w:val="20"/>
        </w:trPr>
        <w:tc>
          <w:tcPr>
            <w:tcW w:w="7339" w:type="dxa"/>
          </w:tcPr>
          <w:p w:rsidR="000C5917" w:rsidRPr="000C5917" w:rsidRDefault="000C5917" w:rsidP="00E35F17">
            <w:pPr>
              <w:rPr>
                <w:rFonts w:ascii="Arial" w:hAnsi="Arial" w:cs="Arial"/>
                <w:sz w:val="12"/>
                <w:szCs w:val="12"/>
              </w:rPr>
            </w:pPr>
            <w:r w:rsidRPr="000C5917">
              <w:rPr>
                <w:rFonts w:ascii="Arial" w:hAnsi="Arial" w:cs="Arial"/>
                <w:sz w:val="12"/>
                <w:szCs w:val="12"/>
              </w:rPr>
              <w:t>от 22.04.2022 № 02-32/2022-03</w:t>
            </w:r>
          </w:p>
        </w:tc>
        <w:tc>
          <w:tcPr>
            <w:tcW w:w="1417"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-13000000,00</w:t>
            </w:r>
          </w:p>
        </w:tc>
        <w:tc>
          <w:tcPr>
            <w:tcW w:w="1134" w:type="dxa"/>
          </w:tcPr>
          <w:p w:rsidR="000C5917" w:rsidRPr="000C5917" w:rsidRDefault="000C5917" w:rsidP="00E35F17">
            <w:pPr>
              <w:jc w:val="center"/>
              <w:rPr>
                <w:rFonts w:ascii="Arial" w:hAnsi="Arial" w:cs="Arial"/>
                <w:sz w:val="12"/>
                <w:szCs w:val="12"/>
              </w:rPr>
            </w:pPr>
          </w:p>
        </w:tc>
        <w:tc>
          <w:tcPr>
            <w:tcW w:w="1241" w:type="dxa"/>
          </w:tcPr>
          <w:p w:rsidR="000C5917" w:rsidRPr="000C5917" w:rsidRDefault="000C5917" w:rsidP="00E35F17">
            <w:pPr>
              <w:jc w:val="center"/>
              <w:rPr>
                <w:rFonts w:ascii="Arial" w:hAnsi="Arial" w:cs="Arial"/>
                <w:sz w:val="12"/>
                <w:szCs w:val="12"/>
              </w:rPr>
            </w:pPr>
          </w:p>
        </w:tc>
      </w:tr>
      <w:tr w:rsidR="000C5917" w:rsidRPr="000C5917" w:rsidTr="00F97B91">
        <w:trPr>
          <w:trHeight w:val="20"/>
        </w:trPr>
        <w:tc>
          <w:tcPr>
            <w:tcW w:w="7339" w:type="dxa"/>
          </w:tcPr>
          <w:p w:rsidR="000C5917" w:rsidRPr="000C5917" w:rsidRDefault="000C5917" w:rsidP="00E35F17">
            <w:pPr>
              <w:rPr>
                <w:rFonts w:ascii="Arial" w:hAnsi="Arial" w:cs="Arial"/>
                <w:sz w:val="12"/>
                <w:szCs w:val="12"/>
              </w:rPr>
            </w:pPr>
            <w:r w:rsidRPr="000C5917">
              <w:rPr>
                <w:rFonts w:ascii="Arial" w:hAnsi="Arial" w:cs="Arial"/>
                <w:sz w:val="12"/>
                <w:szCs w:val="12"/>
              </w:rPr>
              <w:t>Кредиты от кредитных организаций</w:t>
            </w:r>
          </w:p>
        </w:tc>
        <w:tc>
          <w:tcPr>
            <w:tcW w:w="1417"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-1350700,00</w:t>
            </w:r>
          </w:p>
        </w:tc>
        <w:tc>
          <w:tcPr>
            <w:tcW w:w="1134"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0,00</w:t>
            </w:r>
          </w:p>
        </w:tc>
        <w:tc>
          <w:tcPr>
            <w:tcW w:w="1241"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0,00</w:t>
            </w:r>
          </w:p>
        </w:tc>
      </w:tr>
      <w:tr w:rsidR="000C5917" w:rsidRPr="000C5917" w:rsidTr="00F97B91">
        <w:trPr>
          <w:trHeight w:val="20"/>
        </w:trPr>
        <w:tc>
          <w:tcPr>
            <w:tcW w:w="7339" w:type="dxa"/>
          </w:tcPr>
          <w:p w:rsidR="000C5917" w:rsidRPr="000C5917" w:rsidRDefault="000C5917" w:rsidP="00E35F17">
            <w:pPr>
              <w:rPr>
                <w:rFonts w:ascii="Arial" w:hAnsi="Arial" w:cs="Arial"/>
                <w:sz w:val="12"/>
                <w:szCs w:val="12"/>
              </w:rPr>
            </w:pPr>
            <w:r w:rsidRPr="000C5917">
              <w:rPr>
                <w:rFonts w:ascii="Arial" w:hAnsi="Arial" w:cs="Arial"/>
                <w:sz w:val="12"/>
                <w:szCs w:val="12"/>
              </w:rPr>
              <w:t>привлечение</w:t>
            </w:r>
          </w:p>
        </w:tc>
        <w:tc>
          <w:tcPr>
            <w:tcW w:w="1417"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17069300,00</w:t>
            </w:r>
          </w:p>
        </w:tc>
        <w:tc>
          <w:tcPr>
            <w:tcW w:w="1134"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17069300,00</w:t>
            </w:r>
          </w:p>
        </w:tc>
        <w:tc>
          <w:tcPr>
            <w:tcW w:w="1241"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17069300,00</w:t>
            </w:r>
          </w:p>
        </w:tc>
      </w:tr>
      <w:tr w:rsidR="000C5917" w:rsidRPr="000C5917" w:rsidTr="00F97B91">
        <w:trPr>
          <w:trHeight w:val="20"/>
        </w:trPr>
        <w:tc>
          <w:tcPr>
            <w:tcW w:w="7339" w:type="dxa"/>
          </w:tcPr>
          <w:p w:rsidR="000C5917" w:rsidRPr="000C5917" w:rsidRDefault="000C5917" w:rsidP="00E35F17">
            <w:pPr>
              <w:rPr>
                <w:rFonts w:ascii="Arial" w:hAnsi="Arial" w:cs="Arial"/>
                <w:sz w:val="12"/>
                <w:szCs w:val="12"/>
                <w:lang w:val="en-US"/>
              </w:rPr>
            </w:pPr>
            <w:r w:rsidRPr="000C5917">
              <w:rPr>
                <w:rFonts w:ascii="Arial" w:hAnsi="Arial" w:cs="Arial"/>
                <w:sz w:val="12"/>
                <w:szCs w:val="12"/>
              </w:rPr>
              <w:t>в том числе</w:t>
            </w:r>
            <w:r w:rsidRPr="000C5917">
              <w:rPr>
                <w:rFonts w:ascii="Arial" w:hAnsi="Arial" w:cs="Arial"/>
                <w:sz w:val="12"/>
                <w:szCs w:val="12"/>
                <w:lang w:val="en-US"/>
              </w:rPr>
              <w:t>:</w:t>
            </w:r>
          </w:p>
        </w:tc>
        <w:tc>
          <w:tcPr>
            <w:tcW w:w="1417" w:type="dxa"/>
          </w:tcPr>
          <w:p w:rsidR="000C5917" w:rsidRPr="000C5917" w:rsidRDefault="000C5917" w:rsidP="00E35F17">
            <w:pPr>
              <w:jc w:val="center"/>
              <w:rPr>
                <w:rFonts w:ascii="Arial" w:hAnsi="Arial" w:cs="Arial"/>
                <w:sz w:val="12"/>
                <w:szCs w:val="12"/>
              </w:rPr>
            </w:pPr>
          </w:p>
        </w:tc>
        <w:tc>
          <w:tcPr>
            <w:tcW w:w="1134" w:type="dxa"/>
          </w:tcPr>
          <w:p w:rsidR="000C5917" w:rsidRPr="000C5917" w:rsidRDefault="000C5917" w:rsidP="00E35F17">
            <w:pPr>
              <w:jc w:val="center"/>
              <w:rPr>
                <w:rFonts w:ascii="Arial" w:hAnsi="Arial" w:cs="Arial"/>
                <w:sz w:val="12"/>
                <w:szCs w:val="12"/>
              </w:rPr>
            </w:pPr>
          </w:p>
        </w:tc>
        <w:tc>
          <w:tcPr>
            <w:tcW w:w="1241" w:type="dxa"/>
          </w:tcPr>
          <w:p w:rsidR="000C5917" w:rsidRPr="000C5917" w:rsidRDefault="000C5917" w:rsidP="00E35F17">
            <w:pPr>
              <w:jc w:val="center"/>
              <w:rPr>
                <w:rFonts w:ascii="Arial" w:hAnsi="Arial" w:cs="Arial"/>
                <w:sz w:val="12"/>
                <w:szCs w:val="12"/>
              </w:rPr>
            </w:pPr>
          </w:p>
        </w:tc>
      </w:tr>
      <w:tr w:rsidR="000C5917" w:rsidRPr="000C5917" w:rsidTr="00F97B91">
        <w:trPr>
          <w:trHeight w:val="20"/>
        </w:trPr>
        <w:tc>
          <w:tcPr>
            <w:tcW w:w="7339" w:type="dxa"/>
          </w:tcPr>
          <w:p w:rsidR="000C5917" w:rsidRPr="000C5917" w:rsidRDefault="000C5917" w:rsidP="00E35F17">
            <w:pPr>
              <w:rPr>
                <w:rFonts w:ascii="Arial" w:hAnsi="Arial" w:cs="Arial"/>
                <w:sz w:val="12"/>
                <w:szCs w:val="12"/>
              </w:rPr>
            </w:pPr>
          </w:p>
        </w:tc>
        <w:tc>
          <w:tcPr>
            <w:tcW w:w="1417"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17069300,00</w:t>
            </w:r>
          </w:p>
        </w:tc>
        <w:tc>
          <w:tcPr>
            <w:tcW w:w="1134"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17069300,00</w:t>
            </w:r>
          </w:p>
        </w:tc>
        <w:tc>
          <w:tcPr>
            <w:tcW w:w="1241"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17069300,00</w:t>
            </w:r>
          </w:p>
        </w:tc>
      </w:tr>
      <w:tr w:rsidR="000C5917" w:rsidRPr="000C5917" w:rsidTr="00F97B91">
        <w:trPr>
          <w:trHeight w:val="20"/>
        </w:trPr>
        <w:tc>
          <w:tcPr>
            <w:tcW w:w="7339" w:type="dxa"/>
          </w:tcPr>
          <w:p w:rsidR="000C5917" w:rsidRPr="000C5917" w:rsidRDefault="000C5917" w:rsidP="00E35F17">
            <w:pPr>
              <w:rPr>
                <w:rFonts w:ascii="Arial" w:hAnsi="Arial" w:cs="Arial"/>
                <w:sz w:val="12"/>
                <w:szCs w:val="12"/>
              </w:rPr>
            </w:pPr>
            <w:r w:rsidRPr="000C5917">
              <w:rPr>
                <w:rFonts w:ascii="Arial" w:hAnsi="Arial" w:cs="Arial"/>
                <w:sz w:val="12"/>
                <w:szCs w:val="12"/>
              </w:rPr>
              <w:t>погашение</w:t>
            </w:r>
          </w:p>
        </w:tc>
        <w:tc>
          <w:tcPr>
            <w:tcW w:w="1417"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-18420000,00</w:t>
            </w:r>
          </w:p>
        </w:tc>
        <w:tc>
          <w:tcPr>
            <w:tcW w:w="1134"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-17069300,00</w:t>
            </w:r>
          </w:p>
        </w:tc>
        <w:tc>
          <w:tcPr>
            <w:tcW w:w="1241"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-17069300,00</w:t>
            </w:r>
          </w:p>
        </w:tc>
      </w:tr>
      <w:tr w:rsidR="000C5917" w:rsidRPr="000C5917" w:rsidTr="00F97B91">
        <w:trPr>
          <w:trHeight w:val="20"/>
        </w:trPr>
        <w:tc>
          <w:tcPr>
            <w:tcW w:w="7339" w:type="dxa"/>
          </w:tcPr>
          <w:p w:rsidR="000C5917" w:rsidRPr="000C5917" w:rsidRDefault="000C5917" w:rsidP="00E35F17">
            <w:pPr>
              <w:rPr>
                <w:rFonts w:ascii="Arial" w:hAnsi="Arial" w:cs="Arial"/>
                <w:sz w:val="12"/>
                <w:szCs w:val="12"/>
              </w:rPr>
            </w:pPr>
            <w:r w:rsidRPr="000C5917">
              <w:rPr>
                <w:rFonts w:ascii="Arial" w:hAnsi="Arial" w:cs="Arial"/>
                <w:sz w:val="12"/>
                <w:szCs w:val="12"/>
              </w:rPr>
              <w:t>в том числе</w:t>
            </w:r>
            <w:r w:rsidRPr="000C5917">
              <w:rPr>
                <w:rFonts w:ascii="Arial" w:hAnsi="Arial" w:cs="Arial"/>
                <w:sz w:val="12"/>
                <w:szCs w:val="12"/>
                <w:lang w:val="en-US"/>
              </w:rPr>
              <w:t>:</w:t>
            </w:r>
          </w:p>
        </w:tc>
        <w:tc>
          <w:tcPr>
            <w:tcW w:w="1417" w:type="dxa"/>
          </w:tcPr>
          <w:p w:rsidR="000C5917" w:rsidRPr="000C5917" w:rsidRDefault="000C5917" w:rsidP="00E35F17">
            <w:pPr>
              <w:jc w:val="center"/>
              <w:rPr>
                <w:rFonts w:ascii="Arial" w:hAnsi="Arial" w:cs="Arial"/>
                <w:sz w:val="12"/>
                <w:szCs w:val="12"/>
              </w:rPr>
            </w:pPr>
          </w:p>
        </w:tc>
        <w:tc>
          <w:tcPr>
            <w:tcW w:w="1134" w:type="dxa"/>
          </w:tcPr>
          <w:p w:rsidR="000C5917" w:rsidRPr="000C5917" w:rsidRDefault="000C5917" w:rsidP="00E35F17">
            <w:pPr>
              <w:jc w:val="center"/>
              <w:rPr>
                <w:rFonts w:ascii="Arial" w:hAnsi="Arial" w:cs="Arial"/>
                <w:sz w:val="12"/>
                <w:szCs w:val="12"/>
              </w:rPr>
            </w:pPr>
          </w:p>
        </w:tc>
        <w:tc>
          <w:tcPr>
            <w:tcW w:w="1241" w:type="dxa"/>
          </w:tcPr>
          <w:p w:rsidR="000C5917" w:rsidRPr="000C5917" w:rsidRDefault="000C5917" w:rsidP="00E35F17">
            <w:pPr>
              <w:jc w:val="center"/>
              <w:rPr>
                <w:rFonts w:ascii="Arial" w:hAnsi="Arial" w:cs="Arial"/>
                <w:sz w:val="12"/>
                <w:szCs w:val="12"/>
              </w:rPr>
            </w:pPr>
          </w:p>
        </w:tc>
      </w:tr>
      <w:tr w:rsidR="000C5917" w:rsidRPr="000C5917" w:rsidTr="00F97B91">
        <w:trPr>
          <w:trHeight w:val="20"/>
        </w:trPr>
        <w:tc>
          <w:tcPr>
            <w:tcW w:w="7339" w:type="dxa"/>
          </w:tcPr>
          <w:p w:rsidR="000C5917" w:rsidRPr="000C5917" w:rsidRDefault="000C5917" w:rsidP="00E35F17">
            <w:pPr>
              <w:rPr>
                <w:rFonts w:ascii="Arial" w:hAnsi="Arial" w:cs="Arial"/>
                <w:sz w:val="12"/>
                <w:szCs w:val="12"/>
              </w:rPr>
            </w:pPr>
            <w:r w:rsidRPr="000C5917">
              <w:rPr>
                <w:rFonts w:ascii="Arial" w:hAnsi="Arial" w:cs="Arial"/>
                <w:sz w:val="12"/>
                <w:szCs w:val="12"/>
              </w:rPr>
              <w:t>Банк "Йошкар-Ола" (публичное акционерное общество)</w:t>
            </w:r>
          </w:p>
        </w:tc>
        <w:tc>
          <w:tcPr>
            <w:tcW w:w="1417"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-18420000,00</w:t>
            </w:r>
          </w:p>
        </w:tc>
        <w:tc>
          <w:tcPr>
            <w:tcW w:w="1134"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-17069300,00</w:t>
            </w:r>
          </w:p>
        </w:tc>
        <w:tc>
          <w:tcPr>
            <w:tcW w:w="1241" w:type="dxa"/>
          </w:tcPr>
          <w:p w:rsidR="000C5917" w:rsidRPr="000C5917" w:rsidRDefault="000C5917" w:rsidP="00E35F17">
            <w:pPr>
              <w:jc w:val="center"/>
              <w:rPr>
                <w:rFonts w:ascii="Arial" w:hAnsi="Arial" w:cs="Arial"/>
                <w:sz w:val="12"/>
                <w:szCs w:val="12"/>
              </w:rPr>
            </w:pPr>
            <w:r w:rsidRPr="000C5917">
              <w:rPr>
                <w:rFonts w:ascii="Arial" w:hAnsi="Arial" w:cs="Arial"/>
                <w:sz w:val="12"/>
                <w:szCs w:val="12"/>
              </w:rPr>
              <w:t>-17069300,00</w:t>
            </w:r>
          </w:p>
        </w:tc>
      </w:tr>
    </w:tbl>
    <w:p w:rsidR="000C5917" w:rsidRPr="000C5917" w:rsidRDefault="000C5917" w:rsidP="000C5917">
      <w:pPr>
        <w:jc w:val="center"/>
        <w:rPr>
          <w:rFonts w:ascii="Arial" w:hAnsi="Arial" w:cs="Arial"/>
          <w:b/>
          <w:sz w:val="16"/>
          <w:szCs w:val="16"/>
        </w:rPr>
      </w:pPr>
      <w:r w:rsidRPr="000C5917">
        <w:rPr>
          <w:rFonts w:ascii="Arial" w:hAnsi="Arial" w:cs="Arial"/>
          <w:b/>
          <w:sz w:val="16"/>
          <w:szCs w:val="16"/>
        </w:rPr>
        <w:t>ДУМА ВАЛДАЙСКОГО МУНИЦИПАЛЬНОГО РАЙОНА</w:t>
      </w:r>
    </w:p>
    <w:p w:rsidR="000C5917" w:rsidRPr="000C5917" w:rsidRDefault="000C5917" w:rsidP="000C5917">
      <w:pPr>
        <w:pStyle w:val="2"/>
        <w:rPr>
          <w:rFonts w:ascii="Arial" w:hAnsi="Arial" w:cs="Arial"/>
          <w:b/>
          <w:color w:val="000000"/>
          <w:sz w:val="16"/>
          <w:szCs w:val="16"/>
        </w:rPr>
      </w:pPr>
      <w:r w:rsidRPr="000C5917">
        <w:rPr>
          <w:rFonts w:ascii="Arial" w:hAnsi="Arial" w:cs="Arial"/>
          <w:b/>
          <w:color w:val="000000"/>
          <w:sz w:val="16"/>
          <w:szCs w:val="16"/>
        </w:rPr>
        <w:t>Р Е Ш Е Н И Е</w:t>
      </w:r>
    </w:p>
    <w:p w:rsidR="000C5917" w:rsidRPr="000C5917" w:rsidRDefault="000C5917" w:rsidP="000C5917">
      <w:pPr>
        <w:contextualSpacing/>
        <w:jc w:val="center"/>
        <w:rPr>
          <w:rFonts w:ascii="Arial" w:hAnsi="Arial" w:cs="Arial"/>
          <w:b/>
          <w:sz w:val="16"/>
          <w:szCs w:val="16"/>
          <w:shd w:val="clear" w:color="auto" w:fill="FFFFFF"/>
        </w:rPr>
      </w:pPr>
      <w:r w:rsidRPr="000C5917">
        <w:rPr>
          <w:rFonts w:ascii="Arial" w:hAnsi="Arial" w:cs="Arial"/>
          <w:b/>
          <w:sz w:val="16"/>
          <w:szCs w:val="16"/>
          <w:shd w:val="clear" w:color="auto" w:fill="FFFFFF"/>
        </w:rPr>
        <w:t>О внесении дополнительного вклада участника в имущество</w:t>
      </w:r>
      <w:r>
        <w:rPr>
          <w:rFonts w:ascii="Arial" w:hAnsi="Arial" w:cs="Arial"/>
          <w:b/>
          <w:sz w:val="16"/>
          <w:szCs w:val="16"/>
          <w:shd w:val="clear" w:color="auto" w:fill="FFFFFF"/>
        </w:rPr>
        <w:t xml:space="preserve"> </w:t>
      </w:r>
      <w:r w:rsidRPr="000C5917">
        <w:rPr>
          <w:rFonts w:ascii="Arial" w:hAnsi="Arial" w:cs="Arial"/>
          <w:b/>
          <w:sz w:val="16"/>
          <w:szCs w:val="16"/>
          <w:shd w:val="clear" w:color="auto" w:fill="FFFFFF"/>
        </w:rPr>
        <w:t>общества с ограниченной ответственностью</w:t>
      </w:r>
    </w:p>
    <w:p w:rsidR="000C5917" w:rsidRPr="000C5917" w:rsidRDefault="000C5917" w:rsidP="000C5917">
      <w:pPr>
        <w:ind w:firstLine="284"/>
        <w:contextualSpacing/>
        <w:jc w:val="both"/>
        <w:rPr>
          <w:rFonts w:ascii="Arial" w:hAnsi="Arial" w:cs="Arial"/>
          <w:b/>
          <w:sz w:val="16"/>
          <w:szCs w:val="16"/>
        </w:rPr>
      </w:pPr>
      <w:r w:rsidRPr="000C5917">
        <w:rPr>
          <w:rFonts w:ascii="Arial" w:hAnsi="Arial" w:cs="Arial"/>
          <w:b/>
          <w:sz w:val="16"/>
          <w:szCs w:val="16"/>
        </w:rPr>
        <w:t>Принято Думой Валдайского муниципального района «26» мая 2022</w:t>
      </w:r>
      <w:r w:rsidRPr="000C5917">
        <w:rPr>
          <w:rFonts w:ascii="Arial" w:hAnsi="Arial" w:cs="Arial"/>
          <w:sz w:val="16"/>
          <w:szCs w:val="16"/>
        </w:rPr>
        <w:t xml:space="preserve"> </w:t>
      </w:r>
      <w:r w:rsidRPr="000C5917">
        <w:rPr>
          <w:rFonts w:ascii="Arial" w:hAnsi="Arial" w:cs="Arial"/>
          <w:b/>
          <w:sz w:val="16"/>
          <w:szCs w:val="16"/>
        </w:rPr>
        <w:t>года.</w:t>
      </w:r>
    </w:p>
    <w:p w:rsidR="000C5917" w:rsidRPr="000C5917" w:rsidRDefault="000C5917" w:rsidP="000C5917">
      <w:pPr>
        <w:autoSpaceDE w:val="0"/>
        <w:autoSpaceDN w:val="0"/>
        <w:adjustRightInd w:val="0"/>
        <w:ind w:firstLine="284"/>
        <w:jc w:val="both"/>
        <w:rPr>
          <w:rFonts w:ascii="Arial" w:hAnsi="Arial" w:cs="Arial"/>
          <w:sz w:val="16"/>
          <w:szCs w:val="16"/>
        </w:rPr>
      </w:pPr>
      <w:r w:rsidRPr="000C5917">
        <w:rPr>
          <w:rFonts w:ascii="Arial" w:hAnsi="Arial" w:cs="Arial"/>
          <w:sz w:val="16"/>
          <w:szCs w:val="16"/>
          <w:shd w:val="clear" w:color="auto" w:fill="FFFFFF"/>
        </w:rPr>
        <w:t xml:space="preserve">В соответствии с Гражданским кодексом Российской Федерации, статьей 68 Федерального закона от 6 октября 2003 года № 131-ФЗ «Об общих принципах организации местного самоуправления в Российской Федерации», на основании решения общего собрания участников Общества с ограниченной ответственностью «Межмуниципальное предприятие газоснабжения» от 18 марта 2022 года  </w:t>
      </w:r>
      <w:r w:rsidRPr="000C5917">
        <w:rPr>
          <w:rFonts w:ascii="Arial" w:hAnsi="Arial" w:cs="Arial"/>
          <w:color w:val="000000"/>
          <w:sz w:val="16"/>
          <w:szCs w:val="16"/>
        </w:rPr>
        <w:t xml:space="preserve">Дума Валдайского муниципального района </w:t>
      </w:r>
      <w:r w:rsidRPr="000C5917">
        <w:rPr>
          <w:rFonts w:ascii="Arial" w:hAnsi="Arial" w:cs="Arial"/>
          <w:b/>
          <w:color w:val="000000"/>
          <w:sz w:val="16"/>
          <w:szCs w:val="16"/>
        </w:rPr>
        <w:t>РЕШИЛА:</w:t>
      </w:r>
    </w:p>
    <w:p w:rsidR="000C5917" w:rsidRPr="000C5917" w:rsidRDefault="000C5917" w:rsidP="000C5917">
      <w:pPr>
        <w:ind w:firstLine="284"/>
        <w:jc w:val="both"/>
        <w:rPr>
          <w:rFonts w:ascii="Arial" w:hAnsi="Arial" w:cs="Arial"/>
          <w:sz w:val="16"/>
          <w:szCs w:val="16"/>
          <w:shd w:val="clear" w:color="auto" w:fill="FFFFFF"/>
        </w:rPr>
      </w:pPr>
      <w:r w:rsidRPr="000C5917">
        <w:rPr>
          <w:rFonts w:ascii="Arial" w:hAnsi="Arial" w:cs="Arial"/>
          <w:sz w:val="16"/>
          <w:szCs w:val="16"/>
          <w:shd w:val="clear" w:color="auto" w:fill="FFFFFF"/>
        </w:rPr>
        <w:t>1. Внести дополнительный вклад в имущество общества с ограниченной ответственностью «Межмуниципальное предприятие газоснабжения</w:t>
      </w:r>
      <w:r w:rsidRPr="000C5917">
        <w:rPr>
          <w:rFonts w:ascii="Arial" w:hAnsi="Arial" w:cs="Arial"/>
          <w:sz w:val="16"/>
          <w:szCs w:val="16"/>
        </w:rPr>
        <w:t>» (ИНН 5300001540, ОГРН 1215300005579) в размере</w:t>
      </w:r>
      <w:r w:rsidRPr="000C5917">
        <w:rPr>
          <w:rFonts w:ascii="Arial" w:hAnsi="Arial" w:cs="Arial"/>
          <w:sz w:val="16"/>
          <w:szCs w:val="16"/>
          <w:shd w:val="clear" w:color="auto" w:fill="FFFFFF"/>
        </w:rPr>
        <w:t xml:space="preserve"> 709 000 (семьсот девять тысяч) рублей.</w:t>
      </w:r>
    </w:p>
    <w:p w:rsidR="000C5917" w:rsidRPr="000C5917" w:rsidRDefault="000C5917" w:rsidP="000C5917">
      <w:pPr>
        <w:ind w:firstLine="284"/>
        <w:jc w:val="both"/>
        <w:rPr>
          <w:rFonts w:ascii="Arial" w:hAnsi="Arial" w:cs="Arial"/>
          <w:color w:val="000000"/>
          <w:sz w:val="16"/>
          <w:szCs w:val="16"/>
        </w:rPr>
      </w:pPr>
      <w:r w:rsidRPr="000C5917">
        <w:rPr>
          <w:rFonts w:ascii="Arial" w:hAnsi="Arial" w:cs="Arial"/>
          <w:color w:val="000000"/>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w:t>
      </w:r>
    </w:p>
    <w:tbl>
      <w:tblPr>
        <w:tblW w:w="5000" w:type="pct"/>
        <w:tblLook w:val="01E0" w:firstRow="1" w:lastRow="1" w:firstColumn="1" w:lastColumn="1" w:noHBand="0" w:noVBand="0"/>
      </w:tblPr>
      <w:tblGrid>
        <w:gridCol w:w="5565"/>
        <w:gridCol w:w="5566"/>
      </w:tblGrid>
      <w:tr w:rsidR="000C5917" w:rsidRPr="000C5917" w:rsidTr="00E35F17">
        <w:tc>
          <w:tcPr>
            <w:tcW w:w="2500" w:type="pct"/>
          </w:tcPr>
          <w:p w:rsidR="000C5917" w:rsidRPr="000C5917" w:rsidRDefault="000C5917" w:rsidP="000C5917">
            <w:pPr>
              <w:jc w:val="both"/>
              <w:rPr>
                <w:rFonts w:ascii="Arial" w:hAnsi="Arial" w:cs="Arial"/>
                <w:b/>
                <w:color w:val="000000"/>
                <w:sz w:val="16"/>
                <w:szCs w:val="16"/>
              </w:rPr>
            </w:pPr>
            <w:r w:rsidRPr="000C5917">
              <w:rPr>
                <w:rFonts w:ascii="Arial" w:hAnsi="Arial" w:cs="Arial"/>
                <w:b/>
                <w:color w:val="000000"/>
                <w:sz w:val="16"/>
                <w:szCs w:val="16"/>
              </w:rPr>
              <w:t xml:space="preserve">Глава муниципального </w:t>
            </w:r>
          </w:p>
          <w:p w:rsidR="000C5917" w:rsidRPr="000C5917" w:rsidRDefault="000C5917" w:rsidP="000C5917">
            <w:pPr>
              <w:jc w:val="both"/>
              <w:rPr>
                <w:rFonts w:ascii="Arial" w:hAnsi="Arial" w:cs="Arial"/>
                <w:b/>
                <w:color w:val="000000"/>
                <w:sz w:val="16"/>
                <w:szCs w:val="16"/>
              </w:rPr>
            </w:pPr>
            <w:r w:rsidRPr="000C5917">
              <w:rPr>
                <w:rFonts w:ascii="Arial" w:hAnsi="Arial" w:cs="Arial"/>
                <w:b/>
                <w:color w:val="000000"/>
                <w:sz w:val="16"/>
                <w:szCs w:val="16"/>
              </w:rPr>
              <w:t xml:space="preserve">района                 </w:t>
            </w:r>
            <w:r>
              <w:rPr>
                <w:rFonts w:ascii="Arial" w:hAnsi="Arial" w:cs="Arial"/>
                <w:b/>
                <w:color w:val="000000"/>
                <w:sz w:val="16"/>
                <w:szCs w:val="16"/>
              </w:rPr>
              <w:t xml:space="preserve">                                    </w:t>
            </w:r>
            <w:r w:rsidRPr="000C5917">
              <w:rPr>
                <w:rFonts w:ascii="Arial" w:hAnsi="Arial" w:cs="Arial"/>
                <w:b/>
                <w:color w:val="000000"/>
                <w:sz w:val="16"/>
                <w:szCs w:val="16"/>
              </w:rPr>
              <w:t xml:space="preserve"> Ю.В. Стадэ</w:t>
            </w:r>
          </w:p>
          <w:p w:rsidR="000C5917" w:rsidRPr="000C5917" w:rsidRDefault="000C5917" w:rsidP="000C5917">
            <w:pPr>
              <w:jc w:val="both"/>
              <w:rPr>
                <w:rFonts w:ascii="Arial" w:hAnsi="Arial" w:cs="Arial"/>
                <w:color w:val="000000"/>
                <w:sz w:val="16"/>
                <w:szCs w:val="16"/>
              </w:rPr>
            </w:pPr>
            <w:r w:rsidRPr="000C5917">
              <w:rPr>
                <w:rFonts w:ascii="Arial" w:hAnsi="Arial" w:cs="Arial"/>
                <w:color w:val="000000"/>
                <w:sz w:val="16"/>
                <w:szCs w:val="16"/>
              </w:rPr>
              <w:t>«26» мая</w:t>
            </w:r>
            <w:r w:rsidRPr="000C5917">
              <w:rPr>
                <w:rFonts w:ascii="Arial" w:hAnsi="Arial" w:cs="Arial"/>
                <w:b/>
                <w:color w:val="000000"/>
                <w:sz w:val="16"/>
                <w:szCs w:val="16"/>
              </w:rPr>
              <w:t xml:space="preserve"> </w:t>
            </w:r>
            <w:r w:rsidRPr="000C5917">
              <w:rPr>
                <w:rFonts w:ascii="Arial" w:hAnsi="Arial" w:cs="Arial"/>
                <w:color w:val="000000"/>
                <w:sz w:val="16"/>
                <w:szCs w:val="16"/>
              </w:rPr>
              <w:t xml:space="preserve">2022 года № 137 </w:t>
            </w:r>
          </w:p>
        </w:tc>
        <w:tc>
          <w:tcPr>
            <w:tcW w:w="2500" w:type="pct"/>
          </w:tcPr>
          <w:p w:rsidR="000C5917" w:rsidRPr="000C5917" w:rsidRDefault="000C5917" w:rsidP="000C5917">
            <w:pPr>
              <w:ind w:right="-146"/>
              <w:jc w:val="both"/>
              <w:rPr>
                <w:rFonts w:ascii="Arial" w:hAnsi="Arial" w:cs="Arial"/>
                <w:b/>
                <w:color w:val="000000"/>
                <w:sz w:val="16"/>
                <w:szCs w:val="16"/>
              </w:rPr>
            </w:pPr>
            <w:r w:rsidRPr="000C5917">
              <w:rPr>
                <w:rFonts w:ascii="Arial" w:hAnsi="Arial" w:cs="Arial"/>
                <w:b/>
                <w:color w:val="000000"/>
                <w:sz w:val="16"/>
                <w:szCs w:val="16"/>
              </w:rPr>
              <w:t>Председатель Думы Валдайского</w:t>
            </w:r>
            <w:r w:rsidRPr="000C5917">
              <w:rPr>
                <w:rFonts w:ascii="Arial" w:hAnsi="Arial" w:cs="Arial"/>
                <w:b/>
                <w:color w:val="000000"/>
                <w:sz w:val="16"/>
                <w:szCs w:val="16"/>
              </w:rPr>
              <w:tab/>
            </w:r>
          </w:p>
          <w:p w:rsidR="000C5917" w:rsidRPr="000C5917" w:rsidRDefault="000C5917" w:rsidP="000C5917">
            <w:pPr>
              <w:jc w:val="both"/>
              <w:rPr>
                <w:rFonts w:ascii="Arial" w:hAnsi="Arial" w:cs="Arial"/>
                <w:b/>
                <w:color w:val="000000"/>
                <w:sz w:val="16"/>
                <w:szCs w:val="16"/>
              </w:rPr>
            </w:pPr>
            <w:r w:rsidRPr="000C5917">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0C5917">
              <w:rPr>
                <w:rFonts w:ascii="Arial" w:hAnsi="Arial" w:cs="Arial"/>
                <w:b/>
                <w:color w:val="000000"/>
                <w:sz w:val="16"/>
                <w:szCs w:val="16"/>
              </w:rPr>
              <w:t>В.П.Литвиненко</w:t>
            </w:r>
          </w:p>
          <w:p w:rsidR="000C5917" w:rsidRPr="000C5917" w:rsidRDefault="000C5917" w:rsidP="000C5917">
            <w:pPr>
              <w:jc w:val="both"/>
              <w:rPr>
                <w:rFonts w:ascii="Arial" w:hAnsi="Arial" w:cs="Arial"/>
                <w:color w:val="000000"/>
                <w:sz w:val="16"/>
                <w:szCs w:val="16"/>
              </w:rPr>
            </w:pPr>
          </w:p>
        </w:tc>
      </w:tr>
    </w:tbl>
    <w:p w:rsidR="005223B4" w:rsidRPr="005223B4" w:rsidRDefault="005223B4" w:rsidP="005223B4">
      <w:pPr>
        <w:pStyle w:val="2"/>
        <w:rPr>
          <w:rFonts w:ascii="Arial" w:hAnsi="Arial" w:cs="Arial"/>
          <w:color w:val="000000"/>
          <w:sz w:val="16"/>
          <w:szCs w:val="16"/>
        </w:rPr>
      </w:pPr>
      <w:r w:rsidRPr="005223B4">
        <w:rPr>
          <w:rFonts w:ascii="Arial" w:hAnsi="Arial" w:cs="Arial"/>
          <w:color w:val="000000"/>
          <w:sz w:val="16"/>
          <w:szCs w:val="16"/>
        </w:rPr>
        <w:t>АДМИНИСТРАЦИЯ ВАЛДАЙСКОГО МУНИЦИПАЛЬНОГО РАЙОНА</w:t>
      </w:r>
    </w:p>
    <w:p w:rsidR="005223B4" w:rsidRPr="005223B4" w:rsidRDefault="005223B4" w:rsidP="005223B4">
      <w:pPr>
        <w:pStyle w:val="3"/>
        <w:rPr>
          <w:rFonts w:ascii="Arial" w:hAnsi="Arial" w:cs="Arial"/>
          <w:sz w:val="16"/>
          <w:szCs w:val="16"/>
        </w:rPr>
      </w:pPr>
      <w:r w:rsidRPr="005223B4">
        <w:rPr>
          <w:rFonts w:ascii="Arial" w:hAnsi="Arial" w:cs="Arial"/>
          <w:sz w:val="16"/>
          <w:szCs w:val="16"/>
        </w:rPr>
        <w:t>П О С Т А Н О В Л Е Н И Е</w:t>
      </w:r>
    </w:p>
    <w:p w:rsidR="005223B4" w:rsidRPr="005223B4" w:rsidRDefault="005223B4" w:rsidP="005223B4">
      <w:pPr>
        <w:jc w:val="center"/>
        <w:rPr>
          <w:rFonts w:ascii="Arial" w:hAnsi="Arial" w:cs="Arial"/>
          <w:color w:val="000000"/>
          <w:sz w:val="16"/>
          <w:szCs w:val="16"/>
        </w:rPr>
      </w:pPr>
      <w:r w:rsidRPr="005223B4">
        <w:rPr>
          <w:rFonts w:ascii="Arial" w:hAnsi="Arial" w:cs="Arial"/>
          <w:color w:val="000000"/>
          <w:sz w:val="16"/>
          <w:szCs w:val="16"/>
        </w:rPr>
        <w:t>23.05.2022 № 949</w:t>
      </w:r>
    </w:p>
    <w:p w:rsidR="005223B4" w:rsidRPr="005223B4" w:rsidRDefault="005223B4" w:rsidP="005223B4">
      <w:pPr>
        <w:jc w:val="center"/>
        <w:rPr>
          <w:rFonts w:ascii="Arial" w:hAnsi="Arial" w:cs="Arial"/>
          <w:b/>
          <w:sz w:val="16"/>
          <w:szCs w:val="16"/>
        </w:rPr>
      </w:pPr>
      <w:r w:rsidRPr="005223B4">
        <w:rPr>
          <w:rFonts w:ascii="Arial" w:hAnsi="Arial" w:cs="Arial"/>
          <w:b/>
          <w:sz w:val="16"/>
          <w:szCs w:val="16"/>
        </w:rPr>
        <w:t>Об установлении публичного сервитута</w:t>
      </w:r>
    </w:p>
    <w:p w:rsidR="005223B4" w:rsidRPr="005223B4" w:rsidRDefault="005223B4" w:rsidP="005223B4">
      <w:pPr>
        <w:pStyle w:val="a8"/>
        <w:ind w:firstLine="284"/>
        <w:jc w:val="both"/>
        <w:rPr>
          <w:rFonts w:ascii="Arial" w:hAnsi="Arial" w:cs="Arial"/>
          <w:sz w:val="16"/>
          <w:szCs w:val="16"/>
        </w:rPr>
      </w:pPr>
      <w:r w:rsidRPr="005223B4">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ходатайства Публичного акционерного общества «Россети Северо-Запад» ИНН: 7802312751, ОГРН: 1047855175785, на основании Передаточного акта ОАО «Новгородэнерго», реорганизуемого в форме присоединения от 14 сентября 2007 года, публикации на официальном сайте муниципального образования от 19.04.2022,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5223B4">
        <w:rPr>
          <w:rFonts w:ascii="Arial" w:hAnsi="Arial" w:cs="Arial"/>
          <w:color w:val="FF0000"/>
          <w:sz w:val="16"/>
          <w:szCs w:val="16"/>
        </w:rPr>
        <w:t xml:space="preserve"> </w:t>
      </w:r>
      <w:r w:rsidRPr="005223B4">
        <w:rPr>
          <w:rFonts w:ascii="Arial" w:hAnsi="Arial" w:cs="Arial"/>
          <w:b/>
          <w:sz w:val="16"/>
          <w:szCs w:val="16"/>
        </w:rPr>
        <w:t>ПОСТАНОВЛЯЕТ:</w:t>
      </w:r>
      <w:r w:rsidRPr="005223B4">
        <w:rPr>
          <w:rFonts w:ascii="Arial" w:hAnsi="Arial" w:cs="Arial"/>
          <w:sz w:val="16"/>
          <w:szCs w:val="16"/>
        </w:rPr>
        <w:t xml:space="preserve"> </w:t>
      </w:r>
      <w:r w:rsidRPr="005223B4">
        <w:rPr>
          <w:rFonts w:ascii="Arial" w:hAnsi="Arial" w:cs="Arial"/>
          <w:sz w:val="16"/>
          <w:szCs w:val="16"/>
        </w:rPr>
        <w:tab/>
      </w:r>
    </w:p>
    <w:p w:rsidR="005223B4" w:rsidRPr="005223B4" w:rsidRDefault="005223B4" w:rsidP="005223B4">
      <w:pPr>
        <w:pStyle w:val="a8"/>
        <w:ind w:firstLine="284"/>
        <w:jc w:val="both"/>
        <w:rPr>
          <w:rFonts w:ascii="Arial" w:hAnsi="Arial" w:cs="Arial"/>
          <w:sz w:val="16"/>
          <w:szCs w:val="16"/>
        </w:rPr>
      </w:pPr>
      <w:r w:rsidRPr="005223B4">
        <w:rPr>
          <w:rFonts w:ascii="Arial" w:hAnsi="Arial" w:cs="Arial"/>
          <w:sz w:val="16"/>
          <w:szCs w:val="16"/>
        </w:rPr>
        <w:t>1. На основании пункта 1 статьи 39.97 Земельного кодекса РФ, установить публичный сервитут в отношении Публичного акционерного общества «Россети Северо-Запад» ИНН: 7802312751, ОГРН: 1047855175785, для целей размещения объектов электросетевого хозяйства, их неотъемлемых технологических частей:</w:t>
      </w:r>
    </w:p>
    <w:p w:rsidR="005223B4" w:rsidRPr="005223B4" w:rsidRDefault="005223B4" w:rsidP="005223B4">
      <w:pPr>
        <w:pStyle w:val="a8"/>
        <w:ind w:firstLine="284"/>
        <w:jc w:val="both"/>
        <w:rPr>
          <w:rFonts w:ascii="Arial" w:hAnsi="Arial" w:cs="Arial"/>
          <w:bCs/>
          <w:sz w:val="16"/>
          <w:szCs w:val="16"/>
        </w:rPr>
      </w:pPr>
      <w:r w:rsidRPr="005223B4">
        <w:rPr>
          <w:rFonts w:ascii="Arial" w:hAnsi="Arial" w:cs="Arial"/>
          <w:bCs/>
          <w:sz w:val="16"/>
          <w:szCs w:val="16"/>
        </w:rPr>
        <w:t>1.1.</w:t>
      </w:r>
      <w:r w:rsidRPr="005223B4">
        <w:rPr>
          <w:rFonts w:ascii="Arial" w:hAnsi="Arial" w:cs="Arial"/>
          <w:b/>
          <w:bCs/>
          <w:sz w:val="16"/>
          <w:szCs w:val="16"/>
        </w:rPr>
        <w:t xml:space="preserve"> </w:t>
      </w:r>
      <w:r w:rsidRPr="005223B4">
        <w:rPr>
          <w:rFonts w:ascii="Arial" w:hAnsi="Arial" w:cs="Arial"/>
          <w:bCs/>
          <w:sz w:val="16"/>
          <w:szCs w:val="16"/>
        </w:rPr>
        <w:t>размещение объекта электросетевого хозяйства</w:t>
      </w:r>
      <w:r w:rsidRPr="005223B4">
        <w:rPr>
          <w:rFonts w:ascii="Arial" w:hAnsi="Arial" w:cs="Arial"/>
          <w:b/>
          <w:bCs/>
          <w:sz w:val="16"/>
          <w:szCs w:val="16"/>
        </w:rPr>
        <w:t xml:space="preserve"> </w:t>
      </w:r>
      <w:r w:rsidRPr="005223B4">
        <w:rPr>
          <w:rFonts w:ascii="Arial" w:hAnsi="Arial" w:cs="Arial"/>
          <w:bCs/>
          <w:sz w:val="16"/>
          <w:szCs w:val="16"/>
        </w:rPr>
        <w:t>«</w:t>
      </w:r>
      <w:r w:rsidRPr="005223B4">
        <w:rPr>
          <w:rFonts w:ascii="Arial" w:hAnsi="Arial" w:cs="Arial"/>
          <w:bCs/>
          <w:iCs/>
          <w:sz w:val="16"/>
          <w:szCs w:val="16"/>
        </w:rPr>
        <w:t>ВЛ-10 кВ Л-1 ПС Почеп Болошово-Клокши</w:t>
      </w:r>
      <w:r w:rsidRPr="005223B4">
        <w:rPr>
          <w:rFonts w:ascii="Arial" w:hAnsi="Arial" w:cs="Arial"/>
          <w:bCs/>
          <w:sz w:val="16"/>
          <w:szCs w:val="16"/>
        </w:rPr>
        <w:t>»,</w:t>
      </w:r>
      <w:r w:rsidRPr="005223B4">
        <w:rPr>
          <w:rFonts w:ascii="Arial" w:hAnsi="Arial" w:cs="Arial"/>
          <w:b/>
          <w:bCs/>
          <w:sz w:val="16"/>
          <w:szCs w:val="16"/>
        </w:rPr>
        <w:t xml:space="preserve"> </w:t>
      </w:r>
      <w:r w:rsidRPr="005223B4">
        <w:rPr>
          <w:rFonts w:ascii="Arial" w:hAnsi="Arial" w:cs="Arial"/>
          <w:sz w:val="16"/>
          <w:szCs w:val="16"/>
        </w:rPr>
        <w:t>согласно сведениям о границах публичного сервитута в отношении земельных участков, расположенных:</w:t>
      </w:r>
    </w:p>
    <w:p w:rsidR="005223B4" w:rsidRPr="005223B4" w:rsidRDefault="005223B4" w:rsidP="005223B4">
      <w:pPr>
        <w:pStyle w:val="a8"/>
        <w:ind w:firstLine="284"/>
        <w:jc w:val="both"/>
        <w:rPr>
          <w:rFonts w:ascii="Arial" w:hAnsi="Arial" w:cs="Arial"/>
          <w:b/>
          <w:sz w:val="16"/>
          <w:szCs w:val="16"/>
        </w:rPr>
      </w:pPr>
      <w:r w:rsidRPr="005223B4">
        <w:rPr>
          <w:rFonts w:ascii="Arial" w:hAnsi="Arial" w:cs="Arial"/>
          <w:bCs/>
          <w:sz w:val="16"/>
          <w:szCs w:val="16"/>
        </w:rPr>
        <w:t>53:03:1506001:63</w:t>
      </w:r>
      <w:r w:rsidRPr="005223B4">
        <w:rPr>
          <w:rFonts w:ascii="Arial" w:hAnsi="Arial" w:cs="Arial"/>
          <w:b/>
          <w:sz w:val="16"/>
          <w:szCs w:val="16"/>
        </w:rPr>
        <w:t xml:space="preserve"> – </w:t>
      </w:r>
      <w:r w:rsidRPr="005223B4">
        <w:rPr>
          <w:rFonts w:ascii="Arial" w:hAnsi="Arial" w:cs="Arial"/>
          <w:sz w:val="16"/>
          <w:szCs w:val="16"/>
        </w:rPr>
        <w:t>Российская Федерация,</w:t>
      </w:r>
      <w:r w:rsidRPr="005223B4">
        <w:rPr>
          <w:rFonts w:ascii="Arial" w:hAnsi="Arial" w:cs="Arial"/>
          <w:b/>
          <w:sz w:val="16"/>
          <w:szCs w:val="16"/>
        </w:rPr>
        <w:t xml:space="preserve"> </w:t>
      </w:r>
      <w:r w:rsidRPr="005223B4">
        <w:rPr>
          <w:rFonts w:ascii="Arial" w:hAnsi="Arial" w:cs="Arial"/>
          <w:sz w:val="16"/>
          <w:szCs w:val="16"/>
        </w:rPr>
        <w:t>Новгородская область, Валдайский муниципальный район, Яжелбицкое сельское поселение;</w:t>
      </w:r>
    </w:p>
    <w:p w:rsidR="005223B4" w:rsidRPr="005223B4" w:rsidRDefault="005223B4" w:rsidP="005223B4">
      <w:pPr>
        <w:pStyle w:val="a8"/>
        <w:ind w:firstLine="284"/>
        <w:jc w:val="both"/>
        <w:rPr>
          <w:rFonts w:ascii="Arial" w:hAnsi="Arial" w:cs="Arial"/>
          <w:b/>
          <w:sz w:val="16"/>
          <w:szCs w:val="16"/>
        </w:rPr>
      </w:pPr>
      <w:r w:rsidRPr="005223B4">
        <w:rPr>
          <w:rFonts w:ascii="Arial" w:hAnsi="Arial" w:cs="Arial"/>
          <w:bCs/>
          <w:sz w:val="16"/>
          <w:szCs w:val="16"/>
        </w:rPr>
        <w:t>53:03:1506001:64</w:t>
      </w:r>
      <w:r w:rsidRPr="005223B4">
        <w:rPr>
          <w:rFonts w:ascii="Arial" w:hAnsi="Arial" w:cs="Arial"/>
          <w:b/>
          <w:sz w:val="16"/>
          <w:szCs w:val="16"/>
        </w:rPr>
        <w:t xml:space="preserve"> - </w:t>
      </w:r>
      <w:r w:rsidRPr="005223B4">
        <w:rPr>
          <w:rFonts w:ascii="Arial" w:hAnsi="Arial" w:cs="Arial"/>
          <w:sz w:val="16"/>
          <w:szCs w:val="16"/>
        </w:rPr>
        <w:t>Российская Федерация,</w:t>
      </w:r>
      <w:r w:rsidRPr="005223B4">
        <w:rPr>
          <w:rFonts w:ascii="Arial" w:hAnsi="Arial" w:cs="Arial"/>
          <w:b/>
          <w:sz w:val="16"/>
          <w:szCs w:val="16"/>
        </w:rPr>
        <w:t xml:space="preserve"> </w:t>
      </w:r>
      <w:r w:rsidRPr="005223B4">
        <w:rPr>
          <w:rFonts w:ascii="Arial" w:hAnsi="Arial" w:cs="Arial"/>
          <w:sz w:val="16"/>
          <w:szCs w:val="16"/>
        </w:rPr>
        <w:t>Новгородская область, Валдайский муниципальный район, Яжелбицкое сельское поселение.</w:t>
      </w:r>
    </w:p>
    <w:p w:rsidR="005223B4" w:rsidRPr="005223B4" w:rsidRDefault="005223B4" w:rsidP="005223B4">
      <w:pPr>
        <w:pStyle w:val="a8"/>
        <w:ind w:firstLine="284"/>
        <w:jc w:val="both"/>
        <w:rPr>
          <w:rFonts w:ascii="Arial" w:hAnsi="Arial" w:cs="Arial"/>
          <w:bCs/>
          <w:sz w:val="16"/>
          <w:szCs w:val="16"/>
        </w:rPr>
      </w:pPr>
      <w:r w:rsidRPr="005223B4">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5223B4" w:rsidRPr="005223B4" w:rsidRDefault="005223B4" w:rsidP="005223B4">
      <w:pPr>
        <w:pStyle w:val="a8"/>
        <w:ind w:firstLine="284"/>
        <w:jc w:val="both"/>
        <w:rPr>
          <w:rFonts w:ascii="Arial" w:hAnsi="Arial" w:cs="Arial"/>
          <w:bCs/>
          <w:sz w:val="16"/>
          <w:szCs w:val="16"/>
        </w:rPr>
      </w:pPr>
      <w:r w:rsidRPr="005223B4">
        <w:rPr>
          <w:rFonts w:ascii="Arial" w:hAnsi="Arial" w:cs="Arial"/>
          <w:bCs/>
          <w:sz w:val="16"/>
          <w:szCs w:val="16"/>
        </w:rPr>
        <w:t xml:space="preserve">земли кадастрового квартала  53:03:1501001 -  Российская Федерация, Новгородская область, Валдайский муниципальный район, Яжелбицкое сельское поселение; </w:t>
      </w:r>
    </w:p>
    <w:p w:rsidR="005223B4" w:rsidRPr="005223B4" w:rsidRDefault="005223B4" w:rsidP="005223B4">
      <w:pPr>
        <w:pStyle w:val="a8"/>
        <w:ind w:firstLine="284"/>
        <w:jc w:val="both"/>
        <w:rPr>
          <w:rFonts w:ascii="Arial" w:hAnsi="Arial" w:cs="Arial"/>
          <w:bCs/>
          <w:sz w:val="16"/>
          <w:szCs w:val="16"/>
        </w:rPr>
      </w:pPr>
      <w:r w:rsidRPr="005223B4">
        <w:rPr>
          <w:rFonts w:ascii="Arial" w:hAnsi="Arial" w:cs="Arial"/>
          <w:bCs/>
          <w:sz w:val="16"/>
          <w:szCs w:val="16"/>
        </w:rPr>
        <w:t xml:space="preserve">земли кадастрового квартала  53:03:1506001 -  Российская федерация, Новгородская область, Валдайский муниципальный район, Яжелбицкое сельское поселение. </w:t>
      </w:r>
    </w:p>
    <w:p w:rsidR="005223B4" w:rsidRPr="005223B4" w:rsidRDefault="005223B4" w:rsidP="005223B4">
      <w:pPr>
        <w:pStyle w:val="a8"/>
        <w:ind w:firstLine="284"/>
        <w:jc w:val="both"/>
        <w:rPr>
          <w:rFonts w:ascii="Arial" w:hAnsi="Arial" w:cs="Arial"/>
          <w:bCs/>
          <w:sz w:val="16"/>
          <w:szCs w:val="16"/>
        </w:rPr>
      </w:pPr>
      <w:r w:rsidRPr="005223B4">
        <w:rPr>
          <w:rFonts w:ascii="Arial" w:hAnsi="Arial" w:cs="Arial"/>
          <w:bCs/>
          <w:sz w:val="16"/>
          <w:szCs w:val="16"/>
        </w:rPr>
        <w:t>Испрашиваемая площадь публичного сервитута – 27 270</w:t>
      </w:r>
      <w:r w:rsidRPr="005223B4">
        <w:rPr>
          <w:rFonts w:ascii="Arial" w:hAnsi="Arial" w:cs="Arial"/>
          <w:b/>
          <w:bCs/>
          <w:sz w:val="16"/>
          <w:szCs w:val="16"/>
        </w:rPr>
        <w:t xml:space="preserve"> </w:t>
      </w:r>
      <w:r w:rsidRPr="005223B4">
        <w:rPr>
          <w:rFonts w:ascii="Arial" w:hAnsi="Arial" w:cs="Arial"/>
          <w:bCs/>
          <w:sz w:val="16"/>
          <w:szCs w:val="16"/>
        </w:rPr>
        <w:t xml:space="preserve"> кв. м.</w:t>
      </w:r>
    </w:p>
    <w:p w:rsidR="005223B4" w:rsidRPr="005223B4" w:rsidRDefault="005223B4" w:rsidP="005223B4">
      <w:pPr>
        <w:pStyle w:val="a8"/>
        <w:ind w:firstLine="284"/>
        <w:jc w:val="both"/>
        <w:rPr>
          <w:rFonts w:ascii="Arial" w:hAnsi="Arial" w:cs="Arial"/>
          <w:bCs/>
          <w:sz w:val="16"/>
          <w:szCs w:val="16"/>
        </w:rPr>
      </w:pPr>
      <w:r w:rsidRPr="005223B4">
        <w:rPr>
          <w:rFonts w:ascii="Arial" w:hAnsi="Arial" w:cs="Arial"/>
          <w:bCs/>
          <w:sz w:val="16"/>
          <w:szCs w:val="16"/>
        </w:rPr>
        <w:t>1.2.</w:t>
      </w:r>
      <w:r w:rsidRPr="005223B4">
        <w:rPr>
          <w:rFonts w:ascii="Arial" w:hAnsi="Arial" w:cs="Arial"/>
          <w:b/>
          <w:bCs/>
          <w:sz w:val="16"/>
          <w:szCs w:val="16"/>
        </w:rPr>
        <w:t xml:space="preserve"> </w:t>
      </w:r>
      <w:r w:rsidRPr="005223B4">
        <w:rPr>
          <w:rFonts w:ascii="Arial" w:hAnsi="Arial" w:cs="Arial"/>
          <w:bCs/>
          <w:sz w:val="16"/>
          <w:szCs w:val="16"/>
        </w:rPr>
        <w:t>размещение объекта электросетевого хозяйства</w:t>
      </w:r>
      <w:r w:rsidRPr="005223B4">
        <w:rPr>
          <w:rFonts w:ascii="Arial" w:hAnsi="Arial" w:cs="Arial"/>
          <w:b/>
          <w:bCs/>
          <w:sz w:val="16"/>
          <w:szCs w:val="16"/>
        </w:rPr>
        <w:t xml:space="preserve"> </w:t>
      </w:r>
      <w:r w:rsidRPr="005223B4">
        <w:rPr>
          <w:rFonts w:ascii="Arial" w:hAnsi="Arial" w:cs="Arial"/>
          <w:bCs/>
          <w:sz w:val="16"/>
          <w:szCs w:val="16"/>
        </w:rPr>
        <w:t>«</w:t>
      </w:r>
      <w:r w:rsidRPr="005223B4">
        <w:rPr>
          <w:rFonts w:ascii="Arial" w:hAnsi="Arial" w:cs="Arial"/>
          <w:bCs/>
          <w:iCs/>
          <w:sz w:val="16"/>
          <w:szCs w:val="16"/>
        </w:rPr>
        <w:t>ВЛ-10 кВ Л-2 ПС Почеп на З.Бор</w:t>
      </w:r>
      <w:r w:rsidRPr="005223B4">
        <w:rPr>
          <w:rFonts w:ascii="Arial" w:hAnsi="Arial" w:cs="Arial"/>
          <w:bCs/>
          <w:sz w:val="16"/>
          <w:szCs w:val="16"/>
        </w:rPr>
        <w:t>»,</w:t>
      </w:r>
      <w:r w:rsidRPr="005223B4">
        <w:rPr>
          <w:rFonts w:ascii="Arial" w:hAnsi="Arial" w:cs="Arial"/>
          <w:sz w:val="16"/>
          <w:szCs w:val="16"/>
        </w:rPr>
        <w:t xml:space="preserve"> </w:t>
      </w:r>
      <w:r w:rsidRPr="005223B4">
        <w:rPr>
          <w:rFonts w:ascii="Arial" w:hAnsi="Arial" w:cs="Arial"/>
          <w:bCs/>
          <w:sz w:val="16"/>
          <w:szCs w:val="16"/>
        </w:rPr>
        <w:t>согласно сведениям о границах публичного сервитута в отношении земельных участков, расположенных в границах кадастровых кварталов:</w:t>
      </w:r>
    </w:p>
    <w:p w:rsidR="005223B4" w:rsidRPr="005223B4" w:rsidRDefault="005223B4" w:rsidP="005223B4">
      <w:pPr>
        <w:pStyle w:val="a8"/>
        <w:ind w:firstLine="284"/>
        <w:jc w:val="both"/>
        <w:rPr>
          <w:rFonts w:ascii="Arial" w:hAnsi="Arial" w:cs="Arial"/>
          <w:bCs/>
          <w:sz w:val="16"/>
          <w:szCs w:val="16"/>
        </w:rPr>
      </w:pPr>
      <w:r w:rsidRPr="005223B4">
        <w:rPr>
          <w:rFonts w:ascii="Arial" w:hAnsi="Arial" w:cs="Arial"/>
          <w:bCs/>
          <w:sz w:val="16"/>
          <w:szCs w:val="16"/>
        </w:rPr>
        <w:t xml:space="preserve">земли кадастрового квартала  53:03:1501001 -  Российская Федерация, Новгородская область, Валдайский муниципальный район, Яжелбицкое сельское поселение; </w:t>
      </w:r>
    </w:p>
    <w:p w:rsidR="005223B4" w:rsidRPr="005223B4" w:rsidRDefault="005223B4" w:rsidP="005223B4">
      <w:pPr>
        <w:pStyle w:val="a8"/>
        <w:ind w:firstLine="284"/>
        <w:jc w:val="both"/>
        <w:rPr>
          <w:rFonts w:ascii="Arial" w:hAnsi="Arial" w:cs="Arial"/>
          <w:bCs/>
          <w:sz w:val="16"/>
          <w:szCs w:val="16"/>
        </w:rPr>
      </w:pPr>
      <w:r w:rsidRPr="005223B4">
        <w:rPr>
          <w:rFonts w:ascii="Arial" w:hAnsi="Arial" w:cs="Arial"/>
          <w:bCs/>
          <w:sz w:val="16"/>
          <w:szCs w:val="16"/>
        </w:rPr>
        <w:t>земли кадастрового квартала  53:03:1506001 -  Российская Федерация, Новгородская область, Валдайский муниципальный район, Яжелбицкое сельское поселение.</w:t>
      </w:r>
    </w:p>
    <w:p w:rsidR="005223B4" w:rsidRPr="005223B4" w:rsidRDefault="005223B4" w:rsidP="005223B4">
      <w:pPr>
        <w:pStyle w:val="a8"/>
        <w:ind w:firstLine="284"/>
        <w:jc w:val="both"/>
        <w:rPr>
          <w:rFonts w:ascii="Arial" w:hAnsi="Arial" w:cs="Arial"/>
          <w:sz w:val="16"/>
          <w:szCs w:val="16"/>
        </w:rPr>
      </w:pPr>
      <w:r w:rsidRPr="005223B4">
        <w:rPr>
          <w:rFonts w:ascii="Arial" w:hAnsi="Arial" w:cs="Arial"/>
          <w:bCs/>
          <w:sz w:val="16"/>
          <w:szCs w:val="16"/>
        </w:rPr>
        <w:t>Испрашиваемая площадь публичного сервитута – 31 911</w:t>
      </w:r>
      <w:r w:rsidRPr="005223B4">
        <w:rPr>
          <w:rFonts w:ascii="Arial" w:hAnsi="Arial" w:cs="Arial"/>
          <w:b/>
          <w:bCs/>
          <w:sz w:val="16"/>
          <w:szCs w:val="16"/>
        </w:rPr>
        <w:t xml:space="preserve"> </w:t>
      </w:r>
      <w:r w:rsidRPr="005223B4">
        <w:rPr>
          <w:rFonts w:ascii="Arial" w:hAnsi="Arial" w:cs="Arial"/>
          <w:bCs/>
          <w:sz w:val="16"/>
          <w:szCs w:val="16"/>
        </w:rPr>
        <w:t xml:space="preserve"> кв. м.</w:t>
      </w:r>
    </w:p>
    <w:p w:rsidR="005223B4" w:rsidRPr="005223B4" w:rsidRDefault="005223B4" w:rsidP="005223B4">
      <w:pPr>
        <w:pStyle w:val="a8"/>
        <w:ind w:firstLine="284"/>
        <w:jc w:val="both"/>
        <w:rPr>
          <w:rFonts w:ascii="Arial" w:hAnsi="Arial" w:cs="Arial"/>
          <w:sz w:val="16"/>
          <w:szCs w:val="16"/>
        </w:rPr>
      </w:pPr>
      <w:r w:rsidRPr="005223B4">
        <w:rPr>
          <w:rFonts w:ascii="Arial" w:hAnsi="Arial" w:cs="Arial"/>
          <w:sz w:val="16"/>
          <w:szCs w:val="16"/>
        </w:rPr>
        <w:t>2. Срок публичного сервитута - 49 (Сорок девять) лет.</w:t>
      </w:r>
    </w:p>
    <w:p w:rsidR="005223B4" w:rsidRPr="005223B4" w:rsidRDefault="005223B4" w:rsidP="005223B4">
      <w:pPr>
        <w:pStyle w:val="a8"/>
        <w:ind w:firstLine="284"/>
        <w:jc w:val="both"/>
        <w:rPr>
          <w:rFonts w:ascii="Arial" w:hAnsi="Arial" w:cs="Arial"/>
          <w:sz w:val="16"/>
          <w:szCs w:val="16"/>
        </w:rPr>
      </w:pPr>
      <w:r w:rsidRPr="005223B4">
        <w:rPr>
          <w:rFonts w:ascii="Arial" w:hAnsi="Arial" w:cs="Arial"/>
          <w:sz w:val="16"/>
          <w:szCs w:val="16"/>
        </w:rPr>
        <w:t>3. Срок, в течение которого использование земель и земельных участков, указанных в пункте 1 настоящего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5223B4" w:rsidRPr="005223B4" w:rsidRDefault="005223B4" w:rsidP="005223B4">
      <w:pPr>
        <w:pStyle w:val="a8"/>
        <w:ind w:firstLine="284"/>
        <w:jc w:val="both"/>
        <w:rPr>
          <w:rFonts w:ascii="Arial" w:hAnsi="Arial" w:cs="Arial"/>
          <w:sz w:val="16"/>
          <w:szCs w:val="16"/>
        </w:rPr>
      </w:pPr>
      <w:r w:rsidRPr="005223B4">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223B4" w:rsidRPr="005223B4" w:rsidRDefault="005223B4" w:rsidP="005223B4">
      <w:pPr>
        <w:pStyle w:val="a8"/>
        <w:ind w:firstLine="284"/>
        <w:jc w:val="both"/>
        <w:rPr>
          <w:rFonts w:ascii="Arial" w:hAnsi="Arial" w:cs="Arial"/>
          <w:sz w:val="16"/>
          <w:szCs w:val="16"/>
        </w:rPr>
      </w:pPr>
      <w:r w:rsidRPr="005223B4">
        <w:rPr>
          <w:rFonts w:ascii="Arial" w:hAnsi="Arial" w:cs="Arial"/>
          <w:sz w:val="16"/>
          <w:szCs w:val="16"/>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настоящего Постановления: завершить работы не позднее окончания срока публичного сервитута, установленного пунктом 2 настоящего Постановления.</w:t>
      </w:r>
    </w:p>
    <w:p w:rsidR="005223B4" w:rsidRPr="005223B4" w:rsidRDefault="005223B4" w:rsidP="005223B4">
      <w:pPr>
        <w:pStyle w:val="a8"/>
        <w:ind w:firstLine="284"/>
        <w:jc w:val="both"/>
        <w:rPr>
          <w:rFonts w:ascii="Arial" w:hAnsi="Arial" w:cs="Arial"/>
          <w:sz w:val="16"/>
          <w:szCs w:val="16"/>
        </w:rPr>
      </w:pPr>
      <w:r w:rsidRPr="005223B4">
        <w:rPr>
          <w:rFonts w:ascii="Arial" w:hAnsi="Arial" w:cs="Arial"/>
          <w:sz w:val="16"/>
          <w:szCs w:val="16"/>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5223B4" w:rsidRPr="005223B4" w:rsidRDefault="005223B4" w:rsidP="005223B4">
      <w:pPr>
        <w:pStyle w:val="a8"/>
        <w:ind w:firstLine="284"/>
        <w:jc w:val="both"/>
        <w:rPr>
          <w:rFonts w:ascii="Arial" w:hAnsi="Arial" w:cs="Arial"/>
          <w:sz w:val="16"/>
          <w:szCs w:val="16"/>
        </w:rPr>
      </w:pPr>
      <w:r w:rsidRPr="005223B4">
        <w:rPr>
          <w:rFonts w:ascii="Arial" w:hAnsi="Arial" w:cs="Arial"/>
          <w:sz w:val="16"/>
          <w:szCs w:val="16"/>
        </w:rPr>
        <w:t>7. Утвердить границы публичного сервитута в соответствии с прилагаемым описанием местоположения границ публичного сервитута.</w:t>
      </w:r>
    </w:p>
    <w:p w:rsidR="005223B4" w:rsidRPr="005223B4" w:rsidRDefault="005223B4" w:rsidP="005223B4">
      <w:pPr>
        <w:pStyle w:val="a8"/>
        <w:ind w:firstLine="284"/>
        <w:jc w:val="both"/>
        <w:rPr>
          <w:rFonts w:ascii="Arial" w:hAnsi="Arial" w:cs="Arial"/>
          <w:sz w:val="16"/>
          <w:szCs w:val="16"/>
        </w:rPr>
      </w:pPr>
      <w:r w:rsidRPr="005223B4">
        <w:rPr>
          <w:rFonts w:ascii="Arial" w:hAnsi="Arial" w:cs="Arial"/>
          <w:sz w:val="16"/>
          <w:szCs w:val="16"/>
        </w:rPr>
        <w:t>8. Публичный сервитут считается установленным со дня внесения сведений о нем в Единый государственный реестр недвижимости.</w:t>
      </w:r>
    </w:p>
    <w:p w:rsidR="005223B4" w:rsidRPr="005223B4" w:rsidRDefault="005223B4" w:rsidP="005223B4">
      <w:pPr>
        <w:ind w:firstLine="284"/>
        <w:jc w:val="both"/>
        <w:rPr>
          <w:rFonts w:ascii="Arial" w:hAnsi="Arial" w:cs="Arial"/>
          <w:sz w:val="16"/>
          <w:szCs w:val="16"/>
        </w:rPr>
      </w:pPr>
      <w:r w:rsidRPr="005223B4">
        <w:rPr>
          <w:rFonts w:ascii="Arial" w:hAnsi="Arial" w:cs="Arial"/>
          <w:sz w:val="16"/>
          <w:szCs w:val="16"/>
        </w:rPr>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223B4" w:rsidRDefault="005223B4" w:rsidP="005223B4">
      <w:pPr>
        <w:ind w:firstLine="284"/>
        <w:jc w:val="both"/>
        <w:rPr>
          <w:rFonts w:ascii="Arial" w:hAnsi="Arial" w:cs="Arial"/>
          <w:bCs/>
          <w:sz w:val="16"/>
          <w:szCs w:val="16"/>
        </w:rPr>
      </w:pPr>
      <w:r w:rsidRPr="005223B4">
        <w:rPr>
          <w:rFonts w:ascii="Arial" w:hAnsi="Arial" w:cs="Arial"/>
          <w:sz w:val="16"/>
          <w:szCs w:val="16"/>
        </w:rPr>
        <w:t xml:space="preserve">Описание местоположения границ публичного сервитута объекта электросетевого хозяйства </w:t>
      </w:r>
      <w:r w:rsidRPr="005223B4">
        <w:rPr>
          <w:rFonts w:ascii="Arial" w:hAnsi="Arial" w:cs="Arial"/>
          <w:bCs/>
          <w:sz w:val="16"/>
          <w:szCs w:val="16"/>
        </w:rPr>
        <w:t>«</w:t>
      </w:r>
      <w:r w:rsidRPr="005223B4">
        <w:rPr>
          <w:rFonts w:ascii="Arial" w:hAnsi="Arial" w:cs="Arial"/>
          <w:bCs/>
          <w:iCs/>
          <w:sz w:val="16"/>
          <w:szCs w:val="16"/>
        </w:rPr>
        <w:t>ВЛ-10 кВ Л-1 ПС Почеп Болошово-Клокши</w:t>
      </w:r>
      <w:r w:rsidRPr="005223B4">
        <w:rPr>
          <w:rFonts w:ascii="Arial" w:hAnsi="Arial" w:cs="Arial"/>
          <w:bCs/>
          <w:sz w:val="16"/>
          <w:szCs w:val="16"/>
        </w:rPr>
        <w:t>»</w:t>
      </w:r>
    </w:p>
    <w:tbl>
      <w:tblPr>
        <w:tblW w:w="10773" w:type="dxa"/>
        <w:tblInd w:w="9" w:type="dxa"/>
        <w:tblLayout w:type="fixed"/>
        <w:tblCellMar>
          <w:left w:w="0" w:type="dxa"/>
          <w:right w:w="0" w:type="dxa"/>
        </w:tblCellMar>
        <w:tblLook w:val="0000" w:firstRow="0" w:lastRow="0" w:firstColumn="0" w:lastColumn="0" w:noHBand="0" w:noVBand="0"/>
      </w:tblPr>
      <w:tblGrid>
        <w:gridCol w:w="1701"/>
        <w:gridCol w:w="2268"/>
        <w:gridCol w:w="2410"/>
        <w:gridCol w:w="4394"/>
      </w:tblGrid>
      <w:tr w:rsidR="005223B4" w:rsidRPr="005223B4" w:rsidTr="005223B4">
        <w:trPr>
          <w:trHeight w:val="20"/>
        </w:trPr>
        <w:tc>
          <w:tcPr>
            <w:tcW w:w="10773" w:type="dxa"/>
            <w:gridSpan w:val="4"/>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Система координат МСК-53, зона 2</w:t>
            </w:r>
          </w:p>
        </w:tc>
      </w:tr>
      <w:tr w:rsidR="005223B4" w:rsidRPr="005223B4" w:rsidTr="005223B4">
        <w:trPr>
          <w:trHeight w:val="20"/>
        </w:trPr>
        <w:tc>
          <w:tcPr>
            <w:tcW w:w="10773" w:type="dxa"/>
            <w:gridSpan w:val="4"/>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Метод определения координат характерных точек границ - аналитический</w:t>
            </w:r>
          </w:p>
        </w:tc>
      </w:tr>
      <w:tr w:rsidR="005223B4" w:rsidRPr="005223B4" w:rsidTr="005223B4">
        <w:trPr>
          <w:trHeight w:val="20"/>
        </w:trPr>
        <w:tc>
          <w:tcPr>
            <w:tcW w:w="10773" w:type="dxa"/>
            <w:gridSpan w:val="4"/>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Площадь публичного сервитута 27 270 кв. м.</w:t>
            </w:r>
          </w:p>
        </w:tc>
      </w:tr>
      <w:tr w:rsidR="005223B4" w:rsidRPr="005223B4" w:rsidTr="005223B4">
        <w:trPr>
          <w:trHeight w:val="20"/>
        </w:trPr>
        <w:tc>
          <w:tcPr>
            <w:tcW w:w="1701" w:type="dxa"/>
            <w:vMerge w:val="restart"/>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jc w:val="both"/>
              <w:rPr>
                <w:rFonts w:ascii="Arial" w:hAnsi="Arial" w:cs="Arial"/>
                <w:bCs/>
                <w:sz w:val="16"/>
                <w:szCs w:val="16"/>
              </w:rPr>
            </w:pPr>
            <w:r w:rsidRPr="005223B4">
              <w:rPr>
                <w:rFonts w:ascii="Arial" w:hAnsi="Arial" w:cs="Arial"/>
                <w:bCs/>
                <w:sz w:val="16"/>
                <w:szCs w:val="16"/>
              </w:rPr>
              <w:t>Обозначение характерных точек границы</w:t>
            </w:r>
          </w:p>
        </w:tc>
        <w:tc>
          <w:tcPr>
            <w:tcW w:w="4678" w:type="dxa"/>
            <w:gridSpan w:val="2"/>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Координаты, м</w:t>
            </w:r>
          </w:p>
        </w:tc>
        <w:tc>
          <w:tcPr>
            <w:tcW w:w="4394" w:type="dxa"/>
            <w:vMerge w:val="restart"/>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jc w:val="both"/>
              <w:rPr>
                <w:rFonts w:ascii="Arial" w:hAnsi="Arial" w:cs="Arial"/>
                <w:bCs/>
                <w:sz w:val="16"/>
                <w:szCs w:val="16"/>
              </w:rPr>
            </w:pPr>
            <w:r w:rsidRPr="005223B4">
              <w:rPr>
                <w:rFonts w:ascii="Arial" w:hAnsi="Arial" w:cs="Arial"/>
                <w:bCs/>
                <w:sz w:val="16"/>
                <w:szCs w:val="16"/>
              </w:rPr>
              <w:t>Средняя квадратическая погрешность определения координат характерных точек границ</w:t>
            </w:r>
          </w:p>
        </w:tc>
      </w:tr>
      <w:tr w:rsidR="005223B4" w:rsidRPr="005223B4" w:rsidTr="005223B4">
        <w:trPr>
          <w:trHeight w:val="20"/>
        </w:trPr>
        <w:tc>
          <w:tcPr>
            <w:tcW w:w="1701" w:type="dxa"/>
            <w:vMerge/>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X, м</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Y, м</w:t>
            </w:r>
          </w:p>
        </w:tc>
        <w:tc>
          <w:tcPr>
            <w:tcW w:w="4394" w:type="dxa"/>
            <w:vMerge/>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p>
        </w:tc>
      </w:tr>
      <w:tr w:rsidR="005223B4" w:rsidRPr="005223B4" w:rsidTr="005223B4">
        <w:trPr>
          <w:trHeight w:val="20"/>
        </w:trPr>
        <w:tc>
          <w:tcPr>
            <w:tcW w:w="10773" w:type="dxa"/>
            <w:gridSpan w:val="4"/>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1</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530 008,49</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2 270 596,17</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529 995,55</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2 270 596,17</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3</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529 972,81</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2 270 576,36</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4</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529 984,66</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2 270 547,16</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530 007,05</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2 270 490,82</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6</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530 029,51</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2 270 433,36</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7</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530 041,05</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2 270 355,65</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8</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530 044,35</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2 270 254,20</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9</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530 047,54</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2 270 171,73</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10</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530 050,04</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2 270 098,79</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11</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530 053,41</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2 270 005,80</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12</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530 117,94</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2 269 938,39</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13</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530 185,66</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2 269 867,24</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14</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530 247,63</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2 269 802,21</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15</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530 305,26</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2 269 742,06</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16</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530 365,59</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2 269 678,15</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17</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530 422,29</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2 269 618,51</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18</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530 488,21</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2 269 549,43</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19</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530 534,79</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2 269 500,62</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20</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530 552,94</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2 269 512,04</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21</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530 503,41</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2 269 563,94</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22</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530 437,50</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2 269 633,00</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23</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530 380,84</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2 269 692,60</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24</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530 320,48</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2 269 756,54</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25</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530 262,82</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2 269 816,72</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26</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530 200,88</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2 269 881,73</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27</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530 133,14</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2 269 952,90</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28</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530 074,11</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2 270 014,56</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29</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530 071,03</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2 270 099,53</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30</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530 068,53</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2 270 172,50</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31</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530 065,35</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2 270 254,95</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32</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530 062,00</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2 270 357,54</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33</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530 049,94</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2 270 438,79</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34</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530 026,59</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2 270 498,52</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35</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530 004,16</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2 270 554,99</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36</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529 997,91</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2 270 570,37</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37</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530 003,42</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2 270 575,17</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38</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530 007,91</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2 270 575,17</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1</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530 008,49</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2 270 596,17</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firstLine="720"/>
              <w:jc w:val="both"/>
              <w:rPr>
                <w:rFonts w:ascii="Arial" w:hAnsi="Arial" w:cs="Arial"/>
                <w:bCs/>
                <w:sz w:val="16"/>
                <w:szCs w:val="16"/>
              </w:rPr>
            </w:pPr>
            <w:r w:rsidRPr="005223B4">
              <w:rPr>
                <w:rFonts w:ascii="Arial" w:hAnsi="Arial" w:cs="Arial"/>
                <w:bCs/>
                <w:sz w:val="16"/>
                <w:szCs w:val="16"/>
              </w:rPr>
              <w:t>0,1</w:t>
            </w:r>
          </w:p>
        </w:tc>
      </w:tr>
    </w:tbl>
    <w:p w:rsidR="005223B4" w:rsidRPr="005223B4" w:rsidRDefault="005223B4" w:rsidP="005223B4">
      <w:pPr>
        <w:jc w:val="both"/>
        <w:rPr>
          <w:rFonts w:ascii="Arial" w:hAnsi="Arial" w:cs="Arial"/>
          <w:bCs/>
          <w:sz w:val="16"/>
          <w:szCs w:val="16"/>
        </w:rPr>
      </w:pPr>
      <w:r w:rsidRPr="005223B4">
        <w:rPr>
          <w:rFonts w:ascii="Arial" w:hAnsi="Arial" w:cs="Arial"/>
          <w:sz w:val="16"/>
          <w:szCs w:val="16"/>
        </w:rPr>
        <w:t xml:space="preserve">Описание местоположения границ публичного сервитута объекта электросетевого хозяйства </w:t>
      </w:r>
      <w:r w:rsidRPr="005223B4">
        <w:rPr>
          <w:rFonts w:ascii="Arial" w:hAnsi="Arial" w:cs="Arial"/>
          <w:bCs/>
          <w:sz w:val="16"/>
          <w:szCs w:val="16"/>
        </w:rPr>
        <w:t>«</w:t>
      </w:r>
      <w:r w:rsidRPr="005223B4">
        <w:rPr>
          <w:rFonts w:ascii="Arial" w:hAnsi="Arial" w:cs="Arial"/>
          <w:bCs/>
          <w:iCs/>
          <w:sz w:val="16"/>
          <w:szCs w:val="16"/>
        </w:rPr>
        <w:t>ВЛ-10 кВ Л-2 ПС Почеп на З.Бор</w:t>
      </w:r>
      <w:r w:rsidRPr="005223B4">
        <w:rPr>
          <w:rFonts w:ascii="Arial" w:hAnsi="Arial" w:cs="Arial"/>
          <w:bCs/>
          <w:sz w:val="16"/>
          <w:szCs w:val="16"/>
        </w:rPr>
        <w:t>»</w:t>
      </w:r>
    </w:p>
    <w:tbl>
      <w:tblPr>
        <w:tblW w:w="10773" w:type="dxa"/>
        <w:tblInd w:w="9" w:type="dxa"/>
        <w:tblLayout w:type="fixed"/>
        <w:tblCellMar>
          <w:left w:w="0" w:type="dxa"/>
          <w:right w:w="0" w:type="dxa"/>
        </w:tblCellMar>
        <w:tblLook w:val="0000" w:firstRow="0" w:lastRow="0" w:firstColumn="0" w:lastColumn="0" w:noHBand="0" w:noVBand="0"/>
      </w:tblPr>
      <w:tblGrid>
        <w:gridCol w:w="1701"/>
        <w:gridCol w:w="2268"/>
        <w:gridCol w:w="2410"/>
        <w:gridCol w:w="4394"/>
      </w:tblGrid>
      <w:tr w:rsidR="005223B4" w:rsidRPr="005223B4" w:rsidTr="005223B4">
        <w:trPr>
          <w:trHeight w:val="20"/>
        </w:trPr>
        <w:tc>
          <w:tcPr>
            <w:tcW w:w="10773" w:type="dxa"/>
            <w:gridSpan w:val="4"/>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Система координат МСК-53, зона 2</w:t>
            </w:r>
          </w:p>
        </w:tc>
      </w:tr>
      <w:tr w:rsidR="005223B4" w:rsidRPr="005223B4" w:rsidTr="005223B4">
        <w:trPr>
          <w:trHeight w:val="20"/>
        </w:trPr>
        <w:tc>
          <w:tcPr>
            <w:tcW w:w="10773" w:type="dxa"/>
            <w:gridSpan w:val="4"/>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Метод определения координат характерных точек границ - аналитический</w:t>
            </w:r>
          </w:p>
        </w:tc>
      </w:tr>
      <w:tr w:rsidR="005223B4" w:rsidRPr="005223B4" w:rsidTr="005223B4">
        <w:trPr>
          <w:trHeight w:val="20"/>
        </w:trPr>
        <w:tc>
          <w:tcPr>
            <w:tcW w:w="10773" w:type="dxa"/>
            <w:gridSpan w:val="4"/>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Площадь публичного сервитута 31 911 кв. м.</w:t>
            </w:r>
          </w:p>
        </w:tc>
      </w:tr>
      <w:tr w:rsidR="005223B4" w:rsidRPr="005223B4" w:rsidTr="005223B4">
        <w:trPr>
          <w:trHeight w:val="20"/>
        </w:trPr>
        <w:tc>
          <w:tcPr>
            <w:tcW w:w="1701" w:type="dxa"/>
            <w:vMerge w:val="restart"/>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jc w:val="both"/>
              <w:rPr>
                <w:rFonts w:ascii="Arial" w:hAnsi="Arial" w:cs="Arial"/>
                <w:bCs/>
                <w:sz w:val="16"/>
                <w:szCs w:val="16"/>
              </w:rPr>
            </w:pPr>
            <w:r w:rsidRPr="005223B4">
              <w:rPr>
                <w:rFonts w:ascii="Arial" w:hAnsi="Arial" w:cs="Arial"/>
                <w:bCs/>
                <w:sz w:val="16"/>
                <w:szCs w:val="16"/>
              </w:rPr>
              <w:t>Обозначение характерных точек границы</w:t>
            </w:r>
          </w:p>
        </w:tc>
        <w:tc>
          <w:tcPr>
            <w:tcW w:w="4678" w:type="dxa"/>
            <w:gridSpan w:val="2"/>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Координаты, м</w:t>
            </w:r>
          </w:p>
        </w:tc>
        <w:tc>
          <w:tcPr>
            <w:tcW w:w="4394" w:type="dxa"/>
            <w:vMerge w:val="restart"/>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jc w:val="both"/>
              <w:rPr>
                <w:rFonts w:ascii="Arial" w:hAnsi="Arial" w:cs="Arial"/>
                <w:bCs/>
                <w:sz w:val="16"/>
                <w:szCs w:val="16"/>
              </w:rPr>
            </w:pPr>
            <w:r w:rsidRPr="005223B4">
              <w:rPr>
                <w:rFonts w:ascii="Arial" w:hAnsi="Arial" w:cs="Arial"/>
                <w:bCs/>
                <w:sz w:val="16"/>
                <w:szCs w:val="16"/>
              </w:rPr>
              <w:t>Средняя квадратическая погрешность определения координат характерных точек границ</w:t>
            </w:r>
          </w:p>
        </w:tc>
      </w:tr>
      <w:tr w:rsidR="005223B4" w:rsidRPr="005223B4" w:rsidTr="005223B4">
        <w:trPr>
          <w:trHeight w:val="20"/>
        </w:trPr>
        <w:tc>
          <w:tcPr>
            <w:tcW w:w="1701" w:type="dxa"/>
            <w:vMerge/>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X, м</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Y, м</w:t>
            </w:r>
          </w:p>
        </w:tc>
        <w:tc>
          <w:tcPr>
            <w:tcW w:w="4394" w:type="dxa"/>
            <w:vMerge/>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p>
        </w:tc>
      </w:tr>
      <w:tr w:rsidR="005223B4" w:rsidRPr="005223B4" w:rsidTr="005223B4">
        <w:trPr>
          <w:trHeight w:val="20"/>
        </w:trPr>
        <w:tc>
          <w:tcPr>
            <w:tcW w:w="10773" w:type="dxa"/>
            <w:gridSpan w:val="4"/>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1</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530 008,62</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2 270 601,08</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529 999,11</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2 270 601,18</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3</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529 952,28</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2 270 592,04</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4</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529 961,59</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2 270 545,91</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529 971,55</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2 270 495,75</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6</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529 975,92</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2 270 472,21</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7</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529 974,08</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2 270 407,47</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8</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529 956,66</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2 270 344,10</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9</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529 942,24</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2 270 290,93</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10</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529 928,74</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2 270 240,49</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11</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529 932,35</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2 270 161,06</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12</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529 936,47</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2 270 070,33</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13</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529 940,16</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2 269 989,06</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14</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529 944,26</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2 269 898,89</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15</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529 947,89</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2 269 816,45</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16</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529 952,39</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2 269 727,74</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17</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529 956,59</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2 269 645,18</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18</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529 960,94</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2 269 559,44</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19</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529 965,22</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2 269 475,22</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20</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529 969,56</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2 269 389,76</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21</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529 973,40</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2 269 316,23</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22</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529 978,71</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2 269 224,86</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23</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529 982,06</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2 269 141,09</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24</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529 983,54</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2 269 110,29</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25</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530 003,81</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2 269 126,11</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26</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530 003,04</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2 269 142,01</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27</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529 999,69</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2 269 225,89</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28</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529 994,36</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2 269 317,39</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29</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529 990,54</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2 269 390,84</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30</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529 986,20</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2 269 476,28</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31</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529 981,92</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2 269 560,51</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32</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529 977,56</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2 269 646,25</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33</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529 973,37</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2 269 728,81</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34</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529 968,87</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2 269 817,45</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35</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529 965,24</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2 269 899,83</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36</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529 961,14</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2 269 990,01</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37</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529 957,45</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2 270 071,28</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38</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529 953,33</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2 270 162,01</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39</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529 949,87</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2 270 238,19</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40</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529 962,52</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2 270 285,46</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41</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529 976,92</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2 270 338,57</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42</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529 995,00</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2 270 404,34</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43</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529 996,98</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2 270 473,85</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44</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529 992,17</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2 270 499,72</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45</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529 982,18</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2 270 550,04</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46</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529 977,05</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2 270 575,48</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47</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530 001,03</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2 270 580,16</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48</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530 008,05</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2 270 580,08</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r w:rsidR="005223B4" w:rsidRPr="005223B4" w:rsidTr="005223B4">
        <w:trPr>
          <w:trHeight w:val="20"/>
        </w:trPr>
        <w:tc>
          <w:tcPr>
            <w:tcW w:w="1701"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1</w:t>
            </w:r>
          </w:p>
        </w:tc>
        <w:tc>
          <w:tcPr>
            <w:tcW w:w="2268"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530 008,62</w:t>
            </w:r>
          </w:p>
        </w:tc>
        <w:tc>
          <w:tcPr>
            <w:tcW w:w="2410"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2 270 601,08</w:t>
            </w:r>
          </w:p>
        </w:tc>
        <w:tc>
          <w:tcPr>
            <w:tcW w:w="4394" w:type="dxa"/>
            <w:tcBorders>
              <w:top w:val="single" w:sz="7" w:space="0" w:color="000000"/>
              <w:left w:val="single" w:sz="7" w:space="0" w:color="000000"/>
              <w:bottom w:val="single" w:sz="7" w:space="0" w:color="000000"/>
              <w:right w:val="single" w:sz="7" w:space="0" w:color="000000"/>
            </w:tcBorders>
          </w:tcPr>
          <w:p w:rsidR="005223B4" w:rsidRPr="005223B4" w:rsidRDefault="005223B4" w:rsidP="005223B4">
            <w:pPr>
              <w:ind w:right="-2" w:firstLine="720"/>
              <w:jc w:val="both"/>
              <w:rPr>
                <w:rFonts w:ascii="Arial" w:hAnsi="Arial" w:cs="Arial"/>
                <w:bCs/>
                <w:sz w:val="16"/>
                <w:szCs w:val="16"/>
              </w:rPr>
            </w:pPr>
            <w:r w:rsidRPr="005223B4">
              <w:rPr>
                <w:rFonts w:ascii="Arial" w:hAnsi="Arial" w:cs="Arial"/>
                <w:bCs/>
                <w:sz w:val="16"/>
                <w:szCs w:val="16"/>
              </w:rPr>
              <w:t>0,1</w:t>
            </w:r>
          </w:p>
        </w:tc>
      </w:tr>
    </w:tbl>
    <w:p w:rsidR="005223B4" w:rsidRPr="005223B4" w:rsidRDefault="005223B4" w:rsidP="005223B4">
      <w:pPr>
        <w:ind w:firstLine="284"/>
        <w:jc w:val="both"/>
        <w:rPr>
          <w:rFonts w:ascii="Arial" w:hAnsi="Arial" w:cs="Arial"/>
          <w:sz w:val="16"/>
          <w:szCs w:val="16"/>
        </w:rPr>
      </w:pPr>
      <w:r w:rsidRPr="005223B4">
        <w:rPr>
          <w:rFonts w:ascii="Arial" w:hAnsi="Arial" w:cs="Arial"/>
          <w:sz w:val="16"/>
          <w:szCs w:val="16"/>
        </w:rPr>
        <w:t>10.Опубликовать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5223B4" w:rsidRPr="005223B4" w:rsidRDefault="005223B4" w:rsidP="005223B4">
      <w:pPr>
        <w:jc w:val="both"/>
        <w:rPr>
          <w:rFonts w:ascii="Arial" w:hAnsi="Arial" w:cs="Arial"/>
          <w:b/>
          <w:sz w:val="16"/>
          <w:szCs w:val="16"/>
        </w:rPr>
      </w:pPr>
      <w:r w:rsidRPr="005223B4">
        <w:rPr>
          <w:rFonts w:ascii="Arial" w:hAnsi="Arial" w:cs="Arial"/>
          <w:b/>
          <w:sz w:val="16"/>
          <w:szCs w:val="16"/>
        </w:rPr>
        <w:t>Глава муниципального района</w:t>
      </w:r>
      <w:r w:rsidRPr="005223B4">
        <w:rPr>
          <w:rFonts w:ascii="Arial" w:hAnsi="Arial" w:cs="Arial"/>
          <w:b/>
          <w:sz w:val="16"/>
          <w:szCs w:val="16"/>
        </w:rPr>
        <w:tab/>
      </w:r>
      <w:r w:rsidRPr="005223B4">
        <w:rPr>
          <w:rFonts w:ascii="Arial" w:hAnsi="Arial" w:cs="Arial"/>
          <w:b/>
          <w:sz w:val="16"/>
          <w:szCs w:val="16"/>
        </w:rPr>
        <w:tab/>
        <w:t>Ю.В.Стадэ</w:t>
      </w:r>
    </w:p>
    <w:p w:rsidR="005223B4" w:rsidRPr="005223B4" w:rsidRDefault="005223B4" w:rsidP="005223B4">
      <w:pPr>
        <w:pStyle w:val="2"/>
        <w:rPr>
          <w:rFonts w:ascii="Arial" w:hAnsi="Arial" w:cs="Arial"/>
          <w:color w:val="000000"/>
          <w:sz w:val="16"/>
          <w:szCs w:val="16"/>
        </w:rPr>
      </w:pPr>
      <w:r w:rsidRPr="005223B4">
        <w:rPr>
          <w:rFonts w:ascii="Arial" w:hAnsi="Arial" w:cs="Arial"/>
          <w:color w:val="000000"/>
          <w:sz w:val="16"/>
          <w:szCs w:val="16"/>
        </w:rPr>
        <w:t>АДМИНИСТРАЦИЯ ВАЛДАЙСКОГО МУНИЦИПАЛЬНОГО РАЙОНА</w:t>
      </w:r>
    </w:p>
    <w:p w:rsidR="005223B4" w:rsidRPr="005223B4" w:rsidRDefault="005223B4" w:rsidP="005223B4">
      <w:pPr>
        <w:pStyle w:val="3"/>
        <w:ind w:firstLine="284"/>
        <w:rPr>
          <w:rFonts w:ascii="Arial" w:hAnsi="Arial" w:cs="Arial"/>
          <w:sz w:val="16"/>
          <w:szCs w:val="16"/>
        </w:rPr>
      </w:pPr>
      <w:r w:rsidRPr="005223B4">
        <w:rPr>
          <w:rFonts w:ascii="Arial" w:hAnsi="Arial" w:cs="Arial"/>
          <w:sz w:val="16"/>
          <w:szCs w:val="16"/>
        </w:rPr>
        <w:t>П О С Т А Н О В Л Е Н И Е</w:t>
      </w:r>
    </w:p>
    <w:p w:rsidR="005223B4" w:rsidRPr="005223B4" w:rsidRDefault="005223B4" w:rsidP="005223B4">
      <w:pPr>
        <w:ind w:firstLine="284"/>
        <w:jc w:val="center"/>
        <w:rPr>
          <w:rFonts w:ascii="Arial" w:hAnsi="Arial" w:cs="Arial"/>
          <w:color w:val="000000"/>
          <w:sz w:val="16"/>
          <w:szCs w:val="16"/>
        </w:rPr>
      </w:pPr>
      <w:r w:rsidRPr="005223B4">
        <w:rPr>
          <w:rFonts w:ascii="Arial" w:hAnsi="Arial" w:cs="Arial"/>
          <w:color w:val="000000"/>
          <w:sz w:val="16"/>
          <w:szCs w:val="16"/>
        </w:rPr>
        <w:t>24.05.2022 № 951</w:t>
      </w:r>
    </w:p>
    <w:p w:rsidR="005223B4" w:rsidRPr="005223B4" w:rsidRDefault="005223B4" w:rsidP="005223B4">
      <w:pPr>
        <w:ind w:firstLine="284"/>
        <w:jc w:val="center"/>
        <w:rPr>
          <w:rFonts w:ascii="Arial" w:eastAsia="A" w:hAnsi="Arial" w:cs="Arial"/>
          <w:b/>
          <w:sz w:val="16"/>
          <w:szCs w:val="16"/>
        </w:rPr>
      </w:pPr>
      <w:r w:rsidRPr="005223B4">
        <w:rPr>
          <w:rFonts w:ascii="Arial" w:eastAsia="A" w:hAnsi="Arial" w:cs="Arial"/>
          <w:b/>
          <w:sz w:val="16"/>
          <w:szCs w:val="16"/>
        </w:rPr>
        <w:t>О внесении изменения в состав</w:t>
      </w:r>
      <w:r>
        <w:rPr>
          <w:rFonts w:ascii="Arial" w:eastAsia="A" w:hAnsi="Arial" w:cs="Arial"/>
          <w:b/>
          <w:sz w:val="16"/>
          <w:szCs w:val="16"/>
        </w:rPr>
        <w:t xml:space="preserve"> </w:t>
      </w:r>
      <w:r w:rsidRPr="005223B4">
        <w:rPr>
          <w:rFonts w:ascii="Arial" w:eastAsia="A" w:hAnsi="Arial" w:cs="Arial"/>
          <w:b/>
          <w:sz w:val="16"/>
          <w:szCs w:val="16"/>
        </w:rPr>
        <w:t>районной межведомственной комиссии</w:t>
      </w:r>
      <w:r>
        <w:rPr>
          <w:rFonts w:ascii="Arial" w:eastAsia="A" w:hAnsi="Arial" w:cs="Arial"/>
          <w:b/>
          <w:sz w:val="16"/>
          <w:szCs w:val="16"/>
        </w:rPr>
        <w:t xml:space="preserve"> </w:t>
      </w:r>
      <w:r w:rsidRPr="005223B4">
        <w:rPr>
          <w:rFonts w:ascii="Arial" w:eastAsia="A" w:hAnsi="Arial" w:cs="Arial"/>
          <w:b/>
          <w:sz w:val="16"/>
          <w:szCs w:val="16"/>
        </w:rPr>
        <w:t>по обеспечению прав детей на отдых и оздоровление</w:t>
      </w:r>
    </w:p>
    <w:p w:rsidR="005223B4" w:rsidRPr="005223B4" w:rsidRDefault="005223B4" w:rsidP="005223B4">
      <w:pPr>
        <w:ind w:firstLine="284"/>
        <w:jc w:val="both"/>
        <w:rPr>
          <w:rFonts w:ascii="Arial" w:hAnsi="Arial" w:cs="Arial"/>
          <w:b/>
          <w:sz w:val="16"/>
          <w:szCs w:val="16"/>
        </w:rPr>
      </w:pPr>
      <w:r w:rsidRPr="005223B4">
        <w:rPr>
          <w:rFonts w:ascii="Arial" w:hAnsi="Arial" w:cs="Arial"/>
          <w:sz w:val="16"/>
          <w:szCs w:val="16"/>
        </w:rPr>
        <w:t xml:space="preserve">Администрация Валдайского муниципального района </w:t>
      </w:r>
      <w:r w:rsidRPr="005223B4">
        <w:rPr>
          <w:rFonts w:ascii="Arial" w:hAnsi="Arial" w:cs="Arial"/>
          <w:b/>
          <w:sz w:val="16"/>
          <w:szCs w:val="16"/>
        </w:rPr>
        <w:t>ПОСТАНОВЛЯЕТ:</w:t>
      </w:r>
    </w:p>
    <w:p w:rsidR="005223B4" w:rsidRPr="005223B4" w:rsidRDefault="005223B4" w:rsidP="005223B4">
      <w:pPr>
        <w:shd w:val="clear" w:color="auto" w:fill="FFFFFF"/>
        <w:ind w:firstLine="284"/>
        <w:jc w:val="both"/>
        <w:rPr>
          <w:rFonts w:ascii="Arial" w:eastAsia="A" w:hAnsi="Arial" w:cs="Arial"/>
          <w:sz w:val="16"/>
          <w:szCs w:val="16"/>
        </w:rPr>
      </w:pPr>
      <w:r w:rsidRPr="005223B4">
        <w:rPr>
          <w:rFonts w:ascii="Arial" w:hAnsi="Arial" w:cs="Arial"/>
          <w:sz w:val="16"/>
          <w:szCs w:val="16"/>
        </w:rPr>
        <w:t xml:space="preserve">1. Внести изменение в состав районной межведомственной комиссии по обеспечению </w:t>
      </w:r>
      <w:r w:rsidRPr="005223B4">
        <w:rPr>
          <w:rFonts w:ascii="Arial" w:eastAsia="A" w:hAnsi="Arial" w:cs="Arial"/>
          <w:sz w:val="16"/>
          <w:szCs w:val="16"/>
        </w:rPr>
        <w:t>прав детей на отдых и оздоровление, утвержденный постановлением Администрации Валдайского муниципального района от</w:t>
      </w:r>
      <w:r w:rsidRPr="005223B4">
        <w:rPr>
          <w:rFonts w:ascii="Arial" w:hAnsi="Arial" w:cs="Arial"/>
          <w:sz w:val="16"/>
          <w:szCs w:val="16"/>
        </w:rPr>
        <w:t xml:space="preserve"> 25.05.2011 №800, </w:t>
      </w:r>
      <w:r w:rsidRPr="005223B4">
        <w:rPr>
          <w:rFonts w:ascii="Arial" w:eastAsia="A" w:hAnsi="Arial" w:cs="Arial"/>
          <w:sz w:val="16"/>
          <w:szCs w:val="16"/>
        </w:rPr>
        <w:t xml:space="preserve">включив в состав районной </w:t>
      </w:r>
      <w:r w:rsidRPr="005223B4">
        <w:rPr>
          <w:rFonts w:ascii="Arial" w:hAnsi="Arial" w:cs="Arial"/>
          <w:sz w:val="16"/>
          <w:szCs w:val="16"/>
        </w:rPr>
        <w:t>межведомственной комиссии по обеспечению прав детей на отдых и оздоровление</w:t>
      </w:r>
      <w:r w:rsidRPr="005223B4">
        <w:rPr>
          <w:rFonts w:ascii="Arial" w:eastAsia="A" w:hAnsi="Arial" w:cs="Arial"/>
          <w:sz w:val="16"/>
          <w:szCs w:val="16"/>
        </w:rPr>
        <w:t xml:space="preserve"> в качестве члена комиссии Филиппова И.М., и.о. районного педиатра ГОБУЗ Валдайской центральной районной больницы, исключив Ковтуненко Н.И.</w:t>
      </w:r>
    </w:p>
    <w:p w:rsidR="005223B4" w:rsidRPr="005223B4" w:rsidRDefault="005223B4" w:rsidP="005223B4">
      <w:pPr>
        <w:shd w:val="clear" w:color="auto" w:fill="FFFFFF"/>
        <w:ind w:firstLine="284"/>
        <w:jc w:val="both"/>
        <w:rPr>
          <w:rFonts w:ascii="Arial" w:hAnsi="Arial" w:cs="Arial"/>
          <w:sz w:val="16"/>
          <w:szCs w:val="16"/>
        </w:rPr>
      </w:pPr>
      <w:r w:rsidRPr="005223B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223B4" w:rsidRPr="005223B4" w:rsidRDefault="005223B4" w:rsidP="005223B4">
      <w:pPr>
        <w:jc w:val="both"/>
        <w:rPr>
          <w:rFonts w:ascii="Arial" w:hAnsi="Arial" w:cs="Arial"/>
          <w:b/>
          <w:sz w:val="16"/>
          <w:szCs w:val="16"/>
        </w:rPr>
      </w:pPr>
      <w:r w:rsidRPr="005223B4">
        <w:rPr>
          <w:rFonts w:ascii="Arial" w:hAnsi="Arial" w:cs="Arial"/>
          <w:b/>
          <w:sz w:val="16"/>
          <w:szCs w:val="16"/>
        </w:rPr>
        <w:t>Глава муниципального района</w:t>
      </w:r>
      <w:r w:rsidRPr="005223B4">
        <w:rPr>
          <w:rFonts w:ascii="Arial" w:hAnsi="Arial" w:cs="Arial"/>
          <w:b/>
          <w:sz w:val="16"/>
          <w:szCs w:val="16"/>
        </w:rPr>
        <w:tab/>
      </w:r>
      <w:r w:rsidRPr="005223B4">
        <w:rPr>
          <w:rFonts w:ascii="Arial" w:hAnsi="Arial" w:cs="Arial"/>
          <w:b/>
          <w:sz w:val="16"/>
          <w:szCs w:val="16"/>
        </w:rPr>
        <w:tab/>
      </w:r>
      <w:r>
        <w:rPr>
          <w:rFonts w:ascii="Arial" w:hAnsi="Arial" w:cs="Arial"/>
          <w:b/>
          <w:sz w:val="16"/>
          <w:szCs w:val="16"/>
        </w:rPr>
        <w:tab/>
      </w:r>
      <w:r w:rsidRPr="005223B4">
        <w:rPr>
          <w:rFonts w:ascii="Arial" w:hAnsi="Arial" w:cs="Arial"/>
          <w:b/>
          <w:sz w:val="16"/>
          <w:szCs w:val="16"/>
        </w:rPr>
        <w:t>Ю.В.Стадэ</w:t>
      </w:r>
    </w:p>
    <w:p w:rsidR="005223B4" w:rsidRPr="005223B4" w:rsidRDefault="005223B4" w:rsidP="005223B4">
      <w:pPr>
        <w:pStyle w:val="2"/>
        <w:ind w:firstLine="284"/>
        <w:rPr>
          <w:rFonts w:ascii="Arial" w:hAnsi="Arial" w:cs="Arial"/>
          <w:color w:val="000000"/>
          <w:sz w:val="16"/>
          <w:szCs w:val="16"/>
        </w:rPr>
      </w:pPr>
      <w:r w:rsidRPr="005223B4">
        <w:rPr>
          <w:rFonts w:ascii="Arial" w:hAnsi="Arial" w:cs="Arial"/>
          <w:color w:val="000000"/>
          <w:sz w:val="16"/>
          <w:szCs w:val="16"/>
        </w:rPr>
        <w:t>АДМИНИСТРАЦИЯ ВАЛДАЙСКОГО МУНИЦИПАЛЬНОГО РАЙОНА</w:t>
      </w:r>
    </w:p>
    <w:p w:rsidR="005223B4" w:rsidRPr="005223B4" w:rsidRDefault="005223B4" w:rsidP="005223B4">
      <w:pPr>
        <w:pStyle w:val="3"/>
        <w:ind w:firstLine="284"/>
        <w:rPr>
          <w:rFonts w:ascii="Arial" w:hAnsi="Arial" w:cs="Arial"/>
          <w:sz w:val="16"/>
          <w:szCs w:val="16"/>
        </w:rPr>
      </w:pPr>
      <w:r w:rsidRPr="005223B4">
        <w:rPr>
          <w:rFonts w:ascii="Arial" w:hAnsi="Arial" w:cs="Arial"/>
          <w:sz w:val="16"/>
          <w:szCs w:val="16"/>
        </w:rPr>
        <w:t>П О С Т А Н О В Л Е Н И Е</w:t>
      </w:r>
    </w:p>
    <w:p w:rsidR="005223B4" w:rsidRPr="005223B4" w:rsidRDefault="005223B4" w:rsidP="005223B4">
      <w:pPr>
        <w:ind w:firstLine="284"/>
        <w:jc w:val="center"/>
        <w:rPr>
          <w:rFonts w:ascii="Arial" w:hAnsi="Arial" w:cs="Arial"/>
          <w:color w:val="000000"/>
          <w:sz w:val="16"/>
          <w:szCs w:val="16"/>
        </w:rPr>
      </w:pPr>
      <w:r w:rsidRPr="005223B4">
        <w:rPr>
          <w:rFonts w:ascii="Arial" w:hAnsi="Arial" w:cs="Arial"/>
          <w:color w:val="000000"/>
          <w:sz w:val="16"/>
          <w:szCs w:val="16"/>
        </w:rPr>
        <w:t>24.05.2022 № 954</w:t>
      </w:r>
    </w:p>
    <w:p w:rsidR="005223B4" w:rsidRPr="005223B4" w:rsidRDefault="005223B4" w:rsidP="005223B4">
      <w:pPr>
        <w:ind w:firstLine="284"/>
        <w:jc w:val="center"/>
        <w:rPr>
          <w:rFonts w:ascii="Arial" w:hAnsi="Arial" w:cs="Arial"/>
          <w:b/>
          <w:sz w:val="16"/>
          <w:szCs w:val="16"/>
        </w:rPr>
      </w:pPr>
      <w:r w:rsidRPr="005223B4">
        <w:rPr>
          <w:rFonts w:ascii="Arial" w:hAnsi="Arial" w:cs="Arial"/>
          <w:b/>
          <w:sz w:val="16"/>
          <w:szCs w:val="16"/>
        </w:rPr>
        <w:t>Об установке искусственной дорожной неровности и дорожных знаков</w:t>
      </w:r>
      <w:r>
        <w:rPr>
          <w:rFonts w:ascii="Arial" w:hAnsi="Arial" w:cs="Arial"/>
          <w:b/>
          <w:sz w:val="16"/>
          <w:szCs w:val="16"/>
        </w:rPr>
        <w:t xml:space="preserve"> </w:t>
      </w:r>
      <w:r w:rsidRPr="005223B4">
        <w:rPr>
          <w:rFonts w:ascii="Arial" w:hAnsi="Arial" w:cs="Arial"/>
          <w:b/>
          <w:sz w:val="16"/>
          <w:szCs w:val="16"/>
        </w:rPr>
        <w:t xml:space="preserve">на территории Валдайского городского поселения </w:t>
      </w:r>
    </w:p>
    <w:p w:rsidR="005223B4" w:rsidRPr="005223B4" w:rsidRDefault="005223B4" w:rsidP="005223B4">
      <w:pPr>
        <w:ind w:firstLine="284"/>
        <w:jc w:val="center"/>
        <w:rPr>
          <w:rFonts w:ascii="Arial" w:hAnsi="Arial" w:cs="Arial"/>
          <w:b/>
          <w:sz w:val="16"/>
          <w:szCs w:val="16"/>
        </w:rPr>
      </w:pPr>
      <w:r w:rsidRPr="005223B4">
        <w:rPr>
          <w:rFonts w:ascii="Arial" w:hAnsi="Arial" w:cs="Arial"/>
          <w:b/>
          <w:sz w:val="16"/>
          <w:szCs w:val="16"/>
        </w:rPr>
        <w:t>Валдайского муниципального района</w:t>
      </w:r>
    </w:p>
    <w:p w:rsidR="005223B4" w:rsidRPr="005223B4" w:rsidRDefault="005223B4" w:rsidP="005223B4">
      <w:pPr>
        <w:ind w:firstLine="284"/>
        <w:jc w:val="both"/>
        <w:rPr>
          <w:rFonts w:ascii="Arial" w:hAnsi="Arial" w:cs="Arial"/>
          <w:sz w:val="16"/>
          <w:szCs w:val="16"/>
        </w:rPr>
      </w:pPr>
      <w:r w:rsidRPr="005223B4">
        <w:rPr>
          <w:rFonts w:ascii="Arial" w:hAnsi="Arial" w:cs="Arial"/>
          <w:sz w:val="16"/>
          <w:szCs w:val="16"/>
        </w:rPr>
        <w:t>В соответствии с пунктом 5 части 1 статьи 15 Федерального закона от 6 октября 2003 года № 131 – ФЗ «Об общих принципах организации местного самоуправления в Российской Федерации», требованиями Федерального закона от 10 декабря 1995 года № 196 – ФЗ «О безопасности дорожного движения»,</w:t>
      </w:r>
      <w:r w:rsidRPr="005223B4">
        <w:rPr>
          <w:rFonts w:ascii="Arial" w:hAnsi="Arial" w:cs="Arial"/>
          <w:color w:val="000000"/>
          <w:sz w:val="16"/>
          <w:szCs w:val="16"/>
        </w:rPr>
        <w:t xml:space="preserve"> </w:t>
      </w:r>
      <w:hyperlink r:id="rId11" w:history="1">
        <w:r w:rsidRPr="005223B4">
          <w:rPr>
            <w:rStyle w:val="af0"/>
            <w:rFonts w:ascii="Arial" w:hAnsi="Arial" w:cs="Arial"/>
            <w:color w:val="000000"/>
            <w:sz w:val="16"/>
            <w:szCs w:val="16"/>
            <w:u w:val="none"/>
          </w:rPr>
          <w:t>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223B4">
        <w:rPr>
          <w:rFonts w:ascii="Arial" w:hAnsi="Arial" w:cs="Arial"/>
          <w:color w:val="000000"/>
          <w:sz w:val="16"/>
          <w:szCs w:val="16"/>
        </w:rPr>
        <w:t xml:space="preserve">», Правилами дорожного движения Российской Федерации, утвержденными постановлением Совета Министров-Правительства Российской Федерации от 23.10.1993 № 1090, </w:t>
      </w:r>
      <w:r w:rsidRPr="005223B4">
        <w:rPr>
          <w:rFonts w:ascii="Arial" w:hAnsi="Arial" w:cs="Arial"/>
          <w:sz w:val="16"/>
          <w:szCs w:val="16"/>
        </w:rPr>
        <w:t>в целях с</w:t>
      </w:r>
      <w:r w:rsidRPr="005223B4">
        <w:rPr>
          <w:rFonts w:ascii="Arial" w:hAnsi="Arial" w:cs="Arial"/>
          <w:sz w:val="16"/>
          <w:szCs w:val="16"/>
          <w:shd w:val="clear" w:color="auto" w:fill="FFFFFF"/>
        </w:rPr>
        <w:t>нижение скорости автотранспорта и организации безопасного перехода на выделенном участке</w:t>
      </w:r>
      <w:r w:rsidRPr="005223B4">
        <w:rPr>
          <w:rFonts w:ascii="Arial" w:hAnsi="Arial" w:cs="Arial"/>
          <w:sz w:val="16"/>
          <w:szCs w:val="16"/>
        </w:rPr>
        <w:t xml:space="preserve"> автомобильные дороги общего пользования местного значения на территории Валдайского городского поселения Администрация Валдайского муниципального района </w:t>
      </w:r>
      <w:r w:rsidRPr="005223B4">
        <w:rPr>
          <w:rFonts w:ascii="Arial" w:hAnsi="Arial" w:cs="Arial"/>
          <w:b/>
          <w:sz w:val="16"/>
          <w:szCs w:val="16"/>
        </w:rPr>
        <w:t>ПОСТАНОВЛЯЕТ:</w:t>
      </w:r>
    </w:p>
    <w:p w:rsidR="005223B4" w:rsidRPr="005223B4" w:rsidRDefault="005223B4" w:rsidP="005223B4">
      <w:pPr>
        <w:ind w:firstLine="284"/>
        <w:jc w:val="both"/>
        <w:rPr>
          <w:rFonts w:ascii="Arial" w:hAnsi="Arial" w:cs="Arial"/>
          <w:sz w:val="16"/>
          <w:szCs w:val="16"/>
        </w:rPr>
      </w:pPr>
      <w:r w:rsidRPr="005223B4">
        <w:rPr>
          <w:rFonts w:ascii="Arial" w:hAnsi="Arial" w:cs="Arial"/>
          <w:sz w:val="16"/>
          <w:szCs w:val="16"/>
        </w:rPr>
        <w:t xml:space="preserve">1. Установить дорожный знак 3.27 «Стоянка запрещена» на участке автомобильной дороги по ул. Карла Маркса г. Валдай у здания РДК «Темп» со стороны входа в филиал Автоклуб «Забава». </w:t>
      </w:r>
    </w:p>
    <w:p w:rsidR="005223B4" w:rsidRPr="005223B4" w:rsidRDefault="005223B4" w:rsidP="005223B4">
      <w:pPr>
        <w:ind w:firstLine="284"/>
        <w:jc w:val="both"/>
        <w:rPr>
          <w:rFonts w:ascii="Arial" w:hAnsi="Arial" w:cs="Arial"/>
          <w:sz w:val="16"/>
          <w:szCs w:val="16"/>
        </w:rPr>
      </w:pPr>
      <w:r w:rsidRPr="005223B4">
        <w:rPr>
          <w:rFonts w:ascii="Arial" w:hAnsi="Arial" w:cs="Arial"/>
          <w:sz w:val="16"/>
          <w:szCs w:val="16"/>
        </w:rPr>
        <w:t xml:space="preserve">2. Установить автобусные остановки, оборудовать пешеходный переход на участке автомобильной дороги  по ул. Молотковская.  </w:t>
      </w:r>
    </w:p>
    <w:p w:rsidR="005223B4" w:rsidRPr="005223B4" w:rsidRDefault="005223B4" w:rsidP="005223B4">
      <w:pPr>
        <w:ind w:firstLine="284"/>
        <w:jc w:val="both"/>
        <w:rPr>
          <w:rFonts w:ascii="Arial" w:hAnsi="Arial" w:cs="Arial"/>
          <w:sz w:val="16"/>
          <w:szCs w:val="16"/>
        </w:rPr>
      </w:pPr>
      <w:r w:rsidRPr="005223B4">
        <w:rPr>
          <w:rFonts w:ascii="Arial" w:hAnsi="Arial" w:cs="Arial"/>
          <w:sz w:val="16"/>
          <w:szCs w:val="16"/>
        </w:rPr>
        <w:t xml:space="preserve">3. Установить дорожный знак </w:t>
      </w:r>
      <w:r w:rsidRPr="005223B4">
        <w:rPr>
          <w:rFonts w:ascii="Arial" w:hAnsi="Arial" w:cs="Arial"/>
          <w:bCs/>
          <w:color w:val="000000"/>
          <w:sz w:val="16"/>
          <w:szCs w:val="16"/>
          <w:shd w:val="clear" w:color="auto" w:fill="FFFFFF"/>
        </w:rPr>
        <w:t>3.24 «Ограничение максимальной скорости»</w:t>
      </w:r>
      <w:r w:rsidRPr="005223B4">
        <w:rPr>
          <w:rFonts w:ascii="Arial" w:hAnsi="Arial" w:cs="Arial"/>
          <w:sz w:val="16"/>
          <w:szCs w:val="16"/>
        </w:rPr>
        <w:t xml:space="preserve"> (40), на участке автомобильной дороги по пр.Советский от пересечения с ул.Суворова до пересечения с ул.Ручьевская.</w:t>
      </w:r>
    </w:p>
    <w:p w:rsidR="005223B4" w:rsidRPr="005223B4" w:rsidRDefault="005223B4" w:rsidP="005223B4">
      <w:pPr>
        <w:ind w:firstLine="284"/>
        <w:jc w:val="both"/>
        <w:rPr>
          <w:rFonts w:ascii="Arial" w:hAnsi="Arial" w:cs="Arial"/>
          <w:sz w:val="16"/>
          <w:szCs w:val="16"/>
        </w:rPr>
      </w:pPr>
      <w:r w:rsidRPr="005223B4">
        <w:rPr>
          <w:rFonts w:ascii="Arial" w:hAnsi="Arial" w:cs="Arial"/>
          <w:sz w:val="16"/>
          <w:szCs w:val="16"/>
        </w:rPr>
        <w:t>4. Установить</w:t>
      </w:r>
      <w:r w:rsidRPr="005223B4">
        <w:rPr>
          <w:rFonts w:ascii="Arial" w:hAnsi="Arial" w:cs="Arial"/>
          <w:b/>
          <w:sz w:val="16"/>
          <w:szCs w:val="16"/>
        </w:rPr>
        <w:t xml:space="preserve"> </w:t>
      </w:r>
      <w:r w:rsidRPr="005223B4">
        <w:rPr>
          <w:rFonts w:ascii="Arial" w:hAnsi="Arial" w:cs="Arial"/>
          <w:sz w:val="16"/>
          <w:szCs w:val="16"/>
        </w:rPr>
        <w:t>Знак 1.23 «Осторожно Дети», на участке автомобильной дороги по пр.Советский от пересечения с ул.Суворова до пересечения с ул. Ручьевская, а также нанесение дублирующей разметки.</w:t>
      </w:r>
    </w:p>
    <w:p w:rsidR="005223B4" w:rsidRPr="005223B4" w:rsidRDefault="005223B4" w:rsidP="005223B4">
      <w:pPr>
        <w:ind w:firstLine="284"/>
        <w:jc w:val="both"/>
        <w:rPr>
          <w:rFonts w:ascii="Arial" w:hAnsi="Arial" w:cs="Arial"/>
          <w:sz w:val="16"/>
          <w:szCs w:val="16"/>
        </w:rPr>
      </w:pPr>
      <w:r w:rsidRPr="005223B4">
        <w:rPr>
          <w:rFonts w:ascii="Arial" w:hAnsi="Arial" w:cs="Arial"/>
          <w:sz w:val="16"/>
          <w:szCs w:val="16"/>
        </w:rPr>
        <w:t>5. Установка искусственной дорожной неровности на участке автомобильной дороги по пр.Советский у дома № 35 перед поворотом на ул. Молотковскую при движении от с. Зимогорье.</w:t>
      </w:r>
    </w:p>
    <w:p w:rsidR="005223B4" w:rsidRPr="005223B4" w:rsidRDefault="005223B4" w:rsidP="005223B4">
      <w:pPr>
        <w:ind w:firstLine="284"/>
        <w:jc w:val="both"/>
        <w:rPr>
          <w:rFonts w:ascii="Arial" w:hAnsi="Arial" w:cs="Arial"/>
          <w:sz w:val="16"/>
          <w:szCs w:val="16"/>
        </w:rPr>
      </w:pPr>
      <w:r w:rsidRPr="005223B4">
        <w:rPr>
          <w:rFonts w:ascii="Arial" w:hAnsi="Arial" w:cs="Arial"/>
          <w:sz w:val="16"/>
          <w:szCs w:val="16"/>
        </w:rPr>
        <w:t>6. Перенести автобусную остановку от дома 42а к дому 24 по проспекту Советский, а так же оборудовать участок автомобильной дороги у дома 24 пешеходным переходом.</w:t>
      </w:r>
    </w:p>
    <w:p w:rsidR="005223B4" w:rsidRPr="005223B4" w:rsidRDefault="005223B4" w:rsidP="005223B4">
      <w:pPr>
        <w:ind w:firstLine="284"/>
        <w:jc w:val="both"/>
        <w:rPr>
          <w:rFonts w:ascii="Arial" w:hAnsi="Arial" w:cs="Arial"/>
          <w:sz w:val="16"/>
          <w:szCs w:val="16"/>
        </w:rPr>
      </w:pPr>
      <w:r w:rsidRPr="005223B4">
        <w:rPr>
          <w:rFonts w:ascii="Arial" w:hAnsi="Arial" w:cs="Arial"/>
          <w:sz w:val="16"/>
          <w:szCs w:val="16"/>
        </w:rPr>
        <w:t>7. Внести указанные изменения в проект организации дорожного движения на территории Валдайского городского поселения.</w:t>
      </w:r>
    </w:p>
    <w:p w:rsidR="005223B4" w:rsidRPr="005223B4" w:rsidRDefault="005223B4" w:rsidP="005223B4">
      <w:pPr>
        <w:ind w:firstLine="284"/>
        <w:jc w:val="both"/>
        <w:rPr>
          <w:rFonts w:ascii="Arial" w:hAnsi="Arial" w:cs="Arial"/>
          <w:sz w:val="16"/>
          <w:szCs w:val="16"/>
        </w:rPr>
      </w:pPr>
      <w:r w:rsidRPr="005223B4">
        <w:rPr>
          <w:rFonts w:ascii="Arial" w:hAnsi="Arial" w:cs="Arial"/>
          <w:sz w:val="16"/>
          <w:szCs w:val="16"/>
        </w:rPr>
        <w:t>8. Рекомендовать отделению ГИБДД ОМВД России по Валдайскому району осуществлять контроль за соблюдением требований дорожных знаков.</w:t>
      </w:r>
    </w:p>
    <w:p w:rsidR="005223B4" w:rsidRPr="005223B4" w:rsidRDefault="005223B4" w:rsidP="005223B4">
      <w:pPr>
        <w:ind w:firstLine="284"/>
        <w:jc w:val="both"/>
        <w:rPr>
          <w:rFonts w:ascii="Arial" w:hAnsi="Arial" w:cs="Arial"/>
          <w:sz w:val="16"/>
          <w:szCs w:val="16"/>
        </w:rPr>
      </w:pPr>
      <w:r w:rsidRPr="005223B4">
        <w:rPr>
          <w:rFonts w:ascii="Arial" w:hAnsi="Arial" w:cs="Arial"/>
          <w:sz w:val="16"/>
          <w:szCs w:val="16"/>
        </w:rPr>
        <w:t xml:space="preserve">9. Опубликовать постановление в бюллетене «Валдайский Вестник» и разместить на официальном </w:t>
      </w:r>
      <w:r w:rsidRPr="005223B4">
        <w:rPr>
          <w:rFonts w:ascii="Arial" w:hAnsi="Arial" w:cs="Arial"/>
          <w:color w:val="000000"/>
          <w:sz w:val="16"/>
          <w:szCs w:val="16"/>
        </w:rPr>
        <w:t>сайте Администрации Валдайского муниципального района в сети «Интернет».</w:t>
      </w:r>
    </w:p>
    <w:p w:rsidR="005223B4" w:rsidRPr="005223B4" w:rsidRDefault="005223B4" w:rsidP="005223B4">
      <w:pPr>
        <w:jc w:val="both"/>
        <w:rPr>
          <w:rFonts w:ascii="Arial" w:hAnsi="Arial" w:cs="Arial"/>
          <w:b/>
          <w:sz w:val="16"/>
          <w:szCs w:val="16"/>
        </w:rPr>
      </w:pPr>
      <w:r w:rsidRPr="005223B4">
        <w:rPr>
          <w:rFonts w:ascii="Arial" w:hAnsi="Arial" w:cs="Arial"/>
          <w:b/>
          <w:sz w:val="16"/>
          <w:szCs w:val="16"/>
        </w:rPr>
        <w:t>Глава муниципального района</w:t>
      </w:r>
      <w:r w:rsidRPr="005223B4">
        <w:rPr>
          <w:rFonts w:ascii="Arial" w:hAnsi="Arial" w:cs="Arial"/>
          <w:b/>
          <w:sz w:val="16"/>
          <w:szCs w:val="16"/>
        </w:rPr>
        <w:tab/>
      </w:r>
      <w:r w:rsidRPr="005223B4">
        <w:rPr>
          <w:rFonts w:ascii="Arial" w:hAnsi="Arial" w:cs="Arial"/>
          <w:b/>
          <w:sz w:val="16"/>
          <w:szCs w:val="16"/>
        </w:rPr>
        <w:tab/>
        <w:t>Ю.В.Стадэ</w:t>
      </w:r>
    </w:p>
    <w:p w:rsidR="005223B4" w:rsidRPr="005223B4" w:rsidRDefault="005223B4" w:rsidP="005223B4">
      <w:pPr>
        <w:pStyle w:val="2"/>
        <w:ind w:firstLine="284"/>
        <w:rPr>
          <w:rFonts w:ascii="Arial" w:hAnsi="Arial" w:cs="Arial"/>
          <w:color w:val="000000"/>
          <w:sz w:val="16"/>
          <w:szCs w:val="16"/>
        </w:rPr>
      </w:pPr>
      <w:r w:rsidRPr="005223B4">
        <w:rPr>
          <w:rFonts w:ascii="Arial" w:hAnsi="Arial" w:cs="Arial"/>
          <w:color w:val="000000"/>
          <w:sz w:val="16"/>
          <w:szCs w:val="16"/>
        </w:rPr>
        <w:t>АДМИНИСТРАЦИЯ ВАЛДАЙСКОГО МУНИЦИПАЛЬНОГО РАЙОНА</w:t>
      </w:r>
    </w:p>
    <w:p w:rsidR="005223B4" w:rsidRPr="005223B4" w:rsidRDefault="005223B4" w:rsidP="005223B4">
      <w:pPr>
        <w:pStyle w:val="3"/>
        <w:ind w:firstLine="284"/>
        <w:rPr>
          <w:rFonts w:ascii="Arial" w:hAnsi="Arial" w:cs="Arial"/>
          <w:sz w:val="16"/>
          <w:szCs w:val="16"/>
        </w:rPr>
      </w:pPr>
      <w:r w:rsidRPr="005223B4">
        <w:rPr>
          <w:rFonts w:ascii="Arial" w:hAnsi="Arial" w:cs="Arial"/>
          <w:sz w:val="16"/>
          <w:szCs w:val="16"/>
        </w:rPr>
        <w:t>П О С Т А Н О В Л Е Н И Е</w:t>
      </w:r>
    </w:p>
    <w:p w:rsidR="005223B4" w:rsidRPr="005223B4" w:rsidRDefault="005223B4" w:rsidP="005223B4">
      <w:pPr>
        <w:ind w:firstLine="284"/>
        <w:jc w:val="center"/>
        <w:rPr>
          <w:rFonts w:ascii="Arial" w:hAnsi="Arial" w:cs="Arial"/>
          <w:color w:val="000000"/>
          <w:sz w:val="16"/>
          <w:szCs w:val="16"/>
        </w:rPr>
      </w:pPr>
      <w:r w:rsidRPr="005223B4">
        <w:rPr>
          <w:rFonts w:ascii="Arial" w:hAnsi="Arial" w:cs="Arial"/>
          <w:color w:val="000000"/>
          <w:sz w:val="16"/>
          <w:szCs w:val="16"/>
        </w:rPr>
        <w:t>24.05.2022 № 955</w:t>
      </w:r>
    </w:p>
    <w:p w:rsidR="005223B4" w:rsidRPr="005223B4" w:rsidRDefault="005223B4" w:rsidP="00D60218">
      <w:pPr>
        <w:ind w:firstLine="284"/>
        <w:jc w:val="center"/>
        <w:rPr>
          <w:rFonts w:ascii="Arial" w:hAnsi="Arial" w:cs="Arial"/>
          <w:b/>
          <w:sz w:val="16"/>
          <w:szCs w:val="16"/>
        </w:rPr>
      </w:pPr>
      <w:r w:rsidRPr="005223B4">
        <w:rPr>
          <w:rFonts w:ascii="Arial" w:hAnsi="Arial" w:cs="Arial"/>
          <w:b/>
          <w:sz w:val="16"/>
          <w:szCs w:val="16"/>
        </w:rPr>
        <w:t>О внесении изменений в муниципальную программу Валдайского района «Развитие культуры в Валдайском муниципальном районе (2017-2024 годы)»</w:t>
      </w:r>
    </w:p>
    <w:p w:rsidR="005223B4" w:rsidRPr="005223B4" w:rsidRDefault="005223B4" w:rsidP="005223B4">
      <w:pPr>
        <w:ind w:firstLine="284"/>
        <w:jc w:val="both"/>
        <w:rPr>
          <w:rFonts w:ascii="Arial" w:hAnsi="Arial" w:cs="Arial"/>
          <w:b/>
          <w:sz w:val="16"/>
          <w:szCs w:val="16"/>
        </w:rPr>
      </w:pPr>
      <w:r w:rsidRPr="005223B4">
        <w:rPr>
          <w:rFonts w:ascii="Arial" w:hAnsi="Arial" w:cs="Arial"/>
          <w:sz w:val="16"/>
          <w:szCs w:val="16"/>
        </w:rPr>
        <w:t xml:space="preserve">Администрация Валдайского муниципального района </w:t>
      </w:r>
      <w:r w:rsidRPr="005223B4">
        <w:rPr>
          <w:rFonts w:ascii="Arial" w:hAnsi="Arial" w:cs="Arial"/>
          <w:b/>
          <w:sz w:val="16"/>
          <w:szCs w:val="16"/>
        </w:rPr>
        <w:t>ПОСТАНОВЛЯЕТ:</w:t>
      </w:r>
    </w:p>
    <w:p w:rsidR="005223B4" w:rsidRPr="005223B4" w:rsidRDefault="005223B4" w:rsidP="005223B4">
      <w:pPr>
        <w:ind w:firstLine="284"/>
        <w:jc w:val="both"/>
        <w:rPr>
          <w:rFonts w:ascii="Arial" w:hAnsi="Arial" w:cs="Arial"/>
          <w:sz w:val="16"/>
          <w:szCs w:val="16"/>
        </w:rPr>
      </w:pPr>
      <w:r w:rsidRPr="005223B4">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(2017-2024 годы)», утвержденную постановление Администрации Валдайского муниципального района от 16.11.2016 №1814:</w:t>
      </w:r>
    </w:p>
    <w:p w:rsidR="005223B4" w:rsidRPr="005223B4" w:rsidRDefault="005223B4" w:rsidP="005223B4">
      <w:pPr>
        <w:ind w:firstLine="284"/>
        <w:jc w:val="both"/>
        <w:rPr>
          <w:rFonts w:ascii="Arial" w:hAnsi="Arial" w:cs="Arial"/>
          <w:sz w:val="16"/>
          <w:szCs w:val="16"/>
        </w:rPr>
      </w:pPr>
      <w:r w:rsidRPr="005223B4">
        <w:rPr>
          <w:rFonts w:ascii="Arial" w:hAnsi="Arial" w:cs="Arial"/>
          <w:sz w:val="16"/>
          <w:szCs w:val="16"/>
        </w:rPr>
        <w:t>1.1. Изложить раздел «Объемы и источники финансирования муниципальной программы с разбивкой по годам реализации» паспорта муниципальной программы в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8"/>
        <w:gridCol w:w="534"/>
        <w:gridCol w:w="1165"/>
        <w:gridCol w:w="1771"/>
        <w:gridCol w:w="1592"/>
        <w:gridCol w:w="1332"/>
        <w:gridCol w:w="1447"/>
        <w:gridCol w:w="984"/>
      </w:tblGrid>
      <w:tr w:rsidR="005223B4" w:rsidRPr="00823F56" w:rsidTr="00D60218">
        <w:trPr>
          <w:trHeight w:val="20"/>
        </w:trPr>
        <w:tc>
          <w:tcPr>
            <w:tcW w:w="2197" w:type="dxa"/>
            <w:vMerge w:val="restart"/>
          </w:tcPr>
          <w:p w:rsidR="005223B4" w:rsidRPr="00823F56" w:rsidRDefault="005223B4" w:rsidP="00D60218">
            <w:pPr>
              <w:jc w:val="both"/>
              <w:rPr>
                <w:rFonts w:ascii="Arial" w:hAnsi="Arial" w:cs="Arial"/>
                <w:sz w:val="12"/>
                <w:szCs w:val="12"/>
              </w:rPr>
            </w:pPr>
            <w:r w:rsidRPr="00823F56">
              <w:rPr>
                <w:rFonts w:ascii="Arial" w:hAnsi="Arial" w:cs="Arial"/>
                <w:sz w:val="12"/>
                <w:szCs w:val="12"/>
              </w:rPr>
              <w:t>Объемы и источники финансирования муниципальной программы с разбивкой по годам реализации:</w:t>
            </w:r>
          </w:p>
        </w:tc>
        <w:tc>
          <w:tcPr>
            <w:tcW w:w="0" w:type="auto"/>
            <w:gridSpan w:val="7"/>
          </w:tcPr>
          <w:p w:rsidR="005223B4" w:rsidRPr="00823F56" w:rsidRDefault="005223B4" w:rsidP="005223B4">
            <w:pPr>
              <w:ind w:firstLine="284"/>
              <w:jc w:val="center"/>
              <w:rPr>
                <w:rFonts w:ascii="Arial" w:hAnsi="Arial" w:cs="Arial"/>
                <w:sz w:val="12"/>
                <w:szCs w:val="12"/>
              </w:rPr>
            </w:pPr>
            <w:r w:rsidRPr="00823F56">
              <w:rPr>
                <w:rFonts w:ascii="Arial" w:hAnsi="Arial" w:cs="Arial"/>
                <w:sz w:val="12"/>
                <w:szCs w:val="12"/>
              </w:rPr>
              <w:t>Источник финансирования, тыс. руб.</w:t>
            </w:r>
          </w:p>
        </w:tc>
      </w:tr>
      <w:tr w:rsidR="005223B4" w:rsidRPr="00823F56" w:rsidTr="00D60218">
        <w:trPr>
          <w:trHeight w:val="20"/>
        </w:trPr>
        <w:tc>
          <w:tcPr>
            <w:tcW w:w="2197" w:type="dxa"/>
            <w:vMerge/>
            <w:vAlign w:val="center"/>
          </w:tcPr>
          <w:p w:rsidR="005223B4" w:rsidRPr="00823F56" w:rsidRDefault="005223B4" w:rsidP="005223B4">
            <w:pPr>
              <w:ind w:firstLine="284"/>
              <w:rPr>
                <w:rFonts w:ascii="Arial" w:hAnsi="Arial" w:cs="Arial"/>
                <w:sz w:val="12"/>
                <w:szCs w:val="12"/>
              </w:rPr>
            </w:pP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Год</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областной бюджет</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бюджет муниципального района</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бюджет городского поселения</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федеральный бюджет</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внебюджетные средства</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Итого</w:t>
            </w:r>
          </w:p>
        </w:tc>
      </w:tr>
      <w:tr w:rsidR="005223B4" w:rsidRPr="00823F56" w:rsidTr="00D60218">
        <w:trPr>
          <w:trHeight w:val="20"/>
        </w:trPr>
        <w:tc>
          <w:tcPr>
            <w:tcW w:w="2197" w:type="dxa"/>
            <w:vMerge/>
            <w:vAlign w:val="center"/>
          </w:tcPr>
          <w:p w:rsidR="005223B4" w:rsidRPr="00823F56" w:rsidRDefault="005223B4" w:rsidP="005223B4">
            <w:pPr>
              <w:ind w:firstLine="284"/>
              <w:rPr>
                <w:rFonts w:ascii="Arial" w:hAnsi="Arial" w:cs="Arial"/>
                <w:sz w:val="12"/>
                <w:szCs w:val="12"/>
              </w:rPr>
            </w:pP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1</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2</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3</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4</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5</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6</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7</w:t>
            </w:r>
          </w:p>
        </w:tc>
      </w:tr>
      <w:tr w:rsidR="005223B4" w:rsidRPr="00823F56" w:rsidTr="00D60218">
        <w:trPr>
          <w:trHeight w:val="20"/>
        </w:trPr>
        <w:tc>
          <w:tcPr>
            <w:tcW w:w="2197" w:type="dxa"/>
            <w:vMerge/>
            <w:vAlign w:val="center"/>
          </w:tcPr>
          <w:p w:rsidR="005223B4" w:rsidRPr="00823F56" w:rsidRDefault="005223B4" w:rsidP="005223B4">
            <w:pPr>
              <w:ind w:firstLine="284"/>
              <w:rPr>
                <w:rFonts w:ascii="Arial" w:hAnsi="Arial" w:cs="Arial"/>
                <w:sz w:val="12"/>
                <w:szCs w:val="12"/>
              </w:rPr>
            </w:pP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2017</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16306,02499</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44558,18362</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428,0</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8,2</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61300,40861</w:t>
            </w:r>
          </w:p>
        </w:tc>
      </w:tr>
      <w:tr w:rsidR="005223B4" w:rsidRPr="00823F56" w:rsidTr="00D60218">
        <w:trPr>
          <w:trHeight w:val="20"/>
        </w:trPr>
        <w:tc>
          <w:tcPr>
            <w:tcW w:w="2197" w:type="dxa"/>
            <w:vMerge/>
            <w:vAlign w:val="center"/>
          </w:tcPr>
          <w:p w:rsidR="005223B4" w:rsidRPr="00823F56" w:rsidRDefault="005223B4" w:rsidP="005223B4">
            <w:pPr>
              <w:ind w:firstLine="284"/>
              <w:rPr>
                <w:rFonts w:ascii="Arial" w:hAnsi="Arial" w:cs="Arial"/>
                <w:sz w:val="12"/>
                <w:szCs w:val="12"/>
              </w:rPr>
            </w:pP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2018</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15885,6663</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55955,57627</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388,0</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731,5</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72960,74257</w:t>
            </w:r>
          </w:p>
        </w:tc>
      </w:tr>
      <w:tr w:rsidR="005223B4" w:rsidRPr="00823F56" w:rsidTr="00D60218">
        <w:trPr>
          <w:trHeight w:val="20"/>
        </w:trPr>
        <w:tc>
          <w:tcPr>
            <w:tcW w:w="2197" w:type="dxa"/>
            <w:vMerge/>
            <w:vAlign w:val="center"/>
          </w:tcPr>
          <w:p w:rsidR="005223B4" w:rsidRPr="00823F56" w:rsidRDefault="005223B4" w:rsidP="005223B4">
            <w:pPr>
              <w:ind w:firstLine="284"/>
              <w:rPr>
                <w:rFonts w:ascii="Arial" w:hAnsi="Arial" w:cs="Arial"/>
                <w:sz w:val="12"/>
                <w:szCs w:val="12"/>
              </w:rPr>
            </w:pP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2019</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7978,75868</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63179,0743</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388,0</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880,3</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72426,13298</w:t>
            </w:r>
          </w:p>
        </w:tc>
      </w:tr>
      <w:tr w:rsidR="005223B4" w:rsidRPr="00823F56" w:rsidTr="00D60218">
        <w:trPr>
          <w:trHeight w:val="20"/>
        </w:trPr>
        <w:tc>
          <w:tcPr>
            <w:tcW w:w="2197" w:type="dxa"/>
            <w:vMerge/>
            <w:vAlign w:val="center"/>
          </w:tcPr>
          <w:p w:rsidR="005223B4" w:rsidRPr="00823F56" w:rsidRDefault="005223B4" w:rsidP="005223B4">
            <w:pPr>
              <w:ind w:firstLine="284"/>
              <w:rPr>
                <w:rFonts w:ascii="Arial" w:hAnsi="Arial" w:cs="Arial"/>
                <w:sz w:val="12"/>
                <w:szCs w:val="12"/>
              </w:rPr>
            </w:pP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2020</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7377,375</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63673,57223</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210,5</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1141,1</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72402,54723</w:t>
            </w:r>
          </w:p>
        </w:tc>
      </w:tr>
      <w:tr w:rsidR="005223B4" w:rsidRPr="00823F56" w:rsidTr="00D60218">
        <w:trPr>
          <w:trHeight w:val="20"/>
        </w:trPr>
        <w:tc>
          <w:tcPr>
            <w:tcW w:w="2197" w:type="dxa"/>
            <w:vMerge/>
            <w:vAlign w:val="center"/>
          </w:tcPr>
          <w:p w:rsidR="005223B4" w:rsidRPr="00823F56" w:rsidRDefault="005223B4" w:rsidP="005223B4">
            <w:pPr>
              <w:ind w:firstLine="284"/>
              <w:rPr>
                <w:rFonts w:ascii="Arial" w:hAnsi="Arial" w:cs="Arial"/>
                <w:sz w:val="12"/>
                <w:szCs w:val="12"/>
              </w:rPr>
            </w:pP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2021</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19003,53491</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66679,52619</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1123,993</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10099,56272</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259,887</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97166,50382</w:t>
            </w:r>
          </w:p>
        </w:tc>
      </w:tr>
      <w:tr w:rsidR="005223B4" w:rsidRPr="00823F56" w:rsidTr="00D60218">
        <w:trPr>
          <w:trHeight w:val="20"/>
        </w:trPr>
        <w:tc>
          <w:tcPr>
            <w:tcW w:w="2197" w:type="dxa"/>
            <w:vMerge/>
            <w:vAlign w:val="center"/>
          </w:tcPr>
          <w:p w:rsidR="005223B4" w:rsidRPr="00823F56" w:rsidRDefault="005223B4" w:rsidP="005223B4">
            <w:pPr>
              <w:ind w:firstLine="284"/>
              <w:rPr>
                <w:rFonts w:ascii="Arial" w:hAnsi="Arial" w:cs="Arial"/>
                <w:sz w:val="12"/>
                <w:szCs w:val="12"/>
              </w:rPr>
            </w:pP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2022</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13267,91872</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67495,56034</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388,0</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3325,7</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84477,17906</w:t>
            </w:r>
          </w:p>
        </w:tc>
      </w:tr>
      <w:tr w:rsidR="005223B4" w:rsidRPr="00823F56" w:rsidTr="00D60218">
        <w:trPr>
          <w:trHeight w:val="20"/>
        </w:trPr>
        <w:tc>
          <w:tcPr>
            <w:tcW w:w="2197" w:type="dxa"/>
            <w:vMerge/>
            <w:vAlign w:val="center"/>
          </w:tcPr>
          <w:p w:rsidR="005223B4" w:rsidRPr="00823F56" w:rsidRDefault="005223B4" w:rsidP="005223B4">
            <w:pPr>
              <w:ind w:firstLine="284"/>
              <w:rPr>
                <w:rFonts w:ascii="Arial" w:hAnsi="Arial" w:cs="Arial"/>
                <w:sz w:val="12"/>
                <w:szCs w:val="12"/>
              </w:rPr>
            </w:pP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2023</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1343,46278</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65268,91034</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388,0</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6088,2</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73088,57312</w:t>
            </w:r>
          </w:p>
        </w:tc>
      </w:tr>
      <w:tr w:rsidR="005223B4" w:rsidRPr="00823F56" w:rsidTr="00D60218">
        <w:trPr>
          <w:trHeight w:val="20"/>
        </w:trPr>
        <w:tc>
          <w:tcPr>
            <w:tcW w:w="2197" w:type="dxa"/>
            <w:vMerge/>
            <w:vAlign w:val="center"/>
          </w:tcPr>
          <w:p w:rsidR="005223B4" w:rsidRPr="00823F56" w:rsidRDefault="005223B4" w:rsidP="005223B4">
            <w:pPr>
              <w:ind w:firstLine="284"/>
              <w:rPr>
                <w:rFonts w:ascii="Arial" w:hAnsi="Arial" w:cs="Arial"/>
                <w:sz w:val="12"/>
                <w:szCs w:val="12"/>
              </w:rPr>
            </w:pP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2024</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209,46278</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65206,54034</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388,0</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985,2</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66789,20312</w:t>
            </w:r>
          </w:p>
        </w:tc>
      </w:tr>
      <w:tr w:rsidR="005223B4" w:rsidRPr="00823F56" w:rsidTr="00D60218">
        <w:trPr>
          <w:trHeight w:val="20"/>
        </w:trPr>
        <w:tc>
          <w:tcPr>
            <w:tcW w:w="2197" w:type="dxa"/>
          </w:tcPr>
          <w:p w:rsidR="005223B4" w:rsidRPr="00823F56" w:rsidRDefault="005223B4" w:rsidP="00D60218">
            <w:pPr>
              <w:jc w:val="both"/>
              <w:rPr>
                <w:rFonts w:ascii="Arial" w:hAnsi="Arial" w:cs="Arial"/>
                <w:sz w:val="12"/>
                <w:szCs w:val="12"/>
              </w:rPr>
            </w:pP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Всего</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81372,20416</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492016,94363</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3702,493</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23259,76272</w:t>
            </w:r>
          </w:p>
        </w:tc>
        <w:tc>
          <w:tcPr>
            <w:tcW w:w="0" w:type="auto"/>
          </w:tcPr>
          <w:p w:rsidR="005223B4" w:rsidRPr="00823F56" w:rsidRDefault="005223B4" w:rsidP="00D60218">
            <w:pPr>
              <w:ind w:firstLine="284"/>
              <w:jc w:val="center"/>
              <w:rPr>
                <w:rFonts w:ascii="Arial" w:hAnsi="Arial" w:cs="Arial"/>
                <w:sz w:val="12"/>
                <w:szCs w:val="12"/>
              </w:rPr>
            </w:pPr>
            <w:r w:rsidRPr="00823F56">
              <w:rPr>
                <w:rFonts w:ascii="Arial" w:hAnsi="Arial" w:cs="Arial"/>
                <w:sz w:val="12"/>
                <w:szCs w:val="12"/>
              </w:rPr>
              <w:t>259,887</w:t>
            </w:r>
          </w:p>
        </w:tc>
        <w:tc>
          <w:tcPr>
            <w:tcW w:w="0" w:type="auto"/>
          </w:tcPr>
          <w:p w:rsidR="005223B4" w:rsidRPr="00823F56" w:rsidRDefault="005223B4" w:rsidP="00D60218">
            <w:pPr>
              <w:jc w:val="center"/>
              <w:rPr>
                <w:rFonts w:ascii="Arial" w:hAnsi="Arial" w:cs="Arial"/>
                <w:sz w:val="12"/>
                <w:szCs w:val="12"/>
              </w:rPr>
            </w:pPr>
            <w:r w:rsidRPr="00823F56">
              <w:rPr>
                <w:rFonts w:ascii="Arial" w:hAnsi="Arial" w:cs="Arial"/>
                <w:sz w:val="12"/>
                <w:szCs w:val="12"/>
              </w:rPr>
              <w:t>600611,29051</w:t>
            </w:r>
          </w:p>
        </w:tc>
      </w:tr>
    </w:tbl>
    <w:p w:rsidR="005223B4" w:rsidRPr="005223B4" w:rsidRDefault="005223B4" w:rsidP="005223B4">
      <w:pPr>
        <w:ind w:firstLine="284"/>
        <w:jc w:val="both"/>
        <w:rPr>
          <w:rFonts w:ascii="Arial" w:hAnsi="Arial" w:cs="Arial"/>
          <w:sz w:val="16"/>
          <w:szCs w:val="16"/>
        </w:rPr>
      </w:pPr>
      <w:r w:rsidRPr="005223B4">
        <w:rPr>
          <w:rFonts w:ascii="Arial" w:hAnsi="Arial" w:cs="Arial"/>
          <w:sz w:val="16"/>
          <w:szCs w:val="16"/>
        </w:rPr>
        <w:t>1.2. Изложить раздел «Объемы и источники финансирования подпрограммы с разбивкой по годам реализации» паспорта подпрограммы «Культура Валдайского района» в редакции:</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305"/>
        <w:gridCol w:w="640"/>
        <w:gridCol w:w="1211"/>
        <w:gridCol w:w="1597"/>
        <w:gridCol w:w="1209"/>
        <w:gridCol w:w="1347"/>
        <w:gridCol w:w="1439"/>
        <w:gridCol w:w="1240"/>
      </w:tblGrid>
      <w:tr w:rsidR="005223B4" w:rsidRPr="005223B4" w:rsidTr="005223B4">
        <w:trPr>
          <w:trHeight w:val="57"/>
        </w:trPr>
        <w:tc>
          <w:tcPr>
            <w:tcW w:w="2305" w:type="dxa"/>
            <w:vMerge w:val="restart"/>
          </w:tcPr>
          <w:p w:rsidR="005223B4" w:rsidRPr="005223B4" w:rsidRDefault="005223B4" w:rsidP="005223B4">
            <w:pPr>
              <w:jc w:val="both"/>
              <w:rPr>
                <w:rFonts w:ascii="Arial" w:hAnsi="Arial" w:cs="Arial"/>
                <w:sz w:val="16"/>
                <w:szCs w:val="16"/>
              </w:rPr>
            </w:pPr>
            <w:r w:rsidRPr="005223B4">
              <w:rPr>
                <w:rFonts w:ascii="Arial" w:hAnsi="Arial" w:cs="Arial"/>
                <w:sz w:val="16"/>
                <w:szCs w:val="16"/>
              </w:rPr>
              <w:t>Объемы и источники финансирования муниципальной программы с разбивкой по годам реализации:</w:t>
            </w:r>
          </w:p>
          <w:p w:rsidR="005223B4" w:rsidRPr="005223B4" w:rsidRDefault="005223B4" w:rsidP="005223B4">
            <w:pPr>
              <w:ind w:firstLine="284"/>
              <w:rPr>
                <w:rFonts w:ascii="Arial" w:hAnsi="Arial" w:cs="Arial"/>
                <w:sz w:val="16"/>
                <w:szCs w:val="16"/>
              </w:rPr>
            </w:pPr>
          </w:p>
        </w:tc>
        <w:tc>
          <w:tcPr>
            <w:tcW w:w="8683" w:type="dxa"/>
            <w:gridSpan w:val="7"/>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Источник финансирования, тыс. руб.</w:t>
            </w:r>
          </w:p>
        </w:tc>
      </w:tr>
      <w:tr w:rsidR="005223B4" w:rsidRPr="005223B4" w:rsidTr="005223B4">
        <w:trPr>
          <w:trHeight w:val="57"/>
        </w:trPr>
        <w:tc>
          <w:tcPr>
            <w:tcW w:w="2305" w:type="dxa"/>
            <w:vMerge/>
            <w:vAlign w:val="center"/>
          </w:tcPr>
          <w:p w:rsidR="005223B4" w:rsidRPr="005223B4" w:rsidRDefault="005223B4" w:rsidP="005223B4">
            <w:pPr>
              <w:ind w:firstLine="284"/>
              <w:rPr>
                <w:rFonts w:ascii="Arial" w:hAnsi="Arial" w:cs="Arial"/>
                <w:sz w:val="16"/>
                <w:szCs w:val="16"/>
              </w:rPr>
            </w:pPr>
          </w:p>
        </w:tc>
        <w:tc>
          <w:tcPr>
            <w:tcW w:w="640" w:type="dxa"/>
          </w:tcPr>
          <w:p w:rsidR="005223B4" w:rsidRPr="005223B4" w:rsidRDefault="005223B4" w:rsidP="005223B4">
            <w:pPr>
              <w:ind w:firstLine="284"/>
              <w:jc w:val="both"/>
              <w:rPr>
                <w:rFonts w:ascii="Arial" w:hAnsi="Arial" w:cs="Arial"/>
                <w:sz w:val="16"/>
                <w:szCs w:val="16"/>
              </w:rPr>
            </w:pPr>
            <w:r w:rsidRPr="005223B4">
              <w:rPr>
                <w:rFonts w:ascii="Arial" w:hAnsi="Arial" w:cs="Arial"/>
                <w:sz w:val="16"/>
                <w:szCs w:val="16"/>
              </w:rPr>
              <w:t>Год</w:t>
            </w:r>
          </w:p>
        </w:tc>
        <w:tc>
          <w:tcPr>
            <w:tcW w:w="1211" w:type="dxa"/>
          </w:tcPr>
          <w:p w:rsidR="005223B4" w:rsidRPr="005223B4" w:rsidRDefault="005223B4" w:rsidP="005223B4">
            <w:pPr>
              <w:ind w:firstLine="284"/>
              <w:jc w:val="both"/>
              <w:rPr>
                <w:rFonts w:ascii="Arial" w:hAnsi="Arial" w:cs="Arial"/>
                <w:sz w:val="16"/>
                <w:szCs w:val="16"/>
              </w:rPr>
            </w:pPr>
            <w:r w:rsidRPr="005223B4">
              <w:rPr>
                <w:rFonts w:ascii="Arial" w:hAnsi="Arial" w:cs="Arial"/>
                <w:sz w:val="16"/>
                <w:szCs w:val="16"/>
              </w:rPr>
              <w:t>областной бюджет</w:t>
            </w:r>
          </w:p>
        </w:tc>
        <w:tc>
          <w:tcPr>
            <w:tcW w:w="1597" w:type="dxa"/>
          </w:tcPr>
          <w:p w:rsidR="005223B4" w:rsidRPr="005223B4" w:rsidRDefault="005223B4" w:rsidP="005223B4">
            <w:pPr>
              <w:ind w:firstLine="284"/>
              <w:jc w:val="both"/>
              <w:rPr>
                <w:rFonts w:ascii="Arial" w:hAnsi="Arial" w:cs="Arial"/>
                <w:sz w:val="16"/>
                <w:szCs w:val="16"/>
              </w:rPr>
            </w:pPr>
            <w:r w:rsidRPr="005223B4">
              <w:rPr>
                <w:rFonts w:ascii="Arial" w:hAnsi="Arial" w:cs="Arial"/>
                <w:sz w:val="16"/>
                <w:szCs w:val="16"/>
              </w:rPr>
              <w:t>бюджет муниципального района</w:t>
            </w:r>
          </w:p>
        </w:tc>
        <w:tc>
          <w:tcPr>
            <w:tcW w:w="1209" w:type="dxa"/>
          </w:tcPr>
          <w:p w:rsidR="005223B4" w:rsidRPr="005223B4" w:rsidRDefault="005223B4" w:rsidP="005223B4">
            <w:pPr>
              <w:ind w:firstLine="284"/>
              <w:jc w:val="both"/>
              <w:rPr>
                <w:rFonts w:ascii="Arial" w:hAnsi="Arial" w:cs="Arial"/>
                <w:sz w:val="16"/>
                <w:szCs w:val="16"/>
              </w:rPr>
            </w:pPr>
            <w:r w:rsidRPr="005223B4">
              <w:rPr>
                <w:rFonts w:ascii="Arial" w:hAnsi="Arial" w:cs="Arial"/>
                <w:sz w:val="16"/>
                <w:szCs w:val="16"/>
              </w:rPr>
              <w:t>бюджет городского поселения</w:t>
            </w:r>
          </w:p>
        </w:tc>
        <w:tc>
          <w:tcPr>
            <w:tcW w:w="1347" w:type="dxa"/>
          </w:tcPr>
          <w:p w:rsidR="005223B4" w:rsidRPr="005223B4" w:rsidRDefault="005223B4" w:rsidP="005223B4">
            <w:pPr>
              <w:ind w:firstLine="284"/>
              <w:jc w:val="both"/>
              <w:rPr>
                <w:rFonts w:ascii="Arial" w:hAnsi="Arial" w:cs="Arial"/>
                <w:sz w:val="16"/>
                <w:szCs w:val="16"/>
              </w:rPr>
            </w:pPr>
            <w:r w:rsidRPr="005223B4">
              <w:rPr>
                <w:rFonts w:ascii="Arial" w:hAnsi="Arial" w:cs="Arial"/>
                <w:sz w:val="16"/>
                <w:szCs w:val="16"/>
              </w:rPr>
              <w:t>федеральный бюджет</w:t>
            </w:r>
          </w:p>
        </w:tc>
        <w:tc>
          <w:tcPr>
            <w:tcW w:w="1439" w:type="dxa"/>
          </w:tcPr>
          <w:p w:rsidR="005223B4" w:rsidRPr="005223B4" w:rsidRDefault="005223B4" w:rsidP="005223B4">
            <w:pPr>
              <w:ind w:firstLine="284"/>
              <w:jc w:val="both"/>
              <w:rPr>
                <w:rFonts w:ascii="Arial" w:hAnsi="Arial" w:cs="Arial"/>
                <w:sz w:val="16"/>
                <w:szCs w:val="16"/>
              </w:rPr>
            </w:pPr>
            <w:r w:rsidRPr="005223B4">
              <w:rPr>
                <w:rFonts w:ascii="Arial" w:hAnsi="Arial" w:cs="Arial"/>
                <w:sz w:val="16"/>
                <w:szCs w:val="16"/>
              </w:rPr>
              <w:t>внебюджетные средства</w:t>
            </w:r>
          </w:p>
        </w:tc>
        <w:tc>
          <w:tcPr>
            <w:tcW w:w="1240"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Итого</w:t>
            </w:r>
          </w:p>
        </w:tc>
      </w:tr>
      <w:tr w:rsidR="005223B4" w:rsidRPr="005223B4" w:rsidTr="005223B4">
        <w:trPr>
          <w:trHeight w:val="57"/>
        </w:trPr>
        <w:tc>
          <w:tcPr>
            <w:tcW w:w="2305" w:type="dxa"/>
            <w:vMerge/>
            <w:vAlign w:val="center"/>
          </w:tcPr>
          <w:p w:rsidR="005223B4" w:rsidRPr="005223B4" w:rsidRDefault="005223B4" w:rsidP="005223B4">
            <w:pPr>
              <w:ind w:firstLine="284"/>
              <w:rPr>
                <w:rFonts w:ascii="Arial" w:hAnsi="Arial" w:cs="Arial"/>
                <w:sz w:val="16"/>
                <w:szCs w:val="16"/>
              </w:rPr>
            </w:pPr>
          </w:p>
        </w:tc>
        <w:tc>
          <w:tcPr>
            <w:tcW w:w="640"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1</w:t>
            </w:r>
          </w:p>
        </w:tc>
        <w:tc>
          <w:tcPr>
            <w:tcW w:w="1211"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2</w:t>
            </w:r>
          </w:p>
        </w:tc>
        <w:tc>
          <w:tcPr>
            <w:tcW w:w="1597"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3</w:t>
            </w:r>
          </w:p>
        </w:tc>
        <w:tc>
          <w:tcPr>
            <w:tcW w:w="1209"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4</w:t>
            </w:r>
          </w:p>
        </w:tc>
        <w:tc>
          <w:tcPr>
            <w:tcW w:w="1347"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5</w:t>
            </w:r>
          </w:p>
        </w:tc>
        <w:tc>
          <w:tcPr>
            <w:tcW w:w="1439"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6</w:t>
            </w:r>
          </w:p>
        </w:tc>
        <w:tc>
          <w:tcPr>
            <w:tcW w:w="1240"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7</w:t>
            </w:r>
          </w:p>
        </w:tc>
      </w:tr>
      <w:tr w:rsidR="005223B4" w:rsidRPr="005223B4" w:rsidTr="005223B4">
        <w:trPr>
          <w:trHeight w:val="57"/>
        </w:trPr>
        <w:tc>
          <w:tcPr>
            <w:tcW w:w="2305" w:type="dxa"/>
            <w:vMerge/>
            <w:vAlign w:val="center"/>
          </w:tcPr>
          <w:p w:rsidR="005223B4" w:rsidRPr="005223B4" w:rsidRDefault="005223B4" w:rsidP="005223B4">
            <w:pPr>
              <w:ind w:firstLine="284"/>
              <w:rPr>
                <w:rFonts w:ascii="Arial" w:hAnsi="Arial" w:cs="Arial"/>
                <w:sz w:val="16"/>
                <w:szCs w:val="16"/>
              </w:rPr>
            </w:pPr>
          </w:p>
        </w:tc>
        <w:tc>
          <w:tcPr>
            <w:tcW w:w="640" w:type="dxa"/>
          </w:tcPr>
          <w:p w:rsidR="005223B4" w:rsidRPr="005223B4" w:rsidRDefault="005223B4" w:rsidP="005223B4">
            <w:pPr>
              <w:jc w:val="center"/>
              <w:rPr>
                <w:rFonts w:ascii="Arial" w:hAnsi="Arial" w:cs="Arial"/>
                <w:sz w:val="16"/>
                <w:szCs w:val="16"/>
              </w:rPr>
            </w:pPr>
            <w:r w:rsidRPr="005223B4">
              <w:rPr>
                <w:rFonts w:ascii="Arial" w:hAnsi="Arial" w:cs="Arial"/>
                <w:sz w:val="16"/>
                <w:szCs w:val="16"/>
              </w:rPr>
              <w:t>2017</w:t>
            </w:r>
          </w:p>
        </w:tc>
        <w:tc>
          <w:tcPr>
            <w:tcW w:w="1211" w:type="dxa"/>
          </w:tcPr>
          <w:p w:rsidR="005223B4" w:rsidRPr="005223B4" w:rsidRDefault="005223B4" w:rsidP="005223B4">
            <w:pPr>
              <w:jc w:val="center"/>
              <w:rPr>
                <w:rFonts w:ascii="Arial" w:hAnsi="Arial" w:cs="Arial"/>
                <w:sz w:val="16"/>
                <w:szCs w:val="16"/>
              </w:rPr>
            </w:pPr>
            <w:r w:rsidRPr="005223B4">
              <w:rPr>
                <w:rFonts w:ascii="Arial" w:hAnsi="Arial" w:cs="Arial"/>
                <w:sz w:val="16"/>
                <w:szCs w:val="16"/>
              </w:rPr>
              <w:t>16273,26105</w:t>
            </w:r>
          </w:p>
        </w:tc>
        <w:tc>
          <w:tcPr>
            <w:tcW w:w="1597"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42333,59774</w:t>
            </w:r>
          </w:p>
        </w:tc>
        <w:tc>
          <w:tcPr>
            <w:tcW w:w="1209"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428,0</w:t>
            </w:r>
          </w:p>
        </w:tc>
        <w:tc>
          <w:tcPr>
            <w:tcW w:w="1347"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8,2</w:t>
            </w:r>
          </w:p>
        </w:tc>
        <w:tc>
          <w:tcPr>
            <w:tcW w:w="1439"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w:t>
            </w:r>
          </w:p>
        </w:tc>
        <w:tc>
          <w:tcPr>
            <w:tcW w:w="1240"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59043,05879</w:t>
            </w:r>
          </w:p>
        </w:tc>
      </w:tr>
      <w:tr w:rsidR="005223B4" w:rsidRPr="005223B4" w:rsidTr="005223B4">
        <w:trPr>
          <w:trHeight w:val="57"/>
        </w:trPr>
        <w:tc>
          <w:tcPr>
            <w:tcW w:w="2305" w:type="dxa"/>
            <w:vMerge/>
            <w:vAlign w:val="center"/>
          </w:tcPr>
          <w:p w:rsidR="005223B4" w:rsidRPr="005223B4" w:rsidRDefault="005223B4" w:rsidP="005223B4">
            <w:pPr>
              <w:ind w:firstLine="284"/>
              <w:rPr>
                <w:rFonts w:ascii="Arial" w:hAnsi="Arial" w:cs="Arial"/>
                <w:sz w:val="16"/>
                <w:szCs w:val="16"/>
              </w:rPr>
            </w:pPr>
          </w:p>
        </w:tc>
        <w:tc>
          <w:tcPr>
            <w:tcW w:w="640" w:type="dxa"/>
          </w:tcPr>
          <w:p w:rsidR="005223B4" w:rsidRPr="005223B4" w:rsidRDefault="005223B4" w:rsidP="005223B4">
            <w:pPr>
              <w:jc w:val="center"/>
              <w:rPr>
                <w:rFonts w:ascii="Arial" w:hAnsi="Arial" w:cs="Arial"/>
                <w:sz w:val="16"/>
                <w:szCs w:val="16"/>
              </w:rPr>
            </w:pPr>
            <w:r w:rsidRPr="005223B4">
              <w:rPr>
                <w:rFonts w:ascii="Arial" w:hAnsi="Arial" w:cs="Arial"/>
                <w:sz w:val="16"/>
                <w:szCs w:val="16"/>
              </w:rPr>
              <w:t>2018</w:t>
            </w:r>
          </w:p>
        </w:tc>
        <w:tc>
          <w:tcPr>
            <w:tcW w:w="1211" w:type="dxa"/>
          </w:tcPr>
          <w:p w:rsidR="005223B4" w:rsidRPr="005223B4" w:rsidRDefault="005223B4" w:rsidP="005223B4">
            <w:pPr>
              <w:jc w:val="center"/>
              <w:rPr>
                <w:rFonts w:ascii="Arial" w:hAnsi="Arial" w:cs="Arial"/>
                <w:sz w:val="16"/>
                <w:szCs w:val="16"/>
              </w:rPr>
            </w:pPr>
            <w:r w:rsidRPr="005223B4">
              <w:rPr>
                <w:rFonts w:ascii="Arial" w:hAnsi="Arial" w:cs="Arial"/>
                <w:sz w:val="16"/>
                <w:szCs w:val="16"/>
              </w:rPr>
              <w:t>15848,74834</w:t>
            </w:r>
          </w:p>
        </w:tc>
        <w:tc>
          <w:tcPr>
            <w:tcW w:w="1597"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53364,01772</w:t>
            </w:r>
          </w:p>
        </w:tc>
        <w:tc>
          <w:tcPr>
            <w:tcW w:w="1209"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388,0</w:t>
            </w:r>
          </w:p>
        </w:tc>
        <w:tc>
          <w:tcPr>
            <w:tcW w:w="1347"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731,5</w:t>
            </w:r>
          </w:p>
        </w:tc>
        <w:tc>
          <w:tcPr>
            <w:tcW w:w="1439"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w:t>
            </w:r>
          </w:p>
        </w:tc>
        <w:tc>
          <w:tcPr>
            <w:tcW w:w="1240"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70332,26606</w:t>
            </w:r>
          </w:p>
        </w:tc>
      </w:tr>
      <w:tr w:rsidR="005223B4" w:rsidRPr="005223B4" w:rsidTr="005223B4">
        <w:trPr>
          <w:trHeight w:val="57"/>
        </w:trPr>
        <w:tc>
          <w:tcPr>
            <w:tcW w:w="2305" w:type="dxa"/>
            <w:vMerge/>
            <w:vAlign w:val="center"/>
          </w:tcPr>
          <w:p w:rsidR="005223B4" w:rsidRPr="005223B4" w:rsidRDefault="005223B4" w:rsidP="005223B4">
            <w:pPr>
              <w:ind w:firstLine="284"/>
              <w:rPr>
                <w:rFonts w:ascii="Arial" w:hAnsi="Arial" w:cs="Arial"/>
                <w:sz w:val="16"/>
                <w:szCs w:val="16"/>
              </w:rPr>
            </w:pPr>
          </w:p>
        </w:tc>
        <w:tc>
          <w:tcPr>
            <w:tcW w:w="640" w:type="dxa"/>
          </w:tcPr>
          <w:p w:rsidR="005223B4" w:rsidRPr="005223B4" w:rsidRDefault="005223B4" w:rsidP="005223B4">
            <w:pPr>
              <w:jc w:val="center"/>
              <w:rPr>
                <w:rFonts w:ascii="Arial" w:hAnsi="Arial" w:cs="Arial"/>
                <w:sz w:val="16"/>
                <w:szCs w:val="16"/>
              </w:rPr>
            </w:pPr>
            <w:r w:rsidRPr="005223B4">
              <w:rPr>
                <w:rFonts w:ascii="Arial" w:hAnsi="Arial" w:cs="Arial"/>
                <w:sz w:val="16"/>
                <w:szCs w:val="16"/>
              </w:rPr>
              <w:t>2019</w:t>
            </w:r>
          </w:p>
        </w:tc>
        <w:tc>
          <w:tcPr>
            <w:tcW w:w="1211"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7936,7335</w:t>
            </w:r>
          </w:p>
        </w:tc>
        <w:tc>
          <w:tcPr>
            <w:tcW w:w="1597"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60613,7395</w:t>
            </w:r>
          </w:p>
        </w:tc>
        <w:tc>
          <w:tcPr>
            <w:tcW w:w="1209"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388,0</w:t>
            </w:r>
          </w:p>
        </w:tc>
        <w:tc>
          <w:tcPr>
            <w:tcW w:w="1347"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880,3</w:t>
            </w:r>
          </w:p>
        </w:tc>
        <w:tc>
          <w:tcPr>
            <w:tcW w:w="1439"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w:t>
            </w:r>
          </w:p>
        </w:tc>
        <w:tc>
          <w:tcPr>
            <w:tcW w:w="1240"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69818,773</w:t>
            </w:r>
          </w:p>
        </w:tc>
      </w:tr>
      <w:tr w:rsidR="005223B4" w:rsidRPr="005223B4" w:rsidTr="005223B4">
        <w:trPr>
          <w:trHeight w:val="57"/>
        </w:trPr>
        <w:tc>
          <w:tcPr>
            <w:tcW w:w="2305" w:type="dxa"/>
            <w:vMerge/>
            <w:vAlign w:val="center"/>
          </w:tcPr>
          <w:p w:rsidR="005223B4" w:rsidRPr="005223B4" w:rsidRDefault="005223B4" w:rsidP="005223B4">
            <w:pPr>
              <w:ind w:firstLine="284"/>
              <w:rPr>
                <w:rFonts w:ascii="Arial" w:hAnsi="Arial" w:cs="Arial"/>
                <w:sz w:val="16"/>
                <w:szCs w:val="16"/>
              </w:rPr>
            </w:pPr>
          </w:p>
        </w:tc>
        <w:tc>
          <w:tcPr>
            <w:tcW w:w="640" w:type="dxa"/>
          </w:tcPr>
          <w:p w:rsidR="005223B4" w:rsidRPr="005223B4" w:rsidRDefault="005223B4" w:rsidP="005223B4">
            <w:pPr>
              <w:jc w:val="center"/>
              <w:rPr>
                <w:rFonts w:ascii="Arial" w:hAnsi="Arial" w:cs="Arial"/>
                <w:sz w:val="16"/>
                <w:szCs w:val="16"/>
              </w:rPr>
            </w:pPr>
            <w:r w:rsidRPr="005223B4">
              <w:rPr>
                <w:rFonts w:ascii="Arial" w:hAnsi="Arial" w:cs="Arial"/>
                <w:sz w:val="16"/>
                <w:szCs w:val="16"/>
              </w:rPr>
              <w:t>2020</w:t>
            </w:r>
          </w:p>
        </w:tc>
        <w:tc>
          <w:tcPr>
            <w:tcW w:w="1211"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7342,075</w:t>
            </w:r>
          </w:p>
        </w:tc>
        <w:tc>
          <w:tcPr>
            <w:tcW w:w="1597"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61048,56582</w:t>
            </w:r>
          </w:p>
        </w:tc>
        <w:tc>
          <w:tcPr>
            <w:tcW w:w="1209"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210,5</w:t>
            </w:r>
          </w:p>
        </w:tc>
        <w:tc>
          <w:tcPr>
            <w:tcW w:w="1347"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1141,1</w:t>
            </w:r>
          </w:p>
        </w:tc>
        <w:tc>
          <w:tcPr>
            <w:tcW w:w="1439"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w:t>
            </w:r>
          </w:p>
        </w:tc>
        <w:tc>
          <w:tcPr>
            <w:tcW w:w="1240"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69742,24082</w:t>
            </w:r>
          </w:p>
        </w:tc>
      </w:tr>
      <w:tr w:rsidR="005223B4" w:rsidRPr="005223B4" w:rsidTr="005223B4">
        <w:trPr>
          <w:trHeight w:val="57"/>
        </w:trPr>
        <w:tc>
          <w:tcPr>
            <w:tcW w:w="2305" w:type="dxa"/>
            <w:vMerge/>
            <w:vAlign w:val="center"/>
          </w:tcPr>
          <w:p w:rsidR="005223B4" w:rsidRPr="005223B4" w:rsidRDefault="005223B4" w:rsidP="005223B4">
            <w:pPr>
              <w:ind w:firstLine="284"/>
              <w:rPr>
                <w:rFonts w:ascii="Arial" w:hAnsi="Arial" w:cs="Arial"/>
                <w:sz w:val="16"/>
                <w:szCs w:val="16"/>
              </w:rPr>
            </w:pPr>
          </w:p>
        </w:tc>
        <w:tc>
          <w:tcPr>
            <w:tcW w:w="640" w:type="dxa"/>
          </w:tcPr>
          <w:p w:rsidR="005223B4" w:rsidRPr="005223B4" w:rsidRDefault="005223B4" w:rsidP="005223B4">
            <w:pPr>
              <w:jc w:val="center"/>
              <w:rPr>
                <w:rFonts w:ascii="Arial" w:hAnsi="Arial" w:cs="Arial"/>
                <w:sz w:val="16"/>
                <w:szCs w:val="16"/>
              </w:rPr>
            </w:pPr>
            <w:r w:rsidRPr="005223B4">
              <w:rPr>
                <w:rFonts w:ascii="Arial" w:hAnsi="Arial" w:cs="Arial"/>
                <w:sz w:val="16"/>
                <w:szCs w:val="16"/>
              </w:rPr>
              <w:t>2021</w:t>
            </w:r>
          </w:p>
        </w:tc>
        <w:tc>
          <w:tcPr>
            <w:tcW w:w="1211" w:type="dxa"/>
          </w:tcPr>
          <w:p w:rsidR="005223B4" w:rsidRPr="005223B4" w:rsidRDefault="005223B4" w:rsidP="005223B4">
            <w:pPr>
              <w:jc w:val="center"/>
              <w:rPr>
                <w:rFonts w:ascii="Arial" w:hAnsi="Arial" w:cs="Arial"/>
                <w:sz w:val="16"/>
                <w:szCs w:val="16"/>
              </w:rPr>
            </w:pPr>
            <w:r w:rsidRPr="005223B4">
              <w:rPr>
                <w:rFonts w:ascii="Arial" w:hAnsi="Arial" w:cs="Arial"/>
                <w:sz w:val="16"/>
                <w:szCs w:val="16"/>
              </w:rPr>
              <w:t>18963,02221</w:t>
            </w:r>
          </w:p>
        </w:tc>
        <w:tc>
          <w:tcPr>
            <w:tcW w:w="1597"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63928,18581</w:t>
            </w:r>
          </w:p>
        </w:tc>
        <w:tc>
          <w:tcPr>
            <w:tcW w:w="1209"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1123,993</w:t>
            </w:r>
          </w:p>
        </w:tc>
        <w:tc>
          <w:tcPr>
            <w:tcW w:w="1347"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10099,56272</w:t>
            </w:r>
          </w:p>
        </w:tc>
        <w:tc>
          <w:tcPr>
            <w:tcW w:w="1439"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259,887</w:t>
            </w:r>
          </w:p>
        </w:tc>
        <w:tc>
          <w:tcPr>
            <w:tcW w:w="1240"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94374,65074</w:t>
            </w:r>
          </w:p>
        </w:tc>
      </w:tr>
      <w:tr w:rsidR="005223B4" w:rsidRPr="005223B4" w:rsidTr="005223B4">
        <w:trPr>
          <w:trHeight w:val="57"/>
        </w:trPr>
        <w:tc>
          <w:tcPr>
            <w:tcW w:w="2305" w:type="dxa"/>
            <w:vMerge/>
            <w:vAlign w:val="center"/>
          </w:tcPr>
          <w:p w:rsidR="005223B4" w:rsidRPr="005223B4" w:rsidRDefault="005223B4" w:rsidP="005223B4">
            <w:pPr>
              <w:ind w:firstLine="284"/>
              <w:rPr>
                <w:rFonts w:ascii="Arial" w:hAnsi="Arial" w:cs="Arial"/>
                <w:sz w:val="16"/>
                <w:szCs w:val="16"/>
              </w:rPr>
            </w:pPr>
          </w:p>
        </w:tc>
        <w:tc>
          <w:tcPr>
            <w:tcW w:w="640" w:type="dxa"/>
          </w:tcPr>
          <w:p w:rsidR="005223B4" w:rsidRPr="005223B4" w:rsidRDefault="005223B4" w:rsidP="005223B4">
            <w:pPr>
              <w:jc w:val="center"/>
              <w:rPr>
                <w:rFonts w:ascii="Arial" w:hAnsi="Arial" w:cs="Arial"/>
                <w:sz w:val="16"/>
                <w:szCs w:val="16"/>
              </w:rPr>
            </w:pPr>
            <w:r w:rsidRPr="005223B4">
              <w:rPr>
                <w:rFonts w:ascii="Arial" w:hAnsi="Arial" w:cs="Arial"/>
                <w:sz w:val="16"/>
                <w:szCs w:val="16"/>
              </w:rPr>
              <w:t>2022</w:t>
            </w:r>
          </w:p>
        </w:tc>
        <w:tc>
          <w:tcPr>
            <w:tcW w:w="1211" w:type="dxa"/>
          </w:tcPr>
          <w:p w:rsidR="005223B4" w:rsidRPr="005223B4" w:rsidRDefault="005223B4" w:rsidP="005223B4">
            <w:pPr>
              <w:jc w:val="center"/>
              <w:rPr>
                <w:rFonts w:ascii="Arial" w:hAnsi="Arial" w:cs="Arial"/>
                <w:sz w:val="16"/>
                <w:szCs w:val="16"/>
              </w:rPr>
            </w:pPr>
            <w:r w:rsidRPr="005223B4">
              <w:rPr>
                <w:rFonts w:ascii="Arial" w:hAnsi="Arial" w:cs="Arial"/>
                <w:sz w:val="16"/>
                <w:szCs w:val="16"/>
              </w:rPr>
              <w:t>13226,91872</w:t>
            </w:r>
          </w:p>
        </w:tc>
        <w:tc>
          <w:tcPr>
            <w:tcW w:w="1597"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64845,30363</w:t>
            </w:r>
          </w:p>
        </w:tc>
        <w:tc>
          <w:tcPr>
            <w:tcW w:w="1209"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388,0</w:t>
            </w:r>
          </w:p>
        </w:tc>
        <w:tc>
          <w:tcPr>
            <w:tcW w:w="1347"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3325,7</w:t>
            </w:r>
          </w:p>
        </w:tc>
        <w:tc>
          <w:tcPr>
            <w:tcW w:w="1439"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w:t>
            </w:r>
          </w:p>
        </w:tc>
        <w:tc>
          <w:tcPr>
            <w:tcW w:w="1240"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81785,92235</w:t>
            </w:r>
          </w:p>
        </w:tc>
      </w:tr>
      <w:tr w:rsidR="005223B4" w:rsidRPr="005223B4" w:rsidTr="005223B4">
        <w:trPr>
          <w:trHeight w:val="57"/>
        </w:trPr>
        <w:tc>
          <w:tcPr>
            <w:tcW w:w="2305" w:type="dxa"/>
            <w:vMerge/>
            <w:vAlign w:val="center"/>
          </w:tcPr>
          <w:p w:rsidR="005223B4" w:rsidRPr="005223B4" w:rsidRDefault="005223B4" w:rsidP="005223B4">
            <w:pPr>
              <w:ind w:firstLine="284"/>
              <w:rPr>
                <w:rFonts w:ascii="Arial" w:hAnsi="Arial" w:cs="Arial"/>
                <w:sz w:val="16"/>
                <w:szCs w:val="16"/>
              </w:rPr>
            </w:pPr>
          </w:p>
        </w:tc>
        <w:tc>
          <w:tcPr>
            <w:tcW w:w="640" w:type="dxa"/>
          </w:tcPr>
          <w:p w:rsidR="005223B4" w:rsidRPr="005223B4" w:rsidRDefault="005223B4" w:rsidP="005223B4">
            <w:pPr>
              <w:jc w:val="center"/>
              <w:rPr>
                <w:rFonts w:ascii="Arial" w:hAnsi="Arial" w:cs="Arial"/>
                <w:sz w:val="16"/>
                <w:szCs w:val="16"/>
              </w:rPr>
            </w:pPr>
            <w:r w:rsidRPr="005223B4">
              <w:rPr>
                <w:rFonts w:ascii="Arial" w:hAnsi="Arial" w:cs="Arial"/>
                <w:sz w:val="16"/>
                <w:szCs w:val="16"/>
              </w:rPr>
              <w:t>2023</w:t>
            </w:r>
          </w:p>
        </w:tc>
        <w:tc>
          <w:tcPr>
            <w:tcW w:w="1211"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1343,46278</w:t>
            </w:r>
          </w:p>
        </w:tc>
        <w:tc>
          <w:tcPr>
            <w:tcW w:w="1597"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62628,95363</w:t>
            </w:r>
          </w:p>
        </w:tc>
        <w:tc>
          <w:tcPr>
            <w:tcW w:w="1209"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388,0</w:t>
            </w:r>
          </w:p>
        </w:tc>
        <w:tc>
          <w:tcPr>
            <w:tcW w:w="1347"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6088,2</w:t>
            </w:r>
          </w:p>
        </w:tc>
        <w:tc>
          <w:tcPr>
            <w:tcW w:w="1439"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w:t>
            </w:r>
          </w:p>
        </w:tc>
        <w:tc>
          <w:tcPr>
            <w:tcW w:w="1240"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70448,61641</w:t>
            </w:r>
          </w:p>
        </w:tc>
      </w:tr>
      <w:tr w:rsidR="005223B4" w:rsidRPr="005223B4" w:rsidTr="005223B4">
        <w:trPr>
          <w:trHeight w:val="57"/>
        </w:trPr>
        <w:tc>
          <w:tcPr>
            <w:tcW w:w="2305" w:type="dxa"/>
            <w:vMerge/>
            <w:vAlign w:val="center"/>
          </w:tcPr>
          <w:p w:rsidR="005223B4" w:rsidRPr="005223B4" w:rsidRDefault="005223B4" w:rsidP="005223B4">
            <w:pPr>
              <w:ind w:firstLine="284"/>
              <w:rPr>
                <w:rFonts w:ascii="Arial" w:hAnsi="Arial" w:cs="Arial"/>
                <w:sz w:val="16"/>
                <w:szCs w:val="16"/>
              </w:rPr>
            </w:pPr>
          </w:p>
        </w:tc>
        <w:tc>
          <w:tcPr>
            <w:tcW w:w="640" w:type="dxa"/>
          </w:tcPr>
          <w:p w:rsidR="005223B4" w:rsidRPr="005223B4" w:rsidRDefault="005223B4" w:rsidP="005223B4">
            <w:pPr>
              <w:jc w:val="center"/>
              <w:rPr>
                <w:rFonts w:ascii="Arial" w:hAnsi="Arial" w:cs="Arial"/>
                <w:sz w:val="16"/>
                <w:szCs w:val="16"/>
              </w:rPr>
            </w:pPr>
            <w:r w:rsidRPr="005223B4">
              <w:rPr>
                <w:rFonts w:ascii="Arial" w:hAnsi="Arial" w:cs="Arial"/>
                <w:sz w:val="16"/>
                <w:szCs w:val="16"/>
              </w:rPr>
              <w:t>2024</w:t>
            </w:r>
          </w:p>
        </w:tc>
        <w:tc>
          <w:tcPr>
            <w:tcW w:w="1211"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209,46278</w:t>
            </w:r>
          </w:p>
        </w:tc>
        <w:tc>
          <w:tcPr>
            <w:tcW w:w="1597"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62566,58363</w:t>
            </w:r>
          </w:p>
        </w:tc>
        <w:tc>
          <w:tcPr>
            <w:tcW w:w="1209"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388,0</w:t>
            </w:r>
          </w:p>
        </w:tc>
        <w:tc>
          <w:tcPr>
            <w:tcW w:w="1347"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985,2</w:t>
            </w:r>
          </w:p>
        </w:tc>
        <w:tc>
          <w:tcPr>
            <w:tcW w:w="1439"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w:t>
            </w:r>
          </w:p>
        </w:tc>
        <w:tc>
          <w:tcPr>
            <w:tcW w:w="1240"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64149,24641</w:t>
            </w:r>
          </w:p>
        </w:tc>
      </w:tr>
      <w:tr w:rsidR="005223B4" w:rsidRPr="005223B4" w:rsidTr="005223B4">
        <w:trPr>
          <w:trHeight w:val="57"/>
        </w:trPr>
        <w:tc>
          <w:tcPr>
            <w:tcW w:w="2305" w:type="dxa"/>
          </w:tcPr>
          <w:p w:rsidR="005223B4" w:rsidRPr="005223B4" w:rsidRDefault="005223B4" w:rsidP="005223B4">
            <w:pPr>
              <w:ind w:firstLine="284"/>
              <w:jc w:val="both"/>
              <w:rPr>
                <w:rFonts w:ascii="Arial" w:hAnsi="Arial" w:cs="Arial"/>
                <w:sz w:val="16"/>
                <w:szCs w:val="16"/>
              </w:rPr>
            </w:pPr>
          </w:p>
        </w:tc>
        <w:tc>
          <w:tcPr>
            <w:tcW w:w="640" w:type="dxa"/>
          </w:tcPr>
          <w:p w:rsidR="005223B4" w:rsidRPr="005223B4" w:rsidRDefault="005223B4" w:rsidP="005223B4">
            <w:pPr>
              <w:jc w:val="center"/>
              <w:rPr>
                <w:rFonts w:ascii="Arial" w:hAnsi="Arial" w:cs="Arial"/>
                <w:sz w:val="16"/>
                <w:szCs w:val="16"/>
              </w:rPr>
            </w:pPr>
            <w:r w:rsidRPr="005223B4">
              <w:rPr>
                <w:rFonts w:ascii="Arial" w:hAnsi="Arial" w:cs="Arial"/>
                <w:sz w:val="16"/>
                <w:szCs w:val="16"/>
              </w:rPr>
              <w:t>Всего</w:t>
            </w:r>
          </w:p>
        </w:tc>
        <w:tc>
          <w:tcPr>
            <w:tcW w:w="1211" w:type="dxa"/>
          </w:tcPr>
          <w:p w:rsidR="005223B4" w:rsidRPr="005223B4" w:rsidRDefault="005223B4" w:rsidP="005223B4">
            <w:pPr>
              <w:jc w:val="center"/>
              <w:rPr>
                <w:rFonts w:ascii="Arial" w:hAnsi="Arial" w:cs="Arial"/>
                <w:sz w:val="16"/>
                <w:szCs w:val="16"/>
              </w:rPr>
            </w:pPr>
            <w:r w:rsidRPr="005223B4">
              <w:rPr>
                <w:rFonts w:ascii="Arial" w:hAnsi="Arial" w:cs="Arial"/>
                <w:sz w:val="16"/>
                <w:szCs w:val="16"/>
              </w:rPr>
              <w:t>81143,68438</w:t>
            </w:r>
          </w:p>
        </w:tc>
        <w:tc>
          <w:tcPr>
            <w:tcW w:w="1597"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471328,94748</w:t>
            </w:r>
          </w:p>
        </w:tc>
        <w:tc>
          <w:tcPr>
            <w:tcW w:w="1209"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3702,493</w:t>
            </w:r>
          </w:p>
        </w:tc>
        <w:tc>
          <w:tcPr>
            <w:tcW w:w="1347"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23259,76272</w:t>
            </w:r>
          </w:p>
        </w:tc>
        <w:tc>
          <w:tcPr>
            <w:tcW w:w="1439" w:type="dxa"/>
          </w:tcPr>
          <w:p w:rsidR="005223B4" w:rsidRPr="005223B4" w:rsidRDefault="005223B4" w:rsidP="005223B4">
            <w:pPr>
              <w:ind w:firstLine="284"/>
              <w:jc w:val="center"/>
              <w:rPr>
                <w:rFonts w:ascii="Arial" w:hAnsi="Arial" w:cs="Arial"/>
                <w:sz w:val="16"/>
                <w:szCs w:val="16"/>
              </w:rPr>
            </w:pPr>
            <w:r w:rsidRPr="005223B4">
              <w:rPr>
                <w:rFonts w:ascii="Arial" w:hAnsi="Arial" w:cs="Arial"/>
                <w:sz w:val="16"/>
                <w:szCs w:val="16"/>
              </w:rPr>
              <w:t>259,887</w:t>
            </w:r>
          </w:p>
        </w:tc>
        <w:tc>
          <w:tcPr>
            <w:tcW w:w="1240" w:type="dxa"/>
          </w:tcPr>
          <w:p w:rsidR="005223B4" w:rsidRPr="005223B4" w:rsidRDefault="005223B4" w:rsidP="005223B4">
            <w:pPr>
              <w:jc w:val="center"/>
              <w:rPr>
                <w:rFonts w:ascii="Arial" w:hAnsi="Arial" w:cs="Arial"/>
                <w:sz w:val="16"/>
                <w:szCs w:val="16"/>
              </w:rPr>
            </w:pPr>
            <w:r w:rsidRPr="005223B4">
              <w:rPr>
                <w:rFonts w:ascii="Arial" w:hAnsi="Arial" w:cs="Arial"/>
                <w:sz w:val="16"/>
                <w:szCs w:val="16"/>
              </w:rPr>
              <w:t>579694,77458</w:t>
            </w:r>
          </w:p>
        </w:tc>
      </w:tr>
    </w:tbl>
    <w:p w:rsidR="005223B4" w:rsidRPr="005223B4" w:rsidRDefault="005223B4" w:rsidP="005223B4">
      <w:pPr>
        <w:ind w:firstLine="284"/>
        <w:jc w:val="both"/>
        <w:rPr>
          <w:rFonts w:ascii="Arial" w:hAnsi="Arial" w:cs="Arial"/>
          <w:sz w:val="16"/>
          <w:szCs w:val="16"/>
        </w:rPr>
      </w:pPr>
      <w:r w:rsidRPr="005223B4">
        <w:rPr>
          <w:rFonts w:ascii="Arial" w:hAnsi="Arial" w:cs="Arial"/>
          <w:sz w:val="16"/>
          <w:szCs w:val="16"/>
        </w:rPr>
        <w:t>1.3. Изложить строку 1.4.2. мероприятий муниципальной программы в прилагаемой редакции (приложение).</w:t>
      </w:r>
    </w:p>
    <w:p w:rsidR="005223B4" w:rsidRPr="005223B4" w:rsidRDefault="005223B4" w:rsidP="005223B4">
      <w:pPr>
        <w:ind w:firstLine="284"/>
        <w:jc w:val="both"/>
        <w:rPr>
          <w:rFonts w:ascii="Arial" w:hAnsi="Arial" w:cs="Arial"/>
          <w:color w:val="000000"/>
          <w:sz w:val="16"/>
          <w:szCs w:val="16"/>
        </w:rPr>
      </w:pPr>
      <w:r w:rsidRPr="005223B4">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5223B4" w:rsidRPr="005223B4" w:rsidRDefault="005223B4" w:rsidP="005223B4">
      <w:pPr>
        <w:ind w:firstLine="284"/>
        <w:jc w:val="both"/>
        <w:rPr>
          <w:rFonts w:ascii="Arial" w:hAnsi="Arial" w:cs="Arial"/>
          <w:color w:val="000000"/>
          <w:sz w:val="16"/>
          <w:szCs w:val="16"/>
        </w:rPr>
      </w:pPr>
      <w:r w:rsidRPr="005223B4">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223B4" w:rsidRDefault="005223B4" w:rsidP="005223B4">
      <w:pPr>
        <w:jc w:val="both"/>
        <w:rPr>
          <w:rFonts w:ascii="Arial" w:hAnsi="Arial" w:cs="Arial"/>
          <w:b/>
          <w:sz w:val="16"/>
          <w:szCs w:val="16"/>
        </w:rPr>
      </w:pPr>
      <w:r w:rsidRPr="005223B4">
        <w:rPr>
          <w:rFonts w:ascii="Arial" w:hAnsi="Arial" w:cs="Arial"/>
          <w:b/>
          <w:sz w:val="16"/>
          <w:szCs w:val="16"/>
        </w:rPr>
        <w:t>Глава муниципального района</w:t>
      </w:r>
      <w:r w:rsidRPr="005223B4">
        <w:rPr>
          <w:rFonts w:ascii="Arial" w:hAnsi="Arial" w:cs="Arial"/>
          <w:b/>
          <w:sz w:val="16"/>
          <w:szCs w:val="16"/>
        </w:rPr>
        <w:tab/>
      </w:r>
      <w:r w:rsidRPr="005223B4">
        <w:rPr>
          <w:rFonts w:ascii="Arial" w:hAnsi="Arial" w:cs="Arial"/>
          <w:b/>
          <w:sz w:val="16"/>
          <w:szCs w:val="16"/>
        </w:rPr>
        <w:tab/>
        <w:t>Ю.В.Стадэ</w:t>
      </w:r>
    </w:p>
    <w:p w:rsidR="00D60218" w:rsidRPr="00D60218" w:rsidRDefault="00D60218" w:rsidP="00D60218">
      <w:pPr>
        <w:ind w:left="5670"/>
        <w:jc w:val="right"/>
        <w:rPr>
          <w:rFonts w:ascii="Arial" w:hAnsi="Arial" w:cs="Arial"/>
          <w:sz w:val="12"/>
          <w:szCs w:val="12"/>
        </w:rPr>
      </w:pPr>
      <w:r w:rsidRPr="00D60218">
        <w:rPr>
          <w:rFonts w:ascii="Arial" w:hAnsi="Arial" w:cs="Arial"/>
          <w:sz w:val="12"/>
          <w:szCs w:val="12"/>
        </w:rPr>
        <w:t xml:space="preserve">Приложение </w:t>
      </w:r>
    </w:p>
    <w:p w:rsidR="00D60218" w:rsidRPr="00D60218" w:rsidRDefault="00D60218" w:rsidP="00D60218">
      <w:pPr>
        <w:ind w:left="5670"/>
        <w:jc w:val="right"/>
        <w:rPr>
          <w:rFonts w:ascii="Arial" w:hAnsi="Arial" w:cs="Arial"/>
          <w:sz w:val="12"/>
          <w:szCs w:val="12"/>
        </w:rPr>
      </w:pPr>
      <w:r w:rsidRPr="00D60218">
        <w:rPr>
          <w:rFonts w:ascii="Arial" w:hAnsi="Arial" w:cs="Arial"/>
          <w:sz w:val="12"/>
          <w:szCs w:val="12"/>
        </w:rPr>
        <w:t>к постановлению Администрации</w:t>
      </w:r>
    </w:p>
    <w:p w:rsidR="00D60218" w:rsidRPr="00D60218" w:rsidRDefault="00D60218" w:rsidP="00D60218">
      <w:pPr>
        <w:ind w:left="5670"/>
        <w:jc w:val="right"/>
        <w:rPr>
          <w:rFonts w:ascii="Arial" w:hAnsi="Arial" w:cs="Arial"/>
          <w:sz w:val="12"/>
          <w:szCs w:val="12"/>
        </w:rPr>
      </w:pPr>
      <w:r w:rsidRPr="00D60218">
        <w:rPr>
          <w:rFonts w:ascii="Arial" w:hAnsi="Arial" w:cs="Arial"/>
          <w:sz w:val="12"/>
          <w:szCs w:val="12"/>
        </w:rPr>
        <w:t>муниципального района</w:t>
      </w:r>
    </w:p>
    <w:p w:rsidR="00D60218" w:rsidRPr="00D60218" w:rsidRDefault="00D60218" w:rsidP="00D60218">
      <w:pPr>
        <w:ind w:left="5670"/>
        <w:jc w:val="right"/>
        <w:rPr>
          <w:rFonts w:ascii="Arial" w:hAnsi="Arial" w:cs="Arial"/>
          <w:sz w:val="12"/>
          <w:szCs w:val="12"/>
        </w:rPr>
      </w:pPr>
      <w:r w:rsidRPr="00D60218">
        <w:rPr>
          <w:rFonts w:ascii="Arial" w:hAnsi="Arial" w:cs="Arial"/>
          <w:sz w:val="12"/>
          <w:szCs w:val="12"/>
        </w:rPr>
        <w:t>от 24.05 2022 № 955</w:t>
      </w:r>
    </w:p>
    <w:p w:rsidR="00D60218" w:rsidRPr="00BD1BA0" w:rsidRDefault="00D60218" w:rsidP="005223B4">
      <w:pPr>
        <w:jc w:val="both"/>
        <w:rPr>
          <w:rFonts w:ascii="Arial" w:hAnsi="Arial" w:cs="Arial"/>
          <w:b/>
          <w:sz w:val="16"/>
          <w:szCs w:val="16"/>
        </w:rPr>
      </w:pPr>
    </w:p>
    <w:tbl>
      <w:tblPr>
        <w:tblpPr w:leftFromText="180" w:rightFromText="180" w:vertAnchor="text" w:tblpX="111" w:tblpY="1"/>
        <w:tblOverlap w:val="neve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9"/>
        <w:gridCol w:w="1335"/>
        <w:gridCol w:w="938"/>
        <w:gridCol w:w="709"/>
        <w:gridCol w:w="992"/>
        <w:gridCol w:w="992"/>
        <w:gridCol w:w="709"/>
        <w:gridCol w:w="709"/>
        <w:gridCol w:w="709"/>
        <w:gridCol w:w="708"/>
        <w:gridCol w:w="709"/>
        <w:gridCol w:w="567"/>
        <w:gridCol w:w="567"/>
        <w:gridCol w:w="567"/>
      </w:tblGrid>
      <w:tr w:rsidR="00D60218" w:rsidRPr="00823F56" w:rsidTr="00823F56">
        <w:trPr>
          <w:trHeight w:val="20"/>
        </w:trPr>
        <w:tc>
          <w:tcPr>
            <w:tcW w:w="709" w:type="dxa"/>
            <w:vMerge w:val="restart"/>
            <w:vAlign w:val="center"/>
          </w:tcPr>
          <w:p w:rsidR="00D60218" w:rsidRPr="00823F56" w:rsidRDefault="00D60218" w:rsidP="00D60218">
            <w:pPr>
              <w:autoSpaceDE w:val="0"/>
              <w:autoSpaceDN w:val="0"/>
              <w:adjustRightInd w:val="0"/>
              <w:jc w:val="center"/>
              <w:rPr>
                <w:rFonts w:ascii="Arial" w:hAnsi="Arial" w:cs="Arial"/>
                <w:sz w:val="12"/>
                <w:szCs w:val="12"/>
              </w:rPr>
            </w:pPr>
            <w:r w:rsidRPr="00823F56">
              <w:rPr>
                <w:rFonts w:ascii="Arial" w:hAnsi="Arial" w:cs="Arial"/>
                <w:sz w:val="12"/>
                <w:szCs w:val="12"/>
              </w:rPr>
              <w:t>№ п/п</w:t>
            </w:r>
          </w:p>
        </w:tc>
        <w:tc>
          <w:tcPr>
            <w:tcW w:w="1335" w:type="dxa"/>
            <w:vMerge w:val="restart"/>
            <w:vAlign w:val="center"/>
          </w:tcPr>
          <w:p w:rsidR="00D60218" w:rsidRPr="00823F56" w:rsidRDefault="00D60218" w:rsidP="00D60218">
            <w:pPr>
              <w:autoSpaceDE w:val="0"/>
              <w:autoSpaceDN w:val="0"/>
              <w:adjustRightInd w:val="0"/>
              <w:jc w:val="center"/>
              <w:rPr>
                <w:rFonts w:ascii="Arial" w:hAnsi="Arial" w:cs="Arial"/>
                <w:sz w:val="12"/>
                <w:szCs w:val="12"/>
              </w:rPr>
            </w:pPr>
            <w:r w:rsidRPr="00823F56">
              <w:rPr>
                <w:rFonts w:ascii="Arial" w:hAnsi="Arial" w:cs="Arial"/>
                <w:sz w:val="12"/>
                <w:szCs w:val="12"/>
              </w:rPr>
              <w:t>Наименование мероприятия</w:t>
            </w:r>
          </w:p>
        </w:tc>
        <w:tc>
          <w:tcPr>
            <w:tcW w:w="938" w:type="dxa"/>
            <w:vMerge w:val="restart"/>
            <w:vAlign w:val="center"/>
          </w:tcPr>
          <w:p w:rsidR="00D60218" w:rsidRPr="00823F56" w:rsidRDefault="00D60218" w:rsidP="00D60218">
            <w:pPr>
              <w:autoSpaceDE w:val="0"/>
              <w:autoSpaceDN w:val="0"/>
              <w:adjustRightInd w:val="0"/>
              <w:jc w:val="center"/>
              <w:rPr>
                <w:rFonts w:ascii="Arial" w:hAnsi="Arial" w:cs="Arial"/>
                <w:sz w:val="12"/>
                <w:szCs w:val="12"/>
              </w:rPr>
            </w:pPr>
            <w:r w:rsidRPr="00823F56">
              <w:rPr>
                <w:rFonts w:ascii="Arial" w:hAnsi="Arial" w:cs="Arial"/>
                <w:sz w:val="12"/>
                <w:szCs w:val="12"/>
              </w:rPr>
              <w:t>Исполнитель</w:t>
            </w:r>
          </w:p>
        </w:tc>
        <w:tc>
          <w:tcPr>
            <w:tcW w:w="709" w:type="dxa"/>
            <w:vMerge w:val="restart"/>
            <w:vAlign w:val="center"/>
          </w:tcPr>
          <w:p w:rsidR="00D60218" w:rsidRPr="00823F56" w:rsidRDefault="00D60218" w:rsidP="00D60218">
            <w:pPr>
              <w:autoSpaceDE w:val="0"/>
              <w:autoSpaceDN w:val="0"/>
              <w:adjustRightInd w:val="0"/>
              <w:jc w:val="center"/>
              <w:rPr>
                <w:rFonts w:ascii="Arial" w:hAnsi="Arial" w:cs="Arial"/>
                <w:sz w:val="12"/>
                <w:szCs w:val="12"/>
              </w:rPr>
            </w:pPr>
            <w:r w:rsidRPr="00823F56">
              <w:rPr>
                <w:rFonts w:ascii="Arial" w:hAnsi="Arial" w:cs="Arial"/>
                <w:sz w:val="12"/>
                <w:szCs w:val="12"/>
              </w:rPr>
              <w:t>Срок реализации</w:t>
            </w:r>
          </w:p>
        </w:tc>
        <w:tc>
          <w:tcPr>
            <w:tcW w:w="992" w:type="dxa"/>
            <w:vMerge w:val="restart"/>
            <w:vAlign w:val="center"/>
          </w:tcPr>
          <w:p w:rsidR="00D60218" w:rsidRPr="00823F56" w:rsidRDefault="00D60218" w:rsidP="00D60218">
            <w:pPr>
              <w:autoSpaceDE w:val="0"/>
              <w:autoSpaceDN w:val="0"/>
              <w:adjustRightInd w:val="0"/>
              <w:jc w:val="center"/>
              <w:rPr>
                <w:rFonts w:ascii="Arial" w:hAnsi="Arial" w:cs="Arial"/>
                <w:sz w:val="12"/>
                <w:szCs w:val="12"/>
              </w:rPr>
            </w:pPr>
            <w:r w:rsidRPr="00823F56">
              <w:rPr>
                <w:rFonts w:ascii="Arial" w:hAnsi="Arial" w:cs="Arial"/>
                <w:sz w:val="12"/>
                <w:szCs w:val="12"/>
              </w:rPr>
              <w:t>Целевой показатель (номер целевого показателя из перечня целевых показателей государственной программы)</w:t>
            </w:r>
          </w:p>
        </w:tc>
        <w:tc>
          <w:tcPr>
            <w:tcW w:w="992" w:type="dxa"/>
            <w:vMerge w:val="restart"/>
            <w:vAlign w:val="center"/>
          </w:tcPr>
          <w:p w:rsidR="00D60218" w:rsidRPr="00823F56" w:rsidRDefault="00D60218" w:rsidP="00D60218">
            <w:pPr>
              <w:autoSpaceDE w:val="0"/>
              <w:autoSpaceDN w:val="0"/>
              <w:adjustRightInd w:val="0"/>
              <w:jc w:val="center"/>
              <w:rPr>
                <w:rFonts w:ascii="Arial" w:hAnsi="Arial" w:cs="Arial"/>
                <w:sz w:val="12"/>
                <w:szCs w:val="12"/>
              </w:rPr>
            </w:pPr>
            <w:r w:rsidRPr="00823F56">
              <w:rPr>
                <w:rFonts w:ascii="Arial" w:hAnsi="Arial" w:cs="Arial"/>
                <w:sz w:val="12"/>
                <w:szCs w:val="12"/>
              </w:rPr>
              <w:t>Источник финанси</w:t>
            </w:r>
          </w:p>
          <w:p w:rsidR="00D60218" w:rsidRPr="00823F56" w:rsidRDefault="00D60218" w:rsidP="00D60218">
            <w:pPr>
              <w:autoSpaceDE w:val="0"/>
              <w:autoSpaceDN w:val="0"/>
              <w:adjustRightInd w:val="0"/>
              <w:jc w:val="center"/>
              <w:rPr>
                <w:rFonts w:ascii="Arial" w:hAnsi="Arial" w:cs="Arial"/>
                <w:sz w:val="12"/>
                <w:szCs w:val="12"/>
              </w:rPr>
            </w:pPr>
            <w:r w:rsidRPr="00823F56">
              <w:rPr>
                <w:rFonts w:ascii="Arial" w:hAnsi="Arial" w:cs="Arial"/>
                <w:sz w:val="12"/>
                <w:szCs w:val="12"/>
              </w:rPr>
              <w:t>рования</w:t>
            </w:r>
          </w:p>
        </w:tc>
        <w:tc>
          <w:tcPr>
            <w:tcW w:w="5245" w:type="dxa"/>
            <w:gridSpan w:val="8"/>
            <w:vAlign w:val="center"/>
          </w:tcPr>
          <w:p w:rsidR="00D60218" w:rsidRPr="00823F56" w:rsidRDefault="00D60218" w:rsidP="00D60218">
            <w:pPr>
              <w:autoSpaceDE w:val="0"/>
              <w:autoSpaceDN w:val="0"/>
              <w:adjustRightInd w:val="0"/>
              <w:jc w:val="center"/>
              <w:rPr>
                <w:rFonts w:ascii="Arial" w:hAnsi="Arial" w:cs="Arial"/>
                <w:sz w:val="12"/>
                <w:szCs w:val="12"/>
              </w:rPr>
            </w:pPr>
            <w:r w:rsidRPr="00823F56">
              <w:rPr>
                <w:rFonts w:ascii="Arial" w:hAnsi="Arial" w:cs="Arial"/>
                <w:sz w:val="12"/>
                <w:szCs w:val="12"/>
              </w:rPr>
              <w:t>Объем финансирования по годам (тыс. руб.)</w:t>
            </w:r>
          </w:p>
        </w:tc>
      </w:tr>
      <w:tr w:rsidR="00D60218" w:rsidRPr="00823F56" w:rsidTr="00823F56">
        <w:trPr>
          <w:trHeight w:val="20"/>
        </w:trPr>
        <w:tc>
          <w:tcPr>
            <w:tcW w:w="709" w:type="dxa"/>
            <w:vMerge/>
            <w:vAlign w:val="center"/>
          </w:tcPr>
          <w:p w:rsidR="00D60218" w:rsidRPr="00823F56" w:rsidRDefault="00D60218" w:rsidP="00D60218">
            <w:pPr>
              <w:jc w:val="center"/>
              <w:rPr>
                <w:rFonts w:ascii="Arial" w:hAnsi="Arial" w:cs="Arial"/>
                <w:sz w:val="12"/>
                <w:szCs w:val="12"/>
              </w:rPr>
            </w:pPr>
          </w:p>
        </w:tc>
        <w:tc>
          <w:tcPr>
            <w:tcW w:w="1335" w:type="dxa"/>
            <w:vMerge/>
            <w:vAlign w:val="center"/>
          </w:tcPr>
          <w:p w:rsidR="00D60218" w:rsidRPr="00823F56" w:rsidRDefault="00D60218" w:rsidP="00D60218">
            <w:pPr>
              <w:jc w:val="center"/>
              <w:rPr>
                <w:rFonts w:ascii="Arial" w:hAnsi="Arial" w:cs="Arial"/>
                <w:sz w:val="12"/>
                <w:szCs w:val="12"/>
              </w:rPr>
            </w:pPr>
          </w:p>
        </w:tc>
        <w:tc>
          <w:tcPr>
            <w:tcW w:w="938" w:type="dxa"/>
            <w:vMerge/>
            <w:vAlign w:val="center"/>
          </w:tcPr>
          <w:p w:rsidR="00D60218" w:rsidRPr="00823F56" w:rsidRDefault="00D60218" w:rsidP="00D60218">
            <w:pPr>
              <w:jc w:val="center"/>
              <w:rPr>
                <w:rFonts w:ascii="Arial" w:hAnsi="Arial" w:cs="Arial"/>
                <w:sz w:val="12"/>
                <w:szCs w:val="12"/>
              </w:rPr>
            </w:pPr>
          </w:p>
        </w:tc>
        <w:tc>
          <w:tcPr>
            <w:tcW w:w="709" w:type="dxa"/>
            <w:vMerge/>
            <w:vAlign w:val="center"/>
          </w:tcPr>
          <w:p w:rsidR="00D60218" w:rsidRPr="00823F56" w:rsidRDefault="00D60218" w:rsidP="00D60218">
            <w:pPr>
              <w:jc w:val="center"/>
              <w:rPr>
                <w:rFonts w:ascii="Arial" w:hAnsi="Arial" w:cs="Arial"/>
                <w:sz w:val="12"/>
                <w:szCs w:val="12"/>
              </w:rPr>
            </w:pPr>
          </w:p>
        </w:tc>
        <w:tc>
          <w:tcPr>
            <w:tcW w:w="992" w:type="dxa"/>
            <w:vMerge/>
            <w:vAlign w:val="center"/>
          </w:tcPr>
          <w:p w:rsidR="00D60218" w:rsidRPr="00823F56" w:rsidRDefault="00D60218" w:rsidP="00D60218">
            <w:pPr>
              <w:jc w:val="center"/>
              <w:rPr>
                <w:rFonts w:ascii="Arial" w:hAnsi="Arial" w:cs="Arial"/>
                <w:sz w:val="12"/>
                <w:szCs w:val="12"/>
              </w:rPr>
            </w:pPr>
          </w:p>
        </w:tc>
        <w:tc>
          <w:tcPr>
            <w:tcW w:w="992" w:type="dxa"/>
            <w:vMerge/>
            <w:vAlign w:val="center"/>
          </w:tcPr>
          <w:p w:rsidR="00D60218" w:rsidRPr="00823F56" w:rsidRDefault="00D60218" w:rsidP="00D60218">
            <w:pPr>
              <w:jc w:val="center"/>
              <w:rPr>
                <w:rFonts w:ascii="Arial" w:hAnsi="Arial" w:cs="Arial"/>
                <w:sz w:val="12"/>
                <w:szCs w:val="12"/>
              </w:rPr>
            </w:pPr>
          </w:p>
        </w:tc>
        <w:tc>
          <w:tcPr>
            <w:tcW w:w="709" w:type="dxa"/>
            <w:vAlign w:val="center"/>
          </w:tcPr>
          <w:p w:rsidR="00D60218" w:rsidRPr="00823F56" w:rsidRDefault="00D60218" w:rsidP="00D60218">
            <w:pPr>
              <w:autoSpaceDE w:val="0"/>
              <w:autoSpaceDN w:val="0"/>
              <w:adjustRightInd w:val="0"/>
              <w:jc w:val="center"/>
              <w:rPr>
                <w:rFonts w:ascii="Arial" w:hAnsi="Arial" w:cs="Arial"/>
                <w:sz w:val="12"/>
                <w:szCs w:val="12"/>
              </w:rPr>
            </w:pPr>
            <w:r w:rsidRPr="00823F56">
              <w:rPr>
                <w:rFonts w:ascii="Arial" w:hAnsi="Arial" w:cs="Arial"/>
                <w:sz w:val="12"/>
                <w:szCs w:val="12"/>
              </w:rPr>
              <w:t>2017</w:t>
            </w:r>
          </w:p>
        </w:tc>
        <w:tc>
          <w:tcPr>
            <w:tcW w:w="709" w:type="dxa"/>
            <w:vAlign w:val="center"/>
          </w:tcPr>
          <w:p w:rsidR="00D60218" w:rsidRPr="00823F56" w:rsidRDefault="00D60218" w:rsidP="00D60218">
            <w:pPr>
              <w:autoSpaceDE w:val="0"/>
              <w:autoSpaceDN w:val="0"/>
              <w:adjustRightInd w:val="0"/>
              <w:jc w:val="center"/>
              <w:rPr>
                <w:rFonts w:ascii="Arial" w:hAnsi="Arial" w:cs="Arial"/>
                <w:sz w:val="12"/>
                <w:szCs w:val="12"/>
              </w:rPr>
            </w:pPr>
            <w:r w:rsidRPr="00823F56">
              <w:rPr>
                <w:rFonts w:ascii="Arial" w:hAnsi="Arial" w:cs="Arial"/>
                <w:sz w:val="12"/>
                <w:szCs w:val="12"/>
              </w:rPr>
              <w:t>2018</w:t>
            </w:r>
          </w:p>
        </w:tc>
        <w:tc>
          <w:tcPr>
            <w:tcW w:w="709" w:type="dxa"/>
            <w:vAlign w:val="center"/>
          </w:tcPr>
          <w:p w:rsidR="00D60218" w:rsidRPr="00823F56" w:rsidRDefault="00D60218" w:rsidP="00D60218">
            <w:pPr>
              <w:autoSpaceDE w:val="0"/>
              <w:autoSpaceDN w:val="0"/>
              <w:adjustRightInd w:val="0"/>
              <w:jc w:val="center"/>
              <w:rPr>
                <w:rFonts w:ascii="Arial" w:hAnsi="Arial" w:cs="Arial"/>
                <w:sz w:val="12"/>
                <w:szCs w:val="12"/>
              </w:rPr>
            </w:pPr>
            <w:r w:rsidRPr="00823F56">
              <w:rPr>
                <w:rFonts w:ascii="Arial" w:hAnsi="Arial" w:cs="Arial"/>
                <w:sz w:val="12"/>
                <w:szCs w:val="12"/>
              </w:rPr>
              <w:t>2019</w:t>
            </w:r>
          </w:p>
        </w:tc>
        <w:tc>
          <w:tcPr>
            <w:tcW w:w="708" w:type="dxa"/>
            <w:vAlign w:val="center"/>
          </w:tcPr>
          <w:p w:rsidR="00D60218" w:rsidRPr="00823F56" w:rsidRDefault="00D60218" w:rsidP="00D60218">
            <w:pPr>
              <w:autoSpaceDE w:val="0"/>
              <w:autoSpaceDN w:val="0"/>
              <w:adjustRightInd w:val="0"/>
              <w:jc w:val="center"/>
              <w:rPr>
                <w:rFonts w:ascii="Arial" w:hAnsi="Arial" w:cs="Arial"/>
                <w:sz w:val="12"/>
                <w:szCs w:val="12"/>
              </w:rPr>
            </w:pPr>
            <w:r w:rsidRPr="00823F56">
              <w:rPr>
                <w:rFonts w:ascii="Arial" w:hAnsi="Arial" w:cs="Arial"/>
                <w:sz w:val="12"/>
                <w:szCs w:val="12"/>
              </w:rPr>
              <w:t>2020</w:t>
            </w:r>
          </w:p>
        </w:tc>
        <w:tc>
          <w:tcPr>
            <w:tcW w:w="709" w:type="dxa"/>
            <w:vAlign w:val="center"/>
          </w:tcPr>
          <w:p w:rsidR="00D60218" w:rsidRPr="00823F56" w:rsidRDefault="00D60218" w:rsidP="00D60218">
            <w:pPr>
              <w:autoSpaceDE w:val="0"/>
              <w:autoSpaceDN w:val="0"/>
              <w:adjustRightInd w:val="0"/>
              <w:jc w:val="center"/>
              <w:rPr>
                <w:rFonts w:ascii="Arial" w:hAnsi="Arial" w:cs="Arial"/>
                <w:sz w:val="12"/>
                <w:szCs w:val="12"/>
              </w:rPr>
            </w:pPr>
            <w:r w:rsidRPr="00823F56">
              <w:rPr>
                <w:rFonts w:ascii="Arial" w:hAnsi="Arial" w:cs="Arial"/>
                <w:sz w:val="12"/>
                <w:szCs w:val="12"/>
              </w:rPr>
              <w:t>2021</w:t>
            </w:r>
          </w:p>
        </w:tc>
        <w:tc>
          <w:tcPr>
            <w:tcW w:w="567" w:type="dxa"/>
            <w:vAlign w:val="center"/>
          </w:tcPr>
          <w:p w:rsidR="00D60218" w:rsidRPr="00823F56" w:rsidRDefault="00D60218" w:rsidP="00D60218">
            <w:pPr>
              <w:autoSpaceDE w:val="0"/>
              <w:autoSpaceDN w:val="0"/>
              <w:adjustRightInd w:val="0"/>
              <w:jc w:val="center"/>
              <w:rPr>
                <w:rFonts w:ascii="Arial" w:hAnsi="Arial" w:cs="Arial"/>
                <w:sz w:val="12"/>
                <w:szCs w:val="12"/>
              </w:rPr>
            </w:pPr>
            <w:r w:rsidRPr="00823F56">
              <w:rPr>
                <w:rFonts w:ascii="Arial" w:hAnsi="Arial" w:cs="Arial"/>
                <w:sz w:val="12"/>
                <w:szCs w:val="12"/>
              </w:rPr>
              <w:t>2022</w:t>
            </w:r>
          </w:p>
        </w:tc>
        <w:tc>
          <w:tcPr>
            <w:tcW w:w="567" w:type="dxa"/>
            <w:vAlign w:val="center"/>
          </w:tcPr>
          <w:p w:rsidR="00D60218" w:rsidRPr="00823F56" w:rsidRDefault="00D60218" w:rsidP="00D60218">
            <w:pPr>
              <w:autoSpaceDE w:val="0"/>
              <w:autoSpaceDN w:val="0"/>
              <w:adjustRightInd w:val="0"/>
              <w:jc w:val="center"/>
              <w:rPr>
                <w:rFonts w:ascii="Arial" w:hAnsi="Arial" w:cs="Arial"/>
                <w:sz w:val="12"/>
                <w:szCs w:val="12"/>
              </w:rPr>
            </w:pPr>
            <w:r w:rsidRPr="00823F56">
              <w:rPr>
                <w:rFonts w:ascii="Arial" w:hAnsi="Arial" w:cs="Arial"/>
                <w:sz w:val="12"/>
                <w:szCs w:val="12"/>
              </w:rPr>
              <w:t>2023</w:t>
            </w:r>
          </w:p>
        </w:tc>
        <w:tc>
          <w:tcPr>
            <w:tcW w:w="567" w:type="dxa"/>
            <w:vAlign w:val="center"/>
          </w:tcPr>
          <w:p w:rsidR="00D60218" w:rsidRPr="00823F56" w:rsidRDefault="00D60218" w:rsidP="00D60218">
            <w:pPr>
              <w:autoSpaceDE w:val="0"/>
              <w:autoSpaceDN w:val="0"/>
              <w:adjustRightInd w:val="0"/>
              <w:jc w:val="center"/>
              <w:rPr>
                <w:rFonts w:ascii="Arial" w:hAnsi="Arial" w:cs="Arial"/>
                <w:sz w:val="12"/>
                <w:szCs w:val="12"/>
              </w:rPr>
            </w:pPr>
            <w:r w:rsidRPr="00823F56">
              <w:rPr>
                <w:rFonts w:ascii="Arial" w:hAnsi="Arial" w:cs="Arial"/>
                <w:sz w:val="12"/>
                <w:szCs w:val="12"/>
              </w:rPr>
              <w:t>2024</w:t>
            </w:r>
          </w:p>
        </w:tc>
      </w:tr>
      <w:tr w:rsidR="00D60218" w:rsidRPr="00823F56" w:rsidTr="00823F56">
        <w:trPr>
          <w:trHeight w:val="20"/>
        </w:trPr>
        <w:tc>
          <w:tcPr>
            <w:tcW w:w="709" w:type="dxa"/>
          </w:tcPr>
          <w:p w:rsidR="00D60218" w:rsidRPr="00823F56" w:rsidRDefault="00D60218" w:rsidP="00D60218">
            <w:pPr>
              <w:autoSpaceDE w:val="0"/>
              <w:autoSpaceDN w:val="0"/>
              <w:adjustRightInd w:val="0"/>
              <w:jc w:val="center"/>
              <w:rPr>
                <w:rFonts w:ascii="Arial" w:hAnsi="Arial" w:cs="Arial"/>
                <w:b/>
                <w:sz w:val="12"/>
                <w:szCs w:val="12"/>
              </w:rPr>
            </w:pPr>
            <w:r w:rsidRPr="00823F56">
              <w:rPr>
                <w:rFonts w:ascii="Arial" w:hAnsi="Arial" w:cs="Arial"/>
                <w:b/>
                <w:sz w:val="12"/>
                <w:szCs w:val="12"/>
              </w:rPr>
              <w:t>1.</w:t>
            </w:r>
          </w:p>
        </w:tc>
        <w:tc>
          <w:tcPr>
            <w:tcW w:w="10211" w:type="dxa"/>
            <w:gridSpan w:val="13"/>
          </w:tcPr>
          <w:p w:rsidR="00D60218" w:rsidRPr="00823F56" w:rsidRDefault="00D60218" w:rsidP="00D60218">
            <w:pPr>
              <w:autoSpaceDE w:val="0"/>
              <w:autoSpaceDN w:val="0"/>
              <w:adjustRightInd w:val="0"/>
              <w:rPr>
                <w:rFonts w:ascii="Arial" w:hAnsi="Arial" w:cs="Arial"/>
                <w:b/>
                <w:sz w:val="12"/>
                <w:szCs w:val="12"/>
              </w:rPr>
            </w:pPr>
            <w:r w:rsidRPr="00823F56">
              <w:rPr>
                <w:rFonts w:ascii="Arial" w:hAnsi="Arial" w:cs="Arial"/>
                <w:b/>
                <w:sz w:val="12"/>
                <w:szCs w:val="12"/>
              </w:rPr>
              <w:t>Подпрограмма</w:t>
            </w:r>
            <w:r w:rsidRPr="00823F56">
              <w:rPr>
                <w:rFonts w:ascii="Arial" w:hAnsi="Arial" w:cs="Arial"/>
                <w:b/>
                <w:color w:val="000000"/>
                <w:sz w:val="12"/>
                <w:szCs w:val="12"/>
              </w:rPr>
              <w:t xml:space="preserve"> «Культура Валдайского района»</w:t>
            </w:r>
            <w:r w:rsidRPr="00823F56">
              <w:rPr>
                <w:rFonts w:ascii="Arial" w:hAnsi="Arial" w:cs="Arial"/>
                <w:b/>
                <w:bCs/>
                <w:sz w:val="12"/>
                <w:szCs w:val="12"/>
              </w:rPr>
              <w:t xml:space="preserve"> </w:t>
            </w:r>
          </w:p>
        </w:tc>
      </w:tr>
      <w:tr w:rsidR="00D60218" w:rsidRPr="00823F56" w:rsidTr="00823F56">
        <w:trPr>
          <w:trHeight w:val="20"/>
        </w:trPr>
        <w:tc>
          <w:tcPr>
            <w:tcW w:w="709" w:type="dxa"/>
          </w:tcPr>
          <w:p w:rsidR="00D60218" w:rsidRPr="00823F56" w:rsidRDefault="00D60218" w:rsidP="00D60218">
            <w:pPr>
              <w:jc w:val="center"/>
              <w:rPr>
                <w:rFonts w:ascii="Arial" w:hAnsi="Arial" w:cs="Arial"/>
                <w:sz w:val="12"/>
                <w:szCs w:val="12"/>
              </w:rPr>
            </w:pPr>
            <w:r w:rsidRPr="00823F56">
              <w:rPr>
                <w:rFonts w:ascii="Arial" w:hAnsi="Arial" w:cs="Arial"/>
                <w:sz w:val="12"/>
                <w:szCs w:val="12"/>
              </w:rPr>
              <w:t>1.4.</w:t>
            </w:r>
          </w:p>
        </w:tc>
        <w:tc>
          <w:tcPr>
            <w:tcW w:w="10211" w:type="dxa"/>
            <w:gridSpan w:val="13"/>
          </w:tcPr>
          <w:p w:rsidR="00D60218" w:rsidRPr="00823F56" w:rsidRDefault="00D60218" w:rsidP="00D60218">
            <w:pPr>
              <w:jc w:val="both"/>
              <w:rPr>
                <w:rFonts w:ascii="Arial" w:hAnsi="Arial" w:cs="Arial"/>
                <w:sz w:val="12"/>
                <w:szCs w:val="12"/>
              </w:rPr>
            </w:pPr>
            <w:r w:rsidRPr="00823F56">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D60218" w:rsidRPr="00823F56" w:rsidTr="00823F56">
        <w:trPr>
          <w:trHeight w:val="20"/>
        </w:trPr>
        <w:tc>
          <w:tcPr>
            <w:tcW w:w="709" w:type="dxa"/>
            <w:vMerge w:val="restart"/>
          </w:tcPr>
          <w:p w:rsidR="00D60218" w:rsidRPr="00823F56" w:rsidRDefault="00D60218" w:rsidP="00D60218">
            <w:pPr>
              <w:jc w:val="center"/>
              <w:rPr>
                <w:rFonts w:ascii="Arial" w:hAnsi="Arial" w:cs="Arial"/>
                <w:sz w:val="12"/>
                <w:szCs w:val="12"/>
              </w:rPr>
            </w:pPr>
            <w:r w:rsidRPr="00823F56">
              <w:rPr>
                <w:rFonts w:ascii="Arial" w:hAnsi="Arial" w:cs="Arial"/>
                <w:sz w:val="12"/>
                <w:szCs w:val="12"/>
              </w:rPr>
              <w:t>1.4.2</w:t>
            </w:r>
          </w:p>
        </w:tc>
        <w:tc>
          <w:tcPr>
            <w:tcW w:w="1335" w:type="dxa"/>
            <w:vMerge w:val="restart"/>
          </w:tcPr>
          <w:p w:rsidR="00D60218" w:rsidRPr="00823F56" w:rsidRDefault="00D60218" w:rsidP="00D60218">
            <w:pPr>
              <w:jc w:val="both"/>
              <w:rPr>
                <w:rFonts w:ascii="Arial" w:hAnsi="Arial" w:cs="Arial"/>
                <w:sz w:val="12"/>
                <w:szCs w:val="12"/>
              </w:rPr>
            </w:pPr>
            <w:r w:rsidRPr="00823F56">
              <w:rPr>
                <w:rFonts w:ascii="Arial" w:hAnsi="Arial" w:cs="Arial"/>
                <w:sz w:val="12"/>
                <w:szCs w:val="12"/>
              </w:rPr>
              <w:t>Предоставление ассигнований на иные цели муниципальным учреждениям культуры и дополнительного образования детей в сфере культуры</w:t>
            </w:r>
          </w:p>
          <w:p w:rsidR="00D60218" w:rsidRPr="00823F56" w:rsidRDefault="00D60218" w:rsidP="00D60218">
            <w:pPr>
              <w:jc w:val="both"/>
              <w:rPr>
                <w:rFonts w:ascii="Arial" w:hAnsi="Arial" w:cs="Arial"/>
                <w:sz w:val="12"/>
                <w:szCs w:val="12"/>
              </w:rPr>
            </w:pPr>
          </w:p>
        </w:tc>
        <w:tc>
          <w:tcPr>
            <w:tcW w:w="938" w:type="dxa"/>
            <w:vMerge w:val="restart"/>
            <w:tcBorders>
              <w:top w:val="single" w:sz="4" w:space="0" w:color="auto"/>
            </w:tcBorders>
          </w:tcPr>
          <w:p w:rsidR="00D60218" w:rsidRPr="00823F56" w:rsidRDefault="00D60218" w:rsidP="00D60218">
            <w:pPr>
              <w:jc w:val="center"/>
              <w:rPr>
                <w:rFonts w:ascii="Arial" w:hAnsi="Arial" w:cs="Arial"/>
                <w:sz w:val="12"/>
                <w:szCs w:val="12"/>
              </w:rPr>
            </w:pPr>
            <w:r w:rsidRPr="00823F56">
              <w:rPr>
                <w:rFonts w:ascii="Arial" w:hAnsi="Arial" w:cs="Arial"/>
                <w:sz w:val="12"/>
                <w:szCs w:val="12"/>
              </w:rPr>
              <w:t>МБУК ВЦКС, МБУК "Валдайский ДНТ", МБУК Автоклуб "Забава", МБУК Библиотека, МБУДО Валдайская ДШИ</w:t>
            </w:r>
          </w:p>
        </w:tc>
        <w:tc>
          <w:tcPr>
            <w:tcW w:w="709" w:type="dxa"/>
            <w:vMerge w:val="restart"/>
          </w:tcPr>
          <w:p w:rsidR="00D60218" w:rsidRPr="00823F56" w:rsidRDefault="00D60218" w:rsidP="00D60218">
            <w:pPr>
              <w:jc w:val="center"/>
              <w:rPr>
                <w:rFonts w:ascii="Arial" w:hAnsi="Arial" w:cs="Arial"/>
                <w:sz w:val="12"/>
                <w:szCs w:val="12"/>
              </w:rPr>
            </w:pPr>
            <w:r w:rsidRPr="00823F56">
              <w:rPr>
                <w:rFonts w:ascii="Arial" w:hAnsi="Arial" w:cs="Arial"/>
                <w:sz w:val="12"/>
                <w:szCs w:val="12"/>
              </w:rPr>
              <w:t>2017-2024 годы</w:t>
            </w:r>
          </w:p>
        </w:tc>
        <w:tc>
          <w:tcPr>
            <w:tcW w:w="992" w:type="dxa"/>
            <w:vMerge w:val="restart"/>
          </w:tcPr>
          <w:p w:rsidR="00D60218" w:rsidRPr="00823F56" w:rsidRDefault="00D60218" w:rsidP="00D60218">
            <w:pPr>
              <w:jc w:val="center"/>
              <w:rPr>
                <w:rFonts w:ascii="Arial" w:hAnsi="Arial" w:cs="Arial"/>
                <w:sz w:val="12"/>
                <w:szCs w:val="12"/>
              </w:rPr>
            </w:pPr>
            <w:r w:rsidRPr="00823F56">
              <w:rPr>
                <w:rFonts w:ascii="Arial" w:hAnsi="Arial" w:cs="Arial"/>
                <w:sz w:val="12"/>
                <w:szCs w:val="12"/>
              </w:rPr>
              <w:t>1.25</w:t>
            </w:r>
          </w:p>
        </w:tc>
        <w:tc>
          <w:tcPr>
            <w:tcW w:w="992" w:type="dxa"/>
          </w:tcPr>
          <w:p w:rsidR="00D60218" w:rsidRPr="00823F56" w:rsidRDefault="00D60218" w:rsidP="00D60218">
            <w:pPr>
              <w:jc w:val="center"/>
              <w:rPr>
                <w:rFonts w:ascii="Arial" w:hAnsi="Arial" w:cs="Arial"/>
                <w:sz w:val="12"/>
                <w:szCs w:val="12"/>
              </w:rPr>
            </w:pPr>
            <w:r w:rsidRPr="00823F56">
              <w:rPr>
                <w:rFonts w:ascii="Arial" w:hAnsi="Arial" w:cs="Arial"/>
                <w:sz w:val="12"/>
                <w:szCs w:val="12"/>
              </w:rPr>
              <w:t>бюджет муниципального района</w:t>
            </w:r>
          </w:p>
        </w:tc>
        <w:tc>
          <w:tcPr>
            <w:tcW w:w="709" w:type="dxa"/>
          </w:tcPr>
          <w:p w:rsidR="00D60218" w:rsidRPr="00823F56" w:rsidRDefault="00D60218" w:rsidP="00D60218">
            <w:pPr>
              <w:jc w:val="center"/>
              <w:rPr>
                <w:rFonts w:ascii="Arial" w:hAnsi="Arial" w:cs="Arial"/>
                <w:sz w:val="12"/>
                <w:szCs w:val="12"/>
              </w:rPr>
            </w:pPr>
          </w:p>
        </w:tc>
        <w:tc>
          <w:tcPr>
            <w:tcW w:w="709" w:type="dxa"/>
          </w:tcPr>
          <w:p w:rsidR="00D60218" w:rsidRPr="00823F56" w:rsidRDefault="00D60218" w:rsidP="00D60218">
            <w:pPr>
              <w:jc w:val="center"/>
              <w:rPr>
                <w:rFonts w:ascii="Arial" w:hAnsi="Arial" w:cs="Arial"/>
                <w:sz w:val="12"/>
                <w:szCs w:val="12"/>
              </w:rPr>
            </w:pPr>
            <w:r w:rsidRPr="00823F56">
              <w:rPr>
                <w:rFonts w:ascii="Arial" w:hAnsi="Arial" w:cs="Arial"/>
                <w:sz w:val="12"/>
                <w:szCs w:val="12"/>
              </w:rPr>
              <w:t>2014,42649</w:t>
            </w:r>
          </w:p>
        </w:tc>
        <w:tc>
          <w:tcPr>
            <w:tcW w:w="709" w:type="dxa"/>
          </w:tcPr>
          <w:p w:rsidR="00D60218" w:rsidRPr="00823F56" w:rsidRDefault="00D60218" w:rsidP="00D60218">
            <w:pPr>
              <w:jc w:val="center"/>
              <w:rPr>
                <w:rFonts w:ascii="Arial" w:hAnsi="Arial" w:cs="Arial"/>
                <w:sz w:val="12"/>
                <w:szCs w:val="12"/>
              </w:rPr>
            </w:pPr>
            <w:r w:rsidRPr="00823F56">
              <w:rPr>
                <w:rFonts w:ascii="Arial" w:hAnsi="Arial" w:cs="Arial"/>
                <w:sz w:val="12"/>
                <w:szCs w:val="12"/>
              </w:rPr>
              <w:t>337,07823</w:t>
            </w:r>
          </w:p>
        </w:tc>
        <w:tc>
          <w:tcPr>
            <w:tcW w:w="708" w:type="dxa"/>
          </w:tcPr>
          <w:p w:rsidR="00D60218" w:rsidRPr="00823F56" w:rsidRDefault="00D60218" w:rsidP="00D60218">
            <w:pPr>
              <w:jc w:val="center"/>
              <w:rPr>
                <w:rFonts w:ascii="Arial" w:hAnsi="Arial" w:cs="Arial"/>
                <w:sz w:val="12"/>
                <w:szCs w:val="12"/>
              </w:rPr>
            </w:pPr>
            <w:r w:rsidRPr="00823F56">
              <w:rPr>
                <w:rFonts w:ascii="Arial" w:hAnsi="Arial" w:cs="Arial"/>
                <w:sz w:val="12"/>
                <w:szCs w:val="12"/>
              </w:rPr>
              <w:t>76,48092</w:t>
            </w:r>
          </w:p>
        </w:tc>
        <w:tc>
          <w:tcPr>
            <w:tcW w:w="709" w:type="dxa"/>
          </w:tcPr>
          <w:p w:rsidR="00D60218" w:rsidRPr="00823F56" w:rsidRDefault="00D60218" w:rsidP="00D60218">
            <w:pPr>
              <w:jc w:val="center"/>
              <w:rPr>
                <w:rFonts w:ascii="Arial" w:hAnsi="Arial" w:cs="Arial"/>
                <w:sz w:val="12"/>
                <w:szCs w:val="12"/>
              </w:rPr>
            </w:pPr>
          </w:p>
        </w:tc>
        <w:tc>
          <w:tcPr>
            <w:tcW w:w="567" w:type="dxa"/>
          </w:tcPr>
          <w:p w:rsidR="00D60218" w:rsidRPr="00823F56" w:rsidRDefault="00D60218" w:rsidP="00D60218">
            <w:pPr>
              <w:jc w:val="center"/>
              <w:rPr>
                <w:rFonts w:ascii="Arial" w:hAnsi="Arial" w:cs="Arial"/>
                <w:sz w:val="12"/>
                <w:szCs w:val="12"/>
              </w:rPr>
            </w:pPr>
            <w:r w:rsidRPr="00823F56">
              <w:rPr>
                <w:rFonts w:ascii="Arial" w:hAnsi="Arial" w:cs="Arial"/>
                <w:sz w:val="12"/>
                <w:szCs w:val="12"/>
              </w:rPr>
              <w:t>263,7</w:t>
            </w:r>
          </w:p>
        </w:tc>
        <w:tc>
          <w:tcPr>
            <w:tcW w:w="567" w:type="dxa"/>
          </w:tcPr>
          <w:p w:rsidR="00D60218" w:rsidRPr="00823F56" w:rsidRDefault="00D60218" w:rsidP="00D60218">
            <w:pPr>
              <w:jc w:val="center"/>
              <w:rPr>
                <w:rFonts w:ascii="Arial" w:hAnsi="Arial" w:cs="Arial"/>
                <w:sz w:val="12"/>
                <w:szCs w:val="12"/>
              </w:rPr>
            </w:pPr>
          </w:p>
        </w:tc>
        <w:tc>
          <w:tcPr>
            <w:tcW w:w="567" w:type="dxa"/>
          </w:tcPr>
          <w:p w:rsidR="00D60218" w:rsidRPr="00823F56" w:rsidRDefault="00D60218" w:rsidP="00D60218">
            <w:pPr>
              <w:jc w:val="center"/>
              <w:rPr>
                <w:rFonts w:ascii="Arial" w:hAnsi="Arial" w:cs="Arial"/>
                <w:sz w:val="12"/>
                <w:szCs w:val="12"/>
              </w:rPr>
            </w:pPr>
          </w:p>
        </w:tc>
      </w:tr>
      <w:tr w:rsidR="00D60218" w:rsidRPr="00823F56" w:rsidTr="00823F56">
        <w:trPr>
          <w:trHeight w:val="20"/>
        </w:trPr>
        <w:tc>
          <w:tcPr>
            <w:tcW w:w="709" w:type="dxa"/>
            <w:vMerge/>
          </w:tcPr>
          <w:p w:rsidR="00D60218" w:rsidRPr="00823F56" w:rsidRDefault="00D60218" w:rsidP="00D60218">
            <w:pPr>
              <w:jc w:val="both"/>
              <w:rPr>
                <w:rFonts w:ascii="Arial" w:hAnsi="Arial" w:cs="Arial"/>
                <w:sz w:val="12"/>
                <w:szCs w:val="12"/>
              </w:rPr>
            </w:pPr>
          </w:p>
        </w:tc>
        <w:tc>
          <w:tcPr>
            <w:tcW w:w="1335" w:type="dxa"/>
            <w:vMerge/>
          </w:tcPr>
          <w:p w:rsidR="00D60218" w:rsidRPr="00823F56" w:rsidRDefault="00D60218" w:rsidP="00D60218">
            <w:pPr>
              <w:jc w:val="both"/>
              <w:rPr>
                <w:rFonts w:ascii="Arial" w:hAnsi="Arial" w:cs="Arial"/>
                <w:sz w:val="12"/>
                <w:szCs w:val="12"/>
              </w:rPr>
            </w:pPr>
          </w:p>
        </w:tc>
        <w:tc>
          <w:tcPr>
            <w:tcW w:w="938" w:type="dxa"/>
            <w:vMerge/>
          </w:tcPr>
          <w:p w:rsidR="00D60218" w:rsidRPr="00823F56" w:rsidRDefault="00D60218" w:rsidP="00D60218">
            <w:pPr>
              <w:jc w:val="center"/>
              <w:rPr>
                <w:rFonts w:ascii="Arial" w:hAnsi="Arial" w:cs="Arial"/>
                <w:sz w:val="12"/>
                <w:szCs w:val="12"/>
              </w:rPr>
            </w:pPr>
          </w:p>
        </w:tc>
        <w:tc>
          <w:tcPr>
            <w:tcW w:w="709" w:type="dxa"/>
            <w:vMerge/>
          </w:tcPr>
          <w:p w:rsidR="00D60218" w:rsidRPr="00823F56" w:rsidRDefault="00D60218" w:rsidP="00D60218">
            <w:pPr>
              <w:jc w:val="center"/>
              <w:rPr>
                <w:rFonts w:ascii="Arial" w:hAnsi="Arial" w:cs="Arial"/>
                <w:sz w:val="12"/>
                <w:szCs w:val="12"/>
              </w:rPr>
            </w:pPr>
          </w:p>
        </w:tc>
        <w:tc>
          <w:tcPr>
            <w:tcW w:w="992" w:type="dxa"/>
            <w:vMerge/>
          </w:tcPr>
          <w:p w:rsidR="00D60218" w:rsidRPr="00823F56" w:rsidRDefault="00D60218" w:rsidP="00D60218">
            <w:pPr>
              <w:jc w:val="both"/>
              <w:rPr>
                <w:rFonts w:ascii="Arial" w:hAnsi="Arial" w:cs="Arial"/>
                <w:sz w:val="12"/>
                <w:szCs w:val="12"/>
              </w:rPr>
            </w:pPr>
          </w:p>
        </w:tc>
        <w:tc>
          <w:tcPr>
            <w:tcW w:w="992" w:type="dxa"/>
          </w:tcPr>
          <w:p w:rsidR="00D60218" w:rsidRPr="00823F56" w:rsidRDefault="00D60218" w:rsidP="00D60218">
            <w:pPr>
              <w:jc w:val="center"/>
              <w:rPr>
                <w:rFonts w:ascii="Arial" w:hAnsi="Arial" w:cs="Arial"/>
                <w:sz w:val="12"/>
                <w:szCs w:val="12"/>
              </w:rPr>
            </w:pPr>
            <w:r w:rsidRPr="00823F56">
              <w:rPr>
                <w:rFonts w:ascii="Arial" w:hAnsi="Arial" w:cs="Arial"/>
                <w:sz w:val="12"/>
                <w:szCs w:val="12"/>
              </w:rPr>
              <w:t>областной бюджет</w:t>
            </w:r>
          </w:p>
        </w:tc>
        <w:tc>
          <w:tcPr>
            <w:tcW w:w="709" w:type="dxa"/>
          </w:tcPr>
          <w:p w:rsidR="00D60218" w:rsidRPr="00823F56" w:rsidRDefault="00D60218" w:rsidP="00D60218">
            <w:pPr>
              <w:jc w:val="center"/>
              <w:rPr>
                <w:rFonts w:ascii="Arial" w:hAnsi="Arial" w:cs="Arial"/>
                <w:sz w:val="12"/>
                <w:szCs w:val="12"/>
              </w:rPr>
            </w:pPr>
            <w:r w:rsidRPr="00823F56">
              <w:rPr>
                <w:rFonts w:ascii="Arial" w:hAnsi="Arial" w:cs="Arial"/>
                <w:sz w:val="12"/>
                <w:szCs w:val="12"/>
              </w:rPr>
              <w:t>938,82148</w:t>
            </w:r>
          </w:p>
        </w:tc>
        <w:tc>
          <w:tcPr>
            <w:tcW w:w="709" w:type="dxa"/>
          </w:tcPr>
          <w:p w:rsidR="00D60218" w:rsidRPr="00823F56" w:rsidRDefault="00D60218" w:rsidP="00D60218">
            <w:pPr>
              <w:jc w:val="center"/>
              <w:rPr>
                <w:rFonts w:ascii="Arial" w:hAnsi="Arial" w:cs="Arial"/>
                <w:sz w:val="12"/>
                <w:szCs w:val="12"/>
              </w:rPr>
            </w:pPr>
          </w:p>
        </w:tc>
        <w:tc>
          <w:tcPr>
            <w:tcW w:w="709" w:type="dxa"/>
          </w:tcPr>
          <w:p w:rsidR="00D60218" w:rsidRPr="00823F56" w:rsidRDefault="00D60218" w:rsidP="00D60218">
            <w:pPr>
              <w:jc w:val="center"/>
              <w:rPr>
                <w:rFonts w:ascii="Arial" w:hAnsi="Arial" w:cs="Arial"/>
                <w:sz w:val="12"/>
                <w:szCs w:val="12"/>
              </w:rPr>
            </w:pPr>
          </w:p>
        </w:tc>
        <w:tc>
          <w:tcPr>
            <w:tcW w:w="708" w:type="dxa"/>
          </w:tcPr>
          <w:p w:rsidR="00D60218" w:rsidRPr="00823F56" w:rsidRDefault="00D60218" w:rsidP="00D60218">
            <w:pPr>
              <w:jc w:val="center"/>
              <w:rPr>
                <w:rFonts w:ascii="Arial" w:hAnsi="Arial" w:cs="Arial"/>
                <w:sz w:val="12"/>
                <w:szCs w:val="12"/>
              </w:rPr>
            </w:pPr>
            <w:r w:rsidRPr="00823F56">
              <w:rPr>
                <w:rFonts w:ascii="Arial" w:hAnsi="Arial" w:cs="Arial"/>
                <w:sz w:val="12"/>
                <w:szCs w:val="12"/>
              </w:rPr>
              <w:t>23,175</w:t>
            </w:r>
          </w:p>
        </w:tc>
        <w:tc>
          <w:tcPr>
            <w:tcW w:w="709" w:type="dxa"/>
          </w:tcPr>
          <w:p w:rsidR="00D60218" w:rsidRPr="00823F56" w:rsidRDefault="00D60218" w:rsidP="00D60218">
            <w:pPr>
              <w:jc w:val="center"/>
              <w:rPr>
                <w:rFonts w:ascii="Arial" w:hAnsi="Arial" w:cs="Arial"/>
                <w:sz w:val="12"/>
                <w:szCs w:val="12"/>
              </w:rPr>
            </w:pPr>
          </w:p>
        </w:tc>
        <w:tc>
          <w:tcPr>
            <w:tcW w:w="567" w:type="dxa"/>
          </w:tcPr>
          <w:p w:rsidR="00D60218" w:rsidRPr="00823F56" w:rsidRDefault="00D60218" w:rsidP="00D60218">
            <w:pPr>
              <w:jc w:val="center"/>
              <w:rPr>
                <w:rFonts w:ascii="Arial" w:hAnsi="Arial" w:cs="Arial"/>
                <w:sz w:val="12"/>
                <w:szCs w:val="12"/>
              </w:rPr>
            </w:pPr>
          </w:p>
        </w:tc>
        <w:tc>
          <w:tcPr>
            <w:tcW w:w="567" w:type="dxa"/>
          </w:tcPr>
          <w:p w:rsidR="00D60218" w:rsidRPr="00823F56" w:rsidRDefault="00D60218" w:rsidP="00D60218">
            <w:pPr>
              <w:jc w:val="center"/>
              <w:rPr>
                <w:rFonts w:ascii="Arial" w:hAnsi="Arial" w:cs="Arial"/>
                <w:sz w:val="12"/>
                <w:szCs w:val="12"/>
              </w:rPr>
            </w:pPr>
          </w:p>
        </w:tc>
        <w:tc>
          <w:tcPr>
            <w:tcW w:w="567" w:type="dxa"/>
          </w:tcPr>
          <w:p w:rsidR="00D60218" w:rsidRPr="00823F56" w:rsidRDefault="00D60218" w:rsidP="00D60218">
            <w:pPr>
              <w:jc w:val="center"/>
              <w:rPr>
                <w:rFonts w:ascii="Arial" w:hAnsi="Arial" w:cs="Arial"/>
                <w:sz w:val="12"/>
                <w:szCs w:val="12"/>
              </w:rPr>
            </w:pPr>
          </w:p>
        </w:tc>
      </w:tr>
      <w:tr w:rsidR="00D60218" w:rsidRPr="00823F56" w:rsidTr="00823F56">
        <w:trPr>
          <w:trHeight w:val="20"/>
        </w:trPr>
        <w:tc>
          <w:tcPr>
            <w:tcW w:w="709" w:type="dxa"/>
            <w:vMerge/>
          </w:tcPr>
          <w:p w:rsidR="00D60218" w:rsidRPr="00823F56" w:rsidRDefault="00D60218" w:rsidP="00D60218">
            <w:pPr>
              <w:jc w:val="both"/>
              <w:rPr>
                <w:rFonts w:ascii="Arial" w:hAnsi="Arial" w:cs="Arial"/>
                <w:sz w:val="12"/>
                <w:szCs w:val="12"/>
              </w:rPr>
            </w:pPr>
          </w:p>
        </w:tc>
        <w:tc>
          <w:tcPr>
            <w:tcW w:w="1335" w:type="dxa"/>
            <w:vMerge/>
          </w:tcPr>
          <w:p w:rsidR="00D60218" w:rsidRPr="00823F56" w:rsidRDefault="00D60218" w:rsidP="00D60218">
            <w:pPr>
              <w:jc w:val="both"/>
              <w:rPr>
                <w:rFonts w:ascii="Arial" w:hAnsi="Arial" w:cs="Arial"/>
                <w:sz w:val="12"/>
                <w:szCs w:val="12"/>
              </w:rPr>
            </w:pPr>
          </w:p>
        </w:tc>
        <w:tc>
          <w:tcPr>
            <w:tcW w:w="938" w:type="dxa"/>
            <w:vMerge/>
          </w:tcPr>
          <w:p w:rsidR="00D60218" w:rsidRPr="00823F56" w:rsidRDefault="00D60218" w:rsidP="00D60218">
            <w:pPr>
              <w:jc w:val="center"/>
              <w:rPr>
                <w:rFonts w:ascii="Arial" w:hAnsi="Arial" w:cs="Arial"/>
                <w:sz w:val="12"/>
                <w:szCs w:val="12"/>
              </w:rPr>
            </w:pPr>
          </w:p>
        </w:tc>
        <w:tc>
          <w:tcPr>
            <w:tcW w:w="709" w:type="dxa"/>
            <w:vMerge/>
          </w:tcPr>
          <w:p w:rsidR="00D60218" w:rsidRPr="00823F56" w:rsidRDefault="00D60218" w:rsidP="00D60218">
            <w:pPr>
              <w:jc w:val="center"/>
              <w:rPr>
                <w:rFonts w:ascii="Arial" w:hAnsi="Arial" w:cs="Arial"/>
                <w:sz w:val="12"/>
                <w:szCs w:val="12"/>
              </w:rPr>
            </w:pPr>
          </w:p>
        </w:tc>
        <w:tc>
          <w:tcPr>
            <w:tcW w:w="992" w:type="dxa"/>
            <w:vMerge/>
          </w:tcPr>
          <w:p w:rsidR="00D60218" w:rsidRPr="00823F56" w:rsidRDefault="00D60218" w:rsidP="00D60218">
            <w:pPr>
              <w:jc w:val="both"/>
              <w:rPr>
                <w:rFonts w:ascii="Arial" w:hAnsi="Arial" w:cs="Arial"/>
                <w:sz w:val="12"/>
                <w:szCs w:val="12"/>
              </w:rPr>
            </w:pPr>
          </w:p>
        </w:tc>
        <w:tc>
          <w:tcPr>
            <w:tcW w:w="992" w:type="dxa"/>
          </w:tcPr>
          <w:p w:rsidR="00D60218" w:rsidRPr="00823F56" w:rsidRDefault="00D60218" w:rsidP="00D60218">
            <w:pPr>
              <w:jc w:val="center"/>
              <w:rPr>
                <w:rFonts w:ascii="Arial" w:hAnsi="Arial" w:cs="Arial"/>
                <w:sz w:val="12"/>
                <w:szCs w:val="12"/>
              </w:rPr>
            </w:pPr>
            <w:r w:rsidRPr="00823F56">
              <w:rPr>
                <w:rFonts w:ascii="Arial" w:hAnsi="Arial" w:cs="Arial"/>
                <w:sz w:val="12"/>
                <w:szCs w:val="12"/>
              </w:rPr>
              <w:t>федеральный бюджет</w:t>
            </w:r>
          </w:p>
        </w:tc>
        <w:tc>
          <w:tcPr>
            <w:tcW w:w="709" w:type="dxa"/>
          </w:tcPr>
          <w:p w:rsidR="00D60218" w:rsidRPr="00823F56" w:rsidRDefault="00D60218" w:rsidP="00D60218">
            <w:pPr>
              <w:jc w:val="center"/>
              <w:rPr>
                <w:rFonts w:ascii="Arial" w:hAnsi="Arial" w:cs="Arial"/>
                <w:sz w:val="12"/>
                <w:szCs w:val="12"/>
              </w:rPr>
            </w:pPr>
          </w:p>
        </w:tc>
        <w:tc>
          <w:tcPr>
            <w:tcW w:w="709" w:type="dxa"/>
          </w:tcPr>
          <w:p w:rsidR="00D60218" w:rsidRPr="00823F56" w:rsidRDefault="00D60218" w:rsidP="00D60218">
            <w:pPr>
              <w:jc w:val="center"/>
              <w:rPr>
                <w:rFonts w:ascii="Arial" w:hAnsi="Arial" w:cs="Arial"/>
                <w:sz w:val="12"/>
                <w:szCs w:val="12"/>
              </w:rPr>
            </w:pPr>
          </w:p>
        </w:tc>
        <w:tc>
          <w:tcPr>
            <w:tcW w:w="709" w:type="dxa"/>
          </w:tcPr>
          <w:p w:rsidR="00D60218" w:rsidRPr="00823F56" w:rsidRDefault="00D60218" w:rsidP="00D60218">
            <w:pPr>
              <w:jc w:val="center"/>
              <w:rPr>
                <w:rFonts w:ascii="Arial" w:hAnsi="Arial" w:cs="Arial"/>
                <w:sz w:val="12"/>
                <w:szCs w:val="12"/>
              </w:rPr>
            </w:pPr>
            <w:r w:rsidRPr="00823F56">
              <w:rPr>
                <w:rFonts w:ascii="Arial" w:hAnsi="Arial" w:cs="Arial"/>
                <w:sz w:val="12"/>
                <w:szCs w:val="12"/>
              </w:rPr>
              <w:t>150,0</w:t>
            </w:r>
          </w:p>
        </w:tc>
        <w:tc>
          <w:tcPr>
            <w:tcW w:w="708" w:type="dxa"/>
          </w:tcPr>
          <w:p w:rsidR="00D60218" w:rsidRPr="00823F56" w:rsidRDefault="00D60218" w:rsidP="00D60218">
            <w:pPr>
              <w:jc w:val="center"/>
              <w:rPr>
                <w:rFonts w:ascii="Arial" w:hAnsi="Arial" w:cs="Arial"/>
                <w:sz w:val="12"/>
                <w:szCs w:val="12"/>
              </w:rPr>
            </w:pPr>
            <w:r w:rsidRPr="00823F56">
              <w:rPr>
                <w:rFonts w:ascii="Arial" w:hAnsi="Arial" w:cs="Arial"/>
                <w:sz w:val="12"/>
                <w:szCs w:val="12"/>
              </w:rPr>
              <w:t>100,0</w:t>
            </w:r>
          </w:p>
        </w:tc>
        <w:tc>
          <w:tcPr>
            <w:tcW w:w="709" w:type="dxa"/>
          </w:tcPr>
          <w:p w:rsidR="00D60218" w:rsidRPr="00823F56" w:rsidRDefault="00D60218" w:rsidP="00D60218">
            <w:pPr>
              <w:jc w:val="center"/>
              <w:rPr>
                <w:rFonts w:ascii="Arial" w:hAnsi="Arial" w:cs="Arial"/>
                <w:sz w:val="12"/>
                <w:szCs w:val="12"/>
              </w:rPr>
            </w:pPr>
          </w:p>
        </w:tc>
        <w:tc>
          <w:tcPr>
            <w:tcW w:w="567" w:type="dxa"/>
          </w:tcPr>
          <w:p w:rsidR="00D60218" w:rsidRPr="00823F56" w:rsidRDefault="00D60218" w:rsidP="00D60218">
            <w:pPr>
              <w:jc w:val="center"/>
              <w:rPr>
                <w:rFonts w:ascii="Arial" w:hAnsi="Arial" w:cs="Arial"/>
                <w:sz w:val="12"/>
                <w:szCs w:val="12"/>
              </w:rPr>
            </w:pPr>
          </w:p>
        </w:tc>
        <w:tc>
          <w:tcPr>
            <w:tcW w:w="567" w:type="dxa"/>
          </w:tcPr>
          <w:p w:rsidR="00D60218" w:rsidRPr="00823F56" w:rsidRDefault="00D60218" w:rsidP="00D60218">
            <w:pPr>
              <w:jc w:val="center"/>
              <w:rPr>
                <w:rFonts w:ascii="Arial" w:hAnsi="Arial" w:cs="Arial"/>
                <w:sz w:val="12"/>
                <w:szCs w:val="12"/>
              </w:rPr>
            </w:pPr>
          </w:p>
        </w:tc>
        <w:tc>
          <w:tcPr>
            <w:tcW w:w="567" w:type="dxa"/>
          </w:tcPr>
          <w:p w:rsidR="00D60218" w:rsidRPr="00823F56" w:rsidRDefault="00D60218" w:rsidP="00D60218">
            <w:pPr>
              <w:jc w:val="center"/>
              <w:rPr>
                <w:rFonts w:ascii="Arial" w:hAnsi="Arial" w:cs="Arial"/>
                <w:sz w:val="12"/>
                <w:szCs w:val="12"/>
              </w:rPr>
            </w:pPr>
          </w:p>
        </w:tc>
      </w:tr>
    </w:tbl>
    <w:p w:rsidR="005223B4" w:rsidRPr="00BD1BA0" w:rsidRDefault="005223B4" w:rsidP="005223B4">
      <w:pPr>
        <w:jc w:val="both"/>
        <w:rPr>
          <w:rFonts w:ascii="Arial" w:hAnsi="Arial" w:cs="Arial"/>
          <w:b/>
          <w:sz w:val="16"/>
          <w:szCs w:val="16"/>
        </w:rPr>
      </w:pPr>
    </w:p>
    <w:p w:rsidR="00BD1BA0" w:rsidRPr="00BD1BA0" w:rsidRDefault="00BD1BA0" w:rsidP="00BD1BA0">
      <w:pPr>
        <w:pStyle w:val="2"/>
        <w:rPr>
          <w:rFonts w:ascii="Arial" w:hAnsi="Arial" w:cs="Arial"/>
          <w:color w:val="000000"/>
          <w:sz w:val="16"/>
          <w:szCs w:val="16"/>
        </w:rPr>
      </w:pPr>
      <w:r w:rsidRPr="00BD1BA0">
        <w:rPr>
          <w:rFonts w:ascii="Arial" w:hAnsi="Arial" w:cs="Arial"/>
          <w:color w:val="000000"/>
          <w:sz w:val="16"/>
          <w:szCs w:val="16"/>
        </w:rPr>
        <w:t>АДМИНИСТРАЦИЯ ВАЛДАЙСКОГО МУНИЦИПАЛЬНОГО РАЙОНА</w:t>
      </w:r>
    </w:p>
    <w:p w:rsidR="00BD1BA0" w:rsidRPr="00BD1BA0" w:rsidRDefault="00BD1BA0" w:rsidP="00BD1BA0">
      <w:pPr>
        <w:pStyle w:val="3"/>
        <w:rPr>
          <w:rFonts w:ascii="Arial" w:hAnsi="Arial" w:cs="Arial"/>
          <w:sz w:val="16"/>
          <w:szCs w:val="16"/>
        </w:rPr>
      </w:pPr>
      <w:r w:rsidRPr="00BD1BA0">
        <w:rPr>
          <w:rFonts w:ascii="Arial" w:hAnsi="Arial" w:cs="Arial"/>
          <w:sz w:val="16"/>
          <w:szCs w:val="16"/>
        </w:rPr>
        <w:t>П О С Т А Н О В Л Е Н И Е</w:t>
      </w:r>
    </w:p>
    <w:p w:rsidR="00BD1BA0" w:rsidRPr="00BD1BA0" w:rsidRDefault="00BD1BA0" w:rsidP="00BD1BA0">
      <w:pPr>
        <w:jc w:val="center"/>
        <w:rPr>
          <w:rFonts w:ascii="Arial" w:hAnsi="Arial" w:cs="Arial"/>
          <w:color w:val="000000"/>
          <w:sz w:val="16"/>
          <w:szCs w:val="16"/>
        </w:rPr>
      </w:pPr>
      <w:r w:rsidRPr="00BD1BA0">
        <w:rPr>
          <w:rFonts w:ascii="Arial" w:hAnsi="Arial" w:cs="Arial"/>
          <w:color w:val="000000"/>
          <w:sz w:val="16"/>
          <w:szCs w:val="16"/>
        </w:rPr>
        <w:t>25.05.2022 № 980</w:t>
      </w:r>
    </w:p>
    <w:p w:rsidR="00BD1BA0" w:rsidRPr="00BD1BA0" w:rsidRDefault="00BD1BA0" w:rsidP="00BD1BA0">
      <w:pPr>
        <w:shd w:val="clear" w:color="auto" w:fill="FFFFFF"/>
        <w:ind w:firstLine="284"/>
        <w:jc w:val="center"/>
        <w:rPr>
          <w:rFonts w:ascii="Arial" w:hAnsi="Arial" w:cs="Arial"/>
          <w:b/>
          <w:sz w:val="16"/>
          <w:szCs w:val="16"/>
        </w:rPr>
      </w:pPr>
      <w:r w:rsidRPr="00BD1BA0">
        <w:rPr>
          <w:rFonts w:ascii="Arial" w:hAnsi="Arial" w:cs="Arial"/>
          <w:b/>
          <w:sz w:val="16"/>
          <w:szCs w:val="16"/>
        </w:rPr>
        <w:t>Об утверждении Порядка определения объема и условий предоставления из бюджета Валдайского муниципального района, Валдайского городского поселения субсидий на иные цели муниципальным учреждениям</w:t>
      </w:r>
    </w:p>
    <w:p w:rsidR="00BD1BA0" w:rsidRPr="00BD1BA0" w:rsidRDefault="00BD1BA0" w:rsidP="00BD1BA0">
      <w:pPr>
        <w:shd w:val="clear" w:color="auto" w:fill="FFFFFF"/>
        <w:ind w:firstLine="284"/>
        <w:jc w:val="both"/>
        <w:rPr>
          <w:rFonts w:ascii="Arial" w:hAnsi="Arial" w:cs="Arial"/>
          <w:sz w:val="16"/>
          <w:szCs w:val="16"/>
        </w:rPr>
      </w:pPr>
      <w:r w:rsidRPr="00BD1BA0">
        <w:rPr>
          <w:rFonts w:ascii="Arial" w:hAnsi="Arial" w:cs="Arial"/>
          <w:sz w:val="16"/>
          <w:szCs w:val="16"/>
        </w:rPr>
        <w:t xml:space="preserve">В соответствии с </w:t>
      </w:r>
      <w:hyperlink r:id="rId12" w:history="1">
        <w:r w:rsidRPr="00BD1BA0">
          <w:rPr>
            <w:rFonts w:ascii="Arial" w:hAnsi="Arial" w:cs="Arial"/>
            <w:sz w:val="16"/>
            <w:szCs w:val="16"/>
          </w:rPr>
          <w:t>пунктом 1 статьи 78.1</w:t>
        </w:r>
      </w:hyperlink>
      <w:r w:rsidRPr="00BD1BA0">
        <w:rPr>
          <w:rFonts w:ascii="Arial" w:hAnsi="Arial" w:cs="Arial"/>
          <w:sz w:val="16"/>
          <w:szCs w:val="16"/>
        </w:rPr>
        <w:t xml:space="preserve"> Бюджетного кодекса Российской Федерации, постановлением Правительства Российской Федерации от 22 февраля 2020 года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Администрация Валдайского муниципального района </w:t>
      </w:r>
      <w:r w:rsidRPr="00BD1BA0">
        <w:rPr>
          <w:rFonts w:ascii="Arial" w:hAnsi="Arial" w:cs="Arial"/>
          <w:b/>
          <w:sz w:val="16"/>
          <w:szCs w:val="16"/>
        </w:rPr>
        <w:t>ПОСТАНОВЛЯЕТ</w:t>
      </w:r>
      <w:r w:rsidRPr="00BD1BA0">
        <w:rPr>
          <w:rFonts w:ascii="Arial" w:hAnsi="Arial" w:cs="Arial"/>
          <w:sz w:val="16"/>
          <w:szCs w:val="16"/>
        </w:rPr>
        <w:t>:</w:t>
      </w:r>
    </w:p>
    <w:p w:rsidR="00BD1BA0" w:rsidRPr="00BD1BA0" w:rsidRDefault="00BD1BA0" w:rsidP="00BD1BA0">
      <w:pPr>
        <w:shd w:val="clear" w:color="auto" w:fill="FFFFFF"/>
        <w:ind w:firstLine="284"/>
        <w:jc w:val="both"/>
        <w:rPr>
          <w:rFonts w:ascii="Arial" w:hAnsi="Arial" w:cs="Arial"/>
          <w:sz w:val="16"/>
          <w:szCs w:val="16"/>
        </w:rPr>
      </w:pPr>
      <w:r w:rsidRPr="00BD1BA0">
        <w:rPr>
          <w:rFonts w:ascii="Arial" w:hAnsi="Arial" w:cs="Arial"/>
          <w:sz w:val="16"/>
          <w:szCs w:val="16"/>
        </w:rPr>
        <w:t>1. Утвердить прилагаемый Порядок определения объема и условий предоставления из бюджета Валдайского муниципального района, Валдайского городского поселения субсидий на иные цели муниципальным учреждениям (далее – Порядок).</w:t>
      </w:r>
    </w:p>
    <w:p w:rsidR="00BD1BA0" w:rsidRPr="00BD1BA0" w:rsidRDefault="00BD1BA0" w:rsidP="00BD1BA0">
      <w:pPr>
        <w:ind w:firstLine="284"/>
        <w:jc w:val="both"/>
        <w:rPr>
          <w:rFonts w:ascii="Arial" w:hAnsi="Arial" w:cs="Arial"/>
          <w:sz w:val="16"/>
          <w:szCs w:val="16"/>
        </w:rPr>
      </w:pPr>
      <w:r w:rsidRPr="00BD1BA0">
        <w:rPr>
          <w:rFonts w:ascii="Arial" w:eastAsia="Calibri" w:hAnsi="Arial" w:cs="Arial"/>
          <w:sz w:val="16"/>
          <w:szCs w:val="16"/>
        </w:rPr>
        <w:t>2. Признать утратившими силу</w:t>
      </w:r>
      <w:r w:rsidRPr="00BD1BA0">
        <w:rPr>
          <w:rFonts w:ascii="Arial" w:hAnsi="Arial" w:cs="Arial"/>
          <w:sz w:val="16"/>
          <w:szCs w:val="16"/>
        </w:rPr>
        <w:t xml:space="preserve"> постановление Администрации Валдайского муниципального района</w:t>
      </w:r>
      <w:r w:rsidRPr="00BD1BA0">
        <w:rPr>
          <w:rFonts w:ascii="Arial" w:eastAsia="Calibri" w:hAnsi="Arial" w:cs="Arial"/>
          <w:sz w:val="16"/>
          <w:szCs w:val="16"/>
        </w:rPr>
        <w:t xml:space="preserve"> о</w:t>
      </w:r>
      <w:r w:rsidRPr="00BD1BA0">
        <w:rPr>
          <w:rFonts w:ascii="Arial" w:hAnsi="Arial" w:cs="Arial"/>
          <w:sz w:val="16"/>
          <w:szCs w:val="16"/>
        </w:rPr>
        <w:t>т 09.04.2014 № 666 «Об утверждении Порядка определения объема и условий предоставления из бюджета муниципального района субсидий на иные цели муниципальным бюджетным и автономным учреждениям».</w:t>
      </w:r>
    </w:p>
    <w:p w:rsidR="00BD1BA0" w:rsidRPr="00BD1BA0" w:rsidRDefault="00BD1BA0" w:rsidP="00BD1BA0">
      <w:pPr>
        <w:ind w:firstLine="284"/>
        <w:jc w:val="both"/>
        <w:rPr>
          <w:rFonts w:ascii="Arial" w:hAnsi="Arial" w:cs="Arial"/>
          <w:sz w:val="16"/>
          <w:szCs w:val="16"/>
        </w:rPr>
      </w:pPr>
      <w:r w:rsidRPr="00BD1BA0">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D1BA0" w:rsidRPr="00BD1BA0" w:rsidRDefault="00BD1BA0" w:rsidP="00BD1BA0">
      <w:pPr>
        <w:jc w:val="both"/>
        <w:rPr>
          <w:rFonts w:ascii="Arial" w:hAnsi="Arial" w:cs="Arial"/>
          <w:b/>
          <w:sz w:val="16"/>
          <w:szCs w:val="16"/>
        </w:rPr>
      </w:pPr>
      <w:r w:rsidRPr="00BD1BA0">
        <w:rPr>
          <w:rFonts w:ascii="Arial" w:hAnsi="Arial" w:cs="Arial"/>
          <w:b/>
          <w:sz w:val="16"/>
          <w:szCs w:val="16"/>
        </w:rPr>
        <w:t>Глава муниципального района</w:t>
      </w:r>
      <w:r w:rsidRPr="00BD1BA0">
        <w:rPr>
          <w:rFonts w:ascii="Arial" w:hAnsi="Arial" w:cs="Arial"/>
          <w:b/>
          <w:sz w:val="16"/>
          <w:szCs w:val="16"/>
        </w:rPr>
        <w:tab/>
      </w:r>
      <w:r w:rsidRPr="00BD1BA0">
        <w:rPr>
          <w:rFonts w:ascii="Arial" w:hAnsi="Arial" w:cs="Arial"/>
          <w:b/>
          <w:sz w:val="16"/>
          <w:szCs w:val="16"/>
        </w:rPr>
        <w:tab/>
        <w:t>Ю.В.Стадэ</w:t>
      </w:r>
    </w:p>
    <w:p w:rsidR="00BD1BA0" w:rsidRPr="00BD1BA0" w:rsidRDefault="00BD1BA0" w:rsidP="00BD1BA0">
      <w:pPr>
        <w:ind w:left="5812"/>
        <w:jc w:val="right"/>
        <w:rPr>
          <w:rFonts w:ascii="Arial" w:hAnsi="Arial" w:cs="Arial"/>
          <w:sz w:val="12"/>
          <w:szCs w:val="12"/>
        </w:rPr>
      </w:pPr>
      <w:bookmarkStart w:id="11" w:name="P32"/>
      <w:bookmarkEnd w:id="11"/>
      <w:r w:rsidRPr="00BD1BA0">
        <w:rPr>
          <w:rFonts w:ascii="Arial" w:hAnsi="Arial" w:cs="Arial"/>
          <w:sz w:val="12"/>
          <w:szCs w:val="12"/>
        </w:rPr>
        <w:t>УТВЕРЖДЕН</w:t>
      </w:r>
    </w:p>
    <w:p w:rsidR="00BD1BA0" w:rsidRPr="00BD1BA0" w:rsidRDefault="00BD1BA0" w:rsidP="00BD1BA0">
      <w:pPr>
        <w:ind w:left="5812"/>
        <w:jc w:val="right"/>
        <w:rPr>
          <w:rFonts w:ascii="Arial" w:hAnsi="Arial" w:cs="Arial"/>
          <w:sz w:val="12"/>
          <w:szCs w:val="12"/>
        </w:rPr>
      </w:pPr>
      <w:r w:rsidRPr="00BD1BA0">
        <w:rPr>
          <w:rFonts w:ascii="Arial" w:hAnsi="Arial" w:cs="Arial"/>
          <w:sz w:val="12"/>
          <w:szCs w:val="12"/>
        </w:rPr>
        <w:t>постановлением Администрации</w:t>
      </w:r>
    </w:p>
    <w:p w:rsidR="00BD1BA0" w:rsidRPr="00BD1BA0" w:rsidRDefault="00BD1BA0" w:rsidP="00BD1BA0">
      <w:pPr>
        <w:ind w:left="5812"/>
        <w:jc w:val="right"/>
        <w:rPr>
          <w:rFonts w:ascii="Arial" w:hAnsi="Arial" w:cs="Arial"/>
          <w:sz w:val="12"/>
          <w:szCs w:val="12"/>
        </w:rPr>
      </w:pPr>
      <w:r w:rsidRPr="00BD1BA0">
        <w:rPr>
          <w:rFonts w:ascii="Arial" w:hAnsi="Arial" w:cs="Arial"/>
          <w:sz w:val="12"/>
          <w:szCs w:val="12"/>
        </w:rPr>
        <w:t>муниципального района</w:t>
      </w:r>
    </w:p>
    <w:p w:rsidR="00BD1BA0" w:rsidRPr="00BD1BA0" w:rsidRDefault="00BD1BA0" w:rsidP="00BD1BA0">
      <w:pPr>
        <w:ind w:left="5812"/>
        <w:jc w:val="right"/>
        <w:rPr>
          <w:rFonts w:ascii="Arial" w:hAnsi="Arial" w:cs="Arial"/>
          <w:b/>
          <w:sz w:val="12"/>
          <w:szCs w:val="12"/>
        </w:rPr>
      </w:pPr>
      <w:r w:rsidRPr="00BD1BA0">
        <w:rPr>
          <w:rFonts w:ascii="Arial" w:hAnsi="Arial" w:cs="Arial"/>
          <w:sz w:val="12"/>
          <w:szCs w:val="12"/>
        </w:rPr>
        <w:t>от 25.05.2022 № 980</w:t>
      </w:r>
    </w:p>
    <w:p w:rsidR="00BD1BA0" w:rsidRPr="00BD1BA0" w:rsidRDefault="00BD1BA0" w:rsidP="00BD1BA0">
      <w:pPr>
        <w:ind w:firstLine="284"/>
        <w:jc w:val="center"/>
        <w:rPr>
          <w:rFonts w:ascii="Arial" w:hAnsi="Arial" w:cs="Arial"/>
          <w:b/>
          <w:sz w:val="16"/>
          <w:szCs w:val="16"/>
        </w:rPr>
      </w:pPr>
      <w:r w:rsidRPr="00BD1BA0">
        <w:rPr>
          <w:rFonts w:ascii="Arial" w:hAnsi="Arial" w:cs="Arial"/>
          <w:b/>
          <w:sz w:val="16"/>
          <w:szCs w:val="16"/>
        </w:rPr>
        <w:t xml:space="preserve">Порядок </w:t>
      </w:r>
    </w:p>
    <w:p w:rsidR="00BD1BA0" w:rsidRPr="00BD1BA0" w:rsidRDefault="00BD1BA0" w:rsidP="00BD1BA0">
      <w:pPr>
        <w:ind w:firstLine="284"/>
        <w:jc w:val="center"/>
        <w:rPr>
          <w:rFonts w:ascii="Arial" w:hAnsi="Arial" w:cs="Arial"/>
          <w:b/>
          <w:sz w:val="16"/>
          <w:szCs w:val="16"/>
        </w:rPr>
      </w:pPr>
      <w:r w:rsidRPr="00BD1BA0">
        <w:rPr>
          <w:rFonts w:ascii="Arial" w:hAnsi="Arial" w:cs="Arial"/>
          <w:b/>
          <w:sz w:val="16"/>
          <w:szCs w:val="16"/>
        </w:rPr>
        <w:t>определения объема и условий предоставления из бюджета Валдайского муниципального района, Валдайского городского поселения субсидий на иные цели муниципальным учреждениям</w:t>
      </w:r>
    </w:p>
    <w:p w:rsidR="00BD1BA0" w:rsidRPr="00BD1BA0" w:rsidRDefault="00BD1BA0" w:rsidP="00BD1BA0">
      <w:pPr>
        <w:pStyle w:val="ConsPlusTitle"/>
        <w:ind w:firstLine="284"/>
        <w:contextualSpacing/>
        <w:jc w:val="center"/>
        <w:rPr>
          <w:rFonts w:ascii="Arial" w:hAnsi="Arial" w:cs="Arial"/>
          <w:sz w:val="16"/>
          <w:szCs w:val="16"/>
        </w:rPr>
      </w:pPr>
      <w:r w:rsidRPr="00BD1BA0">
        <w:rPr>
          <w:rFonts w:ascii="Arial" w:hAnsi="Arial" w:cs="Arial"/>
          <w:sz w:val="16"/>
          <w:szCs w:val="16"/>
        </w:rPr>
        <w:t>1.Общие положения</w:t>
      </w:r>
    </w:p>
    <w:p w:rsidR="00BD1BA0" w:rsidRPr="00BD1BA0" w:rsidRDefault="00BD1BA0" w:rsidP="00BD1BA0">
      <w:pPr>
        <w:pStyle w:val="ConsPlusNormal"/>
        <w:ind w:firstLine="284"/>
        <w:contextualSpacing/>
        <w:jc w:val="both"/>
        <w:rPr>
          <w:sz w:val="16"/>
          <w:szCs w:val="16"/>
        </w:rPr>
      </w:pPr>
      <w:r w:rsidRPr="00BD1BA0">
        <w:rPr>
          <w:sz w:val="16"/>
          <w:szCs w:val="16"/>
        </w:rPr>
        <w:t>1.1.Настоящий Порядок устанавливает правила определения объёма и условий предоставления из бюджета Валдайского муниципального района, Валдайского городского поселения за счёт средств федерального бюджета, областного бюджета и бюджета Валдайского муниципального района субсидий на иные цели, не связанные с финансовым обеспечением выполнения муниципального задания на оказание (выполнение) муниципальных услуг (работ) (за исключением субсидий, направленных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муниципальным учреждениям (далее - учреждения), в отношении которых Администрация Валдайского муниципального района осуществляет функции и полномочия учредителя (далее Учредитель).</w:t>
      </w:r>
    </w:p>
    <w:p w:rsidR="00BD1BA0" w:rsidRPr="00BD1BA0" w:rsidRDefault="00BD1BA0" w:rsidP="00BD1BA0">
      <w:pPr>
        <w:pStyle w:val="ConsPlusNormal"/>
        <w:ind w:firstLine="284"/>
        <w:contextualSpacing/>
        <w:jc w:val="both"/>
        <w:rPr>
          <w:sz w:val="16"/>
          <w:szCs w:val="16"/>
        </w:rPr>
      </w:pPr>
      <w:r w:rsidRPr="00BD1BA0">
        <w:rPr>
          <w:sz w:val="16"/>
          <w:szCs w:val="16"/>
        </w:rPr>
        <w:t>1.2.Субсидии на иные цели (далее – субсидии) предоставляются учреждениям в пределах бюджетных ассигнований, предусмотренных решением Думы Валдайского муниципального района о бюджете Валдайского муниципального района на очередной финансовый год и на плановый период, решением Совета депутатов Валдайского городского поселения о бюджете Валдайского городского поселения на очередной финансовый год и плановый период в пределах лимитов бюджетных обязательств, доведенных главным распорядителям средств бюджета Валдайского муниципального района, Валдайского городского поселения на предоставление субсидий на соответствующий финансовый год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в случае если субсидии предоставляются в целях реализации соответствующего проекта (программы).</w:t>
      </w:r>
    </w:p>
    <w:p w:rsidR="00BD1BA0" w:rsidRPr="00BD1BA0" w:rsidRDefault="00BD1BA0" w:rsidP="00BD1BA0">
      <w:pPr>
        <w:pStyle w:val="ConsPlusNormal"/>
        <w:ind w:firstLine="284"/>
        <w:contextualSpacing/>
        <w:jc w:val="both"/>
        <w:rPr>
          <w:sz w:val="16"/>
          <w:szCs w:val="16"/>
        </w:rPr>
      </w:pPr>
      <w:r w:rsidRPr="00BD1BA0">
        <w:rPr>
          <w:sz w:val="16"/>
          <w:szCs w:val="16"/>
        </w:rPr>
        <w:t>1.3. Предоставление субсидий может быть обусловлено обстоятельствами непреодолимой силы (стихийные бедствия, военные действия, всеобщая забастовка, гражданские или национальные волнения), решениями органов власти и суда, необходимостью реализации ограничительных мер, направленных на предотвращение распространения заболевания, представляющего опасность для окружающих, эпидемий (пандемий), и обеспечение санитарно-эпидемиологического благополучия населения.</w:t>
      </w:r>
    </w:p>
    <w:p w:rsidR="00BD1BA0" w:rsidRPr="00BD1BA0" w:rsidRDefault="00BD1BA0" w:rsidP="00BD1BA0">
      <w:pPr>
        <w:pStyle w:val="ConsPlusNormal"/>
        <w:ind w:firstLine="284"/>
        <w:contextualSpacing/>
        <w:jc w:val="center"/>
        <w:rPr>
          <w:b/>
          <w:sz w:val="16"/>
          <w:szCs w:val="16"/>
        </w:rPr>
      </w:pPr>
      <w:r w:rsidRPr="00BD1BA0">
        <w:rPr>
          <w:b/>
          <w:sz w:val="16"/>
          <w:szCs w:val="16"/>
        </w:rPr>
        <w:t>2.Условия и порядок предоставления субсидий</w:t>
      </w:r>
    </w:p>
    <w:p w:rsidR="00BD1BA0" w:rsidRPr="00BD1BA0" w:rsidRDefault="00BD1BA0" w:rsidP="00BD1BA0">
      <w:pPr>
        <w:widowControl w:val="0"/>
        <w:tabs>
          <w:tab w:val="left" w:pos="1320"/>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2.1.Условиями предоставления субсидии</w:t>
      </w:r>
      <w:r w:rsidRPr="00BD1BA0">
        <w:rPr>
          <w:rFonts w:ascii="Arial" w:hAnsi="Arial" w:cs="Arial"/>
          <w:spacing w:val="-1"/>
          <w:sz w:val="16"/>
          <w:szCs w:val="16"/>
          <w:lang w:bidi="ru-RU"/>
        </w:rPr>
        <w:t xml:space="preserve"> </w:t>
      </w:r>
      <w:r w:rsidRPr="00BD1BA0">
        <w:rPr>
          <w:rFonts w:ascii="Arial" w:hAnsi="Arial" w:cs="Arial"/>
          <w:sz w:val="16"/>
          <w:szCs w:val="16"/>
          <w:lang w:bidi="ru-RU"/>
        </w:rPr>
        <w:t>являются:</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наличие заявки, представленной в соответствии с пунктом 2.2 настоящего Порядка;</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заключение соглашения в соответствии с пунктом 2.6 настоящего Порядка.</w:t>
      </w:r>
    </w:p>
    <w:p w:rsidR="00BD1BA0" w:rsidRPr="00BD1BA0" w:rsidRDefault="00BD1BA0" w:rsidP="00BD1BA0">
      <w:pPr>
        <w:widowControl w:val="0"/>
        <w:tabs>
          <w:tab w:val="left" w:pos="1567"/>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2.2.Учреждение, заинтересованное в предоставлении субсидии, представляет главному распорядителю бюджетных средств заявку (приложение) с приложением следующих</w:t>
      </w:r>
      <w:r w:rsidRPr="00BD1BA0">
        <w:rPr>
          <w:rFonts w:ascii="Arial" w:hAnsi="Arial" w:cs="Arial"/>
          <w:spacing w:val="-16"/>
          <w:sz w:val="16"/>
          <w:szCs w:val="16"/>
          <w:lang w:bidi="ru-RU"/>
        </w:rPr>
        <w:t xml:space="preserve"> </w:t>
      </w:r>
      <w:r w:rsidRPr="00BD1BA0">
        <w:rPr>
          <w:rFonts w:ascii="Arial" w:hAnsi="Arial" w:cs="Arial"/>
          <w:sz w:val="16"/>
          <w:szCs w:val="16"/>
          <w:lang w:bidi="ru-RU"/>
        </w:rPr>
        <w:t>документов:</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пояснительной записки, содержащей обоснование необходимости предоставления бюджетных средств, включающей расчет-обоснование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предложения поставщиков (подрядчиков, исполнителей) и (или) иную информацию;</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перечня объектов, подлежащих ремонту, акт обследования таких объектов, предварительную смету расходов, дефектную ведомость, в случае если целью предоставления субсидии является проведение ремонта (реставрации);</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программы мероприятий, в случае если целью предоставления субсидии является проведение мероприятий;</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информации о планируемом к приобретению имуществе, в случае если целью предоставления субсидии является приобретение имущества;</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иных обосновывающих документов в зависимости от цели предоставления субсидии.</w:t>
      </w:r>
    </w:p>
    <w:p w:rsidR="00BD1BA0" w:rsidRPr="00BD1BA0" w:rsidRDefault="00BD1BA0" w:rsidP="00BD1BA0">
      <w:pPr>
        <w:widowControl w:val="0"/>
        <w:tabs>
          <w:tab w:val="left" w:pos="1417"/>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2.3. Главный распорядитель бюджетных средств в течение 5 (пяти) рабочих дней со дня поступления документов, представленных в соответствии с пунктом 2.2 настоящего Порядка, осуществляет проверку документов на предмет соответствия требованиям, установленным пунктами 1.2, 1.3 настоящего</w:t>
      </w:r>
      <w:r w:rsidRPr="00BD1BA0">
        <w:rPr>
          <w:rFonts w:ascii="Arial" w:hAnsi="Arial" w:cs="Arial"/>
          <w:spacing w:val="-6"/>
          <w:sz w:val="16"/>
          <w:szCs w:val="16"/>
          <w:lang w:bidi="ru-RU"/>
        </w:rPr>
        <w:t xml:space="preserve"> </w:t>
      </w:r>
      <w:r w:rsidRPr="00BD1BA0">
        <w:rPr>
          <w:rFonts w:ascii="Arial" w:hAnsi="Arial" w:cs="Arial"/>
          <w:sz w:val="16"/>
          <w:szCs w:val="16"/>
          <w:lang w:bidi="ru-RU"/>
        </w:rPr>
        <w:t>Порядка.</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В случае представления неполного комплекта документов или несоответствия представленных документов требованиям, установленным п.2.2 настоящего Порядка, недостоверности информации, содержащейся в документах, представленных учреждением, а также в случае отсутствия у главного распорядителя бюджетных средств необходимого объема лимитов бюджетных обязательств на предоставление субсидии, главный распорядитель бюджетных средств в течение 5 (пяти) рабочих дней со дня окончания срока, указанного в первом абзаце настоящего пункта, возвращает их учреждению с указанием причин возврата.</w:t>
      </w:r>
    </w:p>
    <w:p w:rsidR="00BD1BA0" w:rsidRPr="00BD1BA0" w:rsidRDefault="00BD1BA0" w:rsidP="00BD1BA0">
      <w:pPr>
        <w:shd w:val="clear" w:color="auto" w:fill="FFFFFF"/>
        <w:tabs>
          <w:tab w:val="left" w:pos="1205"/>
        </w:tabs>
        <w:ind w:firstLine="284"/>
        <w:rPr>
          <w:rFonts w:ascii="Arial" w:hAnsi="Arial" w:cs="Arial"/>
          <w:sz w:val="16"/>
          <w:szCs w:val="16"/>
        </w:rPr>
      </w:pPr>
      <w:r w:rsidRPr="00BD1BA0">
        <w:rPr>
          <w:rFonts w:ascii="Arial" w:hAnsi="Arial" w:cs="Arial"/>
          <w:spacing w:val="-8"/>
          <w:sz w:val="16"/>
          <w:szCs w:val="16"/>
        </w:rPr>
        <w:t xml:space="preserve">2.4. </w:t>
      </w:r>
      <w:r w:rsidRPr="00BD1BA0">
        <w:rPr>
          <w:rFonts w:ascii="Arial" w:hAnsi="Arial" w:cs="Arial"/>
          <w:spacing w:val="-1"/>
          <w:sz w:val="16"/>
          <w:szCs w:val="16"/>
        </w:rPr>
        <w:t>Основаниями для отказа в предоставлении субсидии являются:</w:t>
      </w:r>
    </w:p>
    <w:p w:rsidR="00BD1BA0" w:rsidRPr="00BD1BA0" w:rsidRDefault="00BD1BA0" w:rsidP="00BD1BA0">
      <w:pPr>
        <w:shd w:val="clear" w:color="auto" w:fill="FFFFFF"/>
        <w:tabs>
          <w:tab w:val="left" w:pos="1046"/>
        </w:tabs>
        <w:ind w:firstLine="284"/>
        <w:jc w:val="both"/>
        <w:rPr>
          <w:rFonts w:ascii="Arial" w:hAnsi="Arial" w:cs="Arial"/>
          <w:sz w:val="16"/>
          <w:szCs w:val="16"/>
        </w:rPr>
      </w:pPr>
      <w:r w:rsidRPr="00BD1BA0">
        <w:rPr>
          <w:rFonts w:ascii="Arial" w:hAnsi="Arial" w:cs="Arial"/>
          <w:spacing w:val="-10"/>
          <w:sz w:val="16"/>
          <w:szCs w:val="16"/>
        </w:rPr>
        <w:t xml:space="preserve">а) </w:t>
      </w:r>
      <w:r w:rsidRPr="00BD1BA0">
        <w:rPr>
          <w:rFonts w:ascii="Arial" w:hAnsi="Arial" w:cs="Arial"/>
          <w:sz w:val="16"/>
          <w:szCs w:val="16"/>
        </w:rPr>
        <w:t>несоответствие представленных учреждением документов требованиям, указанным в пункте 2.2 настоящего Порядка и (или) непредставление</w:t>
      </w:r>
      <w:r w:rsidRPr="00BD1BA0">
        <w:rPr>
          <w:rFonts w:ascii="Arial" w:hAnsi="Arial" w:cs="Arial"/>
          <w:spacing w:val="-1"/>
          <w:sz w:val="16"/>
          <w:szCs w:val="16"/>
        </w:rPr>
        <w:t>(представление не в полном объеме) указанных документов;</w:t>
      </w:r>
    </w:p>
    <w:p w:rsidR="00BD1BA0" w:rsidRPr="00BD1BA0" w:rsidRDefault="00BD1BA0" w:rsidP="00BD1BA0">
      <w:pPr>
        <w:shd w:val="clear" w:color="auto" w:fill="FFFFFF"/>
        <w:tabs>
          <w:tab w:val="left" w:pos="1046"/>
        </w:tabs>
        <w:ind w:firstLine="284"/>
        <w:jc w:val="both"/>
        <w:rPr>
          <w:rFonts w:ascii="Arial" w:hAnsi="Arial" w:cs="Arial"/>
          <w:sz w:val="16"/>
          <w:szCs w:val="16"/>
        </w:rPr>
      </w:pPr>
      <w:r w:rsidRPr="00BD1BA0">
        <w:rPr>
          <w:rFonts w:ascii="Arial" w:hAnsi="Arial" w:cs="Arial"/>
          <w:spacing w:val="-12"/>
          <w:sz w:val="16"/>
          <w:szCs w:val="16"/>
        </w:rPr>
        <w:t xml:space="preserve">б) </w:t>
      </w:r>
      <w:r w:rsidRPr="00BD1BA0">
        <w:rPr>
          <w:rFonts w:ascii="Arial" w:hAnsi="Arial" w:cs="Arial"/>
          <w:sz w:val="16"/>
          <w:szCs w:val="16"/>
        </w:rPr>
        <w:t>недостоверность информации, содержащейся в документах, пред</w:t>
      </w:r>
      <w:r w:rsidRPr="00BD1BA0">
        <w:rPr>
          <w:rFonts w:ascii="Arial" w:hAnsi="Arial" w:cs="Arial"/>
          <w:sz w:val="16"/>
          <w:szCs w:val="16"/>
        </w:rPr>
        <w:softHyphen/>
        <w:t>ставленных учреждением;</w:t>
      </w:r>
    </w:p>
    <w:p w:rsidR="00BD1BA0" w:rsidRPr="00BD1BA0" w:rsidRDefault="00BD1BA0" w:rsidP="00BD1BA0">
      <w:pPr>
        <w:shd w:val="clear" w:color="auto" w:fill="FFFFFF"/>
        <w:tabs>
          <w:tab w:val="left" w:pos="1046"/>
        </w:tabs>
        <w:ind w:firstLine="284"/>
        <w:jc w:val="both"/>
        <w:rPr>
          <w:rFonts w:ascii="Arial" w:hAnsi="Arial" w:cs="Arial"/>
          <w:sz w:val="16"/>
          <w:szCs w:val="16"/>
          <w:lang w:bidi="ru-RU"/>
        </w:rPr>
      </w:pPr>
      <w:r w:rsidRPr="00BD1BA0">
        <w:rPr>
          <w:rFonts w:ascii="Arial" w:hAnsi="Arial" w:cs="Arial"/>
          <w:spacing w:val="-11"/>
          <w:sz w:val="16"/>
          <w:szCs w:val="16"/>
        </w:rPr>
        <w:t xml:space="preserve">в) </w:t>
      </w:r>
      <w:r w:rsidRPr="00BD1BA0">
        <w:rPr>
          <w:rFonts w:ascii="Arial" w:hAnsi="Arial" w:cs="Arial"/>
          <w:sz w:val="16"/>
          <w:szCs w:val="16"/>
        </w:rPr>
        <w:t>отсутствие у главного распорядителя бюджетных средств необходимого объема лимитов бюджет</w:t>
      </w:r>
      <w:r w:rsidRPr="00BD1BA0">
        <w:rPr>
          <w:rFonts w:ascii="Arial" w:hAnsi="Arial" w:cs="Arial"/>
          <w:sz w:val="16"/>
          <w:szCs w:val="16"/>
        </w:rPr>
        <w:softHyphen/>
        <w:t>ных обязательств на предоставление субсидии.</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2.5. Учреждение вправе повторно направить документы, предусмотренные п.2.2 настоящего Порядка при условии устранения замечаний, явившихся основанием для отказа.</w:t>
      </w:r>
    </w:p>
    <w:p w:rsidR="00BD1BA0" w:rsidRPr="00BD1BA0" w:rsidRDefault="00BD1BA0" w:rsidP="00BD1BA0">
      <w:pPr>
        <w:pStyle w:val="ConsPlusNormal"/>
        <w:ind w:firstLine="284"/>
        <w:contextualSpacing/>
        <w:jc w:val="both"/>
        <w:rPr>
          <w:sz w:val="16"/>
          <w:szCs w:val="16"/>
        </w:rPr>
      </w:pPr>
      <w:r w:rsidRPr="00BD1BA0">
        <w:rPr>
          <w:sz w:val="16"/>
          <w:szCs w:val="16"/>
        </w:rPr>
        <w:t>2.6. Размер субсидии или порядок расчета определяется главным распорядителем бюджетных средств исходя из: количества планируемых мероприятий; объема расходов на реализацию мероприятий; других расчетов, подтверждающих финансово-экономическое обоснование расходов, планируемых к осуществлению за счет субсидии.</w:t>
      </w:r>
    </w:p>
    <w:p w:rsidR="00BD1BA0" w:rsidRPr="00BD1BA0" w:rsidRDefault="00BD1BA0" w:rsidP="00BD1BA0">
      <w:pPr>
        <w:pStyle w:val="ConsPlusNormal"/>
        <w:ind w:firstLine="284"/>
        <w:contextualSpacing/>
        <w:jc w:val="both"/>
        <w:rPr>
          <w:sz w:val="16"/>
          <w:szCs w:val="16"/>
        </w:rPr>
      </w:pPr>
      <w:r w:rsidRPr="00BD1BA0">
        <w:rPr>
          <w:sz w:val="16"/>
          <w:szCs w:val="16"/>
        </w:rPr>
        <w:t xml:space="preserve">Расчеты объема субсидии осуществляются главным распорядителем бюджетных средств при формировании проекта бюджета района на очередной финансовый год и на плановый период и представляются в комитет финансов Администрации Валдайского муниципального района в сроки, установленные распоряжением Администрации Валдайского муниципального района о порядке и сроках составления проектов бюджета района и консолидированного бюджета на очередной финансовый год и на плановый период. </w:t>
      </w:r>
    </w:p>
    <w:p w:rsidR="00BD1BA0" w:rsidRPr="00BD1BA0" w:rsidRDefault="00BD1BA0" w:rsidP="00BD1BA0">
      <w:pPr>
        <w:widowControl w:val="0"/>
        <w:tabs>
          <w:tab w:val="left" w:pos="1340"/>
        </w:tabs>
        <w:autoSpaceDE w:val="0"/>
        <w:autoSpaceDN w:val="0"/>
        <w:ind w:firstLine="284"/>
        <w:contextualSpacing/>
        <w:jc w:val="both"/>
        <w:rPr>
          <w:rFonts w:ascii="Arial" w:hAnsi="Arial" w:cs="Arial"/>
          <w:sz w:val="16"/>
          <w:szCs w:val="16"/>
        </w:rPr>
      </w:pPr>
      <w:r w:rsidRPr="00BD1BA0">
        <w:rPr>
          <w:rFonts w:ascii="Arial" w:hAnsi="Arial" w:cs="Arial"/>
          <w:sz w:val="16"/>
          <w:szCs w:val="16"/>
          <w:lang w:bidi="ru-RU"/>
        </w:rPr>
        <w:t xml:space="preserve">2.7. </w:t>
      </w:r>
      <w:r w:rsidRPr="00BD1BA0">
        <w:rPr>
          <w:rFonts w:ascii="Arial" w:hAnsi="Arial" w:cs="Arial"/>
          <w:sz w:val="16"/>
          <w:szCs w:val="16"/>
        </w:rPr>
        <w:t>Субсидии предоставляются при условии заключения между учредителем и учреждением Соглашения о порядке и условиях предоставления из бюджета Валдайского муниципального района субсидий на иные цели по типовой форме, утверждаемой комитетом финансов Администрации Валдайского муниципального района (далее - соглашение), которое должно содержать следующие положения:</w:t>
      </w:r>
    </w:p>
    <w:p w:rsidR="00BD1BA0" w:rsidRPr="00BD1BA0" w:rsidRDefault="00BD1BA0" w:rsidP="00BD1BA0">
      <w:pPr>
        <w:widowControl w:val="0"/>
        <w:tabs>
          <w:tab w:val="left" w:pos="1340"/>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цели предоставления субсидии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в случае если субсидии предоставляются в целях реализации соответствующих  программ, проектов;</w:t>
      </w:r>
    </w:p>
    <w:p w:rsidR="00BD1BA0" w:rsidRPr="00BD1BA0" w:rsidRDefault="00BD1BA0" w:rsidP="00BD1BA0">
      <w:pPr>
        <w:widowControl w:val="0"/>
        <w:tabs>
          <w:tab w:val="left" w:pos="1340"/>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значения результатов предоставления субсидии, которые должны быть конкретными, измеримыми и соответствовать результатам федеральных или региональных проектов (программ) (в случае если субсидия предоставляется в целях реализации такого проекта), и показателей, необходимых для достижения результатов предоставления субсидии, включая значения показателей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w:t>
      </w:r>
    </w:p>
    <w:p w:rsidR="00BD1BA0" w:rsidRPr="00BD1BA0" w:rsidRDefault="00BD1BA0" w:rsidP="00BD1BA0">
      <w:pPr>
        <w:widowControl w:val="0"/>
        <w:tabs>
          <w:tab w:val="left" w:pos="1340"/>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план мероприятий  по достижению результатов предоставления субсидии;</w:t>
      </w:r>
    </w:p>
    <w:p w:rsidR="00BD1BA0" w:rsidRPr="00BD1BA0" w:rsidRDefault="00BD1BA0" w:rsidP="00BD1BA0">
      <w:pPr>
        <w:widowControl w:val="0"/>
        <w:tabs>
          <w:tab w:val="left" w:pos="1340"/>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размер субсидии;</w:t>
      </w:r>
    </w:p>
    <w:p w:rsidR="00BD1BA0" w:rsidRPr="00BD1BA0" w:rsidRDefault="00BD1BA0" w:rsidP="00BD1BA0">
      <w:pPr>
        <w:widowControl w:val="0"/>
        <w:tabs>
          <w:tab w:val="left" w:pos="1340"/>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сроки (график) перечисления субсидии;</w:t>
      </w:r>
    </w:p>
    <w:p w:rsidR="00BD1BA0" w:rsidRPr="00BD1BA0" w:rsidRDefault="00BD1BA0" w:rsidP="00BD1BA0">
      <w:pPr>
        <w:widowControl w:val="0"/>
        <w:tabs>
          <w:tab w:val="left" w:pos="1340"/>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сроки представления отчетности;</w:t>
      </w:r>
    </w:p>
    <w:p w:rsidR="00BD1BA0" w:rsidRPr="00BD1BA0" w:rsidRDefault="00BD1BA0" w:rsidP="00BD1BA0">
      <w:pPr>
        <w:widowControl w:val="0"/>
        <w:tabs>
          <w:tab w:val="left" w:pos="1340"/>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порядок и сроки возврата сумм субсидии в случае несоблюдения учреждением целей, условий и порядка предоставления субсидий, определенных соглашением;</w:t>
      </w:r>
    </w:p>
    <w:p w:rsidR="00BD1BA0" w:rsidRPr="00BD1BA0" w:rsidRDefault="00BD1BA0" w:rsidP="00BD1BA0">
      <w:pPr>
        <w:widowControl w:val="0"/>
        <w:tabs>
          <w:tab w:val="left" w:pos="1340"/>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основания и порядок внесения изменений в соглашение, в том числе в случае уменьшения учредителю ранее доведенных лимитов бюджетных обязательств на предоставление субсидии;</w:t>
      </w:r>
    </w:p>
    <w:p w:rsidR="00BD1BA0" w:rsidRPr="00BD1BA0" w:rsidRDefault="00BD1BA0" w:rsidP="00BD1BA0">
      <w:pPr>
        <w:widowControl w:val="0"/>
        <w:tabs>
          <w:tab w:val="left" w:pos="1340"/>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основания для досрочного прекращения соглашения по решению учредителя  в одностороннем порядке, в том числе в связи с реорганизацией ( за исключением реорганизации в форме присоединения)  или ликвидацией учреждения, а также нарушением учреждением целей и условий предоставления субсидии, установленных соглашением;</w:t>
      </w:r>
    </w:p>
    <w:p w:rsidR="00BD1BA0" w:rsidRPr="00BD1BA0" w:rsidRDefault="00BD1BA0" w:rsidP="00BD1BA0">
      <w:pPr>
        <w:widowControl w:val="0"/>
        <w:tabs>
          <w:tab w:val="left" w:pos="1340"/>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запрет на расторжение соглашения учреждением в одностороннем порядке;</w:t>
      </w:r>
    </w:p>
    <w:p w:rsidR="00BD1BA0" w:rsidRPr="00BD1BA0" w:rsidRDefault="00BD1BA0" w:rsidP="00BD1BA0">
      <w:pPr>
        <w:widowControl w:val="0"/>
        <w:tabs>
          <w:tab w:val="left" w:pos="1340"/>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ответственность учреждения за нецелевое использование субсидии;</w:t>
      </w:r>
    </w:p>
    <w:p w:rsidR="00BD1BA0" w:rsidRPr="00BD1BA0" w:rsidRDefault="00BD1BA0" w:rsidP="00BD1BA0">
      <w:pPr>
        <w:widowControl w:val="0"/>
        <w:tabs>
          <w:tab w:val="left" w:pos="1340"/>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иные положения (при необходимости).</w:t>
      </w:r>
    </w:p>
    <w:p w:rsidR="00BD1BA0" w:rsidRPr="00BD1BA0" w:rsidRDefault="00BD1BA0" w:rsidP="00BD1BA0">
      <w:pPr>
        <w:widowControl w:val="0"/>
        <w:tabs>
          <w:tab w:val="left" w:pos="1419"/>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2.8. В случае предоставления межбюджетных трансфертов из федерального бюджета, в рамках софинансирования расходных обязательств Валдайского муниципального района, имеющих целевое назначение, соглашение,  дополнительные соглашения к соглашению формируются в форме электронного документа и подписываются усиленными квалифицированными электронными подписями лиц, имеющих право действовать от имени каждой из сторон соглашения в государственной интегрированной информационной системе управления общественными финансами «Электронный бюджет» в соответствии с типовой формой, установленной Министерством финансов Российской</w:t>
      </w:r>
      <w:r w:rsidRPr="00BD1BA0">
        <w:rPr>
          <w:rFonts w:ascii="Arial" w:hAnsi="Arial" w:cs="Arial"/>
          <w:spacing w:val="-14"/>
          <w:sz w:val="16"/>
          <w:szCs w:val="16"/>
          <w:lang w:bidi="ru-RU"/>
        </w:rPr>
        <w:t xml:space="preserve"> </w:t>
      </w:r>
      <w:r w:rsidRPr="00BD1BA0">
        <w:rPr>
          <w:rFonts w:ascii="Arial" w:hAnsi="Arial" w:cs="Arial"/>
          <w:sz w:val="16"/>
          <w:szCs w:val="16"/>
          <w:lang w:bidi="ru-RU"/>
        </w:rPr>
        <w:t>Федерации.</w:t>
      </w:r>
    </w:p>
    <w:p w:rsidR="00BD1BA0" w:rsidRPr="00BD1BA0" w:rsidRDefault="00BD1BA0" w:rsidP="00BD1BA0">
      <w:pPr>
        <w:shd w:val="clear" w:color="auto" w:fill="FFFFFF"/>
        <w:ind w:firstLine="284"/>
        <w:jc w:val="both"/>
        <w:rPr>
          <w:rFonts w:ascii="Arial" w:hAnsi="Arial" w:cs="Arial"/>
          <w:sz w:val="16"/>
          <w:szCs w:val="16"/>
        </w:rPr>
      </w:pPr>
      <w:r w:rsidRPr="00BD1BA0">
        <w:rPr>
          <w:rFonts w:ascii="Arial" w:hAnsi="Arial" w:cs="Arial"/>
          <w:sz w:val="16"/>
          <w:szCs w:val="16"/>
          <w:lang w:bidi="ru-RU"/>
        </w:rPr>
        <w:t>2.9.</w:t>
      </w:r>
      <w:r w:rsidRPr="00BD1BA0">
        <w:rPr>
          <w:rFonts w:ascii="Arial" w:hAnsi="Arial" w:cs="Arial"/>
          <w:spacing w:val="-1"/>
          <w:sz w:val="16"/>
          <w:szCs w:val="16"/>
        </w:rPr>
        <w:t xml:space="preserve"> Предоставление субсидий осуществляется при следующих услови</w:t>
      </w:r>
      <w:r w:rsidRPr="00BD1BA0">
        <w:rPr>
          <w:rFonts w:ascii="Arial" w:hAnsi="Arial" w:cs="Arial"/>
          <w:sz w:val="16"/>
          <w:szCs w:val="16"/>
        </w:rPr>
        <w:t>ях:</w:t>
      </w:r>
    </w:p>
    <w:p w:rsidR="00BD1BA0" w:rsidRPr="00BD1BA0" w:rsidRDefault="00BD1BA0" w:rsidP="00BD1BA0">
      <w:pPr>
        <w:shd w:val="clear" w:color="auto" w:fill="FFFFFF"/>
        <w:ind w:firstLine="284"/>
        <w:jc w:val="both"/>
        <w:rPr>
          <w:rFonts w:ascii="Arial" w:hAnsi="Arial" w:cs="Arial"/>
          <w:sz w:val="16"/>
          <w:szCs w:val="16"/>
        </w:rPr>
      </w:pPr>
      <w:r w:rsidRPr="00BD1BA0">
        <w:rPr>
          <w:rFonts w:ascii="Arial" w:hAnsi="Arial" w:cs="Arial"/>
          <w:sz w:val="16"/>
          <w:szCs w:val="16"/>
        </w:rPr>
        <w:t>отсутствие у учреждения неисполненной обязанности по уплате нало</w:t>
      </w:r>
      <w:r w:rsidRPr="00BD1BA0">
        <w:rPr>
          <w:rFonts w:ascii="Arial" w:hAnsi="Arial" w:cs="Arial"/>
          <w:sz w:val="16"/>
          <w:szCs w:val="16"/>
        </w:rPr>
        <w:softHyphen/>
        <w:t>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бюджет Валдайского муниципального района, городского поселения субсидий, предоставленных в том числе в соответствии с иными правовыми актами, за исключением случаев предо</w:t>
      </w:r>
      <w:r w:rsidRPr="00BD1BA0">
        <w:rPr>
          <w:rFonts w:ascii="Arial" w:hAnsi="Arial" w:cs="Arial"/>
          <w:sz w:val="16"/>
          <w:szCs w:val="16"/>
        </w:rPr>
        <w:softHyphen/>
        <w:t>ставления субсидии на осуществление мероприятий по реорганизации или ликвидации учреждения, предотвращение аварийной (чрезвычайной) ситуа</w:t>
      </w:r>
      <w:r w:rsidRPr="00BD1BA0">
        <w:rPr>
          <w:rFonts w:ascii="Arial" w:hAnsi="Arial" w:cs="Arial"/>
          <w:sz w:val="16"/>
          <w:szCs w:val="16"/>
        </w:rPr>
        <w:softHyphen/>
        <w:t>ции, ликвидацию последствий и осуществление восстановительных работ в случае наступления аварийной (чрезвычайной) ситуации, погашение задол</w:t>
      </w:r>
      <w:r w:rsidRPr="00BD1BA0">
        <w:rPr>
          <w:rFonts w:ascii="Arial" w:hAnsi="Arial" w:cs="Arial"/>
          <w:sz w:val="16"/>
          <w:szCs w:val="16"/>
        </w:rPr>
        <w:softHyphen/>
        <w:t>женности по судебным актам, вступившим в законную силу, исполнитель</w:t>
      </w:r>
      <w:r w:rsidRPr="00BD1BA0">
        <w:rPr>
          <w:rFonts w:ascii="Arial" w:hAnsi="Arial" w:cs="Arial"/>
          <w:sz w:val="16"/>
          <w:szCs w:val="16"/>
        </w:rPr>
        <w:softHyphen/>
        <w:t>ным документам, а также иных случаев, установленных федеральными зако</w:t>
      </w:r>
      <w:r w:rsidRPr="00BD1BA0">
        <w:rPr>
          <w:rFonts w:ascii="Arial" w:hAnsi="Arial" w:cs="Arial"/>
          <w:sz w:val="16"/>
          <w:szCs w:val="16"/>
        </w:rPr>
        <w:softHyphen/>
        <w:t xml:space="preserve">нами, нормативными правовыми актами Валдайского муниципального района по состоянию на 1 число месяца, предшествующего месяцу, в котором </w:t>
      </w:r>
      <w:r w:rsidRPr="00BD1BA0">
        <w:rPr>
          <w:rFonts w:ascii="Arial" w:hAnsi="Arial" w:cs="Arial"/>
          <w:spacing w:val="-1"/>
          <w:sz w:val="16"/>
          <w:szCs w:val="16"/>
        </w:rPr>
        <w:t>планируется принятие решения о предоставлении субсидии;</w:t>
      </w:r>
    </w:p>
    <w:p w:rsidR="00BD1BA0" w:rsidRPr="00BD1BA0" w:rsidRDefault="00BD1BA0" w:rsidP="00BD1BA0">
      <w:pPr>
        <w:shd w:val="clear" w:color="auto" w:fill="FFFFFF"/>
        <w:ind w:firstLine="284"/>
        <w:jc w:val="both"/>
        <w:rPr>
          <w:rFonts w:ascii="Arial" w:hAnsi="Arial" w:cs="Arial"/>
          <w:sz w:val="16"/>
          <w:szCs w:val="16"/>
        </w:rPr>
      </w:pPr>
      <w:r w:rsidRPr="00BD1BA0">
        <w:rPr>
          <w:rFonts w:ascii="Arial" w:hAnsi="Arial" w:cs="Arial"/>
          <w:sz w:val="16"/>
          <w:szCs w:val="16"/>
        </w:rPr>
        <w:t>заключение соглашения о предоставлении из бюджета Валдайского муниципального района, Валдайского городского поселения муниципальным учреждениям субсидий на иные цели (далее со</w:t>
      </w:r>
      <w:r w:rsidRPr="00BD1BA0">
        <w:rPr>
          <w:rFonts w:ascii="Arial" w:hAnsi="Arial" w:cs="Arial"/>
          <w:sz w:val="16"/>
          <w:szCs w:val="16"/>
        </w:rPr>
        <w:softHyphen/>
        <w:t>глашение) в соответствии с пунктами 2.7- 2.9 настоящего Порядка.</w:t>
      </w:r>
    </w:p>
    <w:p w:rsidR="00BD1BA0" w:rsidRPr="00BD1BA0" w:rsidRDefault="00BD1BA0" w:rsidP="00BD1BA0">
      <w:pPr>
        <w:widowControl w:val="0"/>
        <w:tabs>
          <w:tab w:val="left" w:pos="1527"/>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2.10. Соглашение должно быть заключено не позднее 15 (пятнадцати) рабочих дней со дня доведения получателю средств бюджета Валдайского муниципального района лимитов бюджетных обязательств на предоставление субсидий</w:t>
      </w:r>
      <w:r w:rsidRPr="00BD1BA0">
        <w:rPr>
          <w:rFonts w:ascii="Arial" w:hAnsi="Arial" w:cs="Arial"/>
          <w:spacing w:val="-17"/>
          <w:sz w:val="16"/>
          <w:szCs w:val="16"/>
          <w:lang w:bidi="ru-RU"/>
        </w:rPr>
        <w:t xml:space="preserve"> </w:t>
      </w:r>
      <w:r w:rsidRPr="00BD1BA0">
        <w:rPr>
          <w:rFonts w:ascii="Arial" w:hAnsi="Arial" w:cs="Arial"/>
          <w:sz w:val="16"/>
          <w:szCs w:val="16"/>
          <w:lang w:bidi="ru-RU"/>
        </w:rPr>
        <w:t>учреждению.</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В случае принятия решения о выделении субсидии в течение финансового года соглашение заключается после утверждения соответствующих изменений в бюджет Валдайского муниципального района.</w:t>
      </w:r>
    </w:p>
    <w:p w:rsidR="00BD1BA0" w:rsidRPr="00BD1BA0" w:rsidRDefault="00BD1BA0" w:rsidP="00BD1BA0">
      <w:pPr>
        <w:widowControl w:val="0"/>
        <w:tabs>
          <w:tab w:val="left" w:pos="1603"/>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2.11.В соглашение могут вноситься изменения путем заключения дополнительных соглашений в пределах ассигнований, предусмотренных в бюджете Валдайского муниципального района.</w:t>
      </w:r>
    </w:p>
    <w:p w:rsidR="00BD1BA0" w:rsidRPr="00BD1BA0" w:rsidRDefault="00BD1BA0" w:rsidP="00BD1BA0">
      <w:pPr>
        <w:widowControl w:val="0"/>
        <w:tabs>
          <w:tab w:val="left" w:pos="1524"/>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2.12.Учредитель вправе изменять размер предоставляемой субсидии в случае:</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увеличения или уменьшения объема ассигнований, предусмотренных в бюджете Валдайского муниципального района;</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выявления дополнительной потребности учреждения в субсидии при наличии соответствующих ассигнований в бюджете Валдайского муниципального района;</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выявления необходимости перераспределения объемов субсидии между учреждениями;</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выявления невозможности осуществления расходов на предусмотренные цели в полном объеме.</w:t>
      </w:r>
    </w:p>
    <w:p w:rsidR="00BD1BA0" w:rsidRPr="00BD1BA0" w:rsidRDefault="00BD1BA0" w:rsidP="00BD1BA0">
      <w:pPr>
        <w:widowControl w:val="0"/>
        <w:tabs>
          <w:tab w:val="left" w:pos="1757"/>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2.13. Перечисление субсидий осуществляется в сроки и с периодичностью согласно заключенному соглашению (с учетом дополнительных соглашений к нему) в соответствии с кассовым планом исполнения бюджета Валдайского муниципального района.</w:t>
      </w:r>
    </w:p>
    <w:p w:rsidR="00BD1BA0" w:rsidRPr="00BD1BA0" w:rsidRDefault="00BD1BA0" w:rsidP="00BD1BA0">
      <w:pPr>
        <w:pStyle w:val="ConsPlusNormal"/>
        <w:ind w:firstLine="284"/>
        <w:contextualSpacing/>
        <w:jc w:val="center"/>
        <w:rPr>
          <w:b/>
          <w:sz w:val="16"/>
          <w:szCs w:val="16"/>
        </w:rPr>
      </w:pPr>
      <w:r w:rsidRPr="00BD1BA0">
        <w:rPr>
          <w:b/>
          <w:sz w:val="16"/>
          <w:szCs w:val="16"/>
        </w:rPr>
        <w:t>3.Требования к отчетности</w:t>
      </w:r>
    </w:p>
    <w:p w:rsidR="00BD1BA0" w:rsidRPr="00BD1BA0" w:rsidRDefault="00BD1BA0" w:rsidP="00BD1BA0">
      <w:pPr>
        <w:widowControl w:val="0"/>
        <w:tabs>
          <w:tab w:val="left" w:pos="1466"/>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3.1.Учреждение представляет главному распорядителю бюджетных средств отчет об использовании субсидии в порядке и сроки, установленные соглашением, с учетом требований, установленных пунктами 3.2–3.4 настоящего</w:t>
      </w:r>
      <w:r w:rsidRPr="00BD1BA0">
        <w:rPr>
          <w:rFonts w:ascii="Arial" w:hAnsi="Arial" w:cs="Arial"/>
          <w:spacing w:val="-5"/>
          <w:sz w:val="16"/>
          <w:szCs w:val="16"/>
          <w:lang w:bidi="ru-RU"/>
        </w:rPr>
        <w:t xml:space="preserve"> </w:t>
      </w:r>
      <w:r w:rsidRPr="00BD1BA0">
        <w:rPr>
          <w:rFonts w:ascii="Arial" w:hAnsi="Arial" w:cs="Arial"/>
          <w:sz w:val="16"/>
          <w:szCs w:val="16"/>
          <w:lang w:bidi="ru-RU"/>
        </w:rPr>
        <w:t>Порядка.</w:t>
      </w:r>
    </w:p>
    <w:p w:rsidR="00BD1BA0" w:rsidRPr="00BD1BA0" w:rsidRDefault="00BD1BA0" w:rsidP="00BD1BA0">
      <w:pPr>
        <w:widowControl w:val="0"/>
        <w:tabs>
          <w:tab w:val="left" w:pos="1320"/>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3.2.Учреждение представляет</w:t>
      </w:r>
      <w:r w:rsidRPr="00BD1BA0">
        <w:rPr>
          <w:rFonts w:ascii="Arial" w:hAnsi="Arial" w:cs="Arial"/>
          <w:spacing w:val="-2"/>
          <w:sz w:val="16"/>
          <w:szCs w:val="16"/>
          <w:lang w:bidi="ru-RU"/>
        </w:rPr>
        <w:t xml:space="preserve"> </w:t>
      </w:r>
      <w:r w:rsidRPr="00BD1BA0">
        <w:rPr>
          <w:rFonts w:ascii="Arial" w:hAnsi="Arial" w:cs="Arial"/>
          <w:sz w:val="16"/>
          <w:szCs w:val="16"/>
          <w:lang w:bidi="ru-RU"/>
        </w:rPr>
        <w:t>главному распорядителю бюджетных средств:</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ежеквартально, не позднее 5 (пяти) рабочих дней, следующих за отчетным</w:t>
      </w:r>
      <w:r w:rsidRPr="00BD1BA0">
        <w:rPr>
          <w:rFonts w:ascii="Arial" w:hAnsi="Arial" w:cs="Arial"/>
          <w:spacing w:val="10"/>
          <w:sz w:val="16"/>
          <w:szCs w:val="16"/>
          <w:lang w:bidi="ru-RU"/>
        </w:rPr>
        <w:t xml:space="preserve"> </w:t>
      </w:r>
      <w:r w:rsidRPr="00BD1BA0">
        <w:rPr>
          <w:rFonts w:ascii="Arial" w:hAnsi="Arial" w:cs="Arial"/>
          <w:sz w:val="16"/>
          <w:szCs w:val="16"/>
          <w:lang w:bidi="ru-RU"/>
        </w:rPr>
        <w:t>периодом,</w:t>
      </w:r>
      <w:r w:rsidRPr="00BD1BA0">
        <w:rPr>
          <w:rFonts w:ascii="Arial" w:hAnsi="Arial" w:cs="Arial"/>
          <w:spacing w:val="11"/>
          <w:sz w:val="16"/>
          <w:szCs w:val="16"/>
          <w:lang w:bidi="ru-RU"/>
        </w:rPr>
        <w:t xml:space="preserve"> </w:t>
      </w:r>
      <w:r w:rsidRPr="00BD1BA0">
        <w:rPr>
          <w:rFonts w:ascii="Arial" w:hAnsi="Arial" w:cs="Arial"/>
          <w:sz w:val="16"/>
          <w:szCs w:val="16"/>
          <w:lang w:bidi="ru-RU"/>
        </w:rPr>
        <w:t>а</w:t>
      </w:r>
      <w:r w:rsidRPr="00BD1BA0">
        <w:rPr>
          <w:rFonts w:ascii="Arial" w:hAnsi="Arial" w:cs="Arial"/>
          <w:spacing w:val="10"/>
          <w:sz w:val="16"/>
          <w:szCs w:val="16"/>
          <w:lang w:bidi="ru-RU"/>
        </w:rPr>
        <w:t xml:space="preserve"> </w:t>
      </w:r>
      <w:r w:rsidRPr="00BD1BA0">
        <w:rPr>
          <w:rFonts w:ascii="Arial" w:hAnsi="Arial" w:cs="Arial"/>
          <w:sz w:val="16"/>
          <w:szCs w:val="16"/>
          <w:lang w:bidi="ru-RU"/>
        </w:rPr>
        <w:t>также</w:t>
      </w:r>
      <w:r w:rsidRPr="00BD1BA0">
        <w:rPr>
          <w:rFonts w:ascii="Arial" w:hAnsi="Arial" w:cs="Arial"/>
          <w:spacing w:val="11"/>
          <w:sz w:val="16"/>
          <w:szCs w:val="16"/>
          <w:lang w:bidi="ru-RU"/>
        </w:rPr>
        <w:t xml:space="preserve"> </w:t>
      </w:r>
      <w:r w:rsidRPr="00BD1BA0">
        <w:rPr>
          <w:rFonts w:ascii="Arial" w:hAnsi="Arial" w:cs="Arial"/>
          <w:sz w:val="16"/>
          <w:szCs w:val="16"/>
          <w:lang w:bidi="ru-RU"/>
        </w:rPr>
        <w:t>по</w:t>
      </w:r>
      <w:r w:rsidRPr="00BD1BA0">
        <w:rPr>
          <w:rFonts w:ascii="Arial" w:hAnsi="Arial" w:cs="Arial"/>
          <w:spacing w:val="10"/>
          <w:sz w:val="16"/>
          <w:szCs w:val="16"/>
          <w:lang w:bidi="ru-RU"/>
        </w:rPr>
        <w:t xml:space="preserve"> </w:t>
      </w:r>
      <w:r w:rsidRPr="00BD1BA0">
        <w:rPr>
          <w:rFonts w:ascii="Arial" w:hAnsi="Arial" w:cs="Arial"/>
          <w:sz w:val="16"/>
          <w:szCs w:val="16"/>
          <w:lang w:bidi="ru-RU"/>
        </w:rPr>
        <w:t>итогам</w:t>
      </w:r>
      <w:r w:rsidRPr="00BD1BA0">
        <w:rPr>
          <w:rFonts w:ascii="Arial" w:hAnsi="Arial" w:cs="Arial"/>
          <w:spacing w:val="11"/>
          <w:sz w:val="16"/>
          <w:szCs w:val="16"/>
          <w:lang w:bidi="ru-RU"/>
        </w:rPr>
        <w:t xml:space="preserve"> </w:t>
      </w:r>
      <w:r w:rsidRPr="00BD1BA0">
        <w:rPr>
          <w:rFonts w:ascii="Arial" w:hAnsi="Arial" w:cs="Arial"/>
          <w:sz w:val="16"/>
          <w:szCs w:val="16"/>
          <w:lang w:bidi="ru-RU"/>
        </w:rPr>
        <w:t>года</w:t>
      </w:r>
      <w:r w:rsidRPr="00BD1BA0">
        <w:rPr>
          <w:rFonts w:ascii="Arial" w:hAnsi="Arial" w:cs="Arial"/>
          <w:spacing w:val="10"/>
          <w:sz w:val="16"/>
          <w:szCs w:val="16"/>
          <w:lang w:bidi="ru-RU"/>
        </w:rPr>
        <w:t xml:space="preserve"> </w:t>
      </w:r>
      <w:r w:rsidRPr="00BD1BA0">
        <w:rPr>
          <w:rFonts w:ascii="Arial" w:hAnsi="Arial" w:cs="Arial"/>
          <w:sz w:val="16"/>
          <w:szCs w:val="16"/>
          <w:lang w:bidi="ru-RU"/>
        </w:rPr>
        <w:t>не</w:t>
      </w:r>
      <w:r w:rsidRPr="00BD1BA0">
        <w:rPr>
          <w:rFonts w:ascii="Arial" w:hAnsi="Arial" w:cs="Arial"/>
          <w:spacing w:val="11"/>
          <w:sz w:val="16"/>
          <w:szCs w:val="16"/>
          <w:lang w:bidi="ru-RU"/>
        </w:rPr>
        <w:t xml:space="preserve"> </w:t>
      </w:r>
      <w:r w:rsidRPr="00BD1BA0">
        <w:rPr>
          <w:rFonts w:ascii="Arial" w:hAnsi="Arial" w:cs="Arial"/>
          <w:sz w:val="16"/>
          <w:szCs w:val="16"/>
          <w:lang w:bidi="ru-RU"/>
        </w:rPr>
        <w:t>позднее</w:t>
      </w:r>
      <w:r w:rsidRPr="00BD1BA0">
        <w:rPr>
          <w:rFonts w:ascii="Arial" w:hAnsi="Arial" w:cs="Arial"/>
          <w:spacing w:val="11"/>
          <w:sz w:val="16"/>
          <w:szCs w:val="16"/>
          <w:lang w:bidi="ru-RU"/>
        </w:rPr>
        <w:t xml:space="preserve"> </w:t>
      </w:r>
      <w:r w:rsidRPr="00BD1BA0">
        <w:rPr>
          <w:rFonts w:ascii="Arial" w:hAnsi="Arial" w:cs="Arial"/>
          <w:sz w:val="16"/>
          <w:szCs w:val="16"/>
          <w:lang w:bidi="ru-RU"/>
        </w:rPr>
        <w:t>15</w:t>
      </w:r>
      <w:r w:rsidRPr="00BD1BA0">
        <w:rPr>
          <w:rFonts w:ascii="Arial" w:hAnsi="Arial" w:cs="Arial"/>
          <w:spacing w:val="10"/>
          <w:sz w:val="16"/>
          <w:szCs w:val="16"/>
          <w:lang w:bidi="ru-RU"/>
        </w:rPr>
        <w:t xml:space="preserve"> </w:t>
      </w:r>
      <w:r w:rsidRPr="00BD1BA0">
        <w:rPr>
          <w:rFonts w:ascii="Arial" w:hAnsi="Arial" w:cs="Arial"/>
          <w:sz w:val="16"/>
          <w:szCs w:val="16"/>
          <w:lang w:bidi="ru-RU"/>
        </w:rPr>
        <w:t>января</w:t>
      </w:r>
      <w:r w:rsidRPr="00BD1BA0">
        <w:rPr>
          <w:rFonts w:ascii="Arial" w:hAnsi="Arial" w:cs="Arial"/>
          <w:spacing w:val="12"/>
          <w:sz w:val="16"/>
          <w:szCs w:val="16"/>
          <w:lang w:bidi="ru-RU"/>
        </w:rPr>
        <w:t xml:space="preserve"> </w:t>
      </w:r>
      <w:r w:rsidRPr="00BD1BA0">
        <w:rPr>
          <w:rFonts w:ascii="Arial" w:hAnsi="Arial" w:cs="Arial"/>
          <w:sz w:val="16"/>
          <w:szCs w:val="16"/>
          <w:lang w:bidi="ru-RU"/>
        </w:rPr>
        <w:t>финансового года, следующего за годом предоставления субсидии, отчет о расходах, источником финансового обеспечения которых является субсидия, по форме согласно приложению 3 приказа комитета финансов Администрации Валдайского муниципального района к типовой форме соглашения о порядке  и условиях предоставления субсидии на иные цели муниципальным учреждениям;</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ежеквартально, не позднее 5 (пяти) рабочих дней, следующих за отчетным периодом, а также по итогам года не позднее 15 января финансового года, следующего за годом предоставления субсидии, отчет о достижении результатов предоставления субсидии и (или) показателей, необходимых для достижения результатов предоставления субсидии по форме согласно приложению 4 к типовой форме соглашения о порядке  и условиях предоставления субсидии на иные цели муниципальным учреждениям.</w:t>
      </w:r>
    </w:p>
    <w:p w:rsidR="00BD1BA0" w:rsidRPr="00BD1BA0" w:rsidRDefault="00BD1BA0" w:rsidP="00BD1BA0">
      <w:pPr>
        <w:widowControl w:val="0"/>
        <w:tabs>
          <w:tab w:val="left" w:pos="1322"/>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3.3. Отчеты об использовании субсидии составляются на 01 число месяца, следующего за отчетным кварталом, нарастающим итогом с начала</w:t>
      </w:r>
      <w:r w:rsidRPr="00BD1BA0">
        <w:rPr>
          <w:rFonts w:ascii="Arial" w:hAnsi="Arial" w:cs="Arial"/>
          <w:spacing w:val="-18"/>
          <w:sz w:val="16"/>
          <w:szCs w:val="16"/>
          <w:lang w:bidi="ru-RU"/>
        </w:rPr>
        <w:t xml:space="preserve"> </w:t>
      </w:r>
      <w:r w:rsidRPr="00BD1BA0">
        <w:rPr>
          <w:rFonts w:ascii="Arial" w:hAnsi="Arial" w:cs="Arial"/>
          <w:sz w:val="16"/>
          <w:szCs w:val="16"/>
          <w:lang w:bidi="ru-RU"/>
        </w:rPr>
        <w:t>года.</w:t>
      </w:r>
    </w:p>
    <w:p w:rsidR="00BD1BA0" w:rsidRPr="00BD1BA0" w:rsidRDefault="00BD1BA0" w:rsidP="00BD1BA0">
      <w:pPr>
        <w:widowControl w:val="0"/>
        <w:tabs>
          <w:tab w:val="left" w:pos="1422"/>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3.4.Учредитель вправе устанавливать в соглашении дополнительные формы представления учреждением указанной отчетности и сроки их представления.</w:t>
      </w:r>
    </w:p>
    <w:p w:rsidR="00BD1BA0" w:rsidRPr="00BD1BA0" w:rsidRDefault="00BD1BA0" w:rsidP="00BD1BA0">
      <w:pPr>
        <w:pStyle w:val="ConsPlusNormal"/>
        <w:ind w:firstLine="284"/>
        <w:contextualSpacing/>
        <w:jc w:val="center"/>
        <w:rPr>
          <w:b/>
          <w:sz w:val="16"/>
          <w:szCs w:val="16"/>
        </w:rPr>
      </w:pPr>
      <w:r w:rsidRPr="00BD1BA0">
        <w:rPr>
          <w:b/>
          <w:sz w:val="16"/>
          <w:szCs w:val="16"/>
        </w:rPr>
        <w:t>4.Порядок осуществления контроля за соблюдением целей, условий и порядка предоставления субсидий и ответственность за их несоблюдение</w:t>
      </w:r>
    </w:p>
    <w:p w:rsidR="00BD1BA0" w:rsidRPr="00BD1BA0" w:rsidRDefault="00BD1BA0" w:rsidP="00BD1BA0">
      <w:pPr>
        <w:ind w:firstLine="284"/>
        <w:contextualSpacing/>
        <w:jc w:val="both"/>
        <w:rPr>
          <w:rFonts w:ascii="Arial" w:hAnsi="Arial" w:cs="Arial"/>
          <w:sz w:val="16"/>
          <w:szCs w:val="16"/>
        </w:rPr>
      </w:pPr>
      <w:r w:rsidRPr="00BD1BA0">
        <w:rPr>
          <w:rFonts w:ascii="Arial" w:hAnsi="Arial" w:cs="Arial"/>
          <w:sz w:val="16"/>
          <w:szCs w:val="16"/>
        </w:rPr>
        <w:t>4.1.Контроль за соблюдением учреждениями настоящего Порядка, целей и условий, установленных при предоставлении субсидии соглашением, а также оценка достижения результатов предоставления субсидии, установленные соглашением, осуществляются учредителем и уполномоченными органами финансового контроля в соответствии с бюджетным законодательством Российской Федерации.</w:t>
      </w:r>
    </w:p>
    <w:p w:rsidR="00BD1BA0" w:rsidRPr="00BD1BA0" w:rsidRDefault="00BD1BA0" w:rsidP="00BD1BA0">
      <w:pPr>
        <w:ind w:firstLine="284"/>
        <w:contextualSpacing/>
        <w:jc w:val="both"/>
        <w:rPr>
          <w:rFonts w:ascii="Arial" w:hAnsi="Arial" w:cs="Arial"/>
          <w:sz w:val="16"/>
          <w:szCs w:val="16"/>
        </w:rPr>
      </w:pPr>
      <w:r w:rsidRPr="00BD1BA0">
        <w:rPr>
          <w:rFonts w:ascii="Arial" w:hAnsi="Arial" w:cs="Arial"/>
          <w:sz w:val="16"/>
          <w:szCs w:val="16"/>
        </w:rPr>
        <w:t>4.2.Руководитель учреждения несет ответственность за использование субсидий в соответствии с условиями, предусмотренными соглашением, и действующим законодательством.</w:t>
      </w:r>
    </w:p>
    <w:p w:rsidR="00BD1BA0" w:rsidRPr="00BD1BA0" w:rsidRDefault="00BD1BA0" w:rsidP="00BD1BA0">
      <w:pPr>
        <w:ind w:firstLine="284"/>
        <w:contextualSpacing/>
        <w:jc w:val="both"/>
        <w:rPr>
          <w:rFonts w:ascii="Arial" w:hAnsi="Arial" w:cs="Arial"/>
          <w:sz w:val="16"/>
          <w:szCs w:val="16"/>
        </w:rPr>
      </w:pPr>
      <w:r w:rsidRPr="00BD1BA0">
        <w:rPr>
          <w:rFonts w:ascii="Arial" w:hAnsi="Arial" w:cs="Arial"/>
          <w:sz w:val="16"/>
          <w:szCs w:val="16"/>
        </w:rPr>
        <w:t>4.3.Возврату в бюджет Валдайского муниципального района, Валдайского городского поселения подлежат субсидии в следующих случаях:</w:t>
      </w:r>
    </w:p>
    <w:p w:rsidR="00BD1BA0" w:rsidRPr="00BD1BA0" w:rsidRDefault="00BD1BA0" w:rsidP="00BD1BA0">
      <w:pPr>
        <w:ind w:firstLine="284"/>
        <w:contextualSpacing/>
        <w:jc w:val="both"/>
        <w:rPr>
          <w:rFonts w:ascii="Arial" w:hAnsi="Arial" w:cs="Arial"/>
          <w:sz w:val="16"/>
          <w:szCs w:val="16"/>
        </w:rPr>
      </w:pPr>
      <w:r w:rsidRPr="00BD1BA0">
        <w:rPr>
          <w:rFonts w:ascii="Arial" w:hAnsi="Arial" w:cs="Arial"/>
          <w:sz w:val="16"/>
          <w:szCs w:val="16"/>
        </w:rPr>
        <w:t>установления по итогам проверки, проведенной учредителем и (или) уполномоченным органом финансового контроля, фактов нарушения целей, условий и порядка предоставления субсидий;</w:t>
      </w:r>
    </w:p>
    <w:p w:rsidR="00BD1BA0" w:rsidRPr="00BD1BA0" w:rsidRDefault="00BD1BA0" w:rsidP="00BD1BA0">
      <w:pPr>
        <w:ind w:firstLine="284"/>
        <w:contextualSpacing/>
        <w:jc w:val="both"/>
        <w:rPr>
          <w:rFonts w:ascii="Arial" w:hAnsi="Arial" w:cs="Arial"/>
          <w:sz w:val="16"/>
          <w:szCs w:val="16"/>
        </w:rPr>
      </w:pPr>
      <w:r w:rsidRPr="00BD1BA0">
        <w:rPr>
          <w:rFonts w:ascii="Arial" w:hAnsi="Arial" w:cs="Arial"/>
          <w:sz w:val="16"/>
          <w:szCs w:val="16"/>
        </w:rPr>
        <w:t>недостижения результатов предоставления субсидии и невыполнения показателей, необходимых для достижения результатов предоставления субсидии.</w:t>
      </w:r>
    </w:p>
    <w:p w:rsidR="00BD1BA0" w:rsidRPr="00BD1BA0" w:rsidRDefault="00BD1BA0" w:rsidP="00BD1BA0">
      <w:pPr>
        <w:widowControl w:val="0"/>
        <w:tabs>
          <w:tab w:val="left" w:pos="1371"/>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4.4.В случае нецелевого расходования средств субсидии учреждением, выявленного по фактам проверок, субсидия подлежит возврату в полном объеме.</w:t>
      </w:r>
    </w:p>
    <w:p w:rsidR="00BD1BA0" w:rsidRPr="00BD1BA0" w:rsidRDefault="00BD1BA0" w:rsidP="00BD1BA0">
      <w:pPr>
        <w:widowControl w:val="0"/>
        <w:tabs>
          <w:tab w:val="left" w:pos="1380"/>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4.5.В случае нарушения условий и порядка предоставления субсидий, выявленного по фактам проверок, субсидия подлежит возврату в объеме 10% от суммы полученной</w:t>
      </w:r>
      <w:r w:rsidRPr="00BD1BA0">
        <w:rPr>
          <w:rFonts w:ascii="Arial" w:hAnsi="Arial" w:cs="Arial"/>
          <w:spacing w:val="-3"/>
          <w:sz w:val="16"/>
          <w:szCs w:val="16"/>
          <w:lang w:bidi="ru-RU"/>
        </w:rPr>
        <w:t xml:space="preserve"> </w:t>
      </w:r>
      <w:r w:rsidRPr="00BD1BA0">
        <w:rPr>
          <w:rFonts w:ascii="Arial" w:hAnsi="Arial" w:cs="Arial"/>
          <w:sz w:val="16"/>
          <w:szCs w:val="16"/>
          <w:lang w:bidi="ru-RU"/>
        </w:rPr>
        <w:t>субсидии.</w:t>
      </w:r>
    </w:p>
    <w:p w:rsidR="00BD1BA0" w:rsidRPr="00BD1BA0" w:rsidRDefault="00BD1BA0" w:rsidP="00BD1BA0">
      <w:pPr>
        <w:widowControl w:val="0"/>
        <w:tabs>
          <w:tab w:val="left" w:pos="1373"/>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4.6.В случае если достижение результатов предоставления субсидии и (или) выполнение показателей, необходимых для достижения результатов предоставления субсидии составляет менее 100%, субсидия подлежит возврату в бюджет Валдайского муниципального района из расчета 1% от суммы полученной субсидии за каждый процентный пункт не достижения значения процента выполнения показателя результативности предоставления</w:t>
      </w:r>
      <w:r w:rsidRPr="00BD1BA0">
        <w:rPr>
          <w:rFonts w:ascii="Arial" w:hAnsi="Arial" w:cs="Arial"/>
          <w:spacing w:val="-2"/>
          <w:sz w:val="16"/>
          <w:szCs w:val="16"/>
          <w:lang w:bidi="ru-RU"/>
        </w:rPr>
        <w:t xml:space="preserve"> </w:t>
      </w:r>
      <w:r w:rsidRPr="00BD1BA0">
        <w:rPr>
          <w:rFonts w:ascii="Arial" w:hAnsi="Arial" w:cs="Arial"/>
          <w:sz w:val="16"/>
          <w:szCs w:val="16"/>
          <w:lang w:bidi="ru-RU"/>
        </w:rPr>
        <w:t>субсидий.</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Значение процента достижения результата (выполнения показателя, необходимого для достижения результата) предоставления субсидии рассчитывается по формуле:</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Кв = ЦП</w:t>
      </w:r>
      <w:r w:rsidRPr="00BD1BA0">
        <w:rPr>
          <w:rFonts w:ascii="Arial" w:hAnsi="Arial" w:cs="Arial"/>
          <w:sz w:val="16"/>
          <w:szCs w:val="16"/>
          <w:vertAlign w:val="subscript"/>
          <w:lang w:bidi="ru-RU"/>
        </w:rPr>
        <w:t>iфакт</w:t>
      </w:r>
      <w:r w:rsidRPr="00BD1BA0">
        <w:rPr>
          <w:rFonts w:ascii="Arial" w:hAnsi="Arial" w:cs="Arial"/>
          <w:sz w:val="16"/>
          <w:szCs w:val="16"/>
          <w:lang w:bidi="ru-RU"/>
        </w:rPr>
        <w:t xml:space="preserve"> / ЦП</w:t>
      </w:r>
      <w:r w:rsidRPr="00BD1BA0">
        <w:rPr>
          <w:rFonts w:ascii="Arial" w:hAnsi="Arial" w:cs="Arial"/>
          <w:sz w:val="16"/>
          <w:szCs w:val="16"/>
          <w:vertAlign w:val="subscript"/>
          <w:lang w:bidi="ru-RU"/>
        </w:rPr>
        <w:t>iплан</w:t>
      </w:r>
      <w:r w:rsidRPr="00BD1BA0">
        <w:rPr>
          <w:rFonts w:ascii="Arial" w:hAnsi="Arial" w:cs="Arial"/>
          <w:sz w:val="16"/>
          <w:szCs w:val="16"/>
          <w:lang w:bidi="ru-RU"/>
        </w:rPr>
        <w:t xml:space="preserve"> × 100, где:</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Кв - значение процента достижения результата (выполнения показателя, необходимого для достижения результата) предоставления субсидии;</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ЦП</w:t>
      </w:r>
      <w:r w:rsidRPr="00BD1BA0">
        <w:rPr>
          <w:rFonts w:ascii="Arial" w:hAnsi="Arial" w:cs="Arial"/>
          <w:sz w:val="16"/>
          <w:szCs w:val="16"/>
          <w:vertAlign w:val="subscript"/>
          <w:lang w:bidi="ru-RU"/>
        </w:rPr>
        <w:t>iфакт</w:t>
      </w:r>
      <w:r w:rsidRPr="00BD1BA0">
        <w:rPr>
          <w:rFonts w:ascii="Arial" w:hAnsi="Arial" w:cs="Arial"/>
          <w:sz w:val="16"/>
          <w:szCs w:val="16"/>
          <w:lang w:bidi="ru-RU"/>
        </w:rPr>
        <w:t xml:space="preserve"> - фактическое значение результата (показателя, необходимого для достижения результата) предоставления субсидии;</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ЦП</w:t>
      </w:r>
      <w:r w:rsidRPr="00BD1BA0">
        <w:rPr>
          <w:rFonts w:ascii="Arial" w:hAnsi="Arial" w:cs="Arial"/>
          <w:sz w:val="16"/>
          <w:szCs w:val="16"/>
          <w:vertAlign w:val="subscript"/>
          <w:lang w:bidi="ru-RU"/>
        </w:rPr>
        <w:t xml:space="preserve">iплан </w:t>
      </w:r>
      <w:r w:rsidRPr="00BD1BA0">
        <w:rPr>
          <w:rFonts w:ascii="Arial" w:hAnsi="Arial" w:cs="Arial"/>
          <w:sz w:val="16"/>
          <w:szCs w:val="16"/>
          <w:lang w:bidi="ru-RU"/>
        </w:rPr>
        <w:t>- плановое значение результата (выполнения показателя, необходимого для достижения результата) предоставления</w:t>
      </w:r>
      <w:r w:rsidRPr="00BD1BA0">
        <w:rPr>
          <w:rFonts w:ascii="Arial" w:hAnsi="Arial" w:cs="Arial"/>
          <w:spacing w:val="-10"/>
          <w:sz w:val="16"/>
          <w:szCs w:val="16"/>
          <w:lang w:bidi="ru-RU"/>
        </w:rPr>
        <w:t xml:space="preserve"> </w:t>
      </w:r>
      <w:r w:rsidRPr="00BD1BA0">
        <w:rPr>
          <w:rFonts w:ascii="Arial" w:hAnsi="Arial" w:cs="Arial"/>
          <w:sz w:val="16"/>
          <w:szCs w:val="16"/>
          <w:lang w:bidi="ru-RU"/>
        </w:rPr>
        <w:t>субсидии.</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Объем целевой субсидии, подлежащий возврату, рассчитывается по формуле:</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С</w:t>
      </w:r>
      <w:r w:rsidRPr="00BD1BA0">
        <w:rPr>
          <w:rFonts w:ascii="Arial" w:hAnsi="Arial" w:cs="Arial"/>
          <w:sz w:val="16"/>
          <w:szCs w:val="16"/>
          <w:vertAlign w:val="subscript"/>
          <w:lang w:bidi="ru-RU"/>
        </w:rPr>
        <w:t>возвр</w:t>
      </w:r>
      <w:r w:rsidRPr="00BD1BA0">
        <w:rPr>
          <w:rFonts w:ascii="Arial" w:hAnsi="Arial" w:cs="Arial"/>
          <w:sz w:val="16"/>
          <w:szCs w:val="16"/>
          <w:lang w:bidi="ru-RU"/>
        </w:rPr>
        <w:t xml:space="preserve"> = ((100 - Кв) × С</w:t>
      </w:r>
      <w:r w:rsidRPr="00BD1BA0">
        <w:rPr>
          <w:rFonts w:ascii="Arial" w:hAnsi="Arial" w:cs="Arial"/>
          <w:sz w:val="16"/>
          <w:szCs w:val="16"/>
          <w:vertAlign w:val="subscript"/>
          <w:lang w:bidi="ru-RU"/>
        </w:rPr>
        <w:t>получ</w:t>
      </w:r>
      <w:r w:rsidRPr="00BD1BA0">
        <w:rPr>
          <w:rFonts w:ascii="Arial" w:hAnsi="Arial" w:cs="Arial"/>
          <w:sz w:val="16"/>
          <w:szCs w:val="16"/>
          <w:lang w:bidi="ru-RU"/>
        </w:rPr>
        <w:t>) / 100, где:</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С</w:t>
      </w:r>
      <w:r w:rsidRPr="00BD1BA0">
        <w:rPr>
          <w:rFonts w:ascii="Arial" w:hAnsi="Arial" w:cs="Arial"/>
          <w:sz w:val="16"/>
          <w:szCs w:val="16"/>
          <w:vertAlign w:val="subscript"/>
          <w:lang w:bidi="ru-RU"/>
        </w:rPr>
        <w:t>возвр</w:t>
      </w:r>
      <w:r w:rsidRPr="00BD1BA0">
        <w:rPr>
          <w:rFonts w:ascii="Arial" w:hAnsi="Arial" w:cs="Arial"/>
          <w:sz w:val="16"/>
          <w:szCs w:val="16"/>
          <w:lang w:bidi="ru-RU"/>
        </w:rPr>
        <w:t xml:space="preserve"> - объем субсидии, подлежащий возврату;</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Кв - значение процента достижения результата (выполнения показателя, необходимого для достижения результата) предоставления субсидии;</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С</w:t>
      </w:r>
      <w:r w:rsidRPr="00BD1BA0">
        <w:rPr>
          <w:rFonts w:ascii="Arial" w:hAnsi="Arial" w:cs="Arial"/>
          <w:sz w:val="16"/>
          <w:szCs w:val="16"/>
          <w:vertAlign w:val="subscript"/>
          <w:lang w:bidi="ru-RU"/>
        </w:rPr>
        <w:t>получ</w:t>
      </w:r>
      <w:r w:rsidRPr="00BD1BA0">
        <w:rPr>
          <w:rFonts w:ascii="Arial" w:hAnsi="Arial" w:cs="Arial"/>
          <w:sz w:val="16"/>
          <w:szCs w:val="16"/>
          <w:lang w:bidi="ru-RU"/>
        </w:rPr>
        <w:t xml:space="preserve"> - объем полученной субсидии.</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В случае если достижение результатов предоставления субсидии и (или) выполнение показателей, необходимых для достижения результатов предоставления субсидии составляет менее 50%, возврат субсидии производится в полном объеме.</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Решение о возврате субсидии принимается учредителем в течение 30 (тридцати) календарных дней со дня установления факта нецелевого расходования средств субсидии, выявления нарушения условий и порядка предоставления субсидий, недостижения результата (невыполнения показателя, необходимого для достижения результата).</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Учредитель в течение 5 (пяти) рабочих дней со дня принятия решения о возврате субсидии направляет учреждению уведомление с требованием о возврате полученной субсидии (части полученной субсидии). Субсидия подлежит возрасту в течение 30 (тридцати) календарных дней со дня получения уведомления.</w:t>
      </w:r>
    </w:p>
    <w:p w:rsidR="00BD1BA0" w:rsidRPr="00BD1BA0" w:rsidRDefault="00BD1BA0" w:rsidP="00BD1BA0">
      <w:pPr>
        <w:widowControl w:val="0"/>
        <w:tabs>
          <w:tab w:val="left" w:pos="1494"/>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4.7.В случае не поступления средств в течение 30 (тридцати) календарных дней со дня получения требования о возврате субсидии (части субсидии) учредитель в срок не более 3 (трех) месяцев со дня истечения срока для возврата средств принимает меры к их взысканию в соответствии с действующим</w:t>
      </w:r>
      <w:r w:rsidRPr="00BD1BA0">
        <w:rPr>
          <w:rFonts w:ascii="Arial" w:hAnsi="Arial" w:cs="Arial"/>
          <w:spacing w:val="-2"/>
          <w:sz w:val="16"/>
          <w:szCs w:val="16"/>
          <w:lang w:bidi="ru-RU"/>
        </w:rPr>
        <w:t xml:space="preserve"> </w:t>
      </w:r>
      <w:r w:rsidRPr="00BD1BA0">
        <w:rPr>
          <w:rFonts w:ascii="Arial" w:hAnsi="Arial" w:cs="Arial"/>
          <w:sz w:val="16"/>
          <w:szCs w:val="16"/>
          <w:lang w:bidi="ru-RU"/>
        </w:rPr>
        <w:t>законодательством.</w:t>
      </w:r>
    </w:p>
    <w:p w:rsidR="00BD1BA0" w:rsidRPr="00BD1BA0" w:rsidRDefault="00BD1BA0" w:rsidP="00BD1BA0">
      <w:pPr>
        <w:widowControl w:val="0"/>
        <w:shd w:val="clear" w:color="auto" w:fill="FFFFFF"/>
        <w:tabs>
          <w:tab w:val="left" w:pos="1224"/>
        </w:tabs>
        <w:autoSpaceDE w:val="0"/>
        <w:autoSpaceDN w:val="0"/>
        <w:adjustRightInd w:val="0"/>
        <w:ind w:firstLine="284"/>
        <w:jc w:val="both"/>
        <w:rPr>
          <w:rFonts w:ascii="Arial" w:hAnsi="Arial" w:cs="Arial"/>
          <w:spacing w:val="-8"/>
          <w:sz w:val="16"/>
          <w:szCs w:val="16"/>
        </w:rPr>
      </w:pPr>
      <w:r w:rsidRPr="00BD1BA0">
        <w:rPr>
          <w:rFonts w:ascii="Arial" w:hAnsi="Arial" w:cs="Arial"/>
          <w:sz w:val="16"/>
          <w:szCs w:val="16"/>
        </w:rPr>
        <w:t>4.8. Не использованные на начало текущего финансового года остатки средств субсидии могут быть использованы учреждениями в текущем фи</w:t>
      </w:r>
      <w:r w:rsidRPr="00BD1BA0">
        <w:rPr>
          <w:rFonts w:ascii="Arial" w:hAnsi="Arial" w:cs="Arial"/>
          <w:sz w:val="16"/>
          <w:szCs w:val="16"/>
        </w:rPr>
        <w:softHyphen/>
        <w:t>нансовом году на достижение целей, установленных при предоставлении субсидии, на основании решения учредителя.</w:t>
      </w:r>
    </w:p>
    <w:p w:rsidR="00BD1BA0" w:rsidRPr="00BD1BA0" w:rsidRDefault="00BD1BA0" w:rsidP="00BD1BA0">
      <w:pPr>
        <w:widowControl w:val="0"/>
        <w:tabs>
          <w:tab w:val="left" w:pos="1437"/>
        </w:tabs>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4.9.Остатки выплат, источником финансового обеспечения которых являются субсидии, перечисленные в бюджет Валдайского муниципального района, могут быть возвращены учреждениям в очередном финансовом году при наличии потребности в направлении их для достижения целей, установленных при предоставлении субсидии, в соответствии с решением</w:t>
      </w:r>
      <w:r w:rsidRPr="00BD1BA0">
        <w:rPr>
          <w:rFonts w:ascii="Arial" w:hAnsi="Arial" w:cs="Arial"/>
          <w:spacing w:val="-7"/>
          <w:sz w:val="16"/>
          <w:szCs w:val="16"/>
          <w:lang w:bidi="ru-RU"/>
        </w:rPr>
        <w:t xml:space="preserve"> </w:t>
      </w:r>
      <w:r w:rsidRPr="00BD1BA0">
        <w:rPr>
          <w:rFonts w:ascii="Arial" w:hAnsi="Arial" w:cs="Arial"/>
          <w:sz w:val="16"/>
          <w:szCs w:val="16"/>
          <w:lang w:bidi="ru-RU"/>
        </w:rPr>
        <w:t>учредителя.</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Решение об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для достижения целей, установленных при предоставлении субсидии, принимается учредителем на основании предоставления учреждением:</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информации о наличии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субсидий и (или) средства от возврата ранее произведенных учреждениями</w:t>
      </w:r>
      <w:r w:rsidRPr="00BD1BA0">
        <w:rPr>
          <w:rFonts w:ascii="Arial" w:hAnsi="Arial" w:cs="Arial"/>
          <w:spacing w:val="-2"/>
          <w:sz w:val="16"/>
          <w:szCs w:val="16"/>
          <w:lang w:bidi="ru-RU"/>
        </w:rPr>
        <w:t xml:space="preserve"> </w:t>
      </w:r>
      <w:r w:rsidRPr="00BD1BA0">
        <w:rPr>
          <w:rFonts w:ascii="Arial" w:hAnsi="Arial" w:cs="Arial"/>
          <w:sz w:val="16"/>
          <w:szCs w:val="16"/>
          <w:lang w:bidi="ru-RU"/>
        </w:rPr>
        <w:t>выплат;</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документов (копий документов), подтверждающих наличие и объем указанных обязательств учреждения (за исключением обязательств по выплатам физическим</w:t>
      </w:r>
      <w:r w:rsidRPr="00BD1BA0">
        <w:rPr>
          <w:rFonts w:ascii="Arial" w:hAnsi="Arial" w:cs="Arial"/>
          <w:spacing w:val="-3"/>
          <w:sz w:val="16"/>
          <w:szCs w:val="16"/>
          <w:lang w:bidi="ru-RU"/>
        </w:rPr>
        <w:t xml:space="preserve"> </w:t>
      </w:r>
      <w:r w:rsidRPr="00BD1BA0">
        <w:rPr>
          <w:rFonts w:ascii="Arial" w:hAnsi="Arial" w:cs="Arial"/>
          <w:sz w:val="16"/>
          <w:szCs w:val="16"/>
          <w:lang w:bidi="ru-RU"/>
        </w:rPr>
        <w:t>лицам).</w:t>
      </w:r>
    </w:p>
    <w:p w:rsidR="00BD1BA0" w:rsidRPr="00BD1BA0" w:rsidRDefault="00BD1BA0" w:rsidP="00BD1BA0">
      <w:pPr>
        <w:widowControl w:val="0"/>
        <w:autoSpaceDE w:val="0"/>
        <w:autoSpaceDN w:val="0"/>
        <w:ind w:firstLine="284"/>
        <w:contextualSpacing/>
        <w:jc w:val="both"/>
        <w:rPr>
          <w:rFonts w:ascii="Arial" w:hAnsi="Arial" w:cs="Arial"/>
          <w:sz w:val="16"/>
          <w:szCs w:val="16"/>
          <w:lang w:bidi="ru-RU"/>
        </w:rPr>
      </w:pPr>
      <w:r w:rsidRPr="00BD1BA0">
        <w:rPr>
          <w:rFonts w:ascii="Arial" w:hAnsi="Arial" w:cs="Arial"/>
          <w:sz w:val="16"/>
          <w:szCs w:val="16"/>
          <w:lang w:bidi="ru-RU"/>
        </w:rPr>
        <w:t>Принятие учредителем решения о наличии потребности в направлении остатков субсидий для достижения целей, установленных при их предоставлении, а также их возврат осуществляются не позднее 1 апреля текущего финансового года.</w:t>
      </w:r>
    </w:p>
    <w:p w:rsidR="00BD1BA0" w:rsidRPr="00BD1BA0" w:rsidRDefault="00BD1BA0" w:rsidP="00BD1BA0">
      <w:pPr>
        <w:ind w:firstLine="284"/>
        <w:contextualSpacing/>
        <w:jc w:val="both"/>
        <w:rPr>
          <w:rFonts w:ascii="Arial" w:hAnsi="Arial" w:cs="Arial"/>
          <w:sz w:val="16"/>
          <w:szCs w:val="16"/>
        </w:rPr>
      </w:pPr>
      <w:r w:rsidRPr="00BD1BA0">
        <w:rPr>
          <w:rFonts w:ascii="Arial" w:hAnsi="Arial" w:cs="Arial"/>
          <w:sz w:val="16"/>
          <w:szCs w:val="16"/>
        </w:rPr>
        <w:t>4.10.Учредитель не позднее 15 рабочих дней со дня получения от учреждений информации и документов, указанных в пункте 4.9 настоящего Порядка, рассматривает и принимает решение о подтверждении (о неподтверждении) наличия потребности остатка субсидии для достижения целей, установленных при предоставлении субсидии.</w:t>
      </w:r>
    </w:p>
    <w:p w:rsidR="00BD1BA0" w:rsidRPr="00BD1BA0" w:rsidRDefault="00BD1BA0" w:rsidP="00BD1BA0">
      <w:pPr>
        <w:ind w:firstLine="284"/>
        <w:contextualSpacing/>
        <w:jc w:val="both"/>
        <w:rPr>
          <w:rFonts w:ascii="Arial" w:hAnsi="Arial" w:cs="Arial"/>
          <w:sz w:val="16"/>
          <w:szCs w:val="16"/>
        </w:rPr>
      </w:pPr>
      <w:r w:rsidRPr="00BD1BA0">
        <w:rPr>
          <w:rFonts w:ascii="Arial" w:hAnsi="Arial" w:cs="Arial"/>
          <w:sz w:val="16"/>
          <w:szCs w:val="16"/>
        </w:rPr>
        <w:t>В случае принятия решения о неподтверждении наличия потребности остатка субсидии учредителем в адрес учреждения направляется письменное уведомление в течение 3 рабочих дней со дня принятия соответствующего решения.</w:t>
      </w:r>
    </w:p>
    <w:p w:rsidR="00BD1BA0" w:rsidRPr="00BD1BA0" w:rsidRDefault="00BD1BA0" w:rsidP="00BD1BA0">
      <w:pPr>
        <w:ind w:firstLine="284"/>
        <w:contextualSpacing/>
        <w:jc w:val="both"/>
        <w:rPr>
          <w:rFonts w:ascii="Arial" w:hAnsi="Arial" w:cs="Arial"/>
          <w:sz w:val="16"/>
          <w:szCs w:val="16"/>
        </w:rPr>
      </w:pPr>
      <w:r w:rsidRPr="00BD1BA0">
        <w:rPr>
          <w:rFonts w:ascii="Arial" w:hAnsi="Arial" w:cs="Arial"/>
          <w:sz w:val="16"/>
          <w:szCs w:val="16"/>
        </w:rPr>
        <w:t>4.11.На основании решения о подтверждении наличия потребности остатка субсидии для достижения целей, установленных при предоставлении субсидии, учредитель в течение 3 рабочих дней принимает решение о наличии потребности в направлении их на те же цели.</w:t>
      </w:r>
    </w:p>
    <w:p w:rsidR="00BD1BA0" w:rsidRPr="00BD1BA0" w:rsidRDefault="00BD1BA0" w:rsidP="00BD1BA0">
      <w:pPr>
        <w:contextualSpacing/>
        <w:jc w:val="center"/>
        <w:rPr>
          <w:rFonts w:ascii="Arial" w:hAnsi="Arial" w:cs="Arial"/>
          <w:sz w:val="16"/>
          <w:szCs w:val="16"/>
        </w:rPr>
      </w:pPr>
      <w:r w:rsidRPr="00BD1BA0">
        <w:rPr>
          <w:rFonts w:ascii="Arial" w:hAnsi="Arial" w:cs="Arial"/>
          <w:sz w:val="16"/>
          <w:szCs w:val="16"/>
        </w:rPr>
        <w:t>____________________________________________</w:t>
      </w:r>
    </w:p>
    <w:p w:rsidR="00BD1BA0" w:rsidRPr="00BD1BA0" w:rsidRDefault="00BD1BA0" w:rsidP="00BD1BA0">
      <w:pPr>
        <w:ind w:left="5670"/>
        <w:jc w:val="right"/>
        <w:rPr>
          <w:rFonts w:ascii="Arial" w:hAnsi="Arial" w:cs="Arial"/>
          <w:sz w:val="12"/>
          <w:szCs w:val="12"/>
        </w:rPr>
      </w:pPr>
      <w:r w:rsidRPr="00BD1BA0">
        <w:rPr>
          <w:rFonts w:ascii="Arial" w:hAnsi="Arial" w:cs="Arial"/>
          <w:sz w:val="12"/>
          <w:szCs w:val="12"/>
        </w:rPr>
        <w:t>Приложение</w:t>
      </w:r>
    </w:p>
    <w:p w:rsidR="00BD1BA0" w:rsidRPr="00BD1BA0" w:rsidRDefault="00BD1BA0" w:rsidP="00BD1BA0">
      <w:pPr>
        <w:ind w:left="5670"/>
        <w:jc w:val="right"/>
        <w:rPr>
          <w:rFonts w:ascii="Arial" w:hAnsi="Arial" w:cs="Arial"/>
          <w:spacing w:val="-7"/>
          <w:sz w:val="12"/>
          <w:szCs w:val="12"/>
        </w:rPr>
      </w:pPr>
      <w:r w:rsidRPr="00BD1BA0">
        <w:rPr>
          <w:rFonts w:ascii="Arial" w:hAnsi="Arial" w:cs="Arial"/>
          <w:sz w:val="12"/>
          <w:szCs w:val="12"/>
        </w:rPr>
        <w:t>к Порядку определения объема и условий предоставления из бюджета Валдайского муниципального района, бюджета Валдайского городского поселения субсидий на иные цели муниципальным учреждениям</w:t>
      </w:r>
    </w:p>
    <w:p w:rsidR="00BD1BA0" w:rsidRPr="00BD1BA0" w:rsidRDefault="00BD1BA0" w:rsidP="00BD1BA0">
      <w:pPr>
        <w:shd w:val="clear" w:color="auto" w:fill="FFFFFF"/>
        <w:jc w:val="center"/>
        <w:rPr>
          <w:rFonts w:ascii="Arial" w:hAnsi="Arial" w:cs="Arial"/>
          <w:b/>
          <w:sz w:val="16"/>
          <w:szCs w:val="16"/>
        </w:rPr>
      </w:pPr>
      <w:r w:rsidRPr="00BD1BA0">
        <w:rPr>
          <w:rFonts w:ascii="Arial" w:hAnsi="Arial" w:cs="Arial"/>
          <w:b/>
          <w:sz w:val="16"/>
          <w:szCs w:val="16"/>
        </w:rPr>
        <w:t xml:space="preserve">ЗАЯВКА </w:t>
      </w:r>
    </w:p>
    <w:p w:rsidR="00BD1BA0" w:rsidRPr="00BD1BA0" w:rsidRDefault="00BD1BA0" w:rsidP="00BD1BA0">
      <w:pPr>
        <w:shd w:val="clear" w:color="auto" w:fill="FFFFFF"/>
        <w:jc w:val="center"/>
        <w:rPr>
          <w:rFonts w:ascii="Arial" w:hAnsi="Arial" w:cs="Arial"/>
          <w:b/>
          <w:sz w:val="16"/>
          <w:szCs w:val="16"/>
        </w:rPr>
      </w:pPr>
      <w:r w:rsidRPr="00BD1BA0">
        <w:rPr>
          <w:rFonts w:ascii="Arial" w:hAnsi="Arial" w:cs="Arial"/>
          <w:b/>
          <w:spacing w:val="-1"/>
          <w:sz w:val="16"/>
          <w:szCs w:val="16"/>
        </w:rPr>
        <w:t>для получения субсидии на иные цели</w:t>
      </w:r>
    </w:p>
    <w:p w:rsidR="00BD1BA0" w:rsidRPr="00BD1BA0" w:rsidRDefault="00BD1BA0" w:rsidP="00BD1BA0">
      <w:pPr>
        <w:shd w:val="clear" w:color="auto" w:fill="FFFFFF"/>
        <w:spacing w:line="250" w:lineRule="exact"/>
        <w:ind w:right="5"/>
        <w:jc w:val="center"/>
        <w:rPr>
          <w:rFonts w:ascii="Arial" w:hAnsi="Arial" w:cs="Arial"/>
          <w:sz w:val="16"/>
          <w:szCs w:val="16"/>
        </w:rPr>
      </w:pPr>
      <w:r w:rsidRPr="00BD1BA0">
        <w:rPr>
          <w:rFonts w:ascii="Arial" w:hAnsi="Arial" w:cs="Arial"/>
          <w:sz w:val="16"/>
          <w:szCs w:val="16"/>
        </w:rPr>
        <w:t>(наименование муниципального учреждения)</w:t>
      </w:r>
    </w:p>
    <w:p w:rsidR="00BD1BA0" w:rsidRPr="00BD1BA0" w:rsidRDefault="00BD1BA0" w:rsidP="00BD1BA0">
      <w:pPr>
        <w:shd w:val="clear" w:color="auto" w:fill="FFFFFF"/>
        <w:ind w:right="5"/>
        <w:jc w:val="center"/>
        <w:rPr>
          <w:rFonts w:ascii="Arial" w:hAnsi="Arial" w:cs="Arial"/>
          <w:sz w:val="16"/>
          <w:szCs w:val="16"/>
        </w:rPr>
      </w:pPr>
      <w:r w:rsidRPr="00BD1BA0">
        <w:rPr>
          <w:rFonts w:ascii="Arial" w:hAnsi="Arial" w:cs="Arial"/>
          <w:spacing w:val="-1"/>
          <w:sz w:val="16"/>
          <w:szCs w:val="16"/>
        </w:rPr>
        <w:t>на ____ год</w:t>
      </w:r>
    </w:p>
    <w:tbl>
      <w:tblPr>
        <w:tblW w:w="0" w:type="auto"/>
        <w:tblInd w:w="40" w:type="dxa"/>
        <w:tblCellMar>
          <w:left w:w="40" w:type="dxa"/>
          <w:right w:w="40" w:type="dxa"/>
        </w:tblCellMar>
        <w:tblLook w:val="0000" w:firstRow="0" w:lastRow="0" w:firstColumn="0" w:lastColumn="0" w:noHBand="0" w:noVBand="0"/>
      </w:tblPr>
      <w:tblGrid>
        <w:gridCol w:w="547"/>
        <w:gridCol w:w="4277"/>
        <w:gridCol w:w="1095"/>
        <w:gridCol w:w="1078"/>
        <w:gridCol w:w="2436"/>
        <w:gridCol w:w="1340"/>
      </w:tblGrid>
      <w:tr w:rsidR="00BD1BA0" w:rsidRPr="00BD1BA0" w:rsidTr="00BD1BA0">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ind w:left="38"/>
              <w:rPr>
                <w:rFonts w:ascii="Arial" w:hAnsi="Arial" w:cs="Arial"/>
                <w:sz w:val="16"/>
                <w:szCs w:val="16"/>
              </w:rPr>
            </w:pPr>
            <w:r w:rsidRPr="00BD1BA0">
              <w:rPr>
                <w:rFonts w:ascii="Arial" w:hAnsi="Arial" w:cs="Arial"/>
                <w:spacing w:val="-1"/>
                <w:sz w:val="16"/>
                <w:szCs w:val="16"/>
              </w:rPr>
              <w:t>№ п/п</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spacing w:line="250" w:lineRule="exact"/>
              <w:ind w:left="101" w:right="101"/>
              <w:rPr>
                <w:rFonts w:ascii="Arial" w:hAnsi="Arial" w:cs="Arial"/>
                <w:sz w:val="16"/>
                <w:szCs w:val="16"/>
              </w:rPr>
            </w:pPr>
            <w:r w:rsidRPr="00BD1BA0">
              <w:rPr>
                <w:rFonts w:ascii="Arial" w:hAnsi="Arial" w:cs="Arial"/>
                <w:spacing w:val="-2"/>
                <w:sz w:val="16"/>
                <w:szCs w:val="16"/>
              </w:rPr>
              <w:t xml:space="preserve">Субсидия на иные цели </w:t>
            </w:r>
            <w:r w:rsidRPr="00BD1BA0">
              <w:rPr>
                <w:rFonts w:ascii="Arial" w:hAnsi="Arial" w:cs="Arial"/>
                <w:sz w:val="16"/>
                <w:szCs w:val="16"/>
              </w:rPr>
              <w:t>(наименование мероприятия)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spacing w:line="254" w:lineRule="exact"/>
              <w:jc w:val="center"/>
              <w:rPr>
                <w:rFonts w:ascii="Arial" w:hAnsi="Arial" w:cs="Arial"/>
                <w:sz w:val="16"/>
                <w:szCs w:val="16"/>
              </w:rPr>
            </w:pPr>
            <w:r w:rsidRPr="00BD1BA0">
              <w:rPr>
                <w:rFonts w:ascii="Arial" w:hAnsi="Arial" w:cs="Arial"/>
                <w:sz w:val="16"/>
                <w:szCs w:val="16"/>
              </w:rPr>
              <w:t xml:space="preserve">КБК </w:t>
            </w:r>
            <w:r w:rsidRPr="00BD1BA0">
              <w:rPr>
                <w:rFonts w:ascii="Arial" w:hAnsi="Arial" w:cs="Arial"/>
                <w:spacing w:val="-2"/>
                <w:sz w:val="16"/>
                <w:szCs w:val="16"/>
              </w:rPr>
              <w:t>расходов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spacing w:line="254" w:lineRule="exact"/>
              <w:jc w:val="center"/>
              <w:rPr>
                <w:rFonts w:ascii="Arial" w:hAnsi="Arial" w:cs="Arial"/>
                <w:sz w:val="16"/>
                <w:szCs w:val="16"/>
              </w:rPr>
            </w:pPr>
            <w:r w:rsidRPr="00BD1BA0">
              <w:rPr>
                <w:rFonts w:ascii="Arial" w:hAnsi="Arial" w:cs="Arial"/>
                <w:sz w:val="16"/>
                <w:szCs w:val="16"/>
              </w:rPr>
              <w:t xml:space="preserve">Код </w:t>
            </w:r>
            <w:r w:rsidRPr="00BD1BA0">
              <w:rPr>
                <w:rFonts w:ascii="Arial" w:hAnsi="Arial" w:cs="Arial"/>
                <w:spacing w:val="-2"/>
                <w:sz w:val="16"/>
                <w:szCs w:val="16"/>
              </w:rPr>
              <w:t>субсидии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spacing w:line="250" w:lineRule="exact"/>
              <w:jc w:val="center"/>
              <w:rPr>
                <w:rFonts w:ascii="Arial" w:hAnsi="Arial" w:cs="Arial"/>
                <w:sz w:val="16"/>
                <w:szCs w:val="16"/>
              </w:rPr>
            </w:pPr>
            <w:r w:rsidRPr="00BD1BA0">
              <w:rPr>
                <w:rFonts w:ascii="Arial" w:hAnsi="Arial" w:cs="Arial"/>
                <w:spacing w:val="-2"/>
                <w:sz w:val="16"/>
                <w:szCs w:val="16"/>
              </w:rPr>
              <w:t>Целевое направление расходов</w:t>
            </w:r>
          </w:p>
          <w:p w:rsidR="00BD1BA0" w:rsidRPr="00BD1BA0" w:rsidRDefault="00BD1BA0" w:rsidP="00BD1BA0">
            <w:pPr>
              <w:shd w:val="clear" w:color="auto" w:fill="FFFFFF"/>
              <w:spacing w:line="250" w:lineRule="exact"/>
              <w:jc w:val="center"/>
              <w:rPr>
                <w:rFonts w:ascii="Arial" w:hAnsi="Arial" w:cs="Arial"/>
                <w:sz w:val="16"/>
                <w:szCs w:val="16"/>
              </w:rPr>
            </w:pPr>
            <w:r w:rsidRPr="00BD1BA0">
              <w:rPr>
                <w:rFonts w:ascii="Arial" w:hAnsi="Arial" w:cs="Arial"/>
                <w:sz w:val="16"/>
                <w:szCs w:val="16"/>
              </w:rPr>
              <w:t>(наименование мероприятия и</w:t>
            </w:r>
          </w:p>
          <w:p w:rsidR="00BD1BA0" w:rsidRPr="00BD1BA0" w:rsidRDefault="00BD1BA0" w:rsidP="00BD1BA0">
            <w:pPr>
              <w:shd w:val="clear" w:color="auto" w:fill="FFFFFF"/>
              <w:spacing w:line="250" w:lineRule="exact"/>
              <w:jc w:val="center"/>
              <w:rPr>
                <w:rFonts w:ascii="Arial" w:hAnsi="Arial" w:cs="Arial"/>
                <w:sz w:val="16"/>
                <w:szCs w:val="16"/>
              </w:rPr>
            </w:pPr>
            <w:r w:rsidRPr="00BD1BA0">
              <w:rPr>
                <w:rFonts w:ascii="Arial" w:hAnsi="Arial" w:cs="Arial"/>
                <w:sz w:val="16"/>
                <w:szCs w:val="16"/>
              </w:rPr>
              <w:t>т.д.)</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spacing w:line="250" w:lineRule="exact"/>
              <w:jc w:val="center"/>
              <w:rPr>
                <w:rFonts w:ascii="Arial" w:hAnsi="Arial" w:cs="Arial"/>
                <w:sz w:val="16"/>
                <w:szCs w:val="16"/>
              </w:rPr>
            </w:pPr>
            <w:r w:rsidRPr="00BD1BA0">
              <w:rPr>
                <w:rFonts w:ascii="Arial" w:hAnsi="Arial" w:cs="Arial"/>
                <w:sz w:val="16"/>
                <w:szCs w:val="16"/>
              </w:rPr>
              <w:t>Сумма</w:t>
            </w:r>
          </w:p>
          <w:p w:rsidR="00BD1BA0" w:rsidRPr="00BD1BA0" w:rsidRDefault="00BD1BA0" w:rsidP="00BD1BA0">
            <w:pPr>
              <w:shd w:val="clear" w:color="auto" w:fill="FFFFFF"/>
              <w:spacing w:line="250" w:lineRule="exact"/>
              <w:jc w:val="center"/>
              <w:rPr>
                <w:rFonts w:ascii="Arial" w:hAnsi="Arial" w:cs="Arial"/>
                <w:sz w:val="16"/>
                <w:szCs w:val="16"/>
              </w:rPr>
            </w:pPr>
            <w:r w:rsidRPr="00BD1BA0">
              <w:rPr>
                <w:rFonts w:ascii="Arial" w:hAnsi="Arial" w:cs="Arial"/>
                <w:spacing w:val="-2"/>
                <w:sz w:val="16"/>
                <w:szCs w:val="16"/>
              </w:rPr>
              <w:t>расходов</w:t>
            </w:r>
          </w:p>
          <w:p w:rsidR="00BD1BA0" w:rsidRPr="00BD1BA0" w:rsidRDefault="00BD1BA0" w:rsidP="00BD1BA0">
            <w:pPr>
              <w:shd w:val="clear" w:color="auto" w:fill="FFFFFF"/>
              <w:spacing w:line="250" w:lineRule="exact"/>
              <w:jc w:val="center"/>
              <w:rPr>
                <w:rFonts w:ascii="Arial" w:hAnsi="Arial" w:cs="Arial"/>
                <w:sz w:val="16"/>
                <w:szCs w:val="16"/>
              </w:rPr>
            </w:pPr>
            <w:r w:rsidRPr="00BD1BA0">
              <w:rPr>
                <w:rFonts w:ascii="Arial" w:hAnsi="Arial" w:cs="Arial"/>
                <w:sz w:val="16"/>
                <w:szCs w:val="16"/>
              </w:rPr>
              <w:t>(руб)</w:t>
            </w:r>
          </w:p>
        </w:tc>
      </w:tr>
      <w:tr w:rsidR="00BD1BA0" w:rsidRPr="00BD1BA0" w:rsidTr="00BD1BA0">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ind w:left="235"/>
              <w:rPr>
                <w:rFonts w:ascii="Arial" w:hAnsi="Arial" w:cs="Arial"/>
                <w:sz w:val="16"/>
                <w:szCs w:val="16"/>
              </w:rPr>
            </w:pPr>
            <w:r w:rsidRPr="00BD1BA0">
              <w:rPr>
                <w:rFonts w:ascii="Arial" w:hAnsi="Arial" w:cs="Arial"/>
                <w:sz w:val="16"/>
                <w:szCs w:val="16"/>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ind w:left="1157"/>
              <w:rPr>
                <w:rFonts w:ascii="Arial" w:hAnsi="Arial" w:cs="Arial"/>
                <w:sz w:val="16"/>
                <w:szCs w:val="16"/>
              </w:rPr>
            </w:pPr>
            <w:r w:rsidRPr="00BD1BA0">
              <w:rPr>
                <w:rFonts w:ascii="Arial" w:hAnsi="Arial" w:cs="Arial"/>
                <w:sz w:val="16"/>
                <w:szCs w:val="16"/>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jc w:val="center"/>
              <w:rPr>
                <w:rFonts w:ascii="Arial" w:hAnsi="Arial" w:cs="Arial"/>
                <w:sz w:val="16"/>
                <w:szCs w:val="16"/>
              </w:rPr>
            </w:pPr>
            <w:r w:rsidRPr="00BD1BA0">
              <w:rPr>
                <w:rFonts w:ascii="Arial" w:hAnsi="Arial" w:cs="Arial"/>
                <w:sz w:val="16"/>
                <w:szCs w:val="16"/>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jc w:val="center"/>
              <w:rPr>
                <w:rFonts w:ascii="Arial" w:hAnsi="Arial" w:cs="Arial"/>
                <w:sz w:val="16"/>
                <w:szCs w:val="16"/>
              </w:rPr>
            </w:pPr>
            <w:r w:rsidRPr="00BD1BA0">
              <w:rPr>
                <w:rFonts w:ascii="Arial" w:hAnsi="Arial" w:cs="Arial"/>
                <w:sz w:val="16"/>
                <w:szCs w:val="16"/>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jc w:val="center"/>
              <w:rPr>
                <w:rFonts w:ascii="Arial" w:hAnsi="Arial" w:cs="Arial"/>
                <w:sz w:val="16"/>
                <w:szCs w:val="16"/>
              </w:rPr>
            </w:pPr>
            <w:r w:rsidRPr="00BD1BA0">
              <w:rPr>
                <w:rFonts w:ascii="Arial" w:hAnsi="Arial" w:cs="Arial"/>
                <w:sz w:val="16"/>
                <w:szCs w:val="16"/>
              </w:rPr>
              <w:t>5</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jc w:val="center"/>
              <w:rPr>
                <w:rFonts w:ascii="Arial" w:hAnsi="Arial" w:cs="Arial"/>
                <w:sz w:val="16"/>
                <w:szCs w:val="16"/>
              </w:rPr>
            </w:pPr>
            <w:r w:rsidRPr="00BD1BA0">
              <w:rPr>
                <w:rFonts w:ascii="Arial" w:hAnsi="Arial" w:cs="Arial"/>
                <w:sz w:val="16"/>
                <w:szCs w:val="16"/>
              </w:rPr>
              <w:t>6</w:t>
            </w:r>
          </w:p>
        </w:tc>
      </w:tr>
      <w:tr w:rsidR="00BD1BA0" w:rsidRPr="00BD1BA0" w:rsidTr="00BD1BA0">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1340" w:type="dxa"/>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r>
      <w:tr w:rsidR="00BD1BA0" w:rsidRPr="00BD1BA0" w:rsidTr="00BD1BA0">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1340" w:type="dxa"/>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r>
      <w:tr w:rsidR="00BD1BA0" w:rsidRPr="00BD1BA0" w:rsidTr="00BD1BA0">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1340" w:type="dxa"/>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r>
      <w:tr w:rsidR="00BD1BA0" w:rsidRPr="00BD1BA0" w:rsidTr="00BD1BA0">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1340" w:type="dxa"/>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r>
      <w:tr w:rsidR="00BD1BA0" w:rsidRPr="00BD1BA0" w:rsidTr="00BD1BA0">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r w:rsidRPr="00BD1BA0">
              <w:rPr>
                <w:rFonts w:ascii="Arial" w:hAnsi="Arial" w:cs="Arial"/>
                <w:sz w:val="16"/>
                <w:szCs w:val="16"/>
              </w:rPr>
              <w:t>Итого расходов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1340" w:type="dxa"/>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r>
      <w:tr w:rsidR="00BD1BA0" w:rsidRPr="00BD1BA0" w:rsidTr="00BD1BA0">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spacing w:line="254" w:lineRule="exact"/>
              <w:ind w:right="610"/>
              <w:rPr>
                <w:rFonts w:ascii="Arial" w:hAnsi="Arial" w:cs="Arial"/>
                <w:sz w:val="16"/>
                <w:szCs w:val="16"/>
              </w:rPr>
            </w:pPr>
            <w:r w:rsidRPr="00BD1BA0">
              <w:rPr>
                <w:rFonts w:ascii="Arial" w:hAnsi="Arial" w:cs="Arial"/>
                <w:sz w:val="16"/>
                <w:szCs w:val="16"/>
              </w:rPr>
              <w:t>Всего потребность в субсидии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c>
          <w:tcPr>
            <w:tcW w:w="1340" w:type="dxa"/>
            <w:tcBorders>
              <w:top w:val="single" w:sz="6" w:space="0" w:color="auto"/>
              <w:left w:val="single" w:sz="6" w:space="0" w:color="auto"/>
              <w:bottom w:val="single" w:sz="6" w:space="0" w:color="auto"/>
              <w:right w:val="single" w:sz="6" w:space="0" w:color="auto"/>
            </w:tcBorders>
            <w:shd w:val="clear" w:color="auto" w:fill="FFFFFF"/>
          </w:tcPr>
          <w:p w:rsidR="00BD1BA0" w:rsidRPr="00BD1BA0" w:rsidRDefault="00BD1BA0" w:rsidP="00BD1BA0">
            <w:pPr>
              <w:shd w:val="clear" w:color="auto" w:fill="FFFFFF"/>
              <w:rPr>
                <w:rFonts w:ascii="Arial" w:hAnsi="Arial" w:cs="Arial"/>
                <w:sz w:val="16"/>
                <w:szCs w:val="16"/>
              </w:rPr>
            </w:pPr>
          </w:p>
        </w:tc>
      </w:tr>
    </w:tbl>
    <w:p w:rsidR="00BD1BA0" w:rsidRPr="00BD1BA0" w:rsidRDefault="00BD1BA0" w:rsidP="00BD1BA0">
      <w:pPr>
        <w:shd w:val="clear" w:color="auto" w:fill="FFFFFF"/>
        <w:tabs>
          <w:tab w:val="left" w:pos="3312"/>
          <w:tab w:val="left" w:pos="5050"/>
        </w:tabs>
        <w:rPr>
          <w:rFonts w:ascii="Arial" w:hAnsi="Arial" w:cs="Arial"/>
          <w:sz w:val="16"/>
          <w:szCs w:val="16"/>
        </w:rPr>
      </w:pPr>
      <w:r w:rsidRPr="00BD1BA0">
        <w:rPr>
          <w:rFonts w:ascii="Arial" w:hAnsi="Arial" w:cs="Arial"/>
          <w:spacing w:val="-2"/>
          <w:sz w:val="16"/>
          <w:szCs w:val="16"/>
        </w:rPr>
        <w:t>(руководитель</w:t>
      </w:r>
      <w:r w:rsidRPr="00BD1BA0">
        <w:rPr>
          <w:rFonts w:ascii="Arial" w:hAnsi="Arial" w:cs="Arial"/>
          <w:sz w:val="16"/>
          <w:szCs w:val="16"/>
        </w:rPr>
        <w:tab/>
      </w:r>
      <w:r w:rsidRPr="00BD1BA0">
        <w:rPr>
          <w:rFonts w:ascii="Arial" w:hAnsi="Arial" w:cs="Arial"/>
          <w:spacing w:val="-2"/>
          <w:sz w:val="16"/>
          <w:szCs w:val="16"/>
        </w:rPr>
        <w:t>(подпись)</w:t>
      </w:r>
      <w:r w:rsidRPr="00BD1BA0">
        <w:rPr>
          <w:rFonts w:ascii="Arial" w:hAnsi="Arial" w:cs="Arial"/>
          <w:sz w:val="16"/>
          <w:szCs w:val="16"/>
        </w:rPr>
        <w:tab/>
      </w:r>
      <w:r w:rsidRPr="00BD1BA0">
        <w:rPr>
          <w:rFonts w:ascii="Arial" w:hAnsi="Arial" w:cs="Arial"/>
          <w:spacing w:val="-2"/>
          <w:sz w:val="16"/>
          <w:szCs w:val="16"/>
        </w:rPr>
        <w:t>(расшифровка подписи)</w:t>
      </w:r>
    </w:p>
    <w:p w:rsidR="00BD1BA0" w:rsidRPr="00BD1BA0" w:rsidRDefault="00BD1BA0" w:rsidP="00BD1BA0">
      <w:pPr>
        <w:shd w:val="clear" w:color="auto" w:fill="FFFFFF"/>
        <w:rPr>
          <w:rFonts w:ascii="Arial" w:hAnsi="Arial" w:cs="Arial"/>
          <w:sz w:val="16"/>
          <w:szCs w:val="16"/>
        </w:rPr>
      </w:pPr>
      <w:r w:rsidRPr="00BD1BA0">
        <w:rPr>
          <w:rFonts w:ascii="Arial" w:hAnsi="Arial" w:cs="Arial"/>
          <w:sz w:val="16"/>
          <w:szCs w:val="16"/>
        </w:rPr>
        <w:t>учреждения)</w:t>
      </w:r>
    </w:p>
    <w:p w:rsidR="00BD1BA0" w:rsidRPr="00BD1BA0" w:rsidRDefault="00BD1BA0" w:rsidP="00BD1BA0">
      <w:pPr>
        <w:shd w:val="clear" w:color="auto" w:fill="FFFFFF"/>
        <w:tabs>
          <w:tab w:val="left" w:pos="3312"/>
          <w:tab w:val="left" w:pos="5050"/>
        </w:tabs>
        <w:rPr>
          <w:rFonts w:ascii="Arial" w:hAnsi="Arial" w:cs="Arial"/>
          <w:sz w:val="16"/>
          <w:szCs w:val="16"/>
        </w:rPr>
      </w:pPr>
      <w:r w:rsidRPr="00BD1BA0">
        <w:rPr>
          <w:rFonts w:ascii="Arial" w:hAnsi="Arial" w:cs="Arial"/>
          <w:spacing w:val="-2"/>
          <w:sz w:val="16"/>
          <w:szCs w:val="16"/>
        </w:rPr>
        <w:t>(главный бухгалтер)</w:t>
      </w:r>
      <w:r w:rsidRPr="00BD1BA0">
        <w:rPr>
          <w:rFonts w:ascii="Arial" w:hAnsi="Arial" w:cs="Arial"/>
          <w:sz w:val="16"/>
          <w:szCs w:val="16"/>
        </w:rPr>
        <w:tab/>
      </w:r>
      <w:r w:rsidRPr="00BD1BA0">
        <w:rPr>
          <w:rFonts w:ascii="Arial" w:hAnsi="Arial" w:cs="Arial"/>
          <w:spacing w:val="-2"/>
          <w:sz w:val="16"/>
          <w:szCs w:val="16"/>
        </w:rPr>
        <w:t>(подпись)</w:t>
      </w:r>
      <w:r w:rsidRPr="00BD1BA0">
        <w:rPr>
          <w:rFonts w:ascii="Arial" w:hAnsi="Arial" w:cs="Arial"/>
          <w:sz w:val="16"/>
          <w:szCs w:val="16"/>
        </w:rPr>
        <w:tab/>
      </w:r>
      <w:r w:rsidRPr="00BD1BA0">
        <w:rPr>
          <w:rFonts w:ascii="Arial" w:hAnsi="Arial" w:cs="Arial"/>
          <w:spacing w:val="-2"/>
          <w:sz w:val="16"/>
          <w:szCs w:val="16"/>
        </w:rPr>
        <w:t>(расшифровка подписи)</w:t>
      </w:r>
    </w:p>
    <w:p w:rsidR="00BD1BA0" w:rsidRPr="00BD1BA0" w:rsidRDefault="00BD1BA0" w:rsidP="00BD1BA0">
      <w:pPr>
        <w:shd w:val="clear" w:color="auto" w:fill="FFFFFF"/>
        <w:tabs>
          <w:tab w:val="left" w:leader="underscore" w:pos="3173"/>
        </w:tabs>
        <w:rPr>
          <w:rFonts w:ascii="Arial" w:hAnsi="Arial" w:cs="Arial"/>
          <w:sz w:val="16"/>
          <w:szCs w:val="16"/>
        </w:rPr>
      </w:pPr>
      <w:r w:rsidRPr="00BD1BA0">
        <w:rPr>
          <w:rFonts w:ascii="Arial" w:hAnsi="Arial" w:cs="Arial"/>
          <w:sz w:val="16"/>
          <w:szCs w:val="16"/>
        </w:rPr>
        <w:t xml:space="preserve">М.П. </w:t>
      </w:r>
    </w:p>
    <w:p w:rsidR="00BD1BA0" w:rsidRPr="00BD1BA0" w:rsidRDefault="00BD1BA0" w:rsidP="00BD1BA0">
      <w:pPr>
        <w:shd w:val="clear" w:color="auto" w:fill="FFFFFF"/>
        <w:tabs>
          <w:tab w:val="left" w:leader="underscore" w:pos="3173"/>
        </w:tabs>
        <w:rPr>
          <w:rFonts w:ascii="Arial" w:hAnsi="Arial" w:cs="Arial"/>
          <w:sz w:val="16"/>
          <w:szCs w:val="16"/>
        </w:rPr>
      </w:pPr>
      <w:r w:rsidRPr="00BD1BA0">
        <w:rPr>
          <w:rFonts w:ascii="Arial" w:hAnsi="Arial" w:cs="Arial"/>
          <w:sz w:val="16"/>
          <w:szCs w:val="16"/>
        </w:rPr>
        <w:t xml:space="preserve">«____» </w:t>
      </w:r>
      <w:r w:rsidRPr="00BD1BA0">
        <w:rPr>
          <w:rFonts w:ascii="Arial" w:hAnsi="Arial" w:cs="Arial"/>
          <w:sz w:val="16"/>
          <w:szCs w:val="16"/>
        </w:rPr>
        <w:tab/>
        <w:t xml:space="preserve"> 20 ___ г.</w:t>
      </w:r>
    </w:p>
    <w:p w:rsidR="00BD1BA0" w:rsidRDefault="00BD1BA0" w:rsidP="00D60218">
      <w:pPr>
        <w:pStyle w:val="2"/>
        <w:rPr>
          <w:rFonts w:ascii="Arial" w:hAnsi="Arial" w:cs="Arial"/>
          <w:color w:val="000000"/>
          <w:sz w:val="16"/>
          <w:szCs w:val="16"/>
        </w:rPr>
      </w:pPr>
    </w:p>
    <w:p w:rsidR="00D60218" w:rsidRPr="00D60218" w:rsidRDefault="00D60218" w:rsidP="00D60218">
      <w:pPr>
        <w:pStyle w:val="2"/>
        <w:rPr>
          <w:rFonts w:ascii="Arial" w:hAnsi="Arial" w:cs="Arial"/>
          <w:color w:val="000000"/>
          <w:sz w:val="16"/>
          <w:szCs w:val="16"/>
        </w:rPr>
      </w:pPr>
      <w:r w:rsidRPr="00D60218">
        <w:rPr>
          <w:rFonts w:ascii="Arial" w:hAnsi="Arial" w:cs="Arial"/>
          <w:color w:val="000000"/>
          <w:sz w:val="16"/>
          <w:szCs w:val="16"/>
        </w:rPr>
        <w:t>АДМИНИСТРАЦИЯ ВАЛДАЙСКОГО МУНИЦИПАЛЬНОГО РАЙОНА</w:t>
      </w:r>
    </w:p>
    <w:p w:rsidR="00D60218" w:rsidRPr="00D60218" w:rsidRDefault="00D60218" w:rsidP="00D60218">
      <w:pPr>
        <w:pStyle w:val="3"/>
        <w:rPr>
          <w:rFonts w:ascii="Arial" w:hAnsi="Arial" w:cs="Arial"/>
          <w:sz w:val="16"/>
          <w:szCs w:val="16"/>
        </w:rPr>
      </w:pPr>
      <w:r w:rsidRPr="00D60218">
        <w:rPr>
          <w:rFonts w:ascii="Arial" w:hAnsi="Arial" w:cs="Arial"/>
          <w:sz w:val="16"/>
          <w:szCs w:val="16"/>
        </w:rPr>
        <w:t>П О С Т А Н О В Л Е Н И Е</w:t>
      </w:r>
    </w:p>
    <w:p w:rsidR="00D60218" w:rsidRPr="00D60218" w:rsidRDefault="00D60218" w:rsidP="00D60218">
      <w:pPr>
        <w:jc w:val="center"/>
        <w:rPr>
          <w:rFonts w:ascii="Arial" w:hAnsi="Arial" w:cs="Arial"/>
          <w:color w:val="000000"/>
          <w:sz w:val="16"/>
          <w:szCs w:val="16"/>
        </w:rPr>
      </w:pPr>
      <w:r w:rsidRPr="00D60218">
        <w:rPr>
          <w:rFonts w:ascii="Arial" w:hAnsi="Arial" w:cs="Arial"/>
          <w:color w:val="000000"/>
          <w:sz w:val="16"/>
          <w:szCs w:val="16"/>
        </w:rPr>
        <w:t>26.05.2022 № 983</w:t>
      </w:r>
    </w:p>
    <w:p w:rsidR="00D60218" w:rsidRPr="00D60218" w:rsidRDefault="00D60218" w:rsidP="00BD1BA0">
      <w:pPr>
        <w:jc w:val="center"/>
        <w:rPr>
          <w:rFonts w:ascii="Arial" w:hAnsi="Arial" w:cs="Arial"/>
          <w:b/>
          <w:bCs/>
          <w:spacing w:val="-2"/>
          <w:sz w:val="16"/>
          <w:szCs w:val="16"/>
        </w:rPr>
      </w:pPr>
      <w:r w:rsidRPr="00D60218">
        <w:rPr>
          <w:rFonts w:ascii="Arial" w:hAnsi="Arial" w:cs="Arial"/>
          <w:b/>
          <w:bCs/>
          <w:spacing w:val="-2"/>
          <w:sz w:val="16"/>
          <w:szCs w:val="16"/>
        </w:rPr>
        <w:t xml:space="preserve">О внесении изменений в муниципальную программу </w:t>
      </w:r>
      <w:r w:rsidRPr="00D60218">
        <w:rPr>
          <w:rFonts w:ascii="Arial" w:hAnsi="Arial" w:cs="Arial"/>
          <w:b/>
          <w:sz w:val="16"/>
          <w:szCs w:val="16"/>
        </w:rPr>
        <w:t>«Совершенствование и содержание дорожного хозяйства на территории Валдайского городского поселения на 2020-2024 годы»</w:t>
      </w:r>
    </w:p>
    <w:p w:rsidR="00D60218" w:rsidRPr="00D60218" w:rsidRDefault="00D60218" w:rsidP="00D60218">
      <w:pPr>
        <w:shd w:val="clear" w:color="auto" w:fill="FFFFFF"/>
        <w:ind w:firstLine="284"/>
        <w:jc w:val="both"/>
        <w:rPr>
          <w:rFonts w:ascii="Arial" w:hAnsi="Arial" w:cs="Arial"/>
          <w:b/>
          <w:bCs/>
          <w:sz w:val="16"/>
          <w:szCs w:val="16"/>
        </w:rPr>
      </w:pPr>
      <w:r w:rsidRPr="00D60218">
        <w:rPr>
          <w:rFonts w:ascii="Arial" w:hAnsi="Arial" w:cs="Arial"/>
          <w:sz w:val="16"/>
          <w:szCs w:val="16"/>
        </w:rPr>
        <w:t xml:space="preserve">В соответствии с постановлением Администрации Валдайского муниципального района от 16.01.2020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D60218">
        <w:rPr>
          <w:rFonts w:ascii="Arial" w:hAnsi="Arial" w:cs="Arial"/>
          <w:b/>
          <w:bCs/>
          <w:sz w:val="16"/>
          <w:szCs w:val="16"/>
        </w:rPr>
        <w:t>ПОСТАНОВЛЯЕТ:</w:t>
      </w:r>
    </w:p>
    <w:p w:rsidR="00D60218" w:rsidRPr="00D60218" w:rsidRDefault="00D60218" w:rsidP="00D60218">
      <w:pPr>
        <w:ind w:firstLine="284"/>
        <w:jc w:val="both"/>
        <w:rPr>
          <w:rFonts w:ascii="Arial" w:hAnsi="Arial" w:cs="Arial"/>
          <w:sz w:val="16"/>
          <w:szCs w:val="16"/>
        </w:rPr>
      </w:pPr>
      <w:r w:rsidRPr="00D60218">
        <w:rPr>
          <w:rFonts w:ascii="Arial" w:hAnsi="Arial" w:cs="Arial"/>
          <w:sz w:val="16"/>
          <w:szCs w:val="16"/>
        </w:rPr>
        <w:t>1. Внести изменения в постановление Администрации Валдайского муниципального района «Об утверждении муниципальной программы «Совершенствование и содержание дорожного хозяйства на территории Валдайского городского поселения на 2020 – 2024 годы» от 29.11.2019 № 2043:</w:t>
      </w:r>
    </w:p>
    <w:p w:rsidR="00D60218" w:rsidRPr="00D60218" w:rsidRDefault="00D60218" w:rsidP="00D60218">
      <w:pPr>
        <w:ind w:firstLine="284"/>
        <w:jc w:val="both"/>
        <w:rPr>
          <w:rFonts w:ascii="Arial" w:hAnsi="Arial" w:cs="Arial"/>
          <w:sz w:val="16"/>
          <w:szCs w:val="16"/>
        </w:rPr>
      </w:pPr>
      <w:r w:rsidRPr="00D60218">
        <w:rPr>
          <w:rFonts w:ascii="Arial" w:hAnsi="Arial" w:cs="Arial"/>
          <w:sz w:val="16"/>
          <w:szCs w:val="16"/>
        </w:rPr>
        <w:t>1.1. Изложить пункт 7 паспорта муниципальной программы</w:t>
      </w:r>
    </w:p>
    <w:p w:rsidR="00D60218" w:rsidRPr="00D60218" w:rsidRDefault="00D60218" w:rsidP="00D60218">
      <w:pPr>
        <w:shd w:val="clear" w:color="auto" w:fill="FFFFFF"/>
        <w:ind w:firstLine="284"/>
        <w:jc w:val="both"/>
        <w:rPr>
          <w:rFonts w:ascii="Arial" w:hAnsi="Arial" w:cs="Arial"/>
          <w:sz w:val="16"/>
          <w:szCs w:val="16"/>
        </w:rPr>
      </w:pPr>
      <w:r w:rsidRPr="00D60218">
        <w:rPr>
          <w:rFonts w:ascii="Arial" w:hAnsi="Arial" w:cs="Arial"/>
          <w:sz w:val="16"/>
          <w:szCs w:val="16"/>
        </w:rPr>
        <w:t>«7. Объемы и источники финансирования муниципальной программы с разбивкой по годам реализации (тыс. руб.) в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984"/>
        <w:gridCol w:w="1487"/>
        <w:gridCol w:w="2698"/>
        <w:gridCol w:w="2559"/>
        <w:gridCol w:w="1623"/>
        <w:gridCol w:w="1012"/>
      </w:tblGrid>
      <w:tr w:rsidR="00D60218" w:rsidRPr="006E136F" w:rsidTr="006E136F">
        <w:trPr>
          <w:trHeight w:val="20"/>
        </w:trPr>
        <w:tc>
          <w:tcPr>
            <w:tcW w:w="661" w:type="dxa"/>
            <w:vMerge w:val="restart"/>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b/>
                <w:sz w:val="12"/>
                <w:szCs w:val="12"/>
              </w:rPr>
            </w:pPr>
            <w:r w:rsidRPr="006E136F">
              <w:rPr>
                <w:rFonts w:ascii="Arial" w:hAnsi="Arial" w:cs="Arial"/>
                <w:b/>
                <w:sz w:val="12"/>
                <w:szCs w:val="12"/>
              </w:rPr>
              <w:t>Год</w:t>
            </w:r>
          </w:p>
          <w:p w:rsidR="00D60218" w:rsidRPr="006E136F" w:rsidRDefault="00D60218" w:rsidP="00BD1BA0">
            <w:pPr>
              <w:overflowPunct w:val="0"/>
              <w:autoSpaceDE w:val="0"/>
              <w:autoSpaceDN w:val="0"/>
              <w:adjustRightInd w:val="0"/>
              <w:jc w:val="center"/>
              <w:rPr>
                <w:rFonts w:ascii="Arial" w:hAnsi="Arial" w:cs="Arial"/>
                <w:b/>
                <w:sz w:val="12"/>
                <w:szCs w:val="12"/>
              </w:rPr>
            </w:pPr>
          </w:p>
        </w:tc>
        <w:tc>
          <w:tcPr>
            <w:tcW w:w="0" w:type="auto"/>
            <w:gridSpan w:val="6"/>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Источник финансирования</w:t>
            </w:r>
          </w:p>
        </w:tc>
      </w:tr>
      <w:tr w:rsidR="00D60218" w:rsidRPr="006E136F" w:rsidTr="006E136F">
        <w:trPr>
          <w:trHeight w:val="20"/>
        </w:trPr>
        <w:tc>
          <w:tcPr>
            <w:tcW w:w="661" w:type="dxa"/>
            <w:vMerge/>
            <w:tcBorders>
              <w:top w:val="single" w:sz="4" w:space="0" w:color="auto"/>
              <w:left w:val="single" w:sz="4" w:space="0" w:color="auto"/>
              <w:bottom w:val="single" w:sz="4" w:space="0" w:color="auto"/>
              <w:right w:val="single" w:sz="4" w:space="0" w:color="auto"/>
            </w:tcBorders>
            <w:vAlign w:val="center"/>
          </w:tcPr>
          <w:p w:rsidR="00D60218" w:rsidRPr="006E136F" w:rsidRDefault="00D60218" w:rsidP="00BD1BA0">
            <w:pP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b/>
                <w:sz w:val="12"/>
                <w:szCs w:val="12"/>
              </w:rPr>
            </w:pPr>
            <w:r w:rsidRPr="006E136F">
              <w:rPr>
                <w:rFonts w:ascii="Arial" w:hAnsi="Arial" w:cs="Arial"/>
                <w:b/>
                <w:sz w:val="12"/>
                <w:szCs w:val="12"/>
              </w:rPr>
              <w:t>областной</w:t>
            </w:r>
          </w:p>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бюджет</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всего</w:t>
            </w:r>
          </w:p>
        </w:tc>
      </w:tr>
      <w:tr w:rsidR="00D60218" w:rsidRPr="006E136F" w:rsidTr="006E136F">
        <w:trPr>
          <w:trHeight w:val="20"/>
        </w:trPr>
        <w:tc>
          <w:tcPr>
            <w:tcW w:w="661" w:type="dxa"/>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7</w:t>
            </w:r>
          </w:p>
        </w:tc>
      </w:tr>
      <w:tr w:rsidR="00D60218" w:rsidRPr="006E136F" w:rsidTr="006E136F">
        <w:trPr>
          <w:trHeight w:val="20"/>
        </w:trPr>
        <w:tc>
          <w:tcPr>
            <w:tcW w:w="661" w:type="dxa"/>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84 413,500</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34 026,49414</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118 439,99414</w:t>
            </w:r>
          </w:p>
        </w:tc>
      </w:tr>
      <w:tr w:rsidR="00D60218" w:rsidRPr="006E136F" w:rsidTr="006E136F">
        <w:trPr>
          <w:trHeight w:val="20"/>
        </w:trPr>
        <w:tc>
          <w:tcPr>
            <w:tcW w:w="661" w:type="dxa"/>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sz w:val="12"/>
                <w:szCs w:val="12"/>
              </w:rPr>
              <w:t>60 973,00405</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37 067,56417</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98 040,56822</w:t>
            </w:r>
          </w:p>
        </w:tc>
      </w:tr>
      <w:tr w:rsidR="00D60218" w:rsidRPr="006E136F" w:rsidTr="006E136F">
        <w:trPr>
          <w:trHeight w:val="20"/>
        </w:trPr>
        <w:tc>
          <w:tcPr>
            <w:tcW w:w="661" w:type="dxa"/>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sz w:val="12"/>
                <w:szCs w:val="12"/>
              </w:rPr>
              <w:t>66 065,13647</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sz w:val="12"/>
                <w:szCs w:val="12"/>
              </w:rPr>
            </w:pPr>
            <w:r w:rsidRPr="006E136F">
              <w:rPr>
                <w:rFonts w:ascii="Arial" w:hAnsi="Arial" w:cs="Arial"/>
                <w:sz w:val="12"/>
                <w:szCs w:val="12"/>
              </w:rPr>
              <w:t>38 719,81993</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b/>
                <w:sz w:val="12"/>
                <w:szCs w:val="12"/>
              </w:rPr>
            </w:pPr>
            <w:r w:rsidRPr="006E136F">
              <w:rPr>
                <w:rFonts w:ascii="Arial" w:hAnsi="Arial" w:cs="Arial"/>
                <w:b/>
                <w:sz w:val="12"/>
                <w:szCs w:val="12"/>
              </w:rPr>
              <w:t>104 784,9564</w:t>
            </w:r>
          </w:p>
        </w:tc>
      </w:tr>
      <w:tr w:rsidR="00D60218" w:rsidRPr="006E136F" w:rsidTr="006E136F">
        <w:trPr>
          <w:trHeight w:val="20"/>
        </w:trPr>
        <w:tc>
          <w:tcPr>
            <w:tcW w:w="661" w:type="dxa"/>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lang w:val="en-US"/>
              </w:rPr>
            </w:pPr>
            <w:r w:rsidRPr="006E136F">
              <w:rPr>
                <w:rFonts w:ascii="Arial" w:hAnsi="Arial" w:cs="Arial"/>
                <w:b/>
                <w:sz w:val="12"/>
                <w:szCs w:val="12"/>
                <w:lang w:val="en-US"/>
              </w:rPr>
              <w:t>2023</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4 268,00</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sz w:val="12"/>
                <w:szCs w:val="12"/>
              </w:rPr>
            </w:pPr>
            <w:r w:rsidRPr="006E136F">
              <w:rPr>
                <w:rFonts w:ascii="Arial" w:hAnsi="Arial" w:cs="Arial"/>
                <w:sz w:val="12"/>
                <w:szCs w:val="12"/>
              </w:rPr>
              <w:t>28 285,100</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b/>
                <w:sz w:val="12"/>
                <w:szCs w:val="12"/>
              </w:rPr>
            </w:pPr>
            <w:r w:rsidRPr="006E136F">
              <w:rPr>
                <w:rFonts w:ascii="Arial" w:hAnsi="Arial" w:cs="Arial"/>
                <w:b/>
                <w:sz w:val="12"/>
                <w:szCs w:val="12"/>
              </w:rPr>
              <w:t>32 553,100</w:t>
            </w:r>
          </w:p>
        </w:tc>
      </w:tr>
      <w:tr w:rsidR="00D60218" w:rsidRPr="006E136F" w:rsidTr="006E136F">
        <w:trPr>
          <w:trHeight w:val="20"/>
        </w:trPr>
        <w:tc>
          <w:tcPr>
            <w:tcW w:w="661" w:type="dxa"/>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2024</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4 268,00</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sz w:val="12"/>
                <w:szCs w:val="12"/>
              </w:rPr>
            </w:pPr>
            <w:r w:rsidRPr="006E136F">
              <w:rPr>
                <w:rFonts w:ascii="Arial" w:hAnsi="Arial" w:cs="Arial"/>
                <w:sz w:val="12"/>
                <w:szCs w:val="12"/>
              </w:rPr>
              <w:t>28 285,100</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b/>
                <w:sz w:val="12"/>
                <w:szCs w:val="12"/>
              </w:rPr>
            </w:pPr>
            <w:r w:rsidRPr="006E136F">
              <w:rPr>
                <w:rFonts w:ascii="Arial" w:hAnsi="Arial" w:cs="Arial"/>
                <w:b/>
                <w:sz w:val="12"/>
                <w:szCs w:val="12"/>
              </w:rPr>
              <w:t>32 553,100</w:t>
            </w:r>
          </w:p>
        </w:tc>
      </w:tr>
      <w:tr w:rsidR="00D60218" w:rsidRPr="006E136F" w:rsidTr="006E136F">
        <w:trPr>
          <w:trHeight w:val="20"/>
        </w:trPr>
        <w:tc>
          <w:tcPr>
            <w:tcW w:w="661" w:type="dxa"/>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ВСЕГО</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219987,64052</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166 384,07824</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386371,71876</w:t>
            </w:r>
          </w:p>
        </w:tc>
      </w:tr>
    </w:tbl>
    <w:p w:rsidR="00D60218" w:rsidRPr="00D60218" w:rsidRDefault="00D60218" w:rsidP="00D60218">
      <w:pPr>
        <w:ind w:firstLine="284"/>
        <w:jc w:val="both"/>
        <w:rPr>
          <w:rFonts w:ascii="Arial" w:hAnsi="Arial" w:cs="Arial"/>
          <w:sz w:val="16"/>
          <w:szCs w:val="16"/>
        </w:rPr>
      </w:pPr>
      <w:r w:rsidRPr="00D60218">
        <w:rPr>
          <w:rFonts w:ascii="Arial" w:hAnsi="Arial" w:cs="Arial"/>
          <w:sz w:val="16"/>
          <w:szCs w:val="16"/>
        </w:rPr>
        <w:t>1.2. Изложить пункт 4 паспорта подпрограммы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в редакции:</w:t>
      </w:r>
    </w:p>
    <w:p w:rsidR="00D60218" w:rsidRPr="00D60218" w:rsidRDefault="00D60218" w:rsidP="00D60218">
      <w:pPr>
        <w:ind w:firstLine="284"/>
        <w:jc w:val="both"/>
        <w:rPr>
          <w:rFonts w:ascii="Arial" w:hAnsi="Arial" w:cs="Arial"/>
          <w:sz w:val="16"/>
          <w:szCs w:val="16"/>
        </w:rPr>
      </w:pPr>
      <w:r w:rsidRPr="00D60218">
        <w:rPr>
          <w:rFonts w:ascii="Arial" w:hAnsi="Arial" w:cs="Arial"/>
          <w:color w:val="000000"/>
          <w:sz w:val="16"/>
          <w:szCs w:val="16"/>
        </w:rPr>
        <w:t>«4.</w:t>
      </w:r>
      <w:r w:rsidRPr="00D60218">
        <w:rPr>
          <w:rFonts w:ascii="Arial" w:hAnsi="Arial" w:cs="Arial"/>
          <w:b/>
          <w:color w:val="000000"/>
          <w:sz w:val="16"/>
          <w:szCs w:val="16"/>
        </w:rPr>
        <w:t xml:space="preserve"> </w:t>
      </w:r>
      <w:r w:rsidRPr="00D60218">
        <w:rPr>
          <w:rFonts w:ascii="Arial" w:hAnsi="Arial" w:cs="Arial"/>
          <w:sz w:val="16"/>
          <w:szCs w:val="16"/>
        </w:rPr>
        <w:t>Объемы и источники финансирования подпрограммы с разбивкой по годам реализации: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984"/>
        <w:gridCol w:w="1491"/>
        <w:gridCol w:w="2714"/>
        <w:gridCol w:w="2571"/>
        <w:gridCol w:w="1628"/>
        <w:gridCol w:w="1012"/>
      </w:tblGrid>
      <w:tr w:rsidR="00D60218" w:rsidRPr="006E136F" w:rsidTr="00D60218">
        <w:trPr>
          <w:trHeight w:val="20"/>
        </w:trPr>
        <w:tc>
          <w:tcPr>
            <w:tcW w:w="0" w:type="auto"/>
            <w:vMerge w:val="restart"/>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b/>
                <w:sz w:val="12"/>
                <w:szCs w:val="12"/>
              </w:rPr>
            </w:pPr>
            <w:r w:rsidRPr="006E136F">
              <w:rPr>
                <w:rFonts w:ascii="Arial" w:hAnsi="Arial" w:cs="Arial"/>
                <w:b/>
                <w:sz w:val="12"/>
                <w:szCs w:val="12"/>
              </w:rPr>
              <w:t>Год</w:t>
            </w:r>
          </w:p>
          <w:p w:rsidR="00D60218" w:rsidRPr="006E136F" w:rsidRDefault="00D60218" w:rsidP="00BD1BA0">
            <w:pPr>
              <w:overflowPunct w:val="0"/>
              <w:autoSpaceDE w:val="0"/>
              <w:autoSpaceDN w:val="0"/>
              <w:adjustRightInd w:val="0"/>
              <w:jc w:val="center"/>
              <w:rPr>
                <w:rFonts w:ascii="Arial" w:hAnsi="Arial" w:cs="Arial"/>
                <w:b/>
                <w:sz w:val="12"/>
                <w:szCs w:val="12"/>
              </w:rPr>
            </w:pPr>
          </w:p>
        </w:tc>
        <w:tc>
          <w:tcPr>
            <w:tcW w:w="0" w:type="auto"/>
            <w:gridSpan w:val="6"/>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Источник финансирования</w:t>
            </w:r>
          </w:p>
        </w:tc>
      </w:tr>
      <w:tr w:rsidR="00D60218" w:rsidRPr="006E136F" w:rsidTr="00D602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D60218" w:rsidRPr="006E136F" w:rsidRDefault="00D60218" w:rsidP="00BD1BA0">
            <w:pP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b/>
                <w:sz w:val="12"/>
                <w:szCs w:val="12"/>
              </w:rPr>
            </w:pPr>
            <w:r w:rsidRPr="006E136F">
              <w:rPr>
                <w:rFonts w:ascii="Arial" w:hAnsi="Arial" w:cs="Arial"/>
                <w:b/>
                <w:sz w:val="12"/>
                <w:szCs w:val="12"/>
              </w:rPr>
              <w:t>областной</w:t>
            </w:r>
          </w:p>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бюджет</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b/>
                <w:sz w:val="12"/>
                <w:szCs w:val="12"/>
              </w:rPr>
            </w:pPr>
            <w:r w:rsidRPr="006E136F">
              <w:rPr>
                <w:rFonts w:ascii="Arial" w:hAnsi="Arial" w:cs="Arial"/>
                <w:b/>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всего</w:t>
            </w:r>
          </w:p>
        </w:tc>
      </w:tr>
      <w:tr w:rsidR="00D60218" w:rsidRPr="006E136F" w:rsidTr="00D60218">
        <w:trPr>
          <w:trHeight w:val="20"/>
        </w:trPr>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7</w:t>
            </w:r>
          </w:p>
        </w:tc>
      </w:tr>
      <w:tr w:rsidR="00D60218" w:rsidRPr="006E136F" w:rsidTr="00D60218">
        <w:trPr>
          <w:trHeight w:val="20"/>
        </w:trPr>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highlight w:val="yellow"/>
              </w:rPr>
            </w:pPr>
            <w:r w:rsidRPr="006E136F">
              <w:rPr>
                <w:rFonts w:ascii="Arial" w:hAnsi="Arial" w:cs="Arial"/>
                <w:sz w:val="12"/>
                <w:szCs w:val="12"/>
              </w:rPr>
              <w:t>84 413,500</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32 261,72782</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116 675,22782</w:t>
            </w:r>
          </w:p>
        </w:tc>
      </w:tr>
      <w:tr w:rsidR="00D60218" w:rsidRPr="006E136F" w:rsidTr="00D60218">
        <w:trPr>
          <w:trHeight w:val="20"/>
        </w:trPr>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highlight w:val="yellow"/>
              </w:rPr>
            </w:pPr>
            <w:r w:rsidRPr="006E136F">
              <w:rPr>
                <w:rFonts w:ascii="Arial" w:hAnsi="Arial" w:cs="Arial"/>
                <w:sz w:val="12"/>
                <w:szCs w:val="12"/>
              </w:rPr>
              <w:t>60 973,00405</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34 361,68477</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95 334,68882</w:t>
            </w:r>
          </w:p>
        </w:tc>
      </w:tr>
      <w:tr w:rsidR="00D60218" w:rsidRPr="006E136F" w:rsidTr="00D60218">
        <w:trPr>
          <w:trHeight w:val="20"/>
        </w:trPr>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2022</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sz w:val="12"/>
                <w:szCs w:val="12"/>
              </w:rPr>
            </w:pPr>
            <w:r w:rsidRPr="006E136F">
              <w:rPr>
                <w:rFonts w:ascii="Arial" w:hAnsi="Arial" w:cs="Arial"/>
                <w:sz w:val="12"/>
                <w:szCs w:val="12"/>
              </w:rPr>
              <w:t>66 065,13647</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sz w:val="12"/>
                <w:szCs w:val="12"/>
              </w:rPr>
            </w:pPr>
            <w:r w:rsidRPr="006E136F">
              <w:rPr>
                <w:rFonts w:ascii="Arial" w:hAnsi="Arial" w:cs="Arial"/>
                <w:sz w:val="12"/>
                <w:szCs w:val="12"/>
              </w:rPr>
              <w:t>35 822,85693</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b/>
                <w:sz w:val="12"/>
                <w:szCs w:val="12"/>
              </w:rPr>
            </w:pPr>
            <w:r w:rsidRPr="006E136F">
              <w:rPr>
                <w:rFonts w:ascii="Arial" w:hAnsi="Arial" w:cs="Arial"/>
                <w:b/>
                <w:sz w:val="12"/>
                <w:szCs w:val="12"/>
              </w:rPr>
              <w:t>101 887,9934</w:t>
            </w:r>
          </w:p>
        </w:tc>
      </w:tr>
      <w:tr w:rsidR="00D60218" w:rsidRPr="006E136F" w:rsidTr="00D60218">
        <w:trPr>
          <w:trHeight w:val="20"/>
        </w:trPr>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2023</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sz w:val="12"/>
                <w:szCs w:val="12"/>
              </w:rPr>
            </w:pPr>
            <w:r w:rsidRPr="006E136F">
              <w:rPr>
                <w:rFonts w:ascii="Arial" w:hAnsi="Arial" w:cs="Arial"/>
                <w:sz w:val="12"/>
                <w:szCs w:val="12"/>
              </w:rPr>
              <w:t>4 268,00</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sz w:val="12"/>
                <w:szCs w:val="12"/>
              </w:rPr>
            </w:pPr>
            <w:r w:rsidRPr="006E136F">
              <w:rPr>
                <w:rFonts w:ascii="Arial" w:hAnsi="Arial" w:cs="Arial"/>
                <w:sz w:val="12"/>
                <w:szCs w:val="12"/>
              </w:rPr>
              <w:t>25 985,100</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b/>
                <w:sz w:val="12"/>
                <w:szCs w:val="12"/>
              </w:rPr>
            </w:pPr>
            <w:r w:rsidRPr="006E136F">
              <w:rPr>
                <w:rFonts w:ascii="Arial" w:hAnsi="Arial" w:cs="Arial"/>
                <w:b/>
                <w:sz w:val="12"/>
                <w:szCs w:val="12"/>
              </w:rPr>
              <w:t>30 253,100</w:t>
            </w:r>
          </w:p>
        </w:tc>
      </w:tr>
      <w:tr w:rsidR="00D60218" w:rsidRPr="006E136F" w:rsidTr="00D60218">
        <w:trPr>
          <w:trHeight w:val="20"/>
        </w:trPr>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2024</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sz w:val="12"/>
                <w:szCs w:val="12"/>
              </w:rPr>
            </w:pPr>
            <w:r w:rsidRPr="006E136F">
              <w:rPr>
                <w:rFonts w:ascii="Arial" w:hAnsi="Arial" w:cs="Arial"/>
                <w:sz w:val="12"/>
                <w:szCs w:val="12"/>
              </w:rPr>
              <w:t>4 268,00</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sz w:val="12"/>
                <w:szCs w:val="12"/>
              </w:rPr>
            </w:pPr>
            <w:r w:rsidRPr="006E136F">
              <w:rPr>
                <w:rFonts w:ascii="Arial" w:hAnsi="Arial" w:cs="Arial"/>
                <w:sz w:val="12"/>
                <w:szCs w:val="12"/>
              </w:rPr>
              <w:t>25 985,100</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b/>
                <w:sz w:val="12"/>
                <w:szCs w:val="12"/>
              </w:rPr>
            </w:pPr>
            <w:r w:rsidRPr="006E136F">
              <w:rPr>
                <w:rFonts w:ascii="Arial" w:hAnsi="Arial" w:cs="Arial"/>
                <w:b/>
                <w:sz w:val="12"/>
                <w:szCs w:val="12"/>
              </w:rPr>
              <w:t>30 253,100</w:t>
            </w:r>
          </w:p>
        </w:tc>
      </w:tr>
      <w:tr w:rsidR="00D60218" w:rsidRPr="006E136F" w:rsidTr="00D60218">
        <w:trPr>
          <w:trHeight w:val="20"/>
        </w:trPr>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ВСЕГО</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rPr>
                <w:rFonts w:ascii="Arial" w:hAnsi="Arial" w:cs="Arial"/>
                <w:b/>
                <w:sz w:val="12"/>
                <w:szCs w:val="12"/>
              </w:rPr>
            </w:pPr>
            <w:r w:rsidRPr="006E136F">
              <w:rPr>
                <w:rFonts w:ascii="Arial" w:hAnsi="Arial" w:cs="Arial"/>
                <w:b/>
                <w:sz w:val="12"/>
                <w:szCs w:val="12"/>
              </w:rPr>
              <w:t>219987,64052</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154416,46952</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374404,11004</w:t>
            </w:r>
          </w:p>
        </w:tc>
      </w:tr>
    </w:tbl>
    <w:p w:rsidR="00D60218" w:rsidRPr="00D60218" w:rsidRDefault="00D60218" w:rsidP="00D60218">
      <w:pPr>
        <w:ind w:firstLine="284"/>
        <w:jc w:val="both"/>
        <w:rPr>
          <w:rFonts w:ascii="Arial" w:hAnsi="Arial" w:cs="Arial"/>
          <w:sz w:val="16"/>
          <w:szCs w:val="16"/>
        </w:rPr>
      </w:pPr>
      <w:r w:rsidRPr="00D60218">
        <w:rPr>
          <w:rFonts w:ascii="Arial" w:hAnsi="Arial" w:cs="Arial"/>
          <w:sz w:val="16"/>
          <w:szCs w:val="16"/>
        </w:rPr>
        <w:t>1.3. Изложить пункт 4 паспорта подпрограммы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 в редакции:</w:t>
      </w:r>
    </w:p>
    <w:p w:rsidR="00D60218" w:rsidRPr="00D60218" w:rsidRDefault="00D60218" w:rsidP="00D60218">
      <w:pPr>
        <w:ind w:firstLine="284"/>
        <w:jc w:val="both"/>
        <w:rPr>
          <w:rFonts w:ascii="Arial" w:hAnsi="Arial" w:cs="Arial"/>
          <w:sz w:val="16"/>
          <w:szCs w:val="16"/>
        </w:rPr>
      </w:pPr>
      <w:r w:rsidRPr="00D60218">
        <w:rPr>
          <w:rFonts w:ascii="Arial" w:hAnsi="Arial" w:cs="Arial"/>
          <w:color w:val="000000"/>
          <w:sz w:val="16"/>
          <w:szCs w:val="16"/>
        </w:rPr>
        <w:t xml:space="preserve">«4. </w:t>
      </w:r>
      <w:r w:rsidRPr="00D60218">
        <w:rPr>
          <w:rFonts w:ascii="Arial" w:hAnsi="Arial" w:cs="Arial"/>
          <w:sz w:val="16"/>
          <w:szCs w:val="16"/>
        </w:rPr>
        <w:t>Объемы и источники финансирования подпрограммы с разбивкой по годам реализации:</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852"/>
        <w:gridCol w:w="1567"/>
        <w:gridCol w:w="2857"/>
        <w:gridCol w:w="1717"/>
        <w:gridCol w:w="3291"/>
      </w:tblGrid>
      <w:tr w:rsidR="00D60218" w:rsidRPr="006E136F" w:rsidTr="006E136F">
        <w:trPr>
          <w:trHeight w:val="20"/>
        </w:trPr>
        <w:tc>
          <w:tcPr>
            <w:tcW w:w="0" w:type="auto"/>
            <w:vMerge w:val="restart"/>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b/>
                <w:sz w:val="12"/>
                <w:szCs w:val="12"/>
              </w:rPr>
            </w:pPr>
            <w:r w:rsidRPr="006E136F">
              <w:rPr>
                <w:rFonts w:ascii="Arial" w:hAnsi="Arial" w:cs="Arial"/>
                <w:b/>
                <w:sz w:val="12"/>
                <w:szCs w:val="12"/>
              </w:rPr>
              <w:t>Год</w:t>
            </w:r>
          </w:p>
          <w:p w:rsidR="00D60218" w:rsidRPr="006E136F" w:rsidRDefault="00D60218" w:rsidP="00BD1BA0">
            <w:pPr>
              <w:overflowPunct w:val="0"/>
              <w:autoSpaceDE w:val="0"/>
              <w:autoSpaceDN w:val="0"/>
              <w:adjustRightInd w:val="0"/>
              <w:jc w:val="center"/>
              <w:rPr>
                <w:rFonts w:ascii="Arial" w:hAnsi="Arial" w:cs="Arial"/>
                <w:b/>
                <w:sz w:val="12"/>
                <w:szCs w:val="12"/>
              </w:rPr>
            </w:pPr>
          </w:p>
        </w:tc>
        <w:tc>
          <w:tcPr>
            <w:tcW w:w="10284" w:type="dxa"/>
            <w:gridSpan w:val="5"/>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Источник финансирования</w:t>
            </w:r>
          </w:p>
        </w:tc>
      </w:tr>
      <w:tr w:rsidR="00D60218" w:rsidRPr="006E136F" w:rsidTr="006E136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D60218" w:rsidRPr="006E136F" w:rsidRDefault="00D60218" w:rsidP="00BD1BA0">
            <w:pP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b/>
                <w:sz w:val="12"/>
                <w:szCs w:val="12"/>
              </w:rPr>
            </w:pPr>
            <w:r w:rsidRPr="006E136F">
              <w:rPr>
                <w:rFonts w:ascii="Arial" w:hAnsi="Arial" w:cs="Arial"/>
                <w:b/>
                <w:sz w:val="12"/>
                <w:szCs w:val="12"/>
              </w:rPr>
              <w:t>областной</w:t>
            </w:r>
          </w:p>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бюджет</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внебюджетные средства</w:t>
            </w:r>
          </w:p>
        </w:tc>
        <w:tc>
          <w:tcPr>
            <w:tcW w:w="3291" w:type="dxa"/>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всего</w:t>
            </w:r>
          </w:p>
        </w:tc>
      </w:tr>
      <w:tr w:rsidR="00D60218" w:rsidRPr="006E136F" w:rsidTr="006E136F">
        <w:trPr>
          <w:trHeight w:val="20"/>
        </w:trPr>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5</w:t>
            </w:r>
          </w:p>
        </w:tc>
        <w:tc>
          <w:tcPr>
            <w:tcW w:w="3291" w:type="dxa"/>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6</w:t>
            </w:r>
          </w:p>
        </w:tc>
      </w:tr>
      <w:tr w:rsidR="00D60218" w:rsidRPr="006E136F" w:rsidTr="006E136F">
        <w:trPr>
          <w:trHeight w:val="20"/>
        </w:trPr>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1764,76632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w:t>
            </w:r>
          </w:p>
        </w:tc>
        <w:tc>
          <w:tcPr>
            <w:tcW w:w="3291" w:type="dxa"/>
            <w:tcBorders>
              <w:top w:val="single" w:sz="4" w:space="0" w:color="auto"/>
              <w:left w:val="single" w:sz="4" w:space="0" w:color="auto"/>
              <w:bottom w:val="single" w:sz="4" w:space="0" w:color="auto"/>
              <w:right w:val="single" w:sz="4" w:space="0" w:color="auto"/>
            </w:tcBorders>
            <w:shd w:val="clear" w:color="auto" w:fill="auto"/>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1764,76632</w:t>
            </w:r>
          </w:p>
        </w:tc>
      </w:tr>
      <w:tr w:rsidR="00D60218" w:rsidRPr="006E136F" w:rsidTr="006E136F">
        <w:trPr>
          <w:trHeight w:val="20"/>
        </w:trPr>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sz w:val="12"/>
                <w:szCs w:val="12"/>
              </w:rPr>
            </w:pPr>
            <w:r w:rsidRPr="006E136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sz w:val="12"/>
                <w:szCs w:val="12"/>
              </w:rPr>
            </w:pPr>
            <w:r w:rsidRPr="006E136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60218" w:rsidRPr="006E136F" w:rsidRDefault="00D60218" w:rsidP="00BD1BA0">
            <w:pPr>
              <w:jc w:val="center"/>
              <w:rPr>
                <w:rFonts w:ascii="Arial" w:hAnsi="Arial" w:cs="Arial"/>
                <w:sz w:val="12"/>
                <w:szCs w:val="12"/>
              </w:rPr>
            </w:pPr>
            <w:r w:rsidRPr="006E136F">
              <w:rPr>
                <w:rFonts w:ascii="Arial" w:hAnsi="Arial" w:cs="Arial"/>
                <w:sz w:val="12"/>
                <w:szCs w:val="12"/>
              </w:rPr>
              <w:t>2 705,8794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w:t>
            </w:r>
          </w:p>
        </w:tc>
        <w:tc>
          <w:tcPr>
            <w:tcW w:w="3291" w:type="dxa"/>
            <w:tcBorders>
              <w:top w:val="single" w:sz="4" w:space="0" w:color="auto"/>
              <w:left w:val="single" w:sz="4" w:space="0" w:color="auto"/>
              <w:bottom w:val="single" w:sz="4" w:space="0" w:color="auto"/>
              <w:right w:val="single" w:sz="4" w:space="0" w:color="auto"/>
            </w:tcBorders>
            <w:shd w:val="clear" w:color="auto" w:fill="auto"/>
          </w:tcPr>
          <w:p w:rsidR="00D60218" w:rsidRPr="006E136F" w:rsidRDefault="00D60218" w:rsidP="00BD1BA0">
            <w:pPr>
              <w:jc w:val="center"/>
              <w:rPr>
                <w:rFonts w:ascii="Arial" w:hAnsi="Arial" w:cs="Arial"/>
                <w:sz w:val="12"/>
                <w:szCs w:val="12"/>
              </w:rPr>
            </w:pPr>
            <w:r w:rsidRPr="006E136F">
              <w:rPr>
                <w:rFonts w:ascii="Arial" w:hAnsi="Arial" w:cs="Arial"/>
                <w:sz w:val="12"/>
                <w:szCs w:val="12"/>
              </w:rPr>
              <w:t>2 705,8794</w:t>
            </w:r>
          </w:p>
        </w:tc>
      </w:tr>
      <w:tr w:rsidR="00D60218" w:rsidRPr="006E136F" w:rsidTr="006E136F">
        <w:trPr>
          <w:trHeight w:val="20"/>
        </w:trPr>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2022</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sz w:val="12"/>
                <w:szCs w:val="12"/>
              </w:rPr>
            </w:pPr>
            <w:r w:rsidRPr="006E136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sz w:val="12"/>
                <w:szCs w:val="12"/>
              </w:rPr>
            </w:pPr>
            <w:r w:rsidRPr="006E136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60218" w:rsidRPr="006E136F" w:rsidRDefault="00D60218" w:rsidP="00BD1BA0">
            <w:pPr>
              <w:jc w:val="center"/>
              <w:rPr>
                <w:rFonts w:ascii="Arial" w:hAnsi="Arial" w:cs="Arial"/>
                <w:sz w:val="12"/>
                <w:szCs w:val="12"/>
              </w:rPr>
            </w:pPr>
            <w:r w:rsidRPr="006E136F">
              <w:rPr>
                <w:rFonts w:ascii="Arial" w:hAnsi="Arial" w:cs="Arial"/>
                <w:sz w:val="12"/>
                <w:szCs w:val="12"/>
              </w:rPr>
              <w:t>2 896,963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w:t>
            </w:r>
          </w:p>
        </w:tc>
        <w:tc>
          <w:tcPr>
            <w:tcW w:w="3291" w:type="dxa"/>
            <w:tcBorders>
              <w:top w:val="single" w:sz="4" w:space="0" w:color="auto"/>
              <w:left w:val="single" w:sz="4" w:space="0" w:color="auto"/>
              <w:bottom w:val="single" w:sz="4" w:space="0" w:color="auto"/>
              <w:right w:val="single" w:sz="4" w:space="0" w:color="auto"/>
            </w:tcBorders>
            <w:shd w:val="clear" w:color="auto" w:fill="auto"/>
          </w:tcPr>
          <w:p w:rsidR="00D60218" w:rsidRPr="006E136F" w:rsidRDefault="00D60218" w:rsidP="00BD1BA0">
            <w:pPr>
              <w:jc w:val="center"/>
              <w:rPr>
                <w:rFonts w:ascii="Arial" w:hAnsi="Arial" w:cs="Arial"/>
                <w:sz w:val="12"/>
                <w:szCs w:val="12"/>
              </w:rPr>
            </w:pPr>
            <w:r w:rsidRPr="006E136F">
              <w:rPr>
                <w:rFonts w:ascii="Arial" w:hAnsi="Arial" w:cs="Arial"/>
                <w:sz w:val="12"/>
                <w:szCs w:val="12"/>
              </w:rPr>
              <w:t>2 896,963</w:t>
            </w:r>
          </w:p>
        </w:tc>
      </w:tr>
      <w:tr w:rsidR="00D60218" w:rsidRPr="006E136F" w:rsidTr="006E136F">
        <w:trPr>
          <w:trHeight w:val="20"/>
        </w:trPr>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2023</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sz w:val="12"/>
                <w:szCs w:val="12"/>
              </w:rPr>
            </w:pPr>
            <w:r w:rsidRPr="006E136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sz w:val="12"/>
                <w:szCs w:val="12"/>
              </w:rPr>
            </w:pPr>
            <w:r w:rsidRPr="006E136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60218" w:rsidRPr="006E136F" w:rsidRDefault="00D60218" w:rsidP="00BD1BA0">
            <w:pPr>
              <w:jc w:val="center"/>
              <w:rPr>
                <w:rFonts w:ascii="Arial" w:hAnsi="Arial" w:cs="Arial"/>
                <w:sz w:val="12"/>
                <w:szCs w:val="12"/>
              </w:rPr>
            </w:pPr>
            <w:r w:rsidRPr="006E136F">
              <w:rPr>
                <w:rFonts w:ascii="Arial" w:hAnsi="Arial" w:cs="Arial"/>
                <w:sz w:val="12"/>
                <w:szCs w:val="12"/>
              </w:rPr>
              <w:t>2 300,00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w:t>
            </w:r>
          </w:p>
        </w:tc>
        <w:tc>
          <w:tcPr>
            <w:tcW w:w="3291" w:type="dxa"/>
            <w:tcBorders>
              <w:top w:val="single" w:sz="4" w:space="0" w:color="auto"/>
              <w:left w:val="single" w:sz="4" w:space="0" w:color="auto"/>
              <w:bottom w:val="single" w:sz="4" w:space="0" w:color="auto"/>
              <w:right w:val="single" w:sz="4" w:space="0" w:color="auto"/>
            </w:tcBorders>
            <w:shd w:val="clear" w:color="auto" w:fill="auto"/>
          </w:tcPr>
          <w:p w:rsidR="00D60218" w:rsidRPr="006E136F" w:rsidRDefault="00D60218" w:rsidP="00BD1BA0">
            <w:pPr>
              <w:jc w:val="center"/>
              <w:rPr>
                <w:rFonts w:ascii="Arial" w:hAnsi="Arial" w:cs="Arial"/>
                <w:sz w:val="12"/>
                <w:szCs w:val="12"/>
              </w:rPr>
            </w:pPr>
            <w:r w:rsidRPr="006E136F">
              <w:rPr>
                <w:rFonts w:ascii="Arial" w:hAnsi="Arial" w:cs="Arial"/>
                <w:sz w:val="12"/>
                <w:szCs w:val="12"/>
              </w:rPr>
              <w:t>2 300,00</w:t>
            </w:r>
          </w:p>
        </w:tc>
      </w:tr>
      <w:tr w:rsidR="00D60218" w:rsidRPr="006E136F" w:rsidTr="006E136F">
        <w:trPr>
          <w:trHeight w:val="20"/>
        </w:trPr>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2024</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sz w:val="12"/>
                <w:szCs w:val="12"/>
              </w:rPr>
            </w:pPr>
            <w:r w:rsidRPr="006E136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sz w:val="12"/>
                <w:szCs w:val="12"/>
              </w:rPr>
            </w:pPr>
            <w:r w:rsidRPr="006E136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60218" w:rsidRPr="006E136F" w:rsidRDefault="00D60218" w:rsidP="00BD1BA0">
            <w:pPr>
              <w:jc w:val="center"/>
              <w:rPr>
                <w:rFonts w:ascii="Arial" w:hAnsi="Arial" w:cs="Arial"/>
                <w:sz w:val="12"/>
                <w:szCs w:val="12"/>
              </w:rPr>
            </w:pPr>
            <w:r w:rsidRPr="006E136F">
              <w:rPr>
                <w:rFonts w:ascii="Arial" w:hAnsi="Arial" w:cs="Arial"/>
                <w:sz w:val="12"/>
                <w:szCs w:val="12"/>
              </w:rPr>
              <w:t>2 300,00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60218" w:rsidRPr="006E136F" w:rsidRDefault="00D60218" w:rsidP="00BD1BA0">
            <w:pPr>
              <w:overflowPunct w:val="0"/>
              <w:autoSpaceDE w:val="0"/>
              <w:autoSpaceDN w:val="0"/>
              <w:adjustRightInd w:val="0"/>
              <w:jc w:val="center"/>
              <w:rPr>
                <w:rFonts w:ascii="Arial" w:hAnsi="Arial" w:cs="Arial"/>
                <w:sz w:val="12"/>
                <w:szCs w:val="12"/>
              </w:rPr>
            </w:pPr>
            <w:r w:rsidRPr="006E136F">
              <w:rPr>
                <w:rFonts w:ascii="Arial" w:hAnsi="Arial" w:cs="Arial"/>
                <w:sz w:val="12"/>
                <w:szCs w:val="12"/>
              </w:rPr>
              <w:t>-</w:t>
            </w:r>
          </w:p>
        </w:tc>
        <w:tc>
          <w:tcPr>
            <w:tcW w:w="3291" w:type="dxa"/>
            <w:tcBorders>
              <w:top w:val="single" w:sz="4" w:space="0" w:color="auto"/>
              <w:left w:val="single" w:sz="4" w:space="0" w:color="auto"/>
              <w:bottom w:val="single" w:sz="4" w:space="0" w:color="auto"/>
              <w:right w:val="single" w:sz="4" w:space="0" w:color="auto"/>
            </w:tcBorders>
            <w:shd w:val="clear" w:color="auto" w:fill="auto"/>
          </w:tcPr>
          <w:p w:rsidR="00D60218" w:rsidRPr="006E136F" w:rsidRDefault="00D60218" w:rsidP="00BD1BA0">
            <w:pPr>
              <w:jc w:val="center"/>
              <w:rPr>
                <w:rFonts w:ascii="Arial" w:hAnsi="Arial" w:cs="Arial"/>
                <w:sz w:val="12"/>
                <w:szCs w:val="12"/>
              </w:rPr>
            </w:pPr>
            <w:r w:rsidRPr="006E136F">
              <w:rPr>
                <w:rFonts w:ascii="Arial" w:hAnsi="Arial" w:cs="Arial"/>
                <w:sz w:val="12"/>
                <w:szCs w:val="12"/>
              </w:rPr>
              <w:t>2 300,00</w:t>
            </w:r>
          </w:p>
        </w:tc>
      </w:tr>
      <w:tr w:rsidR="00D60218" w:rsidRPr="006E136F" w:rsidTr="006E136F">
        <w:trPr>
          <w:trHeight w:val="20"/>
        </w:trPr>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ВСЕГО</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jc w:val="center"/>
              <w:rPr>
                <w:rFonts w:ascii="Arial" w:hAnsi="Arial" w:cs="Arial"/>
                <w:b/>
                <w:sz w:val="12"/>
                <w:szCs w:val="12"/>
              </w:rPr>
            </w:pPr>
            <w:r w:rsidRPr="006E136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11 967,60872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w:t>
            </w:r>
          </w:p>
        </w:tc>
        <w:tc>
          <w:tcPr>
            <w:tcW w:w="3291" w:type="dxa"/>
            <w:tcBorders>
              <w:top w:val="single" w:sz="4" w:space="0" w:color="auto"/>
              <w:left w:val="single" w:sz="4" w:space="0" w:color="auto"/>
              <w:bottom w:val="single" w:sz="4" w:space="0" w:color="auto"/>
              <w:right w:val="single" w:sz="4" w:space="0" w:color="auto"/>
            </w:tcBorders>
            <w:shd w:val="clear" w:color="auto" w:fill="auto"/>
          </w:tcPr>
          <w:p w:rsidR="00D60218" w:rsidRPr="006E136F" w:rsidRDefault="00D60218" w:rsidP="00BD1BA0">
            <w:pPr>
              <w:overflowPunct w:val="0"/>
              <w:autoSpaceDE w:val="0"/>
              <w:autoSpaceDN w:val="0"/>
              <w:adjustRightInd w:val="0"/>
              <w:jc w:val="center"/>
              <w:rPr>
                <w:rFonts w:ascii="Arial" w:hAnsi="Arial" w:cs="Arial"/>
                <w:b/>
                <w:sz w:val="12"/>
                <w:szCs w:val="12"/>
              </w:rPr>
            </w:pPr>
            <w:r w:rsidRPr="006E136F">
              <w:rPr>
                <w:rFonts w:ascii="Arial" w:hAnsi="Arial" w:cs="Arial"/>
                <w:b/>
                <w:sz w:val="12"/>
                <w:szCs w:val="12"/>
              </w:rPr>
              <w:t>11 967,60872</w:t>
            </w:r>
          </w:p>
        </w:tc>
      </w:tr>
    </w:tbl>
    <w:p w:rsidR="00D60218" w:rsidRPr="00D60218" w:rsidRDefault="00D60218" w:rsidP="00D60218">
      <w:pPr>
        <w:ind w:firstLine="284"/>
        <w:jc w:val="both"/>
        <w:rPr>
          <w:rFonts w:ascii="Arial" w:hAnsi="Arial" w:cs="Arial"/>
          <w:sz w:val="16"/>
          <w:szCs w:val="16"/>
        </w:rPr>
      </w:pPr>
      <w:r w:rsidRPr="00D60218">
        <w:rPr>
          <w:rStyle w:val="aff1"/>
          <w:rFonts w:ascii="Arial" w:hAnsi="Arial" w:cs="Arial"/>
          <w:b w:val="0"/>
          <w:sz w:val="16"/>
          <w:szCs w:val="16"/>
        </w:rPr>
        <w:t xml:space="preserve">1.4. Изложить Перечень </w:t>
      </w:r>
      <w:r w:rsidRPr="00D60218">
        <w:rPr>
          <w:rFonts w:ascii="Arial" w:hAnsi="Arial" w:cs="Arial"/>
          <w:sz w:val="16"/>
          <w:szCs w:val="16"/>
        </w:rPr>
        <w:t>целевых показателей муниципальной программы в прилагаемой редакции (приложение 1).</w:t>
      </w:r>
    </w:p>
    <w:p w:rsidR="00D60218" w:rsidRPr="00D60218" w:rsidRDefault="00D60218" w:rsidP="00D60218">
      <w:pPr>
        <w:ind w:firstLine="284"/>
        <w:jc w:val="both"/>
        <w:rPr>
          <w:rStyle w:val="aff1"/>
          <w:rFonts w:ascii="Arial" w:hAnsi="Arial" w:cs="Arial"/>
          <w:b w:val="0"/>
          <w:sz w:val="16"/>
          <w:szCs w:val="16"/>
        </w:rPr>
      </w:pPr>
      <w:r w:rsidRPr="00D60218">
        <w:rPr>
          <w:rFonts w:ascii="Arial" w:hAnsi="Arial" w:cs="Arial"/>
          <w:sz w:val="16"/>
          <w:szCs w:val="16"/>
        </w:rPr>
        <w:t>1.5.</w:t>
      </w:r>
      <w:r w:rsidRPr="00D60218">
        <w:rPr>
          <w:rStyle w:val="aff1"/>
          <w:rFonts w:ascii="Arial" w:hAnsi="Arial" w:cs="Arial"/>
          <w:sz w:val="16"/>
          <w:szCs w:val="16"/>
        </w:rPr>
        <w:t xml:space="preserve"> </w:t>
      </w:r>
      <w:r w:rsidRPr="00D60218">
        <w:rPr>
          <w:rStyle w:val="aff1"/>
          <w:rFonts w:ascii="Arial" w:hAnsi="Arial" w:cs="Arial"/>
          <w:b w:val="0"/>
          <w:sz w:val="16"/>
          <w:szCs w:val="16"/>
        </w:rPr>
        <w:t>Изложить</w:t>
      </w:r>
      <w:r w:rsidRPr="00D60218">
        <w:rPr>
          <w:rStyle w:val="aff1"/>
          <w:rFonts w:ascii="Arial" w:hAnsi="Arial" w:cs="Arial"/>
          <w:sz w:val="16"/>
          <w:szCs w:val="16"/>
        </w:rPr>
        <w:t xml:space="preserve"> </w:t>
      </w:r>
      <w:r w:rsidRPr="00D60218">
        <w:rPr>
          <w:rFonts w:ascii="Arial" w:hAnsi="Arial" w:cs="Arial"/>
          <w:sz w:val="16"/>
          <w:szCs w:val="16"/>
        </w:rPr>
        <w:t>Мероприятия муниципальной программы в прилагаемой редакции (приложение 2).</w:t>
      </w:r>
    </w:p>
    <w:p w:rsidR="00D60218" w:rsidRPr="00D60218" w:rsidRDefault="00D60218" w:rsidP="00D60218">
      <w:pPr>
        <w:pStyle w:val="afff9"/>
        <w:ind w:firstLine="284"/>
        <w:rPr>
          <w:rFonts w:ascii="Arial" w:hAnsi="Arial" w:cs="Arial"/>
          <w:sz w:val="16"/>
          <w:szCs w:val="16"/>
        </w:rPr>
      </w:pPr>
      <w:r w:rsidRPr="00D60218">
        <w:rPr>
          <w:rStyle w:val="aff1"/>
          <w:rFonts w:ascii="Arial" w:hAnsi="Arial" w:cs="Arial"/>
          <w:b w:val="0"/>
          <w:sz w:val="16"/>
          <w:szCs w:val="16"/>
        </w:rPr>
        <w:t>1.6 Изложить Перечень 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2022 год</w:t>
      </w:r>
      <w:r w:rsidRPr="00D60218">
        <w:rPr>
          <w:rFonts w:ascii="Arial" w:hAnsi="Arial" w:cs="Arial"/>
          <w:sz w:val="16"/>
          <w:szCs w:val="16"/>
        </w:rPr>
        <w:t>, в прилагаемой редакции (приложение 3).</w:t>
      </w:r>
    </w:p>
    <w:p w:rsidR="00D60218" w:rsidRPr="00D60218" w:rsidRDefault="00D60218" w:rsidP="00D60218">
      <w:pPr>
        <w:ind w:firstLine="284"/>
        <w:jc w:val="both"/>
        <w:rPr>
          <w:rFonts w:ascii="Arial" w:hAnsi="Arial" w:cs="Arial"/>
          <w:sz w:val="16"/>
          <w:szCs w:val="16"/>
        </w:rPr>
      </w:pPr>
      <w:r w:rsidRPr="00D6021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223B4" w:rsidRPr="00D60218" w:rsidRDefault="00D60218" w:rsidP="00D60218">
      <w:pPr>
        <w:jc w:val="both"/>
        <w:rPr>
          <w:rFonts w:ascii="Arial" w:hAnsi="Arial" w:cs="Arial"/>
          <w:b/>
          <w:sz w:val="16"/>
          <w:szCs w:val="16"/>
        </w:rPr>
      </w:pPr>
      <w:r w:rsidRPr="00D60218">
        <w:rPr>
          <w:rFonts w:ascii="Arial" w:hAnsi="Arial" w:cs="Arial"/>
          <w:b/>
          <w:sz w:val="16"/>
          <w:szCs w:val="16"/>
        </w:rPr>
        <w:t>Глава муниципального района</w:t>
      </w:r>
      <w:r w:rsidRPr="00D60218">
        <w:rPr>
          <w:rFonts w:ascii="Arial" w:hAnsi="Arial" w:cs="Arial"/>
          <w:b/>
          <w:sz w:val="16"/>
          <w:szCs w:val="16"/>
        </w:rPr>
        <w:tab/>
      </w:r>
      <w:r w:rsidRPr="00D60218">
        <w:rPr>
          <w:rFonts w:ascii="Arial" w:hAnsi="Arial" w:cs="Arial"/>
          <w:b/>
          <w:sz w:val="16"/>
          <w:szCs w:val="16"/>
        </w:rPr>
        <w:tab/>
        <w:t>Ю.В.Стадэ</w:t>
      </w:r>
    </w:p>
    <w:p w:rsidR="003A3867" w:rsidRPr="003A3867" w:rsidRDefault="003A3867" w:rsidP="003A3867">
      <w:pPr>
        <w:ind w:left="5670"/>
        <w:jc w:val="right"/>
        <w:rPr>
          <w:rFonts w:ascii="Arial" w:hAnsi="Arial" w:cs="Arial"/>
          <w:sz w:val="12"/>
          <w:szCs w:val="12"/>
        </w:rPr>
      </w:pPr>
      <w:r w:rsidRPr="003A3867">
        <w:rPr>
          <w:rFonts w:ascii="Arial" w:hAnsi="Arial" w:cs="Arial"/>
          <w:sz w:val="12"/>
          <w:szCs w:val="12"/>
        </w:rPr>
        <w:t>Приложение 1</w:t>
      </w:r>
    </w:p>
    <w:p w:rsidR="003A3867" w:rsidRPr="003A3867" w:rsidRDefault="003A3867" w:rsidP="003A3867">
      <w:pPr>
        <w:ind w:left="5670"/>
        <w:jc w:val="right"/>
        <w:rPr>
          <w:rFonts w:ascii="Arial" w:hAnsi="Arial" w:cs="Arial"/>
          <w:sz w:val="12"/>
          <w:szCs w:val="12"/>
        </w:rPr>
      </w:pPr>
      <w:r w:rsidRPr="003A3867">
        <w:rPr>
          <w:rFonts w:ascii="Arial" w:hAnsi="Arial" w:cs="Arial"/>
          <w:sz w:val="12"/>
          <w:szCs w:val="12"/>
        </w:rPr>
        <w:t>к постановлению Администрации</w:t>
      </w:r>
    </w:p>
    <w:p w:rsidR="003A3867" w:rsidRPr="003A3867" w:rsidRDefault="003A3867" w:rsidP="003A3867">
      <w:pPr>
        <w:ind w:left="5670"/>
        <w:jc w:val="right"/>
        <w:rPr>
          <w:rFonts w:ascii="Arial" w:hAnsi="Arial" w:cs="Arial"/>
          <w:sz w:val="12"/>
          <w:szCs w:val="12"/>
        </w:rPr>
      </w:pPr>
      <w:r w:rsidRPr="003A3867">
        <w:rPr>
          <w:rFonts w:ascii="Arial" w:hAnsi="Arial" w:cs="Arial"/>
          <w:sz w:val="12"/>
          <w:szCs w:val="12"/>
        </w:rPr>
        <w:t>муниципального района</w:t>
      </w:r>
    </w:p>
    <w:p w:rsidR="003A3867" w:rsidRPr="003A3867" w:rsidRDefault="003A3867" w:rsidP="003A3867">
      <w:pPr>
        <w:ind w:left="5670"/>
        <w:jc w:val="right"/>
        <w:rPr>
          <w:rFonts w:ascii="Arial" w:hAnsi="Arial" w:cs="Arial"/>
          <w:sz w:val="12"/>
          <w:szCs w:val="12"/>
        </w:rPr>
      </w:pPr>
      <w:r w:rsidRPr="003A3867">
        <w:rPr>
          <w:rFonts w:ascii="Arial" w:hAnsi="Arial" w:cs="Arial"/>
          <w:sz w:val="12"/>
          <w:szCs w:val="12"/>
        </w:rPr>
        <w:t>от 26.05 2022 № 983</w:t>
      </w:r>
    </w:p>
    <w:p w:rsidR="003A3867" w:rsidRPr="003A3867" w:rsidRDefault="003A3867" w:rsidP="003A3867">
      <w:pPr>
        <w:jc w:val="center"/>
        <w:rPr>
          <w:rFonts w:ascii="Arial" w:hAnsi="Arial" w:cs="Arial"/>
          <w:b/>
          <w:sz w:val="12"/>
          <w:szCs w:val="12"/>
        </w:rPr>
      </w:pPr>
      <w:r w:rsidRPr="003A3867">
        <w:rPr>
          <w:rFonts w:ascii="Arial" w:hAnsi="Arial" w:cs="Arial"/>
          <w:b/>
          <w:sz w:val="12"/>
          <w:szCs w:val="12"/>
        </w:rPr>
        <w:t>ПЕРЕЧЕНЬ</w:t>
      </w:r>
    </w:p>
    <w:p w:rsidR="003A3867" w:rsidRPr="003A3867" w:rsidRDefault="003A3867" w:rsidP="003A3867">
      <w:pPr>
        <w:jc w:val="center"/>
        <w:rPr>
          <w:rFonts w:ascii="Arial" w:hAnsi="Arial" w:cs="Arial"/>
          <w:b/>
          <w:sz w:val="12"/>
          <w:szCs w:val="12"/>
        </w:rPr>
      </w:pPr>
      <w:r w:rsidRPr="003A3867">
        <w:rPr>
          <w:rFonts w:ascii="Arial" w:hAnsi="Arial" w:cs="Arial"/>
          <w:b/>
          <w:sz w:val="12"/>
          <w:szCs w:val="12"/>
        </w:rPr>
        <w:t xml:space="preserve">целевых показателей муниципальной программы </w:t>
      </w:r>
    </w:p>
    <w:p w:rsidR="003A3867" w:rsidRPr="003A3867" w:rsidRDefault="003A3867" w:rsidP="003A3867">
      <w:pPr>
        <w:jc w:val="center"/>
        <w:rPr>
          <w:rFonts w:ascii="Arial" w:hAnsi="Arial" w:cs="Arial"/>
          <w:b/>
          <w:sz w:val="12"/>
          <w:szCs w:val="12"/>
        </w:rPr>
      </w:pPr>
      <w:r w:rsidRPr="003A3867">
        <w:rPr>
          <w:rFonts w:ascii="Arial" w:hAnsi="Arial" w:cs="Arial"/>
          <w:b/>
          <w:sz w:val="12"/>
          <w:szCs w:val="12"/>
        </w:rPr>
        <w:t xml:space="preserve">«Совершенствование и содержание </w:t>
      </w:r>
      <w:r w:rsidRPr="003A3867">
        <w:rPr>
          <w:rFonts w:ascii="Arial" w:hAnsi="Arial" w:cs="Arial"/>
          <w:b/>
          <w:color w:val="000000"/>
          <w:sz w:val="12"/>
          <w:szCs w:val="12"/>
        </w:rPr>
        <w:t>«</w:t>
      </w:r>
      <w:r w:rsidRPr="003A3867">
        <w:rPr>
          <w:rFonts w:ascii="Arial" w:hAnsi="Arial" w:cs="Arial"/>
          <w:b/>
          <w:sz w:val="12"/>
          <w:szCs w:val="12"/>
        </w:rPr>
        <w:t>Совершенствование и содержание дорожного хозяйства на территории Валдайского городского поселения на 2020-2024 годы»</w:t>
      </w:r>
    </w:p>
    <w:tbl>
      <w:tblPr>
        <w:tblpPr w:leftFromText="180" w:rightFromText="180" w:vertAnchor="text" w:horzAnchor="margin" w:tblpXSpec="center" w:tblpY="379"/>
        <w:tblW w:w="0" w:type="auto"/>
        <w:tblCellMar>
          <w:left w:w="0" w:type="dxa"/>
          <w:right w:w="0" w:type="dxa"/>
        </w:tblCellMar>
        <w:tblLook w:val="0000" w:firstRow="0" w:lastRow="0" w:firstColumn="0" w:lastColumn="0" w:noHBand="0" w:noVBand="0"/>
      </w:tblPr>
      <w:tblGrid>
        <w:gridCol w:w="258"/>
        <w:gridCol w:w="5866"/>
        <w:gridCol w:w="839"/>
        <w:gridCol w:w="1428"/>
        <w:gridCol w:w="678"/>
        <w:gridCol w:w="611"/>
        <w:gridCol w:w="489"/>
        <w:gridCol w:w="378"/>
        <w:gridCol w:w="378"/>
      </w:tblGrid>
      <w:tr w:rsidR="003A3867" w:rsidRPr="003A3867" w:rsidTr="003A3867">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A3867" w:rsidRPr="003A3867" w:rsidRDefault="003A3867" w:rsidP="003A3867">
            <w:pPr>
              <w:autoSpaceDE w:val="0"/>
              <w:autoSpaceDN w:val="0"/>
              <w:adjustRightInd w:val="0"/>
              <w:jc w:val="center"/>
              <w:rPr>
                <w:rFonts w:ascii="Arial" w:hAnsi="Arial" w:cs="Arial"/>
                <w:b/>
                <w:sz w:val="12"/>
                <w:szCs w:val="12"/>
              </w:rPr>
            </w:pPr>
            <w:r w:rsidRPr="003A3867">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A3867" w:rsidRPr="003A3867" w:rsidRDefault="003A3867" w:rsidP="003A3867">
            <w:pPr>
              <w:autoSpaceDE w:val="0"/>
              <w:autoSpaceDN w:val="0"/>
              <w:adjustRightInd w:val="0"/>
              <w:jc w:val="center"/>
              <w:rPr>
                <w:rFonts w:ascii="Arial" w:hAnsi="Arial" w:cs="Arial"/>
                <w:b/>
                <w:sz w:val="12"/>
                <w:szCs w:val="12"/>
              </w:rPr>
            </w:pPr>
            <w:r w:rsidRPr="003A3867">
              <w:rPr>
                <w:rFonts w:ascii="Arial" w:hAnsi="Arial" w:cs="Arial"/>
                <w:b/>
                <w:sz w:val="12"/>
                <w:szCs w:val="12"/>
              </w:rPr>
              <w:t>Наименование целевого показателя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A3867" w:rsidRPr="003A3867" w:rsidRDefault="003A3867" w:rsidP="003A3867">
            <w:pPr>
              <w:autoSpaceDE w:val="0"/>
              <w:autoSpaceDN w:val="0"/>
              <w:adjustRightInd w:val="0"/>
              <w:jc w:val="center"/>
              <w:rPr>
                <w:rFonts w:ascii="Arial" w:hAnsi="Arial" w:cs="Arial"/>
                <w:b/>
                <w:sz w:val="12"/>
                <w:szCs w:val="12"/>
              </w:rPr>
            </w:pPr>
            <w:r w:rsidRPr="003A3867">
              <w:rPr>
                <w:rFonts w:ascii="Arial" w:hAnsi="Arial" w:cs="Arial"/>
                <w:b/>
                <w:sz w:val="12"/>
                <w:szCs w:val="12"/>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A3867" w:rsidRPr="003A3867" w:rsidRDefault="003A3867" w:rsidP="003A3867">
            <w:pPr>
              <w:autoSpaceDE w:val="0"/>
              <w:autoSpaceDN w:val="0"/>
              <w:adjustRightInd w:val="0"/>
              <w:jc w:val="center"/>
              <w:rPr>
                <w:rFonts w:ascii="Arial" w:hAnsi="Arial" w:cs="Arial"/>
                <w:b/>
                <w:sz w:val="12"/>
                <w:szCs w:val="12"/>
              </w:rPr>
            </w:pPr>
            <w:r w:rsidRPr="003A3867">
              <w:rPr>
                <w:rFonts w:ascii="Arial" w:hAnsi="Arial" w:cs="Arial"/>
                <w:b/>
                <w:sz w:val="12"/>
                <w:szCs w:val="12"/>
              </w:rPr>
              <w:t>Базовое значение целевого показателя (2019 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3A3867" w:rsidRPr="003A3867" w:rsidRDefault="003A3867" w:rsidP="003A3867">
            <w:pPr>
              <w:autoSpaceDE w:val="0"/>
              <w:autoSpaceDN w:val="0"/>
              <w:adjustRightInd w:val="0"/>
              <w:jc w:val="center"/>
              <w:rPr>
                <w:rFonts w:ascii="Arial" w:hAnsi="Arial" w:cs="Arial"/>
                <w:b/>
                <w:sz w:val="12"/>
                <w:szCs w:val="12"/>
              </w:rPr>
            </w:pPr>
            <w:r w:rsidRPr="003A3867">
              <w:rPr>
                <w:rFonts w:ascii="Arial" w:hAnsi="Arial" w:cs="Arial"/>
                <w:b/>
                <w:sz w:val="12"/>
                <w:szCs w:val="12"/>
              </w:rPr>
              <w:t>Значение целевого показателя по годам</w:t>
            </w:r>
          </w:p>
        </w:tc>
      </w:tr>
      <w:tr w:rsidR="003A3867" w:rsidRPr="003A3867" w:rsidTr="003A3867">
        <w:trPr>
          <w:trHeight w:val="20"/>
        </w:trPr>
        <w:tc>
          <w:tcPr>
            <w:tcW w:w="0" w:type="auto"/>
            <w:vMerge/>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both"/>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3A3867" w:rsidRPr="003A3867" w:rsidRDefault="003A3867" w:rsidP="003A3867">
            <w:pPr>
              <w:autoSpaceDE w:val="0"/>
              <w:autoSpaceDN w:val="0"/>
              <w:adjustRightInd w:val="0"/>
              <w:jc w:val="center"/>
              <w:rPr>
                <w:rFonts w:ascii="Arial" w:hAnsi="Arial" w:cs="Arial"/>
                <w:b/>
                <w:sz w:val="12"/>
                <w:szCs w:val="12"/>
              </w:rPr>
            </w:pPr>
            <w:r w:rsidRPr="003A3867">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3A3867" w:rsidRPr="003A3867" w:rsidRDefault="003A3867" w:rsidP="003A3867">
            <w:pPr>
              <w:autoSpaceDE w:val="0"/>
              <w:autoSpaceDN w:val="0"/>
              <w:adjustRightInd w:val="0"/>
              <w:jc w:val="center"/>
              <w:rPr>
                <w:rFonts w:ascii="Arial" w:hAnsi="Arial" w:cs="Arial"/>
                <w:b/>
                <w:sz w:val="12"/>
                <w:szCs w:val="12"/>
              </w:rPr>
            </w:pPr>
            <w:r w:rsidRPr="003A3867">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3A3867" w:rsidRPr="003A3867" w:rsidRDefault="003A3867" w:rsidP="003A3867">
            <w:pPr>
              <w:autoSpaceDE w:val="0"/>
              <w:autoSpaceDN w:val="0"/>
              <w:adjustRightInd w:val="0"/>
              <w:jc w:val="center"/>
              <w:rPr>
                <w:rFonts w:ascii="Arial" w:hAnsi="Arial" w:cs="Arial"/>
                <w:b/>
                <w:sz w:val="12"/>
                <w:szCs w:val="12"/>
              </w:rPr>
            </w:pPr>
            <w:r w:rsidRPr="003A3867">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tcPr>
          <w:p w:rsidR="003A3867" w:rsidRPr="003A3867" w:rsidRDefault="003A3867" w:rsidP="003A3867">
            <w:pPr>
              <w:autoSpaceDE w:val="0"/>
              <w:autoSpaceDN w:val="0"/>
              <w:adjustRightInd w:val="0"/>
              <w:rPr>
                <w:rFonts w:ascii="Arial" w:hAnsi="Arial" w:cs="Arial"/>
                <w:b/>
                <w:sz w:val="12"/>
                <w:szCs w:val="12"/>
              </w:rPr>
            </w:pPr>
            <w:r w:rsidRPr="003A3867">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3A3867" w:rsidRPr="003A3867" w:rsidRDefault="003A3867" w:rsidP="003A3867">
            <w:pPr>
              <w:autoSpaceDE w:val="0"/>
              <w:autoSpaceDN w:val="0"/>
              <w:adjustRightInd w:val="0"/>
              <w:jc w:val="center"/>
              <w:rPr>
                <w:rFonts w:ascii="Arial" w:hAnsi="Arial" w:cs="Arial"/>
                <w:b/>
                <w:sz w:val="12"/>
                <w:szCs w:val="12"/>
              </w:rPr>
            </w:pPr>
            <w:r w:rsidRPr="003A3867">
              <w:rPr>
                <w:rFonts w:ascii="Arial" w:hAnsi="Arial" w:cs="Arial"/>
                <w:b/>
                <w:sz w:val="12"/>
                <w:szCs w:val="12"/>
              </w:rPr>
              <w:t>2024</w:t>
            </w:r>
          </w:p>
        </w:tc>
      </w:tr>
      <w:tr w:rsidR="003A3867" w:rsidRPr="003A3867" w:rsidTr="003A3867">
        <w:trPr>
          <w:trHeight w:val="20"/>
        </w:trPr>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9</w:t>
            </w:r>
          </w:p>
        </w:tc>
      </w:tr>
      <w:tr w:rsidR="003A3867" w:rsidRPr="003A3867" w:rsidTr="003A3867">
        <w:trPr>
          <w:trHeight w:val="20"/>
        </w:trPr>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p>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1.</w:t>
            </w:r>
          </w:p>
        </w:tc>
        <w:tc>
          <w:tcPr>
            <w:tcW w:w="0" w:type="auto"/>
            <w:gridSpan w:val="8"/>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both"/>
              <w:rPr>
                <w:rFonts w:ascii="Arial" w:hAnsi="Arial" w:cs="Arial"/>
                <w:sz w:val="12"/>
                <w:szCs w:val="12"/>
              </w:rPr>
            </w:pPr>
            <w:r w:rsidRPr="003A3867">
              <w:rPr>
                <w:rFonts w:ascii="Arial" w:hAnsi="Arial" w:cs="Arial"/>
                <w:sz w:val="12"/>
                <w:szCs w:val="12"/>
              </w:rPr>
              <w:t xml:space="preserve">Подпрограмма </w:t>
            </w:r>
            <w:r w:rsidRPr="003A3867">
              <w:rPr>
                <w:rFonts w:ascii="Arial" w:hAnsi="Arial" w:cs="Arial"/>
                <w:color w:val="000000"/>
                <w:sz w:val="12"/>
                <w:szCs w:val="12"/>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3A3867" w:rsidRPr="003A3867" w:rsidTr="003A3867">
        <w:trPr>
          <w:trHeight w:val="20"/>
        </w:trPr>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both"/>
              <w:rPr>
                <w:rFonts w:ascii="Arial" w:hAnsi="Arial" w:cs="Arial"/>
                <w:sz w:val="12"/>
                <w:szCs w:val="12"/>
              </w:rPr>
            </w:pPr>
            <w:r w:rsidRPr="003A3867">
              <w:rPr>
                <w:rFonts w:ascii="Arial" w:hAnsi="Arial" w:cs="Arial"/>
                <w:sz w:val="12"/>
                <w:szCs w:val="12"/>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w:t>
            </w:r>
          </w:p>
        </w:tc>
        <w:tc>
          <w:tcPr>
            <w:tcW w:w="1428" w:type="dxa"/>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100 %</w:t>
            </w:r>
          </w:p>
        </w:tc>
        <w:tc>
          <w:tcPr>
            <w:tcW w:w="678" w:type="dxa"/>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100</w:t>
            </w:r>
          </w:p>
        </w:tc>
      </w:tr>
      <w:tr w:rsidR="003A3867" w:rsidRPr="003A3867" w:rsidTr="003A3867">
        <w:trPr>
          <w:trHeight w:val="20"/>
        </w:trPr>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both"/>
              <w:rPr>
                <w:rFonts w:ascii="Arial" w:hAnsi="Arial" w:cs="Arial"/>
                <w:sz w:val="12"/>
                <w:szCs w:val="12"/>
              </w:rPr>
            </w:pPr>
            <w:r w:rsidRPr="003A3867">
              <w:rPr>
                <w:rFonts w:ascii="Arial" w:hAnsi="Arial" w:cs="Arial"/>
                <w:sz w:val="12"/>
                <w:szCs w:val="12"/>
              </w:rPr>
              <w:t>Площадь отремонтированных автомобильных дорог, пешеходных дорожек и тротуаров общего пользования местного значения, а также площадь ямочного ремонта</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кв.м</w:t>
            </w:r>
          </w:p>
        </w:tc>
        <w:tc>
          <w:tcPr>
            <w:tcW w:w="1428" w:type="dxa"/>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41 065,52</w:t>
            </w:r>
          </w:p>
        </w:tc>
        <w:tc>
          <w:tcPr>
            <w:tcW w:w="678" w:type="dxa"/>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37 234,15</w:t>
            </w:r>
          </w:p>
          <w:p w:rsidR="003A3867" w:rsidRPr="003A3867" w:rsidRDefault="003A3867" w:rsidP="003A3867">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48915,48</w:t>
            </w:r>
          </w:p>
          <w:p w:rsidR="003A3867" w:rsidRPr="003A3867" w:rsidRDefault="003A3867" w:rsidP="003A3867">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lang w:val="en-US"/>
              </w:rPr>
            </w:pPr>
            <w:r w:rsidRPr="003A3867">
              <w:rPr>
                <w:rFonts w:ascii="Arial" w:hAnsi="Arial" w:cs="Arial"/>
                <w:sz w:val="12"/>
                <w:szCs w:val="12"/>
                <w:lang w:val="en-US"/>
              </w:rPr>
              <w:t>3613,63</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9701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9701</w:t>
            </w:r>
          </w:p>
        </w:tc>
      </w:tr>
      <w:tr w:rsidR="003A3867" w:rsidRPr="003A3867" w:rsidTr="003A3867">
        <w:trPr>
          <w:trHeight w:val="20"/>
        </w:trPr>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both"/>
              <w:rPr>
                <w:rFonts w:ascii="Arial" w:hAnsi="Arial" w:cs="Arial"/>
                <w:sz w:val="12"/>
                <w:szCs w:val="12"/>
              </w:rPr>
            </w:pPr>
            <w:r w:rsidRPr="003A3867">
              <w:rPr>
                <w:rFonts w:ascii="Arial" w:hAnsi="Arial" w:cs="Arial"/>
                <w:sz w:val="12"/>
                <w:szCs w:val="12"/>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шт.</w:t>
            </w:r>
          </w:p>
        </w:tc>
        <w:tc>
          <w:tcPr>
            <w:tcW w:w="1428" w:type="dxa"/>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w:t>
            </w:r>
          </w:p>
        </w:tc>
        <w:tc>
          <w:tcPr>
            <w:tcW w:w="678" w:type="dxa"/>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w:t>
            </w:r>
          </w:p>
        </w:tc>
      </w:tr>
      <w:tr w:rsidR="003A3867" w:rsidRPr="003A3867" w:rsidTr="003A3867">
        <w:trPr>
          <w:trHeight w:val="20"/>
        </w:trPr>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both"/>
              <w:rPr>
                <w:rFonts w:ascii="Arial" w:hAnsi="Arial" w:cs="Arial"/>
                <w:sz w:val="12"/>
                <w:szCs w:val="12"/>
              </w:rPr>
            </w:pPr>
            <w:r w:rsidRPr="003A3867">
              <w:rPr>
                <w:rFonts w:ascii="Arial" w:hAnsi="Arial" w:cs="Arial"/>
                <w:sz w:val="12"/>
                <w:szCs w:val="12"/>
              </w:rPr>
              <w:t>Количество паспортизированных автомобильных дорог и проездов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шт.</w:t>
            </w:r>
          </w:p>
        </w:tc>
        <w:tc>
          <w:tcPr>
            <w:tcW w:w="1428" w:type="dxa"/>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w:t>
            </w:r>
          </w:p>
        </w:tc>
        <w:tc>
          <w:tcPr>
            <w:tcW w:w="678" w:type="dxa"/>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0</w:t>
            </w:r>
          </w:p>
        </w:tc>
      </w:tr>
      <w:tr w:rsidR="003A3867" w:rsidRPr="003A3867" w:rsidTr="003A3867">
        <w:trPr>
          <w:trHeight w:val="20"/>
        </w:trPr>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both"/>
              <w:rPr>
                <w:rFonts w:ascii="Arial" w:hAnsi="Arial" w:cs="Arial"/>
                <w:sz w:val="12"/>
                <w:szCs w:val="12"/>
              </w:rPr>
            </w:pPr>
            <w:r w:rsidRPr="003A3867">
              <w:rPr>
                <w:rFonts w:ascii="Arial" w:hAnsi="Arial" w:cs="Arial"/>
                <w:sz w:val="12"/>
                <w:szCs w:val="12"/>
              </w:rPr>
              <w:t>Количество и площадь отремонтированных подъездов к дворовым территориям многоквартирных домов</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шт./кв.м</w:t>
            </w:r>
          </w:p>
        </w:tc>
        <w:tc>
          <w:tcPr>
            <w:tcW w:w="1428" w:type="dxa"/>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0</w:t>
            </w:r>
          </w:p>
        </w:tc>
        <w:tc>
          <w:tcPr>
            <w:tcW w:w="678" w:type="dxa"/>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3/1208</w:t>
            </w:r>
          </w:p>
          <w:p w:rsidR="003A3867" w:rsidRPr="003A3867" w:rsidRDefault="003A3867" w:rsidP="003A3867">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0</w:t>
            </w:r>
          </w:p>
          <w:p w:rsidR="003A3867" w:rsidRPr="003A3867" w:rsidRDefault="003A3867" w:rsidP="003A3867">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0</w:t>
            </w:r>
          </w:p>
        </w:tc>
      </w:tr>
      <w:tr w:rsidR="003A3867" w:rsidRPr="003A3867" w:rsidTr="003A3867">
        <w:trPr>
          <w:trHeight w:val="20"/>
        </w:trPr>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both"/>
              <w:rPr>
                <w:rFonts w:ascii="Arial" w:hAnsi="Arial" w:cs="Arial"/>
                <w:sz w:val="12"/>
                <w:szCs w:val="12"/>
              </w:rPr>
            </w:pPr>
            <w:r w:rsidRPr="003A3867">
              <w:rPr>
                <w:rFonts w:ascii="Arial" w:hAnsi="Arial" w:cs="Arial"/>
                <w:sz w:val="12"/>
                <w:szCs w:val="12"/>
              </w:rPr>
              <w:t>Количество построенных автомобильных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шт.</w:t>
            </w:r>
          </w:p>
        </w:tc>
        <w:tc>
          <w:tcPr>
            <w:tcW w:w="1428" w:type="dxa"/>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w:t>
            </w:r>
          </w:p>
        </w:tc>
        <w:tc>
          <w:tcPr>
            <w:tcW w:w="678" w:type="dxa"/>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w:t>
            </w:r>
          </w:p>
        </w:tc>
      </w:tr>
      <w:tr w:rsidR="003A3867" w:rsidRPr="003A3867" w:rsidTr="003A3867">
        <w:trPr>
          <w:trHeight w:val="20"/>
        </w:trPr>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1.7.</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both"/>
              <w:rPr>
                <w:rFonts w:ascii="Arial" w:hAnsi="Arial" w:cs="Arial"/>
                <w:sz w:val="12"/>
                <w:szCs w:val="12"/>
              </w:rPr>
            </w:pPr>
            <w:r w:rsidRPr="003A3867">
              <w:rPr>
                <w:rFonts w:ascii="Arial" w:hAnsi="Arial" w:cs="Arial"/>
                <w:sz w:val="12"/>
                <w:szCs w:val="12"/>
              </w:rPr>
              <w:t>Количество и площадь отремонтированных автомобильных дорог</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шт./кв.м.</w:t>
            </w:r>
          </w:p>
        </w:tc>
        <w:tc>
          <w:tcPr>
            <w:tcW w:w="1428" w:type="dxa"/>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1/1000</w:t>
            </w:r>
          </w:p>
        </w:tc>
        <w:tc>
          <w:tcPr>
            <w:tcW w:w="678" w:type="dxa"/>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12/31444,15</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9/48915,48</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lang w:val="en-US"/>
              </w:rPr>
            </w:pPr>
            <w:r w:rsidRPr="003A3867">
              <w:rPr>
                <w:rFonts w:ascii="Arial" w:hAnsi="Arial" w:cs="Arial"/>
                <w:sz w:val="12"/>
                <w:szCs w:val="12"/>
              </w:rPr>
              <w:t>5/</w:t>
            </w:r>
            <w:r w:rsidRPr="003A3867">
              <w:rPr>
                <w:rFonts w:ascii="Arial" w:hAnsi="Arial" w:cs="Arial"/>
                <w:sz w:val="12"/>
                <w:szCs w:val="12"/>
                <w:lang w:val="en-US"/>
              </w:rPr>
              <w:t xml:space="preserve"> 3613,63</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1/1000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1/100</w:t>
            </w:r>
          </w:p>
        </w:tc>
      </w:tr>
      <w:tr w:rsidR="003A3867" w:rsidRPr="003A3867" w:rsidTr="003A3867">
        <w:trPr>
          <w:trHeight w:val="20"/>
        </w:trPr>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1.8.</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both"/>
              <w:rPr>
                <w:rFonts w:ascii="Arial" w:hAnsi="Arial" w:cs="Arial"/>
                <w:sz w:val="12"/>
                <w:szCs w:val="12"/>
              </w:rPr>
            </w:pPr>
            <w:r w:rsidRPr="003A3867">
              <w:rPr>
                <w:rFonts w:ascii="Arial" w:hAnsi="Arial" w:cs="Arial"/>
                <w:sz w:val="12"/>
                <w:szCs w:val="12"/>
              </w:rPr>
              <w:t>Количество и площадь отремонтированных тротуаров, пешеходных дорожек</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шт./кв.м</w:t>
            </w:r>
          </w:p>
        </w:tc>
        <w:tc>
          <w:tcPr>
            <w:tcW w:w="1428" w:type="dxa"/>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1/1000</w:t>
            </w:r>
          </w:p>
        </w:tc>
        <w:tc>
          <w:tcPr>
            <w:tcW w:w="678" w:type="dxa"/>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1/1000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1/1000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1/100</w:t>
            </w:r>
          </w:p>
        </w:tc>
      </w:tr>
      <w:tr w:rsidR="003A3867" w:rsidRPr="003A3867" w:rsidTr="003A3867">
        <w:trPr>
          <w:trHeight w:val="20"/>
        </w:trPr>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2.</w:t>
            </w:r>
          </w:p>
        </w:tc>
        <w:tc>
          <w:tcPr>
            <w:tcW w:w="0" w:type="auto"/>
            <w:gridSpan w:val="8"/>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both"/>
              <w:rPr>
                <w:rFonts w:ascii="Arial" w:hAnsi="Arial" w:cs="Arial"/>
                <w:sz w:val="12"/>
                <w:szCs w:val="12"/>
              </w:rPr>
            </w:pPr>
            <w:r w:rsidRPr="003A3867">
              <w:rPr>
                <w:rFonts w:ascii="Arial" w:hAnsi="Arial" w:cs="Arial"/>
                <w:sz w:val="12"/>
                <w:szCs w:val="12"/>
              </w:rPr>
              <w:t xml:space="preserve">Подпрограмма </w:t>
            </w:r>
            <w:r w:rsidRPr="003A3867">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3A3867" w:rsidRPr="003A3867" w:rsidTr="003A3867">
        <w:trPr>
          <w:trHeight w:val="20"/>
        </w:trPr>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2.1.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both"/>
              <w:rPr>
                <w:rFonts w:ascii="Arial" w:hAnsi="Arial" w:cs="Arial"/>
                <w:sz w:val="12"/>
                <w:szCs w:val="12"/>
              </w:rPr>
            </w:pPr>
            <w:r w:rsidRPr="003A3867">
              <w:rPr>
                <w:rFonts w:ascii="Arial" w:hAnsi="Arial" w:cs="Arial"/>
                <w:sz w:val="12"/>
                <w:szCs w:val="12"/>
              </w:rPr>
              <w:t>Доля обслуживаемых светофорных объектов</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100 %</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100</w:t>
            </w:r>
          </w:p>
        </w:tc>
      </w:tr>
      <w:tr w:rsidR="003A3867" w:rsidRPr="003A3867" w:rsidTr="003A3867">
        <w:trPr>
          <w:trHeight w:val="20"/>
        </w:trPr>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2.2.</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Количество автомобильных дорог общего пользования местного значения Валдайского городского поселения, на которые разработаны схемы дислокации дорожных знаков и разметки</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0</w:t>
            </w:r>
          </w:p>
        </w:tc>
      </w:tr>
      <w:tr w:rsidR="003A3867" w:rsidRPr="003A3867" w:rsidTr="003A3867">
        <w:trPr>
          <w:trHeight w:val="20"/>
        </w:trPr>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2.3.</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Количество обустроенных автобусных посадочных площадок</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w:t>
            </w:r>
          </w:p>
        </w:tc>
      </w:tr>
      <w:tr w:rsidR="003A3867" w:rsidRPr="003A3867" w:rsidTr="003A3867">
        <w:trPr>
          <w:trHeight w:val="20"/>
        </w:trPr>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2.4.</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Количество приобретенных технических средств организации дорожного движения</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142</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142</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121</w:t>
            </w:r>
          </w:p>
        </w:tc>
      </w:tr>
      <w:tr w:rsidR="003A3867" w:rsidRPr="003A3867" w:rsidTr="003A3867">
        <w:trPr>
          <w:trHeight w:val="20"/>
        </w:trPr>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2.5.</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Количество установленных технических средств организации дорожного движения</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125</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27</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jc w:val="center"/>
              <w:rPr>
                <w:rFonts w:ascii="Arial" w:hAnsi="Arial" w:cs="Arial"/>
                <w:sz w:val="12"/>
                <w:szCs w:val="12"/>
              </w:rPr>
            </w:pPr>
            <w:r w:rsidRPr="003A3867">
              <w:rPr>
                <w:rFonts w:ascii="Arial" w:hAnsi="Arial" w:cs="Arial"/>
                <w:sz w:val="12"/>
                <w:szCs w:val="12"/>
              </w:rPr>
              <w:t>121</w:t>
            </w:r>
          </w:p>
        </w:tc>
      </w:tr>
      <w:tr w:rsidR="003A3867" w:rsidRPr="003A3867" w:rsidTr="003A3867">
        <w:trPr>
          <w:trHeight w:val="20"/>
        </w:trPr>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2.6.</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Площадь нанесенной дорожной разметки, кв.м</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кв.м</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6325</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4312,5</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4312,5</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4312,5</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4312,5</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4312,5</w:t>
            </w:r>
          </w:p>
        </w:tc>
      </w:tr>
      <w:tr w:rsidR="003A3867" w:rsidRPr="003A3867" w:rsidTr="003A3867">
        <w:trPr>
          <w:trHeight w:val="20"/>
        </w:trPr>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2.7</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pStyle w:val="aff2"/>
              <w:ind w:left="0"/>
              <w:jc w:val="both"/>
              <w:rPr>
                <w:rFonts w:ascii="Arial" w:hAnsi="Arial" w:cs="Arial"/>
                <w:sz w:val="12"/>
                <w:szCs w:val="12"/>
              </w:rPr>
            </w:pPr>
            <w:r w:rsidRPr="003A3867">
              <w:rPr>
                <w:rFonts w:ascii="Arial" w:hAnsi="Arial" w:cs="Arial"/>
                <w:sz w:val="12"/>
                <w:szCs w:val="12"/>
              </w:rPr>
              <w:t>Количество приобретенных ограничивающих пешеходных ограждений перильного типа на наземных пешеходных переходах со светофорным регулированием.</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м.п.</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214</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0</w:t>
            </w:r>
          </w:p>
        </w:tc>
      </w:tr>
      <w:tr w:rsidR="003A3867" w:rsidRPr="003A3867" w:rsidTr="003A3867">
        <w:trPr>
          <w:trHeight w:val="20"/>
        </w:trPr>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rPr>
                <w:rFonts w:ascii="Arial" w:hAnsi="Arial" w:cs="Arial"/>
                <w:sz w:val="12"/>
                <w:szCs w:val="12"/>
              </w:rPr>
            </w:pPr>
            <w:r w:rsidRPr="003A3867">
              <w:rPr>
                <w:rFonts w:ascii="Arial" w:hAnsi="Arial" w:cs="Arial"/>
                <w:sz w:val="12"/>
                <w:szCs w:val="12"/>
              </w:rPr>
              <w:t>2.8.</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pStyle w:val="aff2"/>
              <w:ind w:left="0"/>
              <w:jc w:val="both"/>
              <w:rPr>
                <w:rFonts w:ascii="Arial" w:hAnsi="Arial" w:cs="Arial"/>
                <w:sz w:val="12"/>
                <w:szCs w:val="12"/>
              </w:rPr>
            </w:pPr>
            <w:r w:rsidRPr="003A3867">
              <w:rPr>
                <w:rFonts w:ascii="Arial" w:hAnsi="Arial" w:cs="Arial"/>
                <w:sz w:val="12"/>
                <w:szCs w:val="12"/>
              </w:rPr>
              <w:t>Количество установленных ограничивающих пешеходных ограждений перильного типа на наземных пешеходных переходах со светофорным регулированием</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м.п.</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214</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3A3867" w:rsidRPr="003A3867" w:rsidRDefault="003A3867" w:rsidP="003A3867">
            <w:pPr>
              <w:autoSpaceDE w:val="0"/>
              <w:autoSpaceDN w:val="0"/>
              <w:adjustRightInd w:val="0"/>
              <w:jc w:val="center"/>
              <w:rPr>
                <w:rFonts w:ascii="Arial" w:hAnsi="Arial" w:cs="Arial"/>
                <w:sz w:val="12"/>
                <w:szCs w:val="12"/>
              </w:rPr>
            </w:pPr>
            <w:r w:rsidRPr="003A3867">
              <w:rPr>
                <w:rFonts w:ascii="Arial" w:hAnsi="Arial" w:cs="Arial"/>
                <w:sz w:val="12"/>
                <w:szCs w:val="12"/>
              </w:rPr>
              <w:t>0</w:t>
            </w:r>
          </w:p>
        </w:tc>
      </w:tr>
    </w:tbl>
    <w:p w:rsidR="005223B4" w:rsidRDefault="005223B4" w:rsidP="005223B4">
      <w:pPr>
        <w:jc w:val="both"/>
        <w:rPr>
          <w:rFonts w:ascii="Arial" w:hAnsi="Arial" w:cs="Arial"/>
          <w:b/>
          <w:sz w:val="12"/>
          <w:szCs w:val="12"/>
        </w:rPr>
      </w:pPr>
    </w:p>
    <w:p w:rsidR="003A3867" w:rsidRPr="003A3867" w:rsidRDefault="003A3867" w:rsidP="003A3867">
      <w:pPr>
        <w:ind w:left="5670"/>
        <w:jc w:val="right"/>
        <w:rPr>
          <w:rFonts w:ascii="Arial" w:hAnsi="Arial" w:cs="Arial"/>
          <w:sz w:val="12"/>
          <w:szCs w:val="12"/>
        </w:rPr>
      </w:pPr>
      <w:r w:rsidRPr="003A3867">
        <w:rPr>
          <w:rFonts w:ascii="Arial" w:hAnsi="Arial" w:cs="Arial"/>
          <w:sz w:val="12"/>
          <w:szCs w:val="12"/>
        </w:rPr>
        <w:t xml:space="preserve">Приложение </w:t>
      </w:r>
      <w:r>
        <w:rPr>
          <w:rFonts w:ascii="Arial" w:hAnsi="Arial" w:cs="Arial"/>
          <w:sz w:val="12"/>
          <w:szCs w:val="12"/>
        </w:rPr>
        <w:t>2</w:t>
      </w:r>
    </w:p>
    <w:p w:rsidR="003A3867" w:rsidRPr="003A3867" w:rsidRDefault="003A3867" w:rsidP="003A3867">
      <w:pPr>
        <w:ind w:left="5670"/>
        <w:jc w:val="right"/>
        <w:rPr>
          <w:rFonts w:ascii="Arial" w:hAnsi="Arial" w:cs="Arial"/>
          <w:sz w:val="12"/>
          <w:szCs w:val="12"/>
        </w:rPr>
      </w:pPr>
      <w:r w:rsidRPr="003A3867">
        <w:rPr>
          <w:rFonts w:ascii="Arial" w:hAnsi="Arial" w:cs="Arial"/>
          <w:sz w:val="12"/>
          <w:szCs w:val="12"/>
        </w:rPr>
        <w:t>к постановлению Администрации</w:t>
      </w:r>
    </w:p>
    <w:p w:rsidR="003A3867" w:rsidRPr="003A3867" w:rsidRDefault="003A3867" w:rsidP="003A3867">
      <w:pPr>
        <w:ind w:left="5670"/>
        <w:jc w:val="right"/>
        <w:rPr>
          <w:rFonts w:ascii="Arial" w:hAnsi="Arial" w:cs="Arial"/>
          <w:sz w:val="12"/>
          <w:szCs w:val="12"/>
        </w:rPr>
      </w:pPr>
      <w:r w:rsidRPr="003A3867">
        <w:rPr>
          <w:rFonts w:ascii="Arial" w:hAnsi="Arial" w:cs="Arial"/>
          <w:sz w:val="12"/>
          <w:szCs w:val="12"/>
        </w:rPr>
        <w:t>муниципального района</w:t>
      </w:r>
    </w:p>
    <w:p w:rsidR="003A3867" w:rsidRPr="003A3867" w:rsidRDefault="003A3867" w:rsidP="003A3867">
      <w:pPr>
        <w:ind w:left="5670"/>
        <w:jc w:val="right"/>
        <w:rPr>
          <w:rFonts w:ascii="Arial" w:hAnsi="Arial" w:cs="Arial"/>
          <w:sz w:val="12"/>
          <w:szCs w:val="12"/>
        </w:rPr>
      </w:pPr>
      <w:r w:rsidRPr="003A3867">
        <w:rPr>
          <w:rFonts w:ascii="Arial" w:hAnsi="Arial" w:cs="Arial"/>
          <w:sz w:val="12"/>
          <w:szCs w:val="12"/>
        </w:rPr>
        <w:t>от 26.05 2022 № 983</w:t>
      </w:r>
    </w:p>
    <w:p w:rsidR="003A3867" w:rsidRDefault="003A3867" w:rsidP="003A3867">
      <w:pPr>
        <w:ind w:firstLine="2"/>
        <w:jc w:val="center"/>
        <w:rPr>
          <w:rFonts w:ascii="Arial" w:hAnsi="Arial" w:cs="Arial"/>
          <w:b/>
          <w:sz w:val="12"/>
          <w:szCs w:val="12"/>
        </w:rPr>
      </w:pPr>
      <w:r w:rsidRPr="003A3867">
        <w:rPr>
          <w:rFonts w:ascii="Arial" w:hAnsi="Arial" w:cs="Arial"/>
          <w:b/>
          <w:sz w:val="12"/>
          <w:szCs w:val="12"/>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682"/>
        <w:gridCol w:w="1425"/>
        <w:gridCol w:w="941"/>
        <w:gridCol w:w="754"/>
        <w:gridCol w:w="1392"/>
        <w:gridCol w:w="984"/>
        <w:gridCol w:w="951"/>
        <w:gridCol w:w="951"/>
        <w:gridCol w:w="784"/>
        <w:gridCol w:w="750"/>
      </w:tblGrid>
      <w:tr w:rsidR="003A3867" w:rsidRPr="003A3867" w:rsidTr="00823F56">
        <w:trPr>
          <w:trHeight w:val="20"/>
        </w:trPr>
        <w:tc>
          <w:tcPr>
            <w:tcW w:w="0" w:type="auto"/>
            <w:vMerge w:val="restart"/>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 xml:space="preserve">№ </w:t>
            </w:r>
            <w:r w:rsidRPr="003A3867">
              <w:rPr>
                <w:rFonts w:ascii="Arial" w:hAnsi="Arial" w:cs="Arial"/>
                <w:b/>
                <w:sz w:val="12"/>
                <w:szCs w:val="12"/>
              </w:rPr>
              <w:br/>
              <w:t>п/п</w:t>
            </w:r>
          </w:p>
          <w:p w:rsidR="003A3867" w:rsidRPr="003A3867" w:rsidRDefault="003A3867" w:rsidP="003A3867">
            <w:pPr>
              <w:jc w:val="center"/>
              <w:rPr>
                <w:rFonts w:ascii="Arial" w:hAnsi="Arial" w:cs="Arial"/>
                <w:b/>
                <w:sz w:val="12"/>
                <w:szCs w:val="12"/>
              </w:rPr>
            </w:pPr>
          </w:p>
        </w:tc>
        <w:tc>
          <w:tcPr>
            <w:tcW w:w="0" w:type="auto"/>
            <w:vMerge w:val="restart"/>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Наименова</w:t>
            </w:r>
          </w:p>
          <w:p w:rsidR="003A3867" w:rsidRPr="003A3867" w:rsidRDefault="003A3867" w:rsidP="003A3867">
            <w:pPr>
              <w:jc w:val="center"/>
              <w:rPr>
                <w:rFonts w:ascii="Arial" w:hAnsi="Arial" w:cs="Arial"/>
                <w:b/>
                <w:sz w:val="12"/>
                <w:szCs w:val="12"/>
              </w:rPr>
            </w:pPr>
            <w:r w:rsidRPr="003A3867">
              <w:rPr>
                <w:rFonts w:ascii="Arial" w:hAnsi="Arial" w:cs="Arial"/>
                <w:b/>
                <w:sz w:val="12"/>
                <w:szCs w:val="12"/>
              </w:rPr>
              <w:t>ние мероприятия</w:t>
            </w:r>
          </w:p>
        </w:tc>
        <w:tc>
          <w:tcPr>
            <w:tcW w:w="0" w:type="auto"/>
            <w:vMerge w:val="restart"/>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Исполнитель мероприятия</w:t>
            </w:r>
          </w:p>
        </w:tc>
        <w:tc>
          <w:tcPr>
            <w:tcW w:w="0" w:type="auto"/>
            <w:vMerge w:val="restart"/>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Срок реализации</w:t>
            </w:r>
          </w:p>
        </w:tc>
        <w:tc>
          <w:tcPr>
            <w:tcW w:w="0" w:type="auto"/>
            <w:vMerge w:val="restart"/>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Целевой пока</w:t>
            </w:r>
          </w:p>
          <w:p w:rsidR="003A3867" w:rsidRPr="003A3867" w:rsidRDefault="003A3867" w:rsidP="003A3867">
            <w:pPr>
              <w:jc w:val="center"/>
              <w:rPr>
                <w:rFonts w:ascii="Arial" w:hAnsi="Arial" w:cs="Arial"/>
                <w:b/>
                <w:sz w:val="12"/>
                <w:szCs w:val="12"/>
              </w:rPr>
            </w:pPr>
            <w:r w:rsidRPr="003A3867">
              <w:rPr>
                <w:rFonts w:ascii="Arial" w:hAnsi="Arial" w:cs="Arial"/>
                <w:b/>
                <w:sz w:val="12"/>
                <w:szCs w:val="12"/>
              </w:rPr>
              <w:t>затель</w:t>
            </w:r>
          </w:p>
        </w:tc>
        <w:tc>
          <w:tcPr>
            <w:tcW w:w="0" w:type="auto"/>
            <w:vMerge w:val="restart"/>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Источник финансирования</w:t>
            </w:r>
          </w:p>
          <w:p w:rsidR="003A3867" w:rsidRPr="003A3867" w:rsidRDefault="003A3867" w:rsidP="003A3867">
            <w:pPr>
              <w:jc w:val="center"/>
              <w:rPr>
                <w:rFonts w:ascii="Arial" w:hAnsi="Arial" w:cs="Arial"/>
                <w:b/>
                <w:sz w:val="12"/>
                <w:szCs w:val="12"/>
              </w:rPr>
            </w:pPr>
          </w:p>
        </w:tc>
        <w:tc>
          <w:tcPr>
            <w:tcW w:w="0" w:type="auto"/>
            <w:gridSpan w:val="5"/>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Объем финансирования по годам, тыс.руб.</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2020</w:t>
            </w:r>
          </w:p>
        </w:tc>
        <w:tc>
          <w:tcPr>
            <w:tcW w:w="0" w:type="auto"/>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2021</w:t>
            </w:r>
          </w:p>
        </w:tc>
        <w:tc>
          <w:tcPr>
            <w:tcW w:w="0" w:type="auto"/>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2022</w:t>
            </w:r>
          </w:p>
        </w:tc>
        <w:tc>
          <w:tcPr>
            <w:tcW w:w="0" w:type="auto"/>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2023</w:t>
            </w:r>
          </w:p>
        </w:tc>
        <w:tc>
          <w:tcPr>
            <w:tcW w:w="0" w:type="auto"/>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2024</w:t>
            </w:r>
          </w:p>
        </w:tc>
      </w:tr>
      <w:tr w:rsidR="003A3867" w:rsidRPr="003A3867" w:rsidTr="00823F56">
        <w:trPr>
          <w:trHeight w:val="20"/>
        </w:trPr>
        <w:tc>
          <w:tcPr>
            <w:tcW w:w="0" w:type="auto"/>
          </w:tcPr>
          <w:p w:rsidR="003A3867" w:rsidRPr="003A3867" w:rsidRDefault="003A3867" w:rsidP="003A3867">
            <w:pPr>
              <w:jc w:val="center"/>
              <w:rPr>
                <w:rFonts w:ascii="Arial" w:hAnsi="Arial" w:cs="Arial"/>
                <w:sz w:val="12"/>
                <w:szCs w:val="12"/>
              </w:rPr>
            </w:pPr>
            <w:r w:rsidRPr="003A3867">
              <w:rPr>
                <w:rFonts w:ascii="Arial" w:hAnsi="Arial" w:cs="Arial"/>
                <w:sz w:val="12"/>
                <w:szCs w:val="12"/>
              </w:rPr>
              <w:t>1</w:t>
            </w:r>
          </w:p>
        </w:tc>
        <w:tc>
          <w:tcPr>
            <w:tcW w:w="0" w:type="auto"/>
          </w:tcPr>
          <w:p w:rsidR="003A3867" w:rsidRPr="003A3867" w:rsidRDefault="003A3867" w:rsidP="003A3867">
            <w:pPr>
              <w:jc w:val="center"/>
              <w:rPr>
                <w:rFonts w:ascii="Arial" w:hAnsi="Arial" w:cs="Arial"/>
                <w:sz w:val="12"/>
                <w:szCs w:val="12"/>
              </w:rPr>
            </w:pPr>
            <w:r w:rsidRPr="003A3867">
              <w:rPr>
                <w:rFonts w:ascii="Arial" w:hAnsi="Arial" w:cs="Arial"/>
                <w:sz w:val="12"/>
                <w:szCs w:val="12"/>
              </w:rPr>
              <w:t>2</w:t>
            </w:r>
          </w:p>
        </w:tc>
        <w:tc>
          <w:tcPr>
            <w:tcW w:w="0" w:type="auto"/>
          </w:tcPr>
          <w:p w:rsidR="003A3867" w:rsidRPr="003A3867" w:rsidRDefault="003A3867" w:rsidP="003A3867">
            <w:pPr>
              <w:jc w:val="center"/>
              <w:rPr>
                <w:rFonts w:ascii="Arial" w:hAnsi="Arial" w:cs="Arial"/>
                <w:sz w:val="12"/>
                <w:szCs w:val="12"/>
              </w:rPr>
            </w:pPr>
            <w:r w:rsidRPr="003A3867">
              <w:rPr>
                <w:rFonts w:ascii="Arial" w:hAnsi="Arial" w:cs="Arial"/>
                <w:sz w:val="12"/>
                <w:szCs w:val="12"/>
              </w:rPr>
              <w:t>3</w:t>
            </w:r>
          </w:p>
        </w:tc>
        <w:tc>
          <w:tcPr>
            <w:tcW w:w="0" w:type="auto"/>
          </w:tcPr>
          <w:p w:rsidR="003A3867" w:rsidRPr="003A3867" w:rsidRDefault="003A3867" w:rsidP="003A3867">
            <w:pPr>
              <w:jc w:val="center"/>
              <w:rPr>
                <w:rFonts w:ascii="Arial" w:hAnsi="Arial" w:cs="Arial"/>
                <w:sz w:val="12"/>
                <w:szCs w:val="12"/>
              </w:rPr>
            </w:pPr>
            <w:r w:rsidRPr="003A3867">
              <w:rPr>
                <w:rFonts w:ascii="Arial" w:hAnsi="Arial" w:cs="Arial"/>
                <w:sz w:val="12"/>
                <w:szCs w:val="12"/>
              </w:rPr>
              <w:t>4</w:t>
            </w:r>
          </w:p>
        </w:tc>
        <w:tc>
          <w:tcPr>
            <w:tcW w:w="0" w:type="auto"/>
          </w:tcPr>
          <w:p w:rsidR="003A3867" w:rsidRPr="003A3867" w:rsidRDefault="003A3867" w:rsidP="003A3867">
            <w:pPr>
              <w:jc w:val="center"/>
              <w:rPr>
                <w:rFonts w:ascii="Arial" w:hAnsi="Arial" w:cs="Arial"/>
                <w:sz w:val="12"/>
                <w:szCs w:val="12"/>
              </w:rPr>
            </w:pPr>
            <w:r w:rsidRPr="003A3867">
              <w:rPr>
                <w:rFonts w:ascii="Arial" w:hAnsi="Arial" w:cs="Arial"/>
                <w:sz w:val="12"/>
                <w:szCs w:val="12"/>
              </w:rPr>
              <w:t>5</w:t>
            </w:r>
          </w:p>
        </w:tc>
        <w:tc>
          <w:tcPr>
            <w:tcW w:w="0" w:type="auto"/>
          </w:tcPr>
          <w:p w:rsidR="003A3867" w:rsidRPr="003A3867" w:rsidRDefault="003A3867" w:rsidP="003A3867">
            <w:pPr>
              <w:jc w:val="center"/>
              <w:rPr>
                <w:rFonts w:ascii="Arial" w:hAnsi="Arial" w:cs="Arial"/>
                <w:sz w:val="12"/>
                <w:szCs w:val="12"/>
              </w:rPr>
            </w:pPr>
            <w:r w:rsidRPr="003A3867">
              <w:rPr>
                <w:rFonts w:ascii="Arial" w:hAnsi="Arial" w:cs="Arial"/>
                <w:sz w:val="12"/>
                <w:szCs w:val="12"/>
              </w:rPr>
              <w:t>6</w:t>
            </w:r>
          </w:p>
        </w:tc>
        <w:tc>
          <w:tcPr>
            <w:tcW w:w="0" w:type="auto"/>
          </w:tcPr>
          <w:p w:rsidR="003A3867" w:rsidRPr="003A3867" w:rsidRDefault="003A3867" w:rsidP="003A3867">
            <w:pPr>
              <w:jc w:val="center"/>
              <w:rPr>
                <w:rFonts w:ascii="Arial" w:hAnsi="Arial" w:cs="Arial"/>
                <w:sz w:val="12"/>
                <w:szCs w:val="12"/>
              </w:rPr>
            </w:pPr>
            <w:r w:rsidRPr="003A3867">
              <w:rPr>
                <w:rFonts w:ascii="Arial" w:hAnsi="Arial" w:cs="Arial"/>
                <w:sz w:val="12"/>
                <w:szCs w:val="12"/>
              </w:rPr>
              <w:t>7</w:t>
            </w:r>
          </w:p>
        </w:tc>
        <w:tc>
          <w:tcPr>
            <w:tcW w:w="0" w:type="auto"/>
          </w:tcPr>
          <w:p w:rsidR="003A3867" w:rsidRPr="003A3867" w:rsidRDefault="003A3867" w:rsidP="003A3867">
            <w:pPr>
              <w:jc w:val="center"/>
              <w:rPr>
                <w:rFonts w:ascii="Arial" w:hAnsi="Arial" w:cs="Arial"/>
                <w:sz w:val="12"/>
                <w:szCs w:val="12"/>
              </w:rPr>
            </w:pPr>
            <w:r w:rsidRPr="003A3867">
              <w:rPr>
                <w:rFonts w:ascii="Arial" w:hAnsi="Arial" w:cs="Arial"/>
                <w:sz w:val="12"/>
                <w:szCs w:val="12"/>
              </w:rPr>
              <w:t>8</w:t>
            </w:r>
          </w:p>
        </w:tc>
        <w:tc>
          <w:tcPr>
            <w:tcW w:w="0" w:type="auto"/>
          </w:tcPr>
          <w:p w:rsidR="003A3867" w:rsidRPr="003A3867" w:rsidRDefault="003A3867" w:rsidP="003A3867">
            <w:pPr>
              <w:jc w:val="center"/>
              <w:rPr>
                <w:rFonts w:ascii="Arial" w:hAnsi="Arial" w:cs="Arial"/>
                <w:sz w:val="12"/>
                <w:szCs w:val="12"/>
              </w:rPr>
            </w:pPr>
            <w:r w:rsidRPr="003A3867">
              <w:rPr>
                <w:rFonts w:ascii="Arial" w:hAnsi="Arial" w:cs="Arial"/>
                <w:sz w:val="12"/>
                <w:szCs w:val="12"/>
              </w:rPr>
              <w:t>9</w:t>
            </w:r>
          </w:p>
        </w:tc>
        <w:tc>
          <w:tcPr>
            <w:tcW w:w="0" w:type="auto"/>
          </w:tcPr>
          <w:p w:rsidR="003A3867" w:rsidRPr="003A3867" w:rsidRDefault="003A3867" w:rsidP="003A3867">
            <w:pPr>
              <w:jc w:val="center"/>
              <w:rPr>
                <w:rFonts w:ascii="Arial" w:hAnsi="Arial" w:cs="Arial"/>
                <w:sz w:val="12"/>
                <w:szCs w:val="12"/>
              </w:rPr>
            </w:pPr>
            <w:r w:rsidRPr="003A3867">
              <w:rPr>
                <w:rFonts w:ascii="Arial" w:hAnsi="Arial" w:cs="Arial"/>
                <w:sz w:val="12"/>
                <w:szCs w:val="12"/>
              </w:rPr>
              <w:t>10</w:t>
            </w:r>
          </w:p>
        </w:tc>
        <w:tc>
          <w:tcPr>
            <w:tcW w:w="0" w:type="auto"/>
          </w:tcPr>
          <w:p w:rsidR="003A3867" w:rsidRPr="003A3867" w:rsidRDefault="003A3867" w:rsidP="003A3867">
            <w:pPr>
              <w:jc w:val="center"/>
              <w:rPr>
                <w:rFonts w:ascii="Arial" w:hAnsi="Arial" w:cs="Arial"/>
                <w:sz w:val="12"/>
                <w:szCs w:val="12"/>
              </w:rPr>
            </w:pPr>
            <w:r w:rsidRPr="003A3867">
              <w:rPr>
                <w:rFonts w:ascii="Arial" w:hAnsi="Arial" w:cs="Arial"/>
                <w:sz w:val="12"/>
                <w:szCs w:val="12"/>
              </w:rPr>
              <w:t>11</w:t>
            </w:r>
          </w:p>
        </w:tc>
      </w:tr>
      <w:tr w:rsidR="003A3867" w:rsidRPr="003A3867" w:rsidTr="00823F56">
        <w:trPr>
          <w:trHeight w:val="20"/>
        </w:trPr>
        <w:tc>
          <w:tcPr>
            <w:tcW w:w="0" w:type="auto"/>
          </w:tcPr>
          <w:p w:rsidR="003A3867" w:rsidRPr="003A3867" w:rsidRDefault="003A3867" w:rsidP="003A3867">
            <w:pPr>
              <w:jc w:val="center"/>
              <w:rPr>
                <w:rFonts w:ascii="Arial" w:hAnsi="Arial" w:cs="Arial"/>
                <w:sz w:val="12"/>
                <w:szCs w:val="12"/>
              </w:rPr>
            </w:pPr>
            <w:r w:rsidRPr="003A3867">
              <w:rPr>
                <w:rFonts w:ascii="Arial" w:hAnsi="Arial" w:cs="Arial"/>
                <w:sz w:val="12"/>
                <w:szCs w:val="12"/>
              </w:rPr>
              <w:t>1.</w:t>
            </w:r>
          </w:p>
        </w:tc>
        <w:tc>
          <w:tcPr>
            <w:tcW w:w="0" w:type="auto"/>
            <w:gridSpan w:val="10"/>
          </w:tcPr>
          <w:p w:rsidR="003A3867" w:rsidRPr="003A3867" w:rsidRDefault="003A3867" w:rsidP="003A3867">
            <w:pPr>
              <w:jc w:val="both"/>
              <w:rPr>
                <w:rFonts w:ascii="Arial" w:hAnsi="Arial" w:cs="Arial"/>
                <w:sz w:val="12"/>
                <w:szCs w:val="12"/>
              </w:rPr>
            </w:pPr>
            <w:r w:rsidRPr="003A3867">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3A3867">
              <w:rPr>
                <w:rFonts w:ascii="Arial" w:hAnsi="Arial" w:cs="Arial"/>
                <w:b/>
                <w:sz w:val="12"/>
                <w:szCs w:val="12"/>
              </w:rPr>
              <w:t xml:space="preserve"> </w:t>
            </w:r>
            <w:r w:rsidRPr="003A3867">
              <w:rPr>
                <w:rFonts w:ascii="Arial" w:hAnsi="Arial" w:cs="Arial"/>
                <w:sz w:val="12"/>
                <w:szCs w:val="12"/>
              </w:rPr>
              <w:t>городского поселения»</w:t>
            </w:r>
          </w:p>
        </w:tc>
      </w:tr>
      <w:tr w:rsidR="003A3867" w:rsidRPr="003A3867" w:rsidTr="00823F56">
        <w:trPr>
          <w:trHeight w:val="20"/>
        </w:trPr>
        <w:tc>
          <w:tcPr>
            <w:tcW w:w="0" w:type="auto"/>
          </w:tcPr>
          <w:p w:rsidR="003A3867" w:rsidRPr="003A3867" w:rsidRDefault="003A3867" w:rsidP="003A3867">
            <w:pPr>
              <w:jc w:val="center"/>
              <w:rPr>
                <w:rFonts w:ascii="Arial" w:hAnsi="Arial" w:cs="Arial"/>
                <w:sz w:val="12"/>
                <w:szCs w:val="12"/>
              </w:rPr>
            </w:pPr>
            <w:r w:rsidRPr="003A3867">
              <w:rPr>
                <w:rFonts w:ascii="Arial" w:hAnsi="Arial" w:cs="Arial"/>
                <w:sz w:val="12"/>
                <w:szCs w:val="12"/>
              </w:rPr>
              <w:t>1.1.</w:t>
            </w:r>
          </w:p>
        </w:tc>
        <w:tc>
          <w:tcPr>
            <w:tcW w:w="0" w:type="auto"/>
            <w:gridSpan w:val="10"/>
          </w:tcPr>
          <w:p w:rsidR="003A3867" w:rsidRPr="003A3867" w:rsidRDefault="003A3867" w:rsidP="003A3867">
            <w:pPr>
              <w:jc w:val="both"/>
              <w:rPr>
                <w:rFonts w:ascii="Arial" w:hAnsi="Arial" w:cs="Arial"/>
                <w:sz w:val="12"/>
                <w:szCs w:val="12"/>
              </w:rPr>
            </w:pPr>
            <w:r w:rsidRPr="003A3867">
              <w:rPr>
                <w:rFonts w:ascii="Arial" w:hAnsi="Arial" w:cs="Arial"/>
                <w:sz w:val="12"/>
                <w:szCs w:val="12"/>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3A3867">
              <w:rPr>
                <w:rFonts w:ascii="Arial" w:hAnsi="Arial" w:cs="Arial"/>
                <w:b/>
                <w:sz w:val="12"/>
                <w:szCs w:val="12"/>
              </w:rPr>
              <w:t xml:space="preserve"> </w:t>
            </w:r>
            <w:r w:rsidRPr="003A3867">
              <w:rPr>
                <w:rFonts w:ascii="Arial" w:hAnsi="Arial" w:cs="Arial"/>
                <w:sz w:val="12"/>
                <w:szCs w:val="12"/>
              </w:rPr>
              <w:t>городского поселения за счет средств областного бюджета и бюджета Валдайского городского поселения</w:t>
            </w:r>
          </w:p>
        </w:tc>
      </w:tr>
      <w:tr w:rsidR="003A3867" w:rsidRPr="003A3867" w:rsidTr="00823F56">
        <w:trPr>
          <w:trHeight w:val="20"/>
        </w:trPr>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1.1.1.</w:t>
            </w:r>
          </w:p>
        </w:tc>
        <w:tc>
          <w:tcPr>
            <w:tcW w:w="0" w:type="auto"/>
            <w:vMerge w:val="restart"/>
          </w:tcPr>
          <w:p w:rsidR="003A3867" w:rsidRPr="003A3867" w:rsidRDefault="003A3867" w:rsidP="003A3867">
            <w:pPr>
              <w:autoSpaceDN w:val="0"/>
              <w:jc w:val="both"/>
              <w:rPr>
                <w:rFonts w:ascii="Arial" w:hAnsi="Arial" w:cs="Arial"/>
                <w:sz w:val="12"/>
                <w:szCs w:val="12"/>
              </w:rPr>
            </w:pPr>
            <w:r w:rsidRPr="003A3867">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2020-</w:t>
            </w:r>
            <w:r w:rsidRPr="003A3867">
              <w:rPr>
                <w:rFonts w:ascii="Arial" w:hAnsi="Arial" w:cs="Arial"/>
                <w:sz w:val="12"/>
                <w:szCs w:val="12"/>
              </w:rPr>
              <w:br/>
              <w:t xml:space="preserve">2024 </w:t>
            </w:r>
            <w:r w:rsidRPr="003A3867">
              <w:rPr>
                <w:rFonts w:ascii="Arial" w:hAnsi="Arial" w:cs="Arial"/>
                <w:sz w:val="12"/>
                <w:szCs w:val="12"/>
              </w:rPr>
              <w:br/>
              <w:t>годы</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1.1</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b/>
                <w:sz w:val="12"/>
                <w:szCs w:val="12"/>
              </w:rPr>
              <w:t>бюджет Валдайского городского поселения</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16 500,00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16 750,00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20 322,08101</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18 000,00</w:t>
            </w:r>
          </w:p>
        </w:tc>
        <w:tc>
          <w:tcPr>
            <w:tcW w:w="0" w:type="auto"/>
            <w:vAlign w:val="center"/>
          </w:tcPr>
          <w:p w:rsidR="003A3867" w:rsidRPr="003A3867" w:rsidRDefault="003A3867" w:rsidP="003A3867">
            <w:pPr>
              <w:jc w:val="right"/>
              <w:rPr>
                <w:rFonts w:ascii="Arial" w:hAnsi="Arial" w:cs="Arial"/>
                <w:sz w:val="12"/>
                <w:szCs w:val="12"/>
              </w:rPr>
            </w:pPr>
            <w:r w:rsidRPr="003A3867">
              <w:rPr>
                <w:rFonts w:ascii="Arial" w:hAnsi="Arial" w:cs="Arial"/>
                <w:sz w:val="12"/>
                <w:szCs w:val="12"/>
              </w:rPr>
              <w:t>18 000,00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both"/>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Align w:val="center"/>
          </w:tcPr>
          <w:p w:rsidR="003A3867" w:rsidRPr="003A3867" w:rsidRDefault="003A3867" w:rsidP="003A3867">
            <w:pPr>
              <w:autoSpaceDN w:val="0"/>
              <w:jc w:val="center"/>
              <w:rPr>
                <w:rFonts w:ascii="Arial" w:hAnsi="Arial" w:cs="Arial"/>
                <w:sz w:val="12"/>
                <w:szCs w:val="12"/>
              </w:rPr>
            </w:pPr>
            <w:r w:rsidRPr="003A3867">
              <w:rPr>
                <w:rFonts w:ascii="Arial" w:hAnsi="Arial" w:cs="Arial"/>
                <w:b/>
                <w:sz w:val="12"/>
                <w:szCs w:val="12"/>
              </w:rPr>
              <w:t>областной бюджет</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right"/>
              <w:rPr>
                <w:rFonts w:ascii="Arial" w:hAnsi="Arial" w:cs="Arial"/>
                <w:sz w:val="12"/>
                <w:szCs w:val="12"/>
              </w:rPr>
            </w:pPr>
            <w:r w:rsidRPr="003A3867">
              <w:rPr>
                <w:rFonts w:ascii="Arial" w:hAnsi="Arial" w:cs="Arial"/>
                <w:sz w:val="12"/>
                <w:szCs w:val="12"/>
              </w:rPr>
              <w:t>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both"/>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Итого</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16 500,00</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 xml:space="preserve">16 750,00 </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20 322,08101</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18 000,00</w:t>
            </w:r>
          </w:p>
        </w:tc>
        <w:tc>
          <w:tcPr>
            <w:tcW w:w="0" w:type="auto"/>
            <w:vAlign w:val="center"/>
          </w:tcPr>
          <w:p w:rsidR="003A3867" w:rsidRPr="003A3867" w:rsidRDefault="003A3867" w:rsidP="003A3867">
            <w:pPr>
              <w:jc w:val="right"/>
              <w:rPr>
                <w:rFonts w:ascii="Arial" w:hAnsi="Arial" w:cs="Arial"/>
                <w:b/>
                <w:sz w:val="12"/>
                <w:szCs w:val="12"/>
              </w:rPr>
            </w:pPr>
            <w:r w:rsidRPr="003A3867">
              <w:rPr>
                <w:rFonts w:ascii="Arial" w:hAnsi="Arial" w:cs="Arial"/>
                <w:b/>
                <w:sz w:val="12"/>
                <w:szCs w:val="12"/>
              </w:rPr>
              <w:t>18000,00</w:t>
            </w:r>
          </w:p>
        </w:tc>
      </w:tr>
      <w:tr w:rsidR="003A3867" w:rsidRPr="003A3867" w:rsidTr="00823F56">
        <w:trPr>
          <w:trHeight w:val="20"/>
        </w:trPr>
        <w:tc>
          <w:tcPr>
            <w:tcW w:w="0" w:type="auto"/>
            <w:vMerge w:val="restart"/>
          </w:tcPr>
          <w:p w:rsidR="003A3867" w:rsidRPr="003A3867" w:rsidRDefault="003A3867" w:rsidP="003A3867">
            <w:pPr>
              <w:overflowPunct w:val="0"/>
              <w:autoSpaceDE w:val="0"/>
              <w:autoSpaceDN w:val="0"/>
              <w:adjustRightInd w:val="0"/>
              <w:ind w:left="-8"/>
              <w:jc w:val="center"/>
              <w:rPr>
                <w:rFonts w:ascii="Arial" w:hAnsi="Arial" w:cs="Arial"/>
                <w:sz w:val="12"/>
                <w:szCs w:val="12"/>
              </w:rPr>
            </w:pPr>
            <w:r w:rsidRPr="003A3867">
              <w:rPr>
                <w:rFonts w:ascii="Arial" w:hAnsi="Arial" w:cs="Arial"/>
                <w:sz w:val="12"/>
                <w:szCs w:val="12"/>
              </w:rPr>
              <w:t>1.1.2.</w:t>
            </w:r>
          </w:p>
        </w:tc>
        <w:tc>
          <w:tcPr>
            <w:tcW w:w="0" w:type="auto"/>
            <w:vMerge w:val="restart"/>
          </w:tcPr>
          <w:p w:rsidR="003A3867" w:rsidRPr="003A3867" w:rsidRDefault="003A3867" w:rsidP="003A3867">
            <w:pPr>
              <w:autoSpaceDN w:val="0"/>
              <w:jc w:val="both"/>
              <w:rPr>
                <w:rFonts w:ascii="Arial" w:hAnsi="Arial" w:cs="Arial"/>
                <w:sz w:val="12"/>
                <w:szCs w:val="12"/>
              </w:rPr>
            </w:pPr>
            <w:r w:rsidRPr="003A3867">
              <w:rPr>
                <w:rFonts w:ascii="Arial" w:hAnsi="Arial" w:cs="Arial"/>
                <w:sz w:val="12"/>
                <w:szCs w:val="12"/>
              </w:rPr>
              <w:t>Ремонт автомобильных дорог  в рамках регионального проекта «Дорога к Дому»</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2020-</w:t>
            </w:r>
            <w:r w:rsidRPr="003A3867">
              <w:rPr>
                <w:rFonts w:ascii="Arial" w:hAnsi="Arial" w:cs="Arial"/>
                <w:sz w:val="12"/>
                <w:szCs w:val="12"/>
              </w:rPr>
              <w:br/>
              <w:t xml:space="preserve">2024 </w:t>
            </w:r>
            <w:r w:rsidRPr="003A3867">
              <w:rPr>
                <w:rFonts w:ascii="Arial" w:hAnsi="Arial" w:cs="Arial"/>
                <w:sz w:val="12"/>
                <w:szCs w:val="12"/>
              </w:rPr>
              <w:br/>
              <w:t>годы</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1.2</w:t>
            </w:r>
            <w:r w:rsidRPr="003A3867">
              <w:rPr>
                <w:rFonts w:ascii="Arial" w:hAnsi="Arial" w:cs="Arial"/>
                <w:sz w:val="12"/>
                <w:szCs w:val="12"/>
              </w:rPr>
              <w:br/>
              <w:t>1.7</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 xml:space="preserve">бюджет Валдайского городского поселения </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286,91830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386,524</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sz w:val="12"/>
                <w:szCs w:val="12"/>
              </w:rPr>
            </w:pPr>
          </w:p>
        </w:tc>
        <w:tc>
          <w:tcPr>
            <w:tcW w:w="0" w:type="auto"/>
            <w:vMerge/>
          </w:tcPr>
          <w:p w:rsidR="003A3867" w:rsidRPr="003A3867" w:rsidRDefault="003A3867" w:rsidP="003A3867">
            <w:pPr>
              <w:jc w:val="center"/>
              <w:rPr>
                <w:rFonts w:ascii="Arial" w:hAnsi="Arial" w:cs="Arial"/>
                <w:sz w:val="12"/>
                <w:szCs w:val="12"/>
              </w:rPr>
            </w:pPr>
          </w:p>
        </w:tc>
        <w:tc>
          <w:tcPr>
            <w:tcW w:w="0" w:type="auto"/>
            <w:vMerge/>
          </w:tcPr>
          <w:p w:rsidR="003A3867" w:rsidRPr="003A3867" w:rsidRDefault="003A3867" w:rsidP="003A3867">
            <w:pPr>
              <w:jc w:val="center"/>
              <w:rPr>
                <w:rFonts w:ascii="Arial" w:hAnsi="Arial" w:cs="Arial"/>
                <w:sz w:val="12"/>
                <w:szCs w:val="12"/>
              </w:rPr>
            </w:pPr>
          </w:p>
        </w:tc>
        <w:tc>
          <w:tcPr>
            <w:tcW w:w="0" w:type="auto"/>
            <w:vMerge/>
          </w:tcPr>
          <w:p w:rsidR="003A3867" w:rsidRPr="003A3867" w:rsidRDefault="003A3867" w:rsidP="003A3867">
            <w:pPr>
              <w:jc w:val="center"/>
              <w:rPr>
                <w:rFonts w:ascii="Arial" w:hAnsi="Arial" w:cs="Arial"/>
                <w:sz w:val="12"/>
                <w:szCs w:val="12"/>
              </w:rPr>
            </w:pPr>
          </w:p>
        </w:tc>
        <w:tc>
          <w:tcPr>
            <w:tcW w:w="0" w:type="auto"/>
            <w:vMerge/>
          </w:tcPr>
          <w:p w:rsidR="003A3867" w:rsidRPr="003A3867" w:rsidRDefault="003A3867" w:rsidP="003A3867">
            <w:pPr>
              <w:jc w:val="center"/>
              <w:rPr>
                <w:rFonts w:ascii="Arial" w:hAnsi="Arial" w:cs="Arial"/>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областной бюджет</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5 451,44690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6 402,000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sz w:val="12"/>
                <w:szCs w:val="12"/>
              </w:rPr>
            </w:pPr>
          </w:p>
        </w:tc>
        <w:tc>
          <w:tcPr>
            <w:tcW w:w="0" w:type="auto"/>
            <w:vMerge/>
          </w:tcPr>
          <w:p w:rsidR="003A3867" w:rsidRPr="003A3867" w:rsidRDefault="003A3867" w:rsidP="003A3867">
            <w:pPr>
              <w:jc w:val="center"/>
              <w:rPr>
                <w:rFonts w:ascii="Arial" w:hAnsi="Arial" w:cs="Arial"/>
                <w:sz w:val="12"/>
                <w:szCs w:val="12"/>
              </w:rPr>
            </w:pPr>
          </w:p>
        </w:tc>
        <w:tc>
          <w:tcPr>
            <w:tcW w:w="0" w:type="auto"/>
            <w:vMerge/>
          </w:tcPr>
          <w:p w:rsidR="003A3867" w:rsidRPr="003A3867" w:rsidRDefault="003A3867" w:rsidP="003A3867">
            <w:pPr>
              <w:jc w:val="center"/>
              <w:rPr>
                <w:rFonts w:ascii="Arial" w:hAnsi="Arial" w:cs="Arial"/>
                <w:sz w:val="12"/>
                <w:szCs w:val="12"/>
              </w:rPr>
            </w:pPr>
          </w:p>
        </w:tc>
        <w:tc>
          <w:tcPr>
            <w:tcW w:w="0" w:type="auto"/>
            <w:vMerge/>
          </w:tcPr>
          <w:p w:rsidR="003A3867" w:rsidRPr="003A3867" w:rsidRDefault="003A3867" w:rsidP="003A3867">
            <w:pPr>
              <w:jc w:val="center"/>
              <w:rPr>
                <w:rFonts w:ascii="Arial" w:hAnsi="Arial" w:cs="Arial"/>
                <w:sz w:val="12"/>
                <w:szCs w:val="12"/>
              </w:rPr>
            </w:pPr>
          </w:p>
        </w:tc>
        <w:tc>
          <w:tcPr>
            <w:tcW w:w="0" w:type="auto"/>
            <w:vMerge/>
          </w:tcPr>
          <w:p w:rsidR="003A3867" w:rsidRPr="003A3867" w:rsidRDefault="003A3867" w:rsidP="003A3867">
            <w:pPr>
              <w:jc w:val="center"/>
              <w:rPr>
                <w:rFonts w:ascii="Arial" w:hAnsi="Arial" w:cs="Arial"/>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Итого</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5738,36520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6 788,524</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0,00</w:t>
            </w:r>
          </w:p>
        </w:tc>
      </w:tr>
      <w:tr w:rsidR="003A3867" w:rsidRPr="003A3867" w:rsidTr="00823F56">
        <w:trPr>
          <w:trHeight w:val="20"/>
        </w:trPr>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1.1.3</w:t>
            </w:r>
          </w:p>
        </w:tc>
        <w:tc>
          <w:tcPr>
            <w:tcW w:w="0" w:type="auto"/>
            <w:vMerge w:val="restart"/>
          </w:tcPr>
          <w:p w:rsidR="003A3867" w:rsidRPr="003A3867" w:rsidRDefault="003A3867" w:rsidP="003A3867">
            <w:pPr>
              <w:rPr>
                <w:rFonts w:ascii="Arial" w:hAnsi="Arial" w:cs="Arial"/>
                <w:sz w:val="12"/>
                <w:szCs w:val="12"/>
              </w:rPr>
            </w:pPr>
            <w:r w:rsidRPr="003A3867">
              <w:rPr>
                <w:rFonts w:ascii="Arial" w:hAnsi="Arial" w:cs="Arial"/>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2020-</w:t>
            </w:r>
            <w:r w:rsidRPr="003A3867">
              <w:rPr>
                <w:rFonts w:ascii="Arial" w:hAnsi="Arial" w:cs="Arial"/>
                <w:sz w:val="12"/>
                <w:szCs w:val="12"/>
              </w:rPr>
              <w:br/>
              <w:t xml:space="preserve">2024 </w:t>
            </w:r>
            <w:r w:rsidRPr="003A3867">
              <w:rPr>
                <w:rFonts w:ascii="Arial" w:hAnsi="Arial" w:cs="Arial"/>
                <w:sz w:val="12"/>
                <w:szCs w:val="12"/>
              </w:rPr>
              <w:br/>
              <w:t>годы</w:t>
            </w:r>
          </w:p>
        </w:tc>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1.2</w:t>
            </w:r>
            <w:r w:rsidRPr="003A3867">
              <w:rPr>
                <w:rFonts w:ascii="Arial" w:hAnsi="Arial" w:cs="Arial"/>
                <w:sz w:val="12"/>
                <w:szCs w:val="12"/>
              </w:rPr>
              <w:br/>
              <w:t>1.7</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 xml:space="preserve">бюджет Валдайского городского поселения </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10206,16059</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6429,45285</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6377,79967</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4 885,10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4 885,10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sz w:val="12"/>
                <w:szCs w:val="12"/>
              </w:rPr>
            </w:pPr>
          </w:p>
        </w:tc>
        <w:tc>
          <w:tcPr>
            <w:tcW w:w="0" w:type="auto"/>
            <w:vMerge/>
          </w:tcPr>
          <w:p w:rsidR="003A3867" w:rsidRPr="003A3867" w:rsidRDefault="003A3867" w:rsidP="003A3867">
            <w:pPr>
              <w:rPr>
                <w:rFonts w:ascii="Arial" w:hAnsi="Arial" w:cs="Arial"/>
                <w:sz w:val="12"/>
                <w:szCs w:val="12"/>
              </w:rPr>
            </w:pPr>
          </w:p>
        </w:tc>
        <w:tc>
          <w:tcPr>
            <w:tcW w:w="0" w:type="auto"/>
            <w:vMerge/>
          </w:tcPr>
          <w:p w:rsidR="003A3867" w:rsidRPr="003A3867" w:rsidRDefault="003A3867" w:rsidP="003A3867">
            <w:pPr>
              <w:jc w:val="center"/>
              <w:rPr>
                <w:rFonts w:ascii="Arial" w:hAnsi="Arial" w:cs="Arial"/>
                <w:sz w:val="12"/>
                <w:szCs w:val="12"/>
              </w:rPr>
            </w:pPr>
          </w:p>
        </w:tc>
        <w:tc>
          <w:tcPr>
            <w:tcW w:w="0" w:type="auto"/>
            <w:vMerge/>
          </w:tcPr>
          <w:p w:rsidR="003A3867" w:rsidRPr="003A3867" w:rsidRDefault="003A3867" w:rsidP="003A3867">
            <w:pPr>
              <w:jc w:val="center"/>
              <w:rPr>
                <w:rFonts w:ascii="Arial" w:hAnsi="Arial" w:cs="Arial"/>
                <w:sz w:val="12"/>
                <w:szCs w:val="12"/>
              </w:rPr>
            </w:pPr>
          </w:p>
        </w:tc>
        <w:tc>
          <w:tcPr>
            <w:tcW w:w="0" w:type="auto"/>
            <w:vMerge/>
          </w:tcPr>
          <w:p w:rsidR="003A3867" w:rsidRPr="003A3867" w:rsidRDefault="003A3867" w:rsidP="003A3867">
            <w:pPr>
              <w:jc w:val="center"/>
              <w:rPr>
                <w:rFonts w:ascii="Arial" w:hAnsi="Arial" w:cs="Arial"/>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областной бюджет</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17 132,39</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2135</w:t>
            </w:r>
            <w:r w:rsidRPr="003A3867">
              <w:rPr>
                <w:rFonts w:ascii="Arial" w:hAnsi="Arial" w:cs="Arial"/>
                <w:sz w:val="12"/>
                <w:szCs w:val="12"/>
                <w:lang w:val="en-US"/>
              </w:rPr>
              <w:t>1</w:t>
            </w:r>
            <w:r w:rsidRPr="003A3867">
              <w:rPr>
                <w:rFonts w:ascii="Arial" w:hAnsi="Arial" w:cs="Arial"/>
                <w:sz w:val="12"/>
                <w:szCs w:val="12"/>
              </w:rPr>
              <w:t>,5531</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50 000,00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4 268,0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4 268,00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sz w:val="12"/>
                <w:szCs w:val="12"/>
              </w:rPr>
            </w:pPr>
          </w:p>
        </w:tc>
        <w:tc>
          <w:tcPr>
            <w:tcW w:w="0" w:type="auto"/>
            <w:vMerge/>
          </w:tcPr>
          <w:p w:rsidR="003A3867" w:rsidRPr="003A3867" w:rsidRDefault="003A3867" w:rsidP="003A3867">
            <w:pPr>
              <w:rPr>
                <w:rFonts w:ascii="Arial" w:hAnsi="Arial" w:cs="Arial"/>
                <w:sz w:val="12"/>
                <w:szCs w:val="12"/>
              </w:rPr>
            </w:pPr>
          </w:p>
        </w:tc>
        <w:tc>
          <w:tcPr>
            <w:tcW w:w="0" w:type="auto"/>
            <w:vMerge/>
          </w:tcPr>
          <w:p w:rsidR="003A3867" w:rsidRPr="003A3867" w:rsidRDefault="003A3867" w:rsidP="003A3867">
            <w:pPr>
              <w:jc w:val="center"/>
              <w:rPr>
                <w:rFonts w:ascii="Arial" w:hAnsi="Arial" w:cs="Arial"/>
                <w:sz w:val="12"/>
                <w:szCs w:val="12"/>
              </w:rPr>
            </w:pPr>
          </w:p>
        </w:tc>
        <w:tc>
          <w:tcPr>
            <w:tcW w:w="0" w:type="auto"/>
            <w:vMerge/>
          </w:tcPr>
          <w:p w:rsidR="003A3867" w:rsidRPr="003A3867" w:rsidRDefault="003A3867" w:rsidP="003A3867">
            <w:pPr>
              <w:jc w:val="center"/>
              <w:rPr>
                <w:rFonts w:ascii="Arial" w:hAnsi="Arial" w:cs="Arial"/>
                <w:sz w:val="12"/>
                <w:szCs w:val="12"/>
              </w:rPr>
            </w:pPr>
          </w:p>
        </w:tc>
        <w:tc>
          <w:tcPr>
            <w:tcW w:w="0" w:type="auto"/>
            <w:vMerge/>
          </w:tcPr>
          <w:p w:rsidR="003A3867" w:rsidRPr="003A3867" w:rsidRDefault="003A3867" w:rsidP="003A3867">
            <w:pPr>
              <w:jc w:val="center"/>
              <w:rPr>
                <w:rFonts w:ascii="Arial" w:hAnsi="Arial" w:cs="Arial"/>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Итого</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27338,55059</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2778</w:t>
            </w:r>
            <w:r w:rsidRPr="003A3867">
              <w:rPr>
                <w:rFonts w:ascii="Arial" w:hAnsi="Arial" w:cs="Arial"/>
                <w:b/>
                <w:sz w:val="12"/>
                <w:szCs w:val="12"/>
                <w:lang w:val="en-US"/>
              </w:rPr>
              <w:t>1</w:t>
            </w:r>
            <w:r w:rsidRPr="003A3867">
              <w:rPr>
                <w:rFonts w:ascii="Arial" w:hAnsi="Arial" w:cs="Arial"/>
                <w:b/>
                <w:sz w:val="12"/>
                <w:szCs w:val="12"/>
              </w:rPr>
              <w:t>,00595</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56377,79967</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9 153,10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9 153,10</w:t>
            </w:r>
          </w:p>
        </w:tc>
      </w:tr>
      <w:tr w:rsidR="003A3867" w:rsidRPr="003A3867" w:rsidTr="00823F56">
        <w:trPr>
          <w:trHeight w:val="20"/>
        </w:trPr>
        <w:tc>
          <w:tcPr>
            <w:tcW w:w="0" w:type="auto"/>
            <w:gridSpan w:val="6"/>
          </w:tcPr>
          <w:p w:rsidR="003A3867" w:rsidRPr="003A3867" w:rsidRDefault="003A3867" w:rsidP="003A3867">
            <w:pPr>
              <w:autoSpaceDN w:val="0"/>
              <w:jc w:val="both"/>
              <w:rPr>
                <w:rFonts w:ascii="Arial" w:hAnsi="Arial" w:cs="Arial"/>
                <w:b/>
                <w:sz w:val="12"/>
                <w:szCs w:val="12"/>
              </w:rPr>
            </w:pPr>
            <w:r w:rsidRPr="003A3867">
              <w:rPr>
                <w:rFonts w:ascii="Arial" w:hAnsi="Arial" w:cs="Arial"/>
                <w:b/>
                <w:sz w:val="12"/>
                <w:szCs w:val="12"/>
              </w:rPr>
              <w:t>Итого по ремонту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27 338,55059</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highlight w:val="yellow"/>
              </w:rPr>
            </w:pPr>
            <w:r w:rsidRPr="003A3867">
              <w:rPr>
                <w:rFonts w:ascii="Arial" w:hAnsi="Arial" w:cs="Arial"/>
                <w:b/>
                <w:sz w:val="12"/>
                <w:szCs w:val="12"/>
              </w:rPr>
              <w:t>33 519,37115</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highlight w:val="yellow"/>
              </w:rPr>
            </w:pPr>
            <w:r w:rsidRPr="003A3867">
              <w:rPr>
                <w:rFonts w:ascii="Arial" w:hAnsi="Arial" w:cs="Arial"/>
                <w:b/>
                <w:sz w:val="12"/>
                <w:szCs w:val="12"/>
              </w:rPr>
              <w:t>63166,32367</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9 153,10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9 153,10</w:t>
            </w:r>
          </w:p>
        </w:tc>
      </w:tr>
      <w:tr w:rsidR="003A3867" w:rsidRPr="003A3867" w:rsidTr="00823F56">
        <w:trPr>
          <w:trHeight w:val="20"/>
        </w:trPr>
        <w:tc>
          <w:tcPr>
            <w:tcW w:w="0" w:type="auto"/>
            <w:vMerge w:val="restart"/>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1.1.4</w:t>
            </w:r>
          </w:p>
        </w:tc>
        <w:tc>
          <w:tcPr>
            <w:tcW w:w="0" w:type="auto"/>
            <w:vMerge w:val="restart"/>
          </w:tcPr>
          <w:p w:rsidR="003A3867" w:rsidRPr="003A3867" w:rsidRDefault="003A3867" w:rsidP="003A3867">
            <w:pPr>
              <w:jc w:val="both"/>
              <w:rPr>
                <w:rFonts w:ascii="Arial" w:hAnsi="Arial" w:cs="Arial"/>
                <w:sz w:val="12"/>
                <w:szCs w:val="12"/>
              </w:rPr>
            </w:pPr>
            <w:r w:rsidRPr="003A3867">
              <w:rPr>
                <w:rFonts w:ascii="Arial" w:hAnsi="Arial" w:cs="Arial"/>
                <w:sz w:val="12"/>
                <w:szCs w:val="12"/>
              </w:rPr>
              <w:t>Паспортизация автомобильных дорог общего пользования местного значения</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2020-</w:t>
            </w:r>
            <w:r w:rsidRPr="003A3867">
              <w:rPr>
                <w:rFonts w:ascii="Arial" w:hAnsi="Arial" w:cs="Arial"/>
                <w:sz w:val="12"/>
                <w:szCs w:val="12"/>
              </w:rPr>
              <w:br/>
              <w:t xml:space="preserve">2024 </w:t>
            </w:r>
            <w:r w:rsidRPr="003A3867">
              <w:rPr>
                <w:rFonts w:ascii="Arial" w:hAnsi="Arial" w:cs="Arial"/>
                <w:sz w:val="12"/>
                <w:szCs w:val="12"/>
              </w:rPr>
              <w:br/>
              <w:t>годы</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1.4</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 xml:space="preserve">бюджет Валдайского городского поселения </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20,00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301,76041</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100,00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100,00</w:t>
            </w:r>
          </w:p>
        </w:tc>
        <w:tc>
          <w:tcPr>
            <w:tcW w:w="0" w:type="auto"/>
            <w:vAlign w:val="center"/>
          </w:tcPr>
          <w:p w:rsidR="003A3867" w:rsidRPr="003A3867" w:rsidRDefault="003A3867" w:rsidP="003A3867">
            <w:pPr>
              <w:jc w:val="right"/>
              <w:rPr>
                <w:rFonts w:ascii="Arial" w:hAnsi="Arial" w:cs="Arial"/>
                <w:sz w:val="12"/>
                <w:szCs w:val="12"/>
              </w:rPr>
            </w:pPr>
            <w:r w:rsidRPr="003A3867">
              <w:rPr>
                <w:rFonts w:ascii="Arial" w:hAnsi="Arial" w:cs="Arial"/>
                <w:sz w:val="12"/>
                <w:szCs w:val="12"/>
              </w:rPr>
              <w:t>100,00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областной бюджет</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right"/>
              <w:rPr>
                <w:rFonts w:ascii="Arial" w:hAnsi="Arial" w:cs="Arial"/>
                <w:sz w:val="12"/>
                <w:szCs w:val="12"/>
              </w:rPr>
            </w:pPr>
            <w:r w:rsidRPr="003A3867">
              <w:rPr>
                <w:rFonts w:ascii="Arial" w:hAnsi="Arial" w:cs="Arial"/>
                <w:sz w:val="12"/>
                <w:szCs w:val="12"/>
              </w:rPr>
              <w:t>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Итого</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20,00</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301,76041</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100,00</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100,00</w:t>
            </w:r>
          </w:p>
        </w:tc>
        <w:tc>
          <w:tcPr>
            <w:tcW w:w="0" w:type="auto"/>
            <w:vAlign w:val="center"/>
          </w:tcPr>
          <w:p w:rsidR="003A3867" w:rsidRPr="003A3867" w:rsidRDefault="003A3867" w:rsidP="003A3867">
            <w:pPr>
              <w:jc w:val="right"/>
              <w:rPr>
                <w:rFonts w:ascii="Arial" w:hAnsi="Arial" w:cs="Arial"/>
                <w:b/>
                <w:sz w:val="12"/>
                <w:szCs w:val="12"/>
              </w:rPr>
            </w:pPr>
            <w:r w:rsidRPr="003A3867">
              <w:rPr>
                <w:rFonts w:ascii="Arial" w:hAnsi="Arial" w:cs="Arial"/>
                <w:b/>
                <w:sz w:val="12"/>
                <w:szCs w:val="12"/>
              </w:rPr>
              <w:t>100,00</w:t>
            </w:r>
          </w:p>
        </w:tc>
      </w:tr>
      <w:tr w:rsidR="003A3867" w:rsidRPr="003A3867" w:rsidTr="00823F56">
        <w:trPr>
          <w:trHeight w:val="20"/>
        </w:trPr>
        <w:tc>
          <w:tcPr>
            <w:tcW w:w="0" w:type="auto"/>
            <w:vMerge w:val="restart"/>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1.1.5</w:t>
            </w:r>
          </w:p>
        </w:tc>
        <w:tc>
          <w:tcPr>
            <w:tcW w:w="0" w:type="auto"/>
            <w:vMerge w:val="restart"/>
          </w:tcPr>
          <w:p w:rsidR="003A3867" w:rsidRPr="003A3867" w:rsidRDefault="003A3867" w:rsidP="003A3867">
            <w:pPr>
              <w:autoSpaceDN w:val="0"/>
              <w:jc w:val="both"/>
              <w:rPr>
                <w:rFonts w:ascii="Arial" w:hAnsi="Arial" w:cs="Arial"/>
                <w:sz w:val="12"/>
                <w:szCs w:val="12"/>
              </w:rPr>
            </w:pPr>
            <w:r w:rsidRPr="003A3867">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 xml:space="preserve">2020 - </w:t>
            </w:r>
            <w:r w:rsidRPr="003A3867">
              <w:rPr>
                <w:rFonts w:ascii="Arial" w:hAnsi="Arial" w:cs="Arial"/>
                <w:sz w:val="12"/>
                <w:szCs w:val="12"/>
              </w:rPr>
              <w:br/>
              <w:t xml:space="preserve">2024 </w:t>
            </w:r>
            <w:r w:rsidRPr="003A3867">
              <w:rPr>
                <w:rFonts w:ascii="Arial" w:hAnsi="Arial" w:cs="Arial"/>
                <w:sz w:val="12"/>
                <w:szCs w:val="12"/>
              </w:rPr>
              <w:br/>
              <w:t>годы</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1.3</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бюджет Валдайского городского поселения</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960,00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1 800,00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2600,00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right"/>
              <w:rPr>
                <w:rFonts w:ascii="Arial" w:hAnsi="Arial" w:cs="Arial"/>
                <w:sz w:val="12"/>
                <w:szCs w:val="12"/>
              </w:rPr>
            </w:pPr>
            <w:r w:rsidRPr="003A3867">
              <w:rPr>
                <w:rFonts w:ascii="Arial" w:hAnsi="Arial" w:cs="Arial"/>
                <w:sz w:val="12"/>
                <w:szCs w:val="12"/>
              </w:rPr>
              <w:t>1000,00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областной бюджет</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r>
      <w:tr w:rsidR="003A3867" w:rsidRPr="003A3867" w:rsidTr="00823F56">
        <w:trPr>
          <w:trHeight w:val="20"/>
        </w:trPr>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1.1.6</w:t>
            </w:r>
          </w:p>
        </w:tc>
        <w:tc>
          <w:tcPr>
            <w:tcW w:w="0" w:type="auto"/>
            <w:vMerge w:val="restart"/>
          </w:tcPr>
          <w:p w:rsidR="003A3867" w:rsidRPr="003A3867" w:rsidRDefault="003A3867" w:rsidP="003A3867">
            <w:pPr>
              <w:autoSpaceDN w:val="0"/>
              <w:jc w:val="both"/>
              <w:rPr>
                <w:rFonts w:ascii="Arial" w:hAnsi="Arial" w:cs="Arial"/>
                <w:sz w:val="12"/>
                <w:szCs w:val="12"/>
              </w:rPr>
            </w:pPr>
            <w:r w:rsidRPr="003A3867">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ул.А.Маресьева</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 xml:space="preserve">2020 - </w:t>
            </w:r>
            <w:r w:rsidRPr="003A3867">
              <w:rPr>
                <w:rFonts w:ascii="Arial" w:hAnsi="Arial" w:cs="Arial"/>
                <w:sz w:val="12"/>
                <w:szCs w:val="12"/>
              </w:rPr>
              <w:br/>
              <w:t xml:space="preserve">2024 </w:t>
            </w:r>
            <w:r w:rsidRPr="003A3867">
              <w:rPr>
                <w:rFonts w:ascii="Arial" w:hAnsi="Arial" w:cs="Arial"/>
                <w:sz w:val="12"/>
                <w:szCs w:val="12"/>
              </w:rPr>
              <w:br/>
              <w:t>годы</w:t>
            </w:r>
          </w:p>
        </w:tc>
        <w:tc>
          <w:tcPr>
            <w:tcW w:w="0" w:type="auto"/>
            <w:vMerge w:val="restart"/>
          </w:tcPr>
          <w:p w:rsidR="003A3867" w:rsidRPr="003A3867" w:rsidRDefault="003A3867" w:rsidP="003A3867">
            <w:pPr>
              <w:jc w:val="center"/>
              <w:rPr>
                <w:rFonts w:ascii="Arial" w:hAnsi="Arial" w:cs="Arial"/>
                <w:b/>
                <w:sz w:val="12"/>
                <w:szCs w:val="12"/>
              </w:rPr>
            </w:pPr>
            <w:r w:rsidRPr="003A3867">
              <w:rPr>
                <w:rFonts w:ascii="Arial" w:hAnsi="Arial" w:cs="Arial"/>
                <w:sz w:val="12"/>
                <w:szCs w:val="12"/>
              </w:rPr>
              <w:t>1.3</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бюджет Валдайского городского поселения</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590,00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590,00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autoSpaceDN w:val="0"/>
              <w:jc w:val="both"/>
              <w:rPr>
                <w:rFonts w:ascii="Arial" w:hAnsi="Arial" w:cs="Arial"/>
                <w:sz w:val="12"/>
                <w:szCs w:val="12"/>
              </w:rPr>
            </w:pPr>
          </w:p>
        </w:tc>
        <w:tc>
          <w:tcPr>
            <w:tcW w:w="0" w:type="auto"/>
            <w:vMerge/>
          </w:tcPr>
          <w:p w:rsidR="003A3867" w:rsidRPr="003A3867" w:rsidRDefault="003A3867" w:rsidP="003A3867">
            <w:pPr>
              <w:autoSpaceDN w:val="0"/>
              <w:jc w:val="center"/>
              <w:rPr>
                <w:rFonts w:ascii="Arial" w:hAnsi="Arial" w:cs="Arial"/>
                <w:sz w:val="12"/>
                <w:szCs w:val="12"/>
              </w:rPr>
            </w:pPr>
          </w:p>
        </w:tc>
        <w:tc>
          <w:tcPr>
            <w:tcW w:w="0" w:type="auto"/>
            <w:vMerge/>
          </w:tcPr>
          <w:p w:rsidR="003A3867" w:rsidRPr="003A3867" w:rsidRDefault="003A3867" w:rsidP="003A3867">
            <w:pPr>
              <w:autoSpaceDN w:val="0"/>
              <w:jc w:val="center"/>
              <w:rPr>
                <w:rFonts w:ascii="Arial" w:hAnsi="Arial" w:cs="Arial"/>
                <w:sz w:val="12"/>
                <w:szCs w:val="12"/>
              </w:rPr>
            </w:pPr>
          </w:p>
        </w:tc>
        <w:tc>
          <w:tcPr>
            <w:tcW w:w="0" w:type="auto"/>
            <w:vMerge/>
          </w:tcPr>
          <w:p w:rsidR="003A3867" w:rsidRPr="003A3867" w:rsidRDefault="003A3867" w:rsidP="003A3867">
            <w:pPr>
              <w:jc w:val="center"/>
              <w:rPr>
                <w:rFonts w:ascii="Arial" w:hAnsi="Arial" w:cs="Arial"/>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областной бюджет</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r>
      <w:tr w:rsidR="003A3867" w:rsidRPr="003A3867" w:rsidTr="00823F56">
        <w:trPr>
          <w:trHeight w:val="20"/>
        </w:trPr>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1.1.7</w:t>
            </w:r>
          </w:p>
        </w:tc>
        <w:tc>
          <w:tcPr>
            <w:tcW w:w="0" w:type="auto"/>
            <w:vMerge w:val="restart"/>
          </w:tcPr>
          <w:p w:rsidR="003A3867" w:rsidRPr="003A3867" w:rsidRDefault="003A3867" w:rsidP="003A3867">
            <w:pPr>
              <w:autoSpaceDN w:val="0"/>
              <w:jc w:val="both"/>
              <w:rPr>
                <w:rFonts w:ascii="Arial" w:hAnsi="Arial" w:cs="Arial"/>
                <w:sz w:val="12"/>
                <w:szCs w:val="12"/>
              </w:rPr>
            </w:pPr>
            <w:r w:rsidRPr="003A3867">
              <w:rPr>
                <w:rFonts w:ascii="Arial" w:hAnsi="Arial" w:cs="Arial"/>
                <w:sz w:val="12"/>
                <w:szCs w:val="12"/>
              </w:rPr>
              <w:t>Разработка ПСД по тротуарам г.Валдай</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2020-</w:t>
            </w:r>
            <w:r w:rsidRPr="003A3867">
              <w:rPr>
                <w:rFonts w:ascii="Arial" w:hAnsi="Arial" w:cs="Arial"/>
                <w:sz w:val="12"/>
                <w:szCs w:val="12"/>
              </w:rPr>
              <w:br/>
              <w:t xml:space="preserve">2024 </w:t>
            </w:r>
            <w:r w:rsidRPr="003A3867">
              <w:rPr>
                <w:rFonts w:ascii="Arial" w:hAnsi="Arial" w:cs="Arial"/>
                <w:sz w:val="12"/>
                <w:szCs w:val="12"/>
              </w:rPr>
              <w:br/>
              <w:t>годы</w:t>
            </w:r>
          </w:p>
        </w:tc>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1.3</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бюджет Валдайского городского поселения</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2133,35120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sz w:val="12"/>
                <w:szCs w:val="12"/>
              </w:rPr>
              <w:t>2133,35120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sz w:val="12"/>
                <w:szCs w:val="12"/>
              </w:rPr>
              <w:t>2000,00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1000,00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autoSpaceDN w:val="0"/>
              <w:jc w:val="both"/>
              <w:rPr>
                <w:rFonts w:ascii="Arial" w:hAnsi="Arial" w:cs="Arial"/>
                <w:sz w:val="12"/>
                <w:szCs w:val="12"/>
              </w:rPr>
            </w:pPr>
          </w:p>
        </w:tc>
        <w:tc>
          <w:tcPr>
            <w:tcW w:w="0" w:type="auto"/>
            <w:vMerge/>
          </w:tcPr>
          <w:p w:rsidR="003A3867" w:rsidRPr="003A3867" w:rsidRDefault="003A3867" w:rsidP="003A3867">
            <w:pPr>
              <w:autoSpaceDN w:val="0"/>
              <w:jc w:val="center"/>
              <w:rPr>
                <w:rFonts w:ascii="Arial" w:hAnsi="Arial" w:cs="Arial"/>
                <w:sz w:val="12"/>
                <w:szCs w:val="12"/>
              </w:rPr>
            </w:pPr>
          </w:p>
        </w:tc>
        <w:tc>
          <w:tcPr>
            <w:tcW w:w="0" w:type="auto"/>
            <w:vMerge/>
          </w:tcPr>
          <w:p w:rsidR="003A3867" w:rsidRPr="003A3867" w:rsidRDefault="003A3867" w:rsidP="003A3867">
            <w:pPr>
              <w:autoSpaceDN w:val="0"/>
              <w:jc w:val="center"/>
              <w:rPr>
                <w:rFonts w:ascii="Arial" w:hAnsi="Arial" w:cs="Arial"/>
                <w:sz w:val="12"/>
                <w:szCs w:val="12"/>
              </w:rPr>
            </w:pPr>
          </w:p>
        </w:tc>
        <w:tc>
          <w:tcPr>
            <w:tcW w:w="0" w:type="auto"/>
            <w:vMerge/>
          </w:tcPr>
          <w:p w:rsidR="003A3867" w:rsidRPr="003A3867" w:rsidRDefault="003A3867" w:rsidP="003A3867">
            <w:pPr>
              <w:jc w:val="center"/>
              <w:rPr>
                <w:rFonts w:ascii="Arial" w:hAnsi="Arial" w:cs="Arial"/>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областной бюджет</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autoSpaceDN w:val="0"/>
              <w:jc w:val="both"/>
              <w:rPr>
                <w:rFonts w:ascii="Arial" w:hAnsi="Arial" w:cs="Arial"/>
                <w:sz w:val="12"/>
                <w:szCs w:val="12"/>
              </w:rPr>
            </w:pPr>
          </w:p>
        </w:tc>
        <w:tc>
          <w:tcPr>
            <w:tcW w:w="0" w:type="auto"/>
            <w:vMerge/>
          </w:tcPr>
          <w:p w:rsidR="003A3867" w:rsidRPr="003A3867" w:rsidRDefault="003A3867" w:rsidP="003A3867">
            <w:pPr>
              <w:autoSpaceDN w:val="0"/>
              <w:jc w:val="center"/>
              <w:rPr>
                <w:rFonts w:ascii="Arial" w:hAnsi="Arial" w:cs="Arial"/>
                <w:sz w:val="12"/>
                <w:szCs w:val="12"/>
              </w:rPr>
            </w:pPr>
          </w:p>
        </w:tc>
        <w:tc>
          <w:tcPr>
            <w:tcW w:w="0" w:type="auto"/>
            <w:vMerge/>
          </w:tcPr>
          <w:p w:rsidR="003A3867" w:rsidRPr="003A3867" w:rsidRDefault="003A3867" w:rsidP="003A3867">
            <w:pPr>
              <w:autoSpaceDN w:val="0"/>
              <w:jc w:val="center"/>
              <w:rPr>
                <w:rFonts w:ascii="Arial" w:hAnsi="Arial" w:cs="Arial"/>
                <w:sz w:val="12"/>
                <w:szCs w:val="12"/>
              </w:rPr>
            </w:pPr>
          </w:p>
        </w:tc>
        <w:tc>
          <w:tcPr>
            <w:tcW w:w="0" w:type="auto"/>
            <w:vMerge/>
          </w:tcPr>
          <w:p w:rsidR="003A3867" w:rsidRPr="003A3867" w:rsidRDefault="003A3867" w:rsidP="003A3867">
            <w:pPr>
              <w:jc w:val="center"/>
              <w:rPr>
                <w:rFonts w:ascii="Arial" w:hAnsi="Arial" w:cs="Arial"/>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Итого по разработки и проверки ПСД на строительство</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highlight w:val="yellow"/>
              </w:rPr>
            </w:pPr>
            <w:r w:rsidRPr="003A3867">
              <w:rPr>
                <w:rFonts w:ascii="Arial" w:hAnsi="Arial" w:cs="Arial"/>
                <w:b/>
                <w:sz w:val="12"/>
                <w:szCs w:val="12"/>
              </w:rPr>
              <w:t>4523,3512</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5323,3512</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2000,00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2000,00</w:t>
            </w:r>
          </w:p>
        </w:tc>
      </w:tr>
      <w:tr w:rsidR="003A3867" w:rsidRPr="003A3867" w:rsidTr="00823F56">
        <w:trPr>
          <w:trHeight w:val="20"/>
        </w:trPr>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1.1.8</w:t>
            </w:r>
          </w:p>
        </w:tc>
        <w:tc>
          <w:tcPr>
            <w:tcW w:w="0" w:type="auto"/>
            <w:vMerge w:val="restart"/>
          </w:tcPr>
          <w:p w:rsidR="003A3867" w:rsidRPr="003A3867" w:rsidRDefault="003A3867" w:rsidP="003A3867">
            <w:pPr>
              <w:autoSpaceDN w:val="0"/>
              <w:jc w:val="both"/>
              <w:rPr>
                <w:rFonts w:ascii="Arial" w:hAnsi="Arial" w:cs="Arial"/>
                <w:sz w:val="12"/>
                <w:szCs w:val="12"/>
              </w:rPr>
            </w:pPr>
            <w:r w:rsidRPr="003A3867">
              <w:rPr>
                <w:rFonts w:ascii="Arial" w:hAnsi="Arial" w:cs="Arial"/>
                <w:sz w:val="12"/>
                <w:szCs w:val="12"/>
              </w:rPr>
              <w:t>Разработка ПСД на капитальный ремонт а/ д ул.Песчаная и а/д Валдай-Соколова « Москва-Санкт-Петербург» г.Валдай</w:t>
            </w:r>
          </w:p>
        </w:tc>
        <w:tc>
          <w:tcPr>
            <w:tcW w:w="0" w:type="auto"/>
            <w:vMerge w:val="restart"/>
          </w:tcPr>
          <w:p w:rsidR="003A3867" w:rsidRPr="003A3867" w:rsidRDefault="003A3867" w:rsidP="003A3867">
            <w:pPr>
              <w:autoSpaceDN w:val="0"/>
              <w:jc w:val="center"/>
              <w:rPr>
                <w:rFonts w:ascii="Arial" w:hAnsi="Arial" w:cs="Arial"/>
                <w:sz w:val="12"/>
                <w:szCs w:val="12"/>
              </w:rPr>
            </w:pPr>
          </w:p>
        </w:tc>
        <w:tc>
          <w:tcPr>
            <w:tcW w:w="0" w:type="auto"/>
            <w:vMerge w:val="restart"/>
          </w:tcPr>
          <w:p w:rsidR="003A3867" w:rsidRPr="003A3867" w:rsidRDefault="003A3867" w:rsidP="003A3867">
            <w:pPr>
              <w:autoSpaceDN w:val="0"/>
              <w:jc w:val="center"/>
              <w:rPr>
                <w:rFonts w:ascii="Arial" w:hAnsi="Arial" w:cs="Arial"/>
                <w:sz w:val="12"/>
                <w:szCs w:val="12"/>
              </w:rPr>
            </w:pPr>
          </w:p>
        </w:tc>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1.3</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бюджет Валдайского городского поселения</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1772,859</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1772,859</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autoSpaceDN w:val="0"/>
              <w:jc w:val="both"/>
              <w:rPr>
                <w:rFonts w:ascii="Arial" w:hAnsi="Arial" w:cs="Arial"/>
                <w:sz w:val="12"/>
                <w:szCs w:val="12"/>
              </w:rPr>
            </w:pPr>
          </w:p>
        </w:tc>
        <w:tc>
          <w:tcPr>
            <w:tcW w:w="0" w:type="auto"/>
            <w:vMerge/>
          </w:tcPr>
          <w:p w:rsidR="003A3867" w:rsidRPr="003A3867" w:rsidRDefault="003A3867" w:rsidP="003A3867">
            <w:pPr>
              <w:autoSpaceDN w:val="0"/>
              <w:jc w:val="center"/>
              <w:rPr>
                <w:rFonts w:ascii="Arial" w:hAnsi="Arial" w:cs="Arial"/>
                <w:sz w:val="12"/>
                <w:szCs w:val="12"/>
              </w:rPr>
            </w:pPr>
          </w:p>
        </w:tc>
        <w:tc>
          <w:tcPr>
            <w:tcW w:w="0" w:type="auto"/>
            <w:vMerge/>
          </w:tcPr>
          <w:p w:rsidR="003A3867" w:rsidRPr="003A3867" w:rsidRDefault="003A3867" w:rsidP="003A3867">
            <w:pPr>
              <w:autoSpaceDN w:val="0"/>
              <w:jc w:val="center"/>
              <w:rPr>
                <w:rFonts w:ascii="Arial" w:hAnsi="Arial" w:cs="Arial"/>
                <w:sz w:val="12"/>
                <w:szCs w:val="12"/>
              </w:rPr>
            </w:pPr>
          </w:p>
        </w:tc>
        <w:tc>
          <w:tcPr>
            <w:tcW w:w="0" w:type="auto"/>
            <w:vMerge/>
          </w:tcPr>
          <w:p w:rsidR="003A3867" w:rsidRPr="003A3867" w:rsidRDefault="003A3867" w:rsidP="003A3867">
            <w:pPr>
              <w:jc w:val="center"/>
              <w:rPr>
                <w:rFonts w:ascii="Arial" w:hAnsi="Arial" w:cs="Arial"/>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областной бюджет</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autoSpaceDN w:val="0"/>
              <w:jc w:val="both"/>
              <w:rPr>
                <w:rFonts w:ascii="Arial" w:hAnsi="Arial" w:cs="Arial"/>
                <w:sz w:val="12"/>
                <w:szCs w:val="12"/>
              </w:rPr>
            </w:pPr>
          </w:p>
        </w:tc>
        <w:tc>
          <w:tcPr>
            <w:tcW w:w="0" w:type="auto"/>
            <w:vMerge/>
          </w:tcPr>
          <w:p w:rsidR="003A3867" w:rsidRPr="003A3867" w:rsidRDefault="003A3867" w:rsidP="003A3867">
            <w:pPr>
              <w:autoSpaceDN w:val="0"/>
              <w:jc w:val="center"/>
              <w:rPr>
                <w:rFonts w:ascii="Arial" w:hAnsi="Arial" w:cs="Arial"/>
                <w:sz w:val="12"/>
                <w:szCs w:val="12"/>
              </w:rPr>
            </w:pPr>
          </w:p>
        </w:tc>
        <w:tc>
          <w:tcPr>
            <w:tcW w:w="0" w:type="auto"/>
            <w:vMerge/>
          </w:tcPr>
          <w:p w:rsidR="003A3867" w:rsidRPr="003A3867" w:rsidRDefault="003A3867" w:rsidP="003A3867">
            <w:pPr>
              <w:autoSpaceDN w:val="0"/>
              <w:jc w:val="center"/>
              <w:rPr>
                <w:rFonts w:ascii="Arial" w:hAnsi="Arial" w:cs="Arial"/>
                <w:sz w:val="12"/>
                <w:szCs w:val="12"/>
              </w:rPr>
            </w:pPr>
          </w:p>
        </w:tc>
        <w:tc>
          <w:tcPr>
            <w:tcW w:w="0" w:type="auto"/>
            <w:vMerge/>
          </w:tcPr>
          <w:p w:rsidR="003A3867" w:rsidRPr="003A3867" w:rsidRDefault="003A3867" w:rsidP="003A3867">
            <w:pPr>
              <w:jc w:val="center"/>
              <w:rPr>
                <w:rFonts w:ascii="Arial" w:hAnsi="Arial" w:cs="Arial"/>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Итого</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1772,859</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1772,859</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0,00</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0,00</w:t>
            </w:r>
          </w:p>
        </w:tc>
      </w:tr>
      <w:tr w:rsidR="003A3867" w:rsidRPr="003A3867" w:rsidTr="00823F56">
        <w:trPr>
          <w:trHeight w:val="20"/>
        </w:trPr>
        <w:tc>
          <w:tcPr>
            <w:tcW w:w="0" w:type="auto"/>
            <w:vMerge w:val="restart"/>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1.1.9</w:t>
            </w:r>
          </w:p>
        </w:tc>
        <w:tc>
          <w:tcPr>
            <w:tcW w:w="0" w:type="auto"/>
            <w:vMerge w:val="restart"/>
          </w:tcPr>
          <w:p w:rsidR="003A3867" w:rsidRPr="003A3867" w:rsidRDefault="003A3867" w:rsidP="003A3867">
            <w:pPr>
              <w:autoSpaceDN w:val="0"/>
              <w:jc w:val="both"/>
              <w:rPr>
                <w:rFonts w:ascii="Arial" w:hAnsi="Arial" w:cs="Arial"/>
                <w:sz w:val="12"/>
                <w:szCs w:val="12"/>
              </w:rPr>
            </w:pPr>
            <w:r w:rsidRPr="003A3867">
              <w:rPr>
                <w:rFonts w:ascii="Arial" w:hAnsi="Arial" w:cs="Arial"/>
                <w:sz w:val="12"/>
                <w:szCs w:val="12"/>
              </w:rPr>
              <w:t>Строительство (реконструкция) автомобильных дорог общего пользования местного значения</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2020-2024 годы</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1.6</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бюджет Валдайского городского поселения</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4575,56723</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color w:val="000000"/>
                <w:sz w:val="12"/>
                <w:szCs w:val="12"/>
                <w:shd w:val="clear" w:color="auto" w:fill="FFFFFF"/>
              </w:rPr>
              <w:t>4297,34301</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1540,24205</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1000,00</w:t>
            </w:r>
          </w:p>
        </w:tc>
        <w:tc>
          <w:tcPr>
            <w:tcW w:w="0" w:type="auto"/>
            <w:vAlign w:val="center"/>
          </w:tcPr>
          <w:p w:rsidR="003A3867" w:rsidRPr="003A3867" w:rsidRDefault="003A3867" w:rsidP="003A3867">
            <w:pPr>
              <w:overflowPunct w:val="0"/>
              <w:autoSpaceDE w:val="0"/>
              <w:autoSpaceDN w:val="0"/>
              <w:adjustRightInd w:val="0"/>
              <w:jc w:val="right"/>
              <w:rPr>
                <w:rFonts w:ascii="Arial" w:hAnsi="Arial" w:cs="Arial"/>
                <w:sz w:val="12"/>
                <w:szCs w:val="12"/>
              </w:rPr>
            </w:pPr>
            <w:r w:rsidRPr="003A3867">
              <w:rPr>
                <w:rFonts w:ascii="Arial" w:hAnsi="Arial" w:cs="Arial"/>
                <w:sz w:val="12"/>
                <w:szCs w:val="12"/>
              </w:rPr>
              <w:t>1000,00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областной бюджет</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67281,110</w:t>
            </w:r>
          </w:p>
        </w:tc>
        <w:tc>
          <w:tcPr>
            <w:tcW w:w="0" w:type="auto"/>
            <w:vAlign w:val="center"/>
          </w:tcPr>
          <w:p w:rsidR="003A3867" w:rsidRPr="003A3867" w:rsidRDefault="003A3867" w:rsidP="003A3867">
            <w:pPr>
              <w:overflowPunct w:val="0"/>
              <w:autoSpaceDE w:val="0"/>
              <w:autoSpaceDN w:val="0"/>
              <w:adjustRightInd w:val="0"/>
              <w:rPr>
                <w:rFonts w:ascii="Arial" w:hAnsi="Arial" w:cs="Arial"/>
                <w:b/>
                <w:sz w:val="12"/>
                <w:szCs w:val="12"/>
              </w:rPr>
            </w:pPr>
            <w:r w:rsidRPr="003A3867">
              <w:rPr>
                <w:rFonts w:ascii="Arial" w:hAnsi="Arial" w:cs="Arial"/>
                <w:color w:val="000000"/>
                <w:sz w:val="12"/>
                <w:szCs w:val="12"/>
              </w:rPr>
              <w:t>34170,00405</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9663,13647</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overflowPunct w:val="0"/>
              <w:autoSpaceDE w:val="0"/>
              <w:autoSpaceDN w:val="0"/>
              <w:adjustRightInd w:val="0"/>
              <w:jc w:val="right"/>
              <w:rPr>
                <w:rFonts w:ascii="Arial" w:hAnsi="Arial" w:cs="Arial"/>
                <w:sz w:val="12"/>
                <w:szCs w:val="12"/>
              </w:rPr>
            </w:pPr>
            <w:r w:rsidRPr="003A3867">
              <w:rPr>
                <w:rFonts w:ascii="Arial" w:hAnsi="Arial" w:cs="Arial"/>
                <w:sz w:val="12"/>
                <w:szCs w:val="12"/>
              </w:rPr>
              <w:t>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Итого</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71856,67723</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highlight w:val="yellow"/>
              </w:rPr>
            </w:pPr>
            <w:r w:rsidRPr="003A3867">
              <w:rPr>
                <w:rFonts w:ascii="Arial" w:hAnsi="Arial" w:cs="Arial"/>
                <w:b/>
                <w:sz w:val="12"/>
                <w:szCs w:val="12"/>
              </w:rPr>
              <w:t>38467,34706</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11203,37852</w:t>
            </w:r>
          </w:p>
        </w:tc>
        <w:tc>
          <w:tcPr>
            <w:tcW w:w="0" w:type="auto"/>
            <w:vAlign w:val="center"/>
          </w:tcPr>
          <w:p w:rsidR="003A3867" w:rsidRPr="003A3867" w:rsidRDefault="003A3867" w:rsidP="003A3867">
            <w:pPr>
              <w:overflowPunct w:val="0"/>
              <w:autoSpaceDE w:val="0"/>
              <w:autoSpaceDN w:val="0"/>
              <w:adjustRightInd w:val="0"/>
              <w:jc w:val="center"/>
              <w:rPr>
                <w:rFonts w:ascii="Arial" w:hAnsi="Arial" w:cs="Arial"/>
                <w:b/>
                <w:sz w:val="12"/>
                <w:szCs w:val="12"/>
              </w:rPr>
            </w:pPr>
            <w:r w:rsidRPr="003A3867">
              <w:rPr>
                <w:rFonts w:ascii="Arial" w:hAnsi="Arial" w:cs="Arial"/>
                <w:b/>
                <w:sz w:val="12"/>
                <w:szCs w:val="12"/>
              </w:rPr>
              <w:t>1000,00</w:t>
            </w:r>
          </w:p>
        </w:tc>
        <w:tc>
          <w:tcPr>
            <w:tcW w:w="0" w:type="auto"/>
            <w:vAlign w:val="center"/>
          </w:tcPr>
          <w:p w:rsidR="003A3867" w:rsidRPr="003A3867" w:rsidRDefault="003A3867" w:rsidP="003A3867">
            <w:pPr>
              <w:overflowPunct w:val="0"/>
              <w:autoSpaceDE w:val="0"/>
              <w:autoSpaceDN w:val="0"/>
              <w:adjustRightInd w:val="0"/>
              <w:jc w:val="right"/>
              <w:rPr>
                <w:rFonts w:ascii="Arial" w:hAnsi="Arial" w:cs="Arial"/>
                <w:b/>
                <w:sz w:val="12"/>
                <w:szCs w:val="12"/>
              </w:rPr>
            </w:pPr>
            <w:r w:rsidRPr="003A3867">
              <w:rPr>
                <w:rFonts w:ascii="Arial" w:hAnsi="Arial" w:cs="Arial"/>
                <w:b/>
                <w:sz w:val="12"/>
                <w:szCs w:val="12"/>
              </w:rPr>
              <w:t>1000,00</w:t>
            </w:r>
          </w:p>
        </w:tc>
      </w:tr>
      <w:tr w:rsidR="003A3867" w:rsidRPr="003A3867" w:rsidTr="00823F56">
        <w:trPr>
          <w:trHeight w:val="20"/>
        </w:trPr>
        <w:tc>
          <w:tcPr>
            <w:tcW w:w="0" w:type="auto"/>
            <w:gridSpan w:val="6"/>
          </w:tcPr>
          <w:p w:rsidR="003A3867" w:rsidRPr="003A3867" w:rsidRDefault="003A3867" w:rsidP="003A3867">
            <w:pPr>
              <w:autoSpaceDN w:val="0"/>
              <w:rPr>
                <w:rFonts w:ascii="Arial" w:hAnsi="Arial" w:cs="Arial"/>
                <w:b/>
                <w:sz w:val="12"/>
                <w:szCs w:val="12"/>
              </w:rPr>
            </w:pPr>
            <w:r w:rsidRPr="003A3867">
              <w:rPr>
                <w:rFonts w:ascii="Arial" w:hAnsi="Arial" w:cs="Arial"/>
                <w:b/>
                <w:sz w:val="12"/>
                <w:szCs w:val="12"/>
              </w:rPr>
              <w:t>ИТОГО:</w:t>
            </w:r>
          </w:p>
        </w:tc>
        <w:tc>
          <w:tcPr>
            <w:tcW w:w="0" w:type="auto"/>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116675,22782</w:t>
            </w:r>
          </w:p>
        </w:tc>
        <w:tc>
          <w:tcPr>
            <w:tcW w:w="0" w:type="auto"/>
          </w:tcPr>
          <w:p w:rsidR="003A3867" w:rsidRPr="003A3867" w:rsidRDefault="003A3867" w:rsidP="003A3867">
            <w:pPr>
              <w:jc w:val="center"/>
              <w:rPr>
                <w:rFonts w:ascii="Arial" w:hAnsi="Arial" w:cs="Arial"/>
                <w:b/>
                <w:sz w:val="12"/>
                <w:szCs w:val="12"/>
                <w:highlight w:val="yellow"/>
              </w:rPr>
            </w:pPr>
            <w:r w:rsidRPr="003A3867">
              <w:rPr>
                <w:rFonts w:ascii="Arial" w:hAnsi="Arial" w:cs="Arial"/>
                <w:b/>
                <w:sz w:val="12"/>
                <w:szCs w:val="12"/>
              </w:rPr>
              <w:t>95334,68882</w:t>
            </w:r>
          </w:p>
        </w:tc>
        <w:tc>
          <w:tcPr>
            <w:tcW w:w="0" w:type="auto"/>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101887,9934</w:t>
            </w:r>
          </w:p>
        </w:tc>
        <w:tc>
          <w:tcPr>
            <w:tcW w:w="0" w:type="auto"/>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30253,10</w:t>
            </w:r>
          </w:p>
        </w:tc>
        <w:tc>
          <w:tcPr>
            <w:tcW w:w="0" w:type="auto"/>
          </w:tcPr>
          <w:p w:rsidR="003A3867" w:rsidRPr="003A3867" w:rsidRDefault="003A3867" w:rsidP="003A3867">
            <w:pPr>
              <w:jc w:val="right"/>
              <w:rPr>
                <w:rFonts w:ascii="Arial" w:hAnsi="Arial" w:cs="Arial"/>
                <w:b/>
                <w:sz w:val="12"/>
                <w:szCs w:val="12"/>
              </w:rPr>
            </w:pPr>
            <w:r w:rsidRPr="003A3867">
              <w:rPr>
                <w:rFonts w:ascii="Arial" w:hAnsi="Arial" w:cs="Arial"/>
                <w:b/>
                <w:sz w:val="12"/>
                <w:szCs w:val="12"/>
              </w:rPr>
              <w:t>30253,10</w:t>
            </w:r>
          </w:p>
        </w:tc>
      </w:tr>
      <w:tr w:rsidR="003A3867" w:rsidRPr="003A3867" w:rsidTr="00823F56">
        <w:trPr>
          <w:trHeight w:val="20"/>
        </w:trPr>
        <w:tc>
          <w:tcPr>
            <w:tcW w:w="0" w:type="auto"/>
          </w:tcPr>
          <w:p w:rsidR="003A3867" w:rsidRPr="003A3867" w:rsidRDefault="003A3867" w:rsidP="003A3867">
            <w:pPr>
              <w:jc w:val="center"/>
              <w:rPr>
                <w:rFonts w:ascii="Arial" w:hAnsi="Arial" w:cs="Arial"/>
                <w:sz w:val="12"/>
                <w:szCs w:val="12"/>
              </w:rPr>
            </w:pPr>
            <w:r w:rsidRPr="003A3867">
              <w:rPr>
                <w:rFonts w:ascii="Arial" w:hAnsi="Arial" w:cs="Arial"/>
                <w:sz w:val="12"/>
                <w:szCs w:val="12"/>
              </w:rPr>
              <w:t xml:space="preserve">2. </w:t>
            </w:r>
          </w:p>
        </w:tc>
        <w:tc>
          <w:tcPr>
            <w:tcW w:w="0" w:type="auto"/>
            <w:gridSpan w:val="10"/>
          </w:tcPr>
          <w:p w:rsidR="003A3867" w:rsidRPr="003A3867" w:rsidRDefault="003A3867" w:rsidP="003A3867">
            <w:pPr>
              <w:rPr>
                <w:rFonts w:ascii="Arial" w:hAnsi="Arial" w:cs="Arial"/>
                <w:sz w:val="12"/>
                <w:szCs w:val="12"/>
              </w:rPr>
            </w:pPr>
            <w:r w:rsidRPr="003A3867">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3A3867" w:rsidRPr="003A3867" w:rsidTr="00823F56">
        <w:trPr>
          <w:trHeight w:val="20"/>
        </w:trPr>
        <w:tc>
          <w:tcPr>
            <w:tcW w:w="0" w:type="auto"/>
          </w:tcPr>
          <w:p w:rsidR="003A3867" w:rsidRPr="003A3867" w:rsidRDefault="003A3867" w:rsidP="003A3867">
            <w:pPr>
              <w:jc w:val="center"/>
              <w:rPr>
                <w:rFonts w:ascii="Arial" w:hAnsi="Arial" w:cs="Arial"/>
                <w:sz w:val="12"/>
                <w:szCs w:val="12"/>
              </w:rPr>
            </w:pPr>
            <w:r w:rsidRPr="003A3867">
              <w:rPr>
                <w:rFonts w:ascii="Arial" w:hAnsi="Arial" w:cs="Arial"/>
                <w:sz w:val="12"/>
                <w:szCs w:val="12"/>
              </w:rPr>
              <w:t>2.1.</w:t>
            </w:r>
          </w:p>
        </w:tc>
        <w:tc>
          <w:tcPr>
            <w:tcW w:w="0" w:type="auto"/>
            <w:gridSpan w:val="10"/>
          </w:tcPr>
          <w:p w:rsidR="003A3867" w:rsidRPr="003A3867" w:rsidRDefault="003A3867" w:rsidP="003A3867">
            <w:pPr>
              <w:rPr>
                <w:rFonts w:ascii="Arial" w:hAnsi="Arial" w:cs="Arial"/>
                <w:sz w:val="12"/>
                <w:szCs w:val="12"/>
              </w:rPr>
            </w:pPr>
            <w:r w:rsidRPr="003A3867">
              <w:rPr>
                <w:rFonts w:ascii="Arial" w:hAnsi="Arial" w:cs="Arial"/>
                <w:sz w:val="12"/>
                <w:szCs w:val="12"/>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3A3867" w:rsidRPr="003A3867" w:rsidTr="00823F56">
        <w:trPr>
          <w:trHeight w:val="20"/>
        </w:trPr>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2.1.1.</w:t>
            </w:r>
          </w:p>
        </w:tc>
        <w:tc>
          <w:tcPr>
            <w:tcW w:w="0" w:type="auto"/>
            <w:vMerge w:val="restart"/>
          </w:tcPr>
          <w:p w:rsidR="003A3867" w:rsidRPr="003A3867" w:rsidRDefault="003A3867" w:rsidP="003A3867">
            <w:pPr>
              <w:jc w:val="both"/>
              <w:rPr>
                <w:rFonts w:ascii="Arial" w:hAnsi="Arial" w:cs="Arial"/>
                <w:sz w:val="12"/>
                <w:szCs w:val="12"/>
              </w:rPr>
            </w:pPr>
            <w:r w:rsidRPr="003A3867">
              <w:rPr>
                <w:rFonts w:ascii="Arial" w:hAnsi="Arial" w:cs="Arial"/>
                <w:sz w:val="12"/>
                <w:szCs w:val="12"/>
              </w:rPr>
              <w:t>Обслуживание и содержание светофорных объектов</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2020-</w:t>
            </w:r>
            <w:r w:rsidRPr="003A3867">
              <w:rPr>
                <w:rFonts w:ascii="Arial" w:hAnsi="Arial" w:cs="Arial"/>
                <w:sz w:val="12"/>
                <w:szCs w:val="12"/>
              </w:rPr>
              <w:br/>
              <w:t>2024</w:t>
            </w:r>
            <w:r w:rsidRPr="003A3867">
              <w:rPr>
                <w:rFonts w:ascii="Arial" w:hAnsi="Arial" w:cs="Arial"/>
                <w:sz w:val="12"/>
                <w:szCs w:val="12"/>
              </w:rPr>
              <w:br/>
              <w:t xml:space="preserve"> годы</w:t>
            </w:r>
          </w:p>
        </w:tc>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2.1</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бюджет Валдайского городского поселения</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120,00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145,00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200,00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200,00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200,00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областной бюджет</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Итого</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120,00</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145,00</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200,00</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200,00</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200,00</w:t>
            </w:r>
          </w:p>
        </w:tc>
      </w:tr>
      <w:tr w:rsidR="003A3867" w:rsidRPr="003A3867" w:rsidTr="00823F56">
        <w:trPr>
          <w:trHeight w:val="20"/>
        </w:trPr>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2.1.2.</w:t>
            </w:r>
          </w:p>
        </w:tc>
        <w:tc>
          <w:tcPr>
            <w:tcW w:w="0" w:type="auto"/>
            <w:vMerge w:val="restart"/>
          </w:tcPr>
          <w:p w:rsidR="003A3867" w:rsidRPr="003A3867" w:rsidRDefault="003A3867" w:rsidP="003A3867">
            <w:pPr>
              <w:jc w:val="both"/>
              <w:rPr>
                <w:rFonts w:ascii="Arial" w:hAnsi="Arial" w:cs="Arial"/>
                <w:sz w:val="12"/>
                <w:szCs w:val="12"/>
              </w:rPr>
            </w:pPr>
            <w:r w:rsidRPr="003A3867">
              <w:rPr>
                <w:rFonts w:ascii="Arial" w:hAnsi="Arial" w:cs="Arial"/>
                <w:sz w:val="12"/>
                <w:szCs w:val="12"/>
              </w:rPr>
              <w:t>Обустройство автобусных посадочных площадок</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2020-</w:t>
            </w:r>
            <w:r w:rsidRPr="003A3867">
              <w:rPr>
                <w:rFonts w:ascii="Arial" w:hAnsi="Arial" w:cs="Arial"/>
                <w:sz w:val="12"/>
                <w:szCs w:val="12"/>
              </w:rPr>
              <w:br/>
              <w:t>2024</w:t>
            </w:r>
            <w:r w:rsidRPr="003A3867">
              <w:rPr>
                <w:rFonts w:ascii="Arial" w:hAnsi="Arial" w:cs="Arial"/>
                <w:sz w:val="12"/>
                <w:szCs w:val="12"/>
              </w:rPr>
              <w:br/>
              <w:t>годы</w:t>
            </w:r>
          </w:p>
        </w:tc>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2.3</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бюджет Валдайского городского поселения</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102,510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150,00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150,00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150,00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both"/>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областной бюджет</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both"/>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Итого</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102,510</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0,00</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150,00</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150,00</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150,00</w:t>
            </w:r>
          </w:p>
        </w:tc>
      </w:tr>
      <w:tr w:rsidR="003A3867" w:rsidRPr="003A3867" w:rsidTr="00823F56">
        <w:trPr>
          <w:trHeight w:val="20"/>
        </w:trPr>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2.1.3.</w:t>
            </w:r>
          </w:p>
        </w:tc>
        <w:tc>
          <w:tcPr>
            <w:tcW w:w="0" w:type="auto"/>
            <w:vMerge w:val="restart"/>
          </w:tcPr>
          <w:p w:rsidR="003A3867" w:rsidRPr="003A3867" w:rsidRDefault="003A3867" w:rsidP="003A3867">
            <w:pPr>
              <w:jc w:val="both"/>
              <w:rPr>
                <w:rFonts w:ascii="Arial" w:hAnsi="Arial" w:cs="Arial"/>
                <w:sz w:val="12"/>
                <w:szCs w:val="12"/>
              </w:rPr>
            </w:pPr>
            <w:r w:rsidRPr="003A3867">
              <w:rPr>
                <w:rFonts w:ascii="Arial" w:hAnsi="Arial" w:cs="Arial"/>
                <w:sz w:val="12"/>
                <w:szCs w:val="12"/>
              </w:rPr>
              <w:t>Приобретение и установка технических средств организации дорожного движения</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2020-</w:t>
            </w:r>
            <w:r w:rsidRPr="003A3867">
              <w:rPr>
                <w:rFonts w:ascii="Arial" w:hAnsi="Arial" w:cs="Arial"/>
                <w:sz w:val="12"/>
                <w:szCs w:val="12"/>
              </w:rPr>
              <w:br/>
              <w:t xml:space="preserve">2024 </w:t>
            </w:r>
            <w:r w:rsidRPr="003A3867">
              <w:rPr>
                <w:rFonts w:ascii="Arial" w:hAnsi="Arial" w:cs="Arial"/>
                <w:sz w:val="12"/>
                <w:szCs w:val="12"/>
              </w:rPr>
              <w:br/>
              <w:t>годы</w:t>
            </w:r>
          </w:p>
        </w:tc>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2.4,</w:t>
            </w:r>
          </w:p>
          <w:p w:rsidR="003A3867" w:rsidRPr="003A3867" w:rsidRDefault="003A3867" w:rsidP="003A3867">
            <w:pPr>
              <w:jc w:val="center"/>
              <w:rPr>
                <w:rFonts w:ascii="Arial" w:hAnsi="Arial" w:cs="Arial"/>
                <w:sz w:val="12"/>
                <w:szCs w:val="12"/>
              </w:rPr>
            </w:pPr>
            <w:r w:rsidRPr="003A3867">
              <w:rPr>
                <w:rFonts w:ascii="Arial" w:hAnsi="Arial" w:cs="Arial"/>
                <w:sz w:val="12"/>
                <w:szCs w:val="12"/>
              </w:rPr>
              <w:t>2.5</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бюджет</w:t>
            </w:r>
            <w:r w:rsidRPr="003A3867">
              <w:rPr>
                <w:rFonts w:ascii="Arial" w:hAnsi="Arial" w:cs="Arial"/>
                <w:b/>
                <w:sz w:val="12"/>
                <w:szCs w:val="12"/>
              </w:rPr>
              <w:br/>
              <w:t>Валдайского городского</w:t>
            </w:r>
            <w:r w:rsidRPr="003A3867">
              <w:rPr>
                <w:rFonts w:ascii="Arial" w:hAnsi="Arial" w:cs="Arial"/>
                <w:b/>
                <w:sz w:val="12"/>
                <w:szCs w:val="12"/>
              </w:rPr>
              <w:br/>
              <w:t>поселения</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568,82732</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352,600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354,48294</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150,00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150,00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both"/>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областной бюджет</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both"/>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Итого</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568,82732</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352,600</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354,48294</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150,00</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150,00</w:t>
            </w:r>
          </w:p>
        </w:tc>
      </w:tr>
      <w:tr w:rsidR="003A3867" w:rsidRPr="003A3867" w:rsidTr="00823F56">
        <w:trPr>
          <w:trHeight w:val="20"/>
        </w:trPr>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2.1.4.</w:t>
            </w:r>
          </w:p>
        </w:tc>
        <w:tc>
          <w:tcPr>
            <w:tcW w:w="0" w:type="auto"/>
            <w:vMerge w:val="restart"/>
          </w:tcPr>
          <w:p w:rsidR="003A3867" w:rsidRPr="003A3867" w:rsidRDefault="003A3867" w:rsidP="003A3867">
            <w:pPr>
              <w:jc w:val="both"/>
              <w:rPr>
                <w:rFonts w:ascii="Arial" w:hAnsi="Arial" w:cs="Arial"/>
                <w:sz w:val="12"/>
                <w:szCs w:val="12"/>
              </w:rPr>
            </w:pPr>
            <w:r w:rsidRPr="003A3867">
              <w:rPr>
                <w:rFonts w:ascii="Arial" w:hAnsi="Arial" w:cs="Arial"/>
                <w:sz w:val="12"/>
                <w:szCs w:val="12"/>
              </w:rPr>
              <w:t>Нанесение дорожной разметки</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3A3867" w:rsidRPr="003A3867" w:rsidRDefault="003A3867" w:rsidP="003A3867">
            <w:pPr>
              <w:autoSpaceDN w:val="0"/>
              <w:jc w:val="center"/>
              <w:rPr>
                <w:rFonts w:ascii="Arial" w:hAnsi="Arial" w:cs="Arial"/>
                <w:sz w:val="12"/>
                <w:szCs w:val="12"/>
              </w:rPr>
            </w:pPr>
            <w:r w:rsidRPr="003A3867">
              <w:rPr>
                <w:rFonts w:ascii="Arial" w:hAnsi="Arial" w:cs="Arial"/>
                <w:sz w:val="12"/>
                <w:szCs w:val="12"/>
              </w:rPr>
              <w:t>2020-</w:t>
            </w:r>
            <w:r w:rsidRPr="003A3867">
              <w:rPr>
                <w:rFonts w:ascii="Arial" w:hAnsi="Arial" w:cs="Arial"/>
                <w:sz w:val="12"/>
                <w:szCs w:val="12"/>
              </w:rPr>
              <w:br/>
              <w:t>2024</w:t>
            </w:r>
            <w:r w:rsidRPr="003A3867">
              <w:rPr>
                <w:rFonts w:ascii="Arial" w:hAnsi="Arial" w:cs="Arial"/>
                <w:sz w:val="12"/>
                <w:szCs w:val="12"/>
              </w:rPr>
              <w:br/>
              <w:t>годы</w:t>
            </w:r>
          </w:p>
        </w:tc>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2.6</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бюджет Валдайского городского поселения</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973,429</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1352,00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2 192,48006</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1800,00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1800,00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Align w:val="center"/>
          </w:tcPr>
          <w:p w:rsidR="003A3867" w:rsidRPr="003A3867" w:rsidRDefault="003A3867" w:rsidP="00823F56">
            <w:pPr>
              <w:autoSpaceDN w:val="0"/>
              <w:jc w:val="center"/>
              <w:rPr>
                <w:rFonts w:ascii="Arial" w:hAnsi="Arial" w:cs="Arial"/>
                <w:b/>
                <w:sz w:val="12"/>
                <w:szCs w:val="12"/>
              </w:rPr>
            </w:pPr>
            <w:r w:rsidRPr="003A3867">
              <w:rPr>
                <w:rFonts w:ascii="Arial" w:hAnsi="Arial" w:cs="Arial"/>
                <w:b/>
                <w:sz w:val="12"/>
                <w:szCs w:val="12"/>
              </w:rPr>
              <w:t>областной бюджет</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итого</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973,429</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1352,00</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2192,48006</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1800,00</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1800,00</w:t>
            </w:r>
          </w:p>
        </w:tc>
      </w:tr>
      <w:tr w:rsidR="003A3867" w:rsidRPr="003A3867" w:rsidTr="00823F56">
        <w:trPr>
          <w:trHeight w:val="20"/>
        </w:trPr>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2.1.5.</w:t>
            </w:r>
          </w:p>
        </w:tc>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Установка ограждения перильного типа</w:t>
            </w:r>
          </w:p>
        </w:tc>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Комитет жилищно – коммунального и дорожного хозяйства Администрации муниципального района</w:t>
            </w:r>
          </w:p>
        </w:tc>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2020-2024 годы</w:t>
            </w:r>
          </w:p>
        </w:tc>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2.7., 2.8.</w:t>
            </w: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Бюджет Валдайского городского поселения</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448,381</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Align w:val="center"/>
          </w:tcPr>
          <w:p w:rsidR="003A3867" w:rsidRPr="003A3867" w:rsidRDefault="003A3867" w:rsidP="00823F56">
            <w:pPr>
              <w:autoSpaceDN w:val="0"/>
              <w:jc w:val="center"/>
              <w:rPr>
                <w:rFonts w:ascii="Arial" w:hAnsi="Arial" w:cs="Arial"/>
                <w:b/>
                <w:sz w:val="12"/>
                <w:szCs w:val="12"/>
              </w:rPr>
            </w:pPr>
            <w:r w:rsidRPr="003A3867">
              <w:rPr>
                <w:rFonts w:ascii="Arial" w:hAnsi="Arial" w:cs="Arial"/>
                <w:b/>
                <w:sz w:val="12"/>
                <w:szCs w:val="12"/>
              </w:rPr>
              <w:t>Областной бюджет</w:t>
            </w:r>
          </w:p>
        </w:tc>
        <w:tc>
          <w:tcPr>
            <w:tcW w:w="0" w:type="auto"/>
            <w:vAlign w:val="center"/>
          </w:tcPr>
          <w:p w:rsidR="003A3867" w:rsidRPr="003A3867" w:rsidRDefault="003A3867" w:rsidP="00823F56">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823F56">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823F56">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823F56">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823F56">
            <w:pPr>
              <w:jc w:val="center"/>
              <w:rPr>
                <w:rFonts w:ascii="Arial" w:hAnsi="Arial" w:cs="Arial"/>
                <w:sz w:val="12"/>
                <w:szCs w:val="12"/>
              </w:rPr>
            </w:pPr>
            <w:r w:rsidRPr="003A3867">
              <w:rPr>
                <w:rFonts w:ascii="Arial" w:hAnsi="Arial" w:cs="Arial"/>
                <w:sz w:val="12"/>
                <w:szCs w:val="12"/>
              </w:rPr>
              <w:t>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итого</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0,00</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448,381</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0,00</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0,00</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0,00</w:t>
            </w:r>
          </w:p>
        </w:tc>
      </w:tr>
      <w:tr w:rsidR="003A3867" w:rsidRPr="003A3867" w:rsidTr="00823F56">
        <w:trPr>
          <w:trHeight w:val="20"/>
        </w:trPr>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2.1.6.</w:t>
            </w:r>
          </w:p>
        </w:tc>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Актуализа</w:t>
            </w:r>
          </w:p>
          <w:p w:rsidR="003A3867" w:rsidRPr="003A3867" w:rsidRDefault="003A3867" w:rsidP="003A3867">
            <w:pPr>
              <w:jc w:val="center"/>
              <w:rPr>
                <w:rFonts w:ascii="Arial" w:hAnsi="Arial" w:cs="Arial"/>
                <w:sz w:val="12"/>
                <w:szCs w:val="12"/>
              </w:rPr>
            </w:pPr>
            <w:r w:rsidRPr="003A3867">
              <w:rPr>
                <w:rFonts w:ascii="Arial" w:hAnsi="Arial" w:cs="Arial"/>
                <w:sz w:val="12"/>
                <w:szCs w:val="12"/>
              </w:rPr>
              <w:t>ция схем организации дорожного движения</w:t>
            </w:r>
          </w:p>
        </w:tc>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Комитет жилищно – коммунального и дорожного хозяйства Администрации муниципального района</w:t>
            </w:r>
          </w:p>
        </w:tc>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2020-2024 годы</w:t>
            </w:r>
          </w:p>
        </w:tc>
        <w:tc>
          <w:tcPr>
            <w:tcW w:w="0" w:type="auto"/>
            <w:vMerge w:val="restart"/>
          </w:tcPr>
          <w:p w:rsidR="003A3867" w:rsidRPr="003A3867" w:rsidRDefault="003A3867" w:rsidP="003A3867">
            <w:pPr>
              <w:jc w:val="center"/>
              <w:rPr>
                <w:rFonts w:ascii="Arial" w:hAnsi="Arial" w:cs="Arial"/>
                <w:sz w:val="12"/>
                <w:szCs w:val="12"/>
              </w:rPr>
            </w:pPr>
            <w:r w:rsidRPr="003A3867">
              <w:rPr>
                <w:rFonts w:ascii="Arial" w:hAnsi="Arial" w:cs="Arial"/>
                <w:sz w:val="12"/>
                <w:szCs w:val="12"/>
              </w:rPr>
              <w:t>2.2</w:t>
            </w: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Бюджет Валдайского городского поселения</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407,89840</w:t>
            </w:r>
          </w:p>
        </w:tc>
        <w:tc>
          <w:tcPr>
            <w:tcW w:w="0" w:type="auto"/>
            <w:vAlign w:val="center"/>
          </w:tcPr>
          <w:p w:rsidR="003A3867" w:rsidRPr="00823F56" w:rsidRDefault="003A3867" w:rsidP="00823F56">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823F56" w:rsidRDefault="003A3867" w:rsidP="00823F56">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823F56" w:rsidRDefault="003A3867" w:rsidP="00823F56">
            <w:pPr>
              <w:jc w:val="center"/>
              <w:rPr>
                <w:rFonts w:ascii="Arial" w:hAnsi="Arial" w:cs="Arial"/>
                <w:sz w:val="12"/>
                <w:szCs w:val="12"/>
              </w:rPr>
            </w:pPr>
            <w:r w:rsidRPr="003A3867">
              <w:rPr>
                <w:rFonts w:ascii="Arial" w:hAnsi="Arial" w:cs="Arial"/>
                <w:sz w:val="12"/>
                <w:szCs w:val="12"/>
              </w:rPr>
              <w:t>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Align w:val="center"/>
          </w:tcPr>
          <w:p w:rsidR="003A3867" w:rsidRPr="003A3867" w:rsidRDefault="003A3867" w:rsidP="00823F56">
            <w:pPr>
              <w:autoSpaceDN w:val="0"/>
              <w:jc w:val="center"/>
              <w:rPr>
                <w:rFonts w:ascii="Arial" w:hAnsi="Arial" w:cs="Arial"/>
                <w:b/>
                <w:sz w:val="12"/>
                <w:szCs w:val="12"/>
              </w:rPr>
            </w:pPr>
            <w:r w:rsidRPr="003A3867">
              <w:rPr>
                <w:rFonts w:ascii="Arial" w:hAnsi="Arial" w:cs="Arial"/>
                <w:b/>
                <w:sz w:val="12"/>
                <w:szCs w:val="12"/>
              </w:rPr>
              <w:t>Областной бюджет</w:t>
            </w:r>
          </w:p>
        </w:tc>
        <w:tc>
          <w:tcPr>
            <w:tcW w:w="0" w:type="auto"/>
            <w:vAlign w:val="center"/>
          </w:tcPr>
          <w:p w:rsidR="003A3867" w:rsidRPr="003A3867" w:rsidRDefault="003A3867" w:rsidP="00823F56">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823F56" w:rsidRDefault="003A3867" w:rsidP="00823F56">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823F56" w:rsidRDefault="003A3867" w:rsidP="00823F56">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823F56" w:rsidRDefault="003A3867" w:rsidP="00823F56">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823F56" w:rsidRDefault="003A3867" w:rsidP="00823F56">
            <w:pPr>
              <w:jc w:val="center"/>
              <w:rPr>
                <w:rFonts w:ascii="Arial" w:hAnsi="Arial" w:cs="Arial"/>
                <w:sz w:val="12"/>
                <w:szCs w:val="12"/>
              </w:rPr>
            </w:pPr>
            <w:r w:rsidRPr="003A3867">
              <w:rPr>
                <w:rFonts w:ascii="Arial" w:hAnsi="Arial" w:cs="Arial"/>
                <w:sz w:val="12"/>
                <w:szCs w:val="12"/>
              </w:rPr>
              <w:t>0,00</w:t>
            </w:r>
          </w:p>
        </w:tc>
      </w:tr>
      <w:tr w:rsidR="003A3867" w:rsidRPr="003A3867" w:rsidTr="00823F56">
        <w:trPr>
          <w:trHeight w:val="20"/>
        </w:trPr>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Merge/>
          </w:tcPr>
          <w:p w:rsidR="003A3867" w:rsidRPr="003A3867" w:rsidRDefault="003A3867" w:rsidP="003A3867">
            <w:pPr>
              <w:jc w:val="center"/>
              <w:rPr>
                <w:rFonts w:ascii="Arial" w:hAnsi="Arial" w:cs="Arial"/>
                <w:b/>
                <w:sz w:val="12"/>
                <w:szCs w:val="12"/>
              </w:rPr>
            </w:pPr>
          </w:p>
        </w:tc>
        <w:tc>
          <w:tcPr>
            <w:tcW w:w="0" w:type="auto"/>
            <w:vAlign w:val="center"/>
          </w:tcPr>
          <w:p w:rsidR="003A3867" w:rsidRPr="003A3867" w:rsidRDefault="003A3867" w:rsidP="003A3867">
            <w:pPr>
              <w:autoSpaceDN w:val="0"/>
              <w:jc w:val="center"/>
              <w:rPr>
                <w:rFonts w:ascii="Arial" w:hAnsi="Arial" w:cs="Arial"/>
                <w:b/>
                <w:sz w:val="12"/>
                <w:szCs w:val="12"/>
              </w:rPr>
            </w:pPr>
            <w:r w:rsidRPr="003A3867">
              <w:rPr>
                <w:rFonts w:ascii="Arial" w:hAnsi="Arial" w:cs="Arial"/>
                <w:b/>
                <w:sz w:val="12"/>
                <w:szCs w:val="12"/>
              </w:rPr>
              <w:t>итого</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0,00</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407,89840</w:t>
            </w:r>
          </w:p>
        </w:tc>
        <w:tc>
          <w:tcPr>
            <w:tcW w:w="0" w:type="auto"/>
            <w:vAlign w:val="center"/>
          </w:tcPr>
          <w:p w:rsidR="003A3867" w:rsidRPr="00823F56" w:rsidRDefault="003A3867" w:rsidP="00823F56">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823F56" w:rsidRDefault="003A3867" w:rsidP="00823F56">
            <w:pPr>
              <w:jc w:val="center"/>
              <w:rPr>
                <w:rFonts w:ascii="Arial" w:hAnsi="Arial" w:cs="Arial"/>
                <w:sz w:val="12"/>
                <w:szCs w:val="12"/>
              </w:rPr>
            </w:pPr>
            <w:r w:rsidRPr="003A3867">
              <w:rPr>
                <w:rFonts w:ascii="Arial" w:hAnsi="Arial" w:cs="Arial"/>
                <w:sz w:val="12"/>
                <w:szCs w:val="12"/>
              </w:rPr>
              <w:t>0,00</w:t>
            </w:r>
          </w:p>
        </w:tc>
        <w:tc>
          <w:tcPr>
            <w:tcW w:w="0" w:type="auto"/>
            <w:vAlign w:val="center"/>
          </w:tcPr>
          <w:p w:rsidR="003A3867" w:rsidRPr="003A3867" w:rsidRDefault="003A3867" w:rsidP="003A3867">
            <w:pPr>
              <w:jc w:val="center"/>
              <w:rPr>
                <w:rFonts w:ascii="Arial" w:hAnsi="Arial" w:cs="Arial"/>
                <w:sz w:val="12"/>
                <w:szCs w:val="12"/>
              </w:rPr>
            </w:pPr>
            <w:r w:rsidRPr="003A3867">
              <w:rPr>
                <w:rFonts w:ascii="Arial" w:hAnsi="Arial" w:cs="Arial"/>
                <w:sz w:val="12"/>
                <w:szCs w:val="12"/>
              </w:rPr>
              <w:t>0,00</w:t>
            </w:r>
          </w:p>
        </w:tc>
      </w:tr>
      <w:tr w:rsidR="003A3867" w:rsidRPr="003A3867" w:rsidTr="00823F56">
        <w:trPr>
          <w:trHeight w:val="20"/>
        </w:trPr>
        <w:tc>
          <w:tcPr>
            <w:tcW w:w="0" w:type="auto"/>
            <w:gridSpan w:val="6"/>
          </w:tcPr>
          <w:p w:rsidR="003A3867" w:rsidRPr="003A3867" w:rsidRDefault="003A3867" w:rsidP="003A3867">
            <w:pPr>
              <w:autoSpaceDN w:val="0"/>
              <w:rPr>
                <w:rFonts w:ascii="Arial" w:hAnsi="Arial" w:cs="Arial"/>
                <w:b/>
                <w:sz w:val="12"/>
                <w:szCs w:val="12"/>
              </w:rPr>
            </w:pPr>
            <w:r w:rsidRPr="003A3867">
              <w:rPr>
                <w:rFonts w:ascii="Arial" w:hAnsi="Arial" w:cs="Arial"/>
                <w:b/>
                <w:sz w:val="12"/>
                <w:szCs w:val="12"/>
              </w:rPr>
              <w:t>ИТОГО:</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1764,766632</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2705,8794</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2896,963</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2300,0000</w:t>
            </w:r>
          </w:p>
        </w:tc>
        <w:tc>
          <w:tcPr>
            <w:tcW w:w="0" w:type="auto"/>
            <w:vAlign w:val="center"/>
          </w:tcPr>
          <w:p w:rsidR="003A3867" w:rsidRPr="003A3867" w:rsidRDefault="003A3867" w:rsidP="003A3867">
            <w:pPr>
              <w:jc w:val="center"/>
              <w:rPr>
                <w:rFonts w:ascii="Arial" w:hAnsi="Arial" w:cs="Arial"/>
                <w:b/>
                <w:sz w:val="12"/>
                <w:szCs w:val="12"/>
              </w:rPr>
            </w:pPr>
            <w:r w:rsidRPr="003A3867">
              <w:rPr>
                <w:rFonts w:ascii="Arial" w:hAnsi="Arial" w:cs="Arial"/>
                <w:b/>
                <w:sz w:val="12"/>
                <w:szCs w:val="12"/>
              </w:rPr>
              <w:t>2300,00</w:t>
            </w:r>
          </w:p>
        </w:tc>
      </w:tr>
    </w:tbl>
    <w:p w:rsidR="003A3867" w:rsidRPr="003A3867" w:rsidRDefault="003A3867" w:rsidP="003A3867">
      <w:pPr>
        <w:jc w:val="both"/>
        <w:rPr>
          <w:rFonts w:ascii="Arial" w:hAnsi="Arial" w:cs="Arial"/>
          <w:sz w:val="12"/>
          <w:szCs w:val="12"/>
        </w:rPr>
      </w:pPr>
    </w:p>
    <w:p w:rsidR="003A3867" w:rsidRPr="003A3867" w:rsidRDefault="003A3867" w:rsidP="003A3867">
      <w:pPr>
        <w:ind w:left="5670"/>
        <w:jc w:val="right"/>
        <w:rPr>
          <w:rFonts w:ascii="Arial" w:hAnsi="Arial" w:cs="Arial"/>
          <w:sz w:val="12"/>
          <w:szCs w:val="12"/>
        </w:rPr>
      </w:pPr>
      <w:r w:rsidRPr="003A3867">
        <w:rPr>
          <w:rFonts w:ascii="Arial" w:hAnsi="Arial" w:cs="Arial"/>
          <w:sz w:val="12"/>
          <w:szCs w:val="12"/>
        </w:rPr>
        <w:t xml:space="preserve">Приложение </w:t>
      </w:r>
      <w:r>
        <w:rPr>
          <w:rFonts w:ascii="Arial" w:hAnsi="Arial" w:cs="Arial"/>
          <w:sz w:val="12"/>
          <w:szCs w:val="12"/>
        </w:rPr>
        <w:t>2</w:t>
      </w:r>
    </w:p>
    <w:p w:rsidR="003A3867" w:rsidRPr="003A3867" w:rsidRDefault="003A3867" w:rsidP="003A3867">
      <w:pPr>
        <w:ind w:left="5670"/>
        <w:jc w:val="right"/>
        <w:rPr>
          <w:rFonts w:ascii="Arial" w:hAnsi="Arial" w:cs="Arial"/>
          <w:sz w:val="12"/>
          <w:szCs w:val="12"/>
        </w:rPr>
      </w:pPr>
      <w:r w:rsidRPr="003A3867">
        <w:rPr>
          <w:rFonts w:ascii="Arial" w:hAnsi="Arial" w:cs="Arial"/>
          <w:sz w:val="12"/>
          <w:szCs w:val="12"/>
        </w:rPr>
        <w:t>к постановлению Администрации</w:t>
      </w:r>
    </w:p>
    <w:p w:rsidR="003A3867" w:rsidRPr="003A3867" w:rsidRDefault="003A3867" w:rsidP="003A3867">
      <w:pPr>
        <w:ind w:left="5670"/>
        <w:jc w:val="right"/>
        <w:rPr>
          <w:rFonts w:ascii="Arial" w:hAnsi="Arial" w:cs="Arial"/>
          <w:sz w:val="12"/>
          <w:szCs w:val="12"/>
        </w:rPr>
      </w:pPr>
      <w:r w:rsidRPr="003A3867">
        <w:rPr>
          <w:rFonts w:ascii="Arial" w:hAnsi="Arial" w:cs="Arial"/>
          <w:sz w:val="12"/>
          <w:szCs w:val="12"/>
        </w:rPr>
        <w:t>муниципального района</w:t>
      </w:r>
    </w:p>
    <w:p w:rsidR="003A3867" w:rsidRPr="003A3867" w:rsidRDefault="003A3867" w:rsidP="003A3867">
      <w:pPr>
        <w:ind w:left="5670"/>
        <w:jc w:val="right"/>
        <w:rPr>
          <w:rFonts w:ascii="Arial" w:hAnsi="Arial" w:cs="Arial"/>
          <w:sz w:val="12"/>
          <w:szCs w:val="12"/>
        </w:rPr>
      </w:pPr>
      <w:r w:rsidRPr="003A3867">
        <w:rPr>
          <w:rFonts w:ascii="Arial" w:hAnsi="Arial" w:cs="Arial"/>
          <w:sz w:val="12"/>
          <w:szCs w:val="12"/>
        </w:rPr>
        <w:t>от 26.05 2022 № 983</w:t>
      </w:r>
    </w:p>
    <w:p w:rsidR="003A3867" w:rsidRPr="003A3867" w:rsidRDefault="003A3867" w:rsidP="003A3867">
      <w:pPr>
        <w:jc w:val="center"/>
        <w:rPr>
          <w:rFonts w:ascii="Arial" w:hAnsi="Arial" w:cs="Arial"/>
          <w:b/>
          <w:sz w:val="12"/>
          <w:szCs w:val="12"/>
        </w:rPr>
      </w:pPr>
      <w:r w:rsidRPr="003A3867">
        <w:rPr>
          <w:rFonts w:ascii="Arial" w:hAnsi="Arial" w:cs="Arial"/>
          <w:b/>
          <w:sz w:val="12"/>
          <w:szCs w:val="12"/>
        </w:rPr>
        <w:t>ПЕРЕЧЕНЬ</w:t>
      </w:r>
    </w:p>
    <w:p w:rsidR="003A3867" w:rsidRDefault="003A3867" w:rsidP="003A3867">
      <w:pPr>
        <w:jc w:val="center"/>
        <w:rPr>
          <w:rFonts w:ascii="Arial" w:hAnsi="Arial" w:cs="Arial"/>
          <w:b/>
          <w:sz w:val="12"/>
          <w:szCs w:val="12"/>
        </w:rPr>
      </w:pPr>
      <w:r w:rsidRPr="003A3867">
        <w:rPr>
          <w:rFonts w:ascii="Arial" w:hAnsi="Arial" w:cs="Arial"/>
          <w:b/>
          <w:sz w:val="12"/>
          <w:szCs w:val="12"/>
        </w:rPr>
        <w:t>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2022 год</w:t>
      </w:r>
    </w:p>
    <w:tbl>
      <w:tblPr>
        <w:tblpPr w:leftFromText="180" w:rightFromText="180" w:vertAnchor="text" w:tblpXSpec="inside"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8"/>
        <w:gridCol w:w="2312"/>
        <w:gridCol w:w="864"/>
        <w:gridCol w:w="778"/>
        <w:gridCol w:w="784"/>
        <w:gridCol w:w="1048"/>
        <w:gridCol w:w="4861"/>
      </w:tblGrid>
      <w:tr w:rsidR="003A3867" w:rsidRPr="00945DB0" w:rsidTr="003A3867">
        <w:trPr>
          <w:trHeight w:val="20"/>
        </w:trPr>
        <w:tc>
          <w:tcPr>
            <w:tcW w:w="0" w:type="auto"/>
            <w:gridSpan w:val="7"/>
          </w:tcPr>
          <w:p w:rsidR="003A3867" w:rsidRPr="003A3867" w:rsidRDefault="003A3867" w:rsidP="00BD1BA0">
            <w:pPr>
              <w:jc w:val="center"/>
              <w:rPr>
                <w:rFonts w:ascii="Arial" w:hAnsi="Arial" w:cs="Arial"/>
                <w:b/>
                <w:sz w:val="12"/>
                <w:szCs w:val="12"/>
              </w:rPr>
            </w:pPr>
            <w:r w:rsidRPr="003A3867">
              <w:rPr>
                <w:rFonts w:ascii="Arial" w:hAnsi="Arial" w:cs="Arial"/>
                <w:b/>
                <w:sz w:val="12"/>
                <w:szCs w:val="12"/>
              </w:rPr>
              <w:t>ТЕРРИТОРИЯ ВАЛДАЙСКОГО ГОРОДСКОГО ПОСЕЛЕНИЯ</w:t>
            </w:r>
          </w:p>
          <w:p w:rsidR="003A3867" w:rsidRPr="003A3867" w:rsidRDefault="003A3867" w:rsidP="00BD1BA0">
            <w:pPr>
              <w:overflowPunct w:val="0"/>
              <w:autoSpaceDE w:val="0"/>
              <w:autoSpaceDN w:val="0"/>
              <w:adjustRightInd w:val="0"/>
              <w:jc w:val="center"/>
              <w:rPr>
                <w:rFonts w:ascii="Arial" w:hAnsi="Arial" w:cs="Arial"/>
                <w:b/>
                <w:color w:val="000000"/>
                <w:sz w:val="12"/>
                <w:szCs w:val="12"/>
              </w:rPr>
            </w:pPr>
            <w:r w:rsidRPr="003A3867">
              <w:rPr>
                <w:rFonts w:ascii="Arial" w:hAnsi="Arial" w:cs="Arial"/>
                <w:b/>
                <w:sz w:val="12"/>
                <w:szCs w:val="12"/>
              </w:rPr>
              <w:t>(г. Валдай и с. Зимогорье Валдайского района)</w:t>
            </w:r>
          </w:p>
        </w:tc>
      </w:tr>
      <w:tr w:rsidR="003A3867" w:rsidRPr="00945DB0" w:rsidTr="003A3867">
        <w:trPr>
          <w:trHeight w:val="20"/>
        </w:trPr>
        <w:tc>
          <w:tcPr>
            <w:tcW w:w="0" w:type="auto"/>
            <w:vMerge w:val="restart"/>
          </w:tcPr>
          <w:p w:rsidR="003A3867" w:rsidRPr="003A3867" w:rsidRDefault="003A3867" w:rsidP="00BD1BA0">
            <w:pPr>
              <w:jc w:val="center"/>
              <w:rPr>
                <w:rFonts w:ascii="Arial" w:hAnsi="Arial" w:cs="Arial"/>
                <w:b/>
                <w:color w:val="000000"/>
                <w:sz w:val="12"/>
                <w:szCs w:val="12"/>
              </w:rPr>
            </w:pPr>
          </w:p>
          <w:p w:rsidR="003A3867" w:rsidRPr="003A3867" w:rsidRDefault="003A3867" w:rsidP="00BD1BA0">
            <w:pPr>
              <w:jc w:val="center"/>
              <w:rPr>
                <w:rFonts w:ascii="Arial" w:hAnsi="Arial" w:cs="Arial"/>
                <w:b/>
                <w:color w:val="000000"/>
                <w:sz w:val="12"/>
                <w:szCs w:val="12"/>
              </w:rPr>
            </w:pPr>
            <w:r w:rsidRPr="003A3867">
              <w:rPr>
                <w:rFonts w:ascii="Arial" w:hAnsi="Arial" w:cs="Arial"/>
                <w:b/>
                <w:color w:val="000000"/>
                <w:sz w:val="12"/>
                <w:szCs w:val="12"/>
              </w:rPr>
              <w:t>№</w:t>
            </w:r>
          </w:p>
          <w:p w:rsidR="003A3867" w:rsidRPr="003A3867" w:rsidRDefault="003A3867" w:rsidP="00BD1BA0">
            <w:pPr>
              <w:jc w:val="center"/>
              <w:rPr>
                <w:rFonts w:ascii="Arial" w:hAnsi="Arial" w:cs="Arial"/>
                <w:b/>
                <w:color w:val="000000"/>
                <w:sz w:val="12"/>
                <w:szCs w:val="12"/>
              </w:rPr>
            </w:pPr>
            <w:r w:rsidRPr="003A3867">
              <w:rPr>
                <w:rFonts w:ascii="Arial" w:hAnsi="Arial" w:cs="Arial"/>
                <w:b/>
                <w:color w:val="000000"/>
                <w:sz w:val="12"/>
                <w:szCs w:val="12"/>
              </w:rPr>
              <w:t>п/п</w:t>
            </w:r>
          </w:p>
          <w:p w:rsidR="003A3867" w:rsidRPr="003A3867" w:rsidRDefault="003A3867" w:rsidP="00BD1BA0">
            <w:pPr>
              <w:overflowPunct w:val="0"/>
              <w:autoSpaceDE w:val="0"/>
              <w:autoSpaceDN w:val="0"/>
              <w:adjustRightInd w:val="0"/>
              <w:jc w:val="center"/>
              <w:rPr>
                <w:rFonts w:ascii="Arial" w:hAnsi="Arial" w:cs="Arial"/>
                <w:b/>
                <w:color w:val="000000"/>
                <w:sz w:val="12"/>
                <w:szCs w:val="12"/>
              </w:rPr>
            </w:pPr>
          </w:p>
        </w:tc>
        <w:tc>
          <w:tcPr>
            <w:tcW w:w="0" w:type="auto"/>
            <w:vMerge w:val="restart"/>
          </w:tcPr>
          <w:p w:rsidR="003A3867" w:rsidRPr="003A3867" w:rsidRDefault="003A3867" w:rsidP="00BD1BA0">
            <w:pPr>
              <w:jc w:val="center"/>
              <w:rPr>
                <w:rFonts w:ascii="Arial" w:hAnsi="Arial" w:cs="Arial"/>
                <w:b/>
                <w:color w:val="000000"/>
                <w:sz w:val="12"/>
                <w:szCs w:val="12"/>
              </w:rPr>
            </w:pPr>
            <w:r w:rsidRPr="003A3867">
              <w:rPr>
                <w:rFonts w:ascii="Arial" w:hAnsi="Arial" w:cs="Arial"/>
                <w:b/>
                <w:color w:val="000000"/>
                <w:sz w:val="12"/>
                <w:szCs w:val="12"/>
              </w:rPr>
              <w:t>Адрес расположения автомобильной дорог (или их участков),</w:t>
            </w:r>
          </w:p>
          <w:p w:rsidR="003A3867" w:rsidRPr="003A3867" w:rsidRDefault="003A3867" w:rsidP="00BD1BA0">
            <w:pPr>
              <w:jc w:val="center"/>
              <w:rPr>
                <w:rFonts w:ascii="Arial" w:hAnsi="Arial" w:cs="Arial"/>
                <w:b/>
                <w:color w:val="000000"/>
                <w:sz w:val="12"/>
                <w:szCs w:val="12"/>
              </w:rPr>
            </w:pPr>
            <w:r w:rsidRPr="003A3867">
              <w:rPr>
                <w:rFonts w:ascii="Arial" w:hAnsi="Arial" w:cs="Arial"/>
                <w:b/>
                <w:color w:val="000000"/>
                <w:sz w:val="12"/>
                <w:szCs w:val="12"/>
              </w:rPr>
              <w:t>подлежащих ремонту</w:t>
            </w:r>
          </w:p>
          <w:p w:rsidR="003A3867" w:rsidRPr="003A3867" w:rsidRDefault="003A3867" w:rsidP="00BD1BA0">
            <w:pPr>
              <w:overflowPunct w:val="0"/>
              <w:autoSpaceDE w:val="0"/>
              <w:autoSpaceDN w:val="0"/>
              <w:adjustRightInd w:val="0"/>
              <w:jc w:val="center"/>
              <w:rPr>
                <w:rFonts w:ascii="Arial" w:hAnsi="Arial" w:cs="Arial"/>
                <w:b/>
                <w:color w:val="000000"/>
                <w:sz w:val="12"/>
                <w:szCs w:val="12"/>
              </w:rPr>
            </w:pPr>
          </w:p>
        </w:tc>
        <w:tc>
          <w:tcPr>
            <w:tcW w:w="0" w:type="auto"/>
            <w:gridSpan w:val="3"/>
          </w:tcPr>
          <w:p w:rsidR="003A3867" w:rsidRPr="003A3867" w:rsidRDefault="003A3867" w:rsidP="00BD1BA0">
            <w:pPr>
              <w:jc w:val="center"/>
              <w:rPr>
                <w:rFonts w:ascii="Arial" w:hAnsi="Arial" w:cs="Arial"/>
                <w:b/>
                <w:color w:val="000000"/>
                <w:sz w:val="12"/>
                <w:szCs w:val="12"/>
              </w:rPr>
            </w:pPr>
            <w:r w:rsidRPr="003A3867">
              <w:rPr>
                <w:rFonts w:ascii="Arial" w:hAnsi="Arial" w:cs="Arial"/>
                <w:b/>
                <w:color w:val="000000"/>
                <w:sz w:val="12"/>
                <w:szCs w:val="12"/>
              </w:rPr>
              <w:t xml:space="preserve"> Финансирование, руб.</w:t>
            </w:r>
          </w:p>
        </w:tc>
        <w:tc>
          <w:tcPr>
            <w:tcW w:w="0" w:type="auto"/>
            <w:vMerge w:val="restart"/>
          </w:tcPr>
          <w:p w:rsidR="003A3867" w:rsidRPr="003A3867" w:rsidRDefault="003A3867" w:rsidP="00BD1BA0">
            <w:pPr>
              <w:jc w:val="center"/>
              <w:rPr>
                <w:rFonts w:ascii="Arial" w:hAnsi="Arial" w:cs="Arial"/>
                <w:b/>
                <w:color w:val="000000"/>
                <w:sz w:val="12"/>
                <w:szCs w:val="12"/>
              </w:rPr>
            </w:pPr>
            <w:r w:rsidRPr="003A3867">
              <w:rPr>
                <w:rFonts w:ascii="Arial" w:hAnsi="Arial" w:cs="Arial"/>
                <w:b/>
                <w:color w:val="000000"/>
                <w:sz w:val="12"/>
                <w:szCs w:val="12"/>
              </w:rPr>
              <w:t>Виды работ</w:t>
            </w:r>
          </w:p>
          <w:p w:rsidR="003A3867" w:rsidRPr="003A3867" w:rsidRDefault="003A3867" w:rsidP="00BD1BA0">
            <w:pPr>
              <w:overflowPunct w:val="0"/>
              <w:autoSpaceDE w:val="0"/>
              <w:autoSpaceDN w:val="0"/>
              <w:adjustRightInd w:val="0"/>
              <w:jc w:val="center"/>
              <w:rPr>
                <w:rFonts w:ascii="Arial" w:hAnsi="Arial" w:cs="Arial"/>
                <w:b/>
                <w:color w:val="000000"/>
                <w:sz w:val="12"/>
                <w:szCs w:val="12"/>
              </w:rPr>
            </w:pPr>
            <w:r w:rsidRPr="003A3867">
              <w:rPr>
                <w:rFonts w:ascii="Arial" w:hAnsi="Arial" w:cs="Arial"/>
                <w:b/>
                <w:color w:val="000000"/>
                <w:sz w:val="12"/>
                <w:szCs w:val="12"/>
              </w:rPr>
              <w:t xml:space="preserve"> </w:t>
            </w:r>
          </w:p>
        </w:tc>
        <w:tc>
          <w:tcPr>
            <w:tcW w:w="0" w:type="auto"/>
            <w:vMerge w:val="restart"/>
          </w:tcPr>
          <w:p w:rsidR="003A3867" w:rsidRPr="003A3867" w:rsidRDefault="003A3867" w:rsidP="00BD1BA0">
            <w:pPr>
              <w:overflowPunct w:val="0"/>
              <w:autoSpaceDE w:val="0"/>
              <w:autoSpaceDN w:val="0"/>
              <w:adjustRightInd w:val="0"/>
              <w:jc w:val="both"/>
              <w:rPr>
                <w:rFonts w:ascii="Arial" w:hAnsi="Arial" w:cs="Arial"/>
                <w:b/>
                <w:color w:val="000000"/>
                <w:sz w:val="12"/>
                <w:szCs w:val="12"/>
              </w:rPr>
            </w:pPr>
            <w:r w:rsidRPr="003A3867">
              <w:rPr>
                <w:rFonts w:ascii="Arial" w:hAnsi="Arial" w:cs="Arial"/>
                <w:b/>
                <w:color w:val="000000"/>
                <w:sz w:val="12"/>
                <w:szCs w:val="12"/>
              </w:rPr>
              <w:t xml:space="preserve">Основание расходования средств дорожного фонда </w:t>
            </w:r>
          </w:p>
          <w:p w:rsidR="003A3867" w:rsidRPr="003A3867" w:rsidRDefault="003A3867" w:rsidP="00BD1BA0">
            <w:pPr>
              <w:overflowPunct w:val="0"/>
              <w:autoSpaceDE w:val="0"/>
              <w:autoSpaceDN w:val="0"/>
              <w:adjustRightInd w:val="0"/>
              <w:jc w:val="both"/>
              <w:rPr>
                <w:rFonts w:ascii="Arial" w:hAnsi="Arial" w:cs="Arial"/>
                <w:b/>
                <w:color w:val="000000"/>
                <w:sz w:val="12"/>
                <w:szCs w:val="12"/>
              </w:rPr>
            </w:pPr>
          </w:p>
          <w:p w:rsidR="003A3867" w:rsidRPr="003A3867" w:rsidRDefault="003A3867" w:rsidP="00BD1BA0">
            <w:pPr>
              <w:overflowPunct w:val="0"/>
              <w:autoSpaceDE w:val="0"/>
              <w:autoSpaceDN w:val="0"/>
              <w:adjustRightInd w:val="0"/>
              <w:jc w:val="both"/>
              <w:rPr>
                <w:rFonts w:ascii="Arial" w:hAnsi="Arial" w:cs="Arial"/>
                <w:b/>
                <w:color w:val="000000"/>
                <w:sz w:val="12"/>
                <w:szCs w:val="12"/>
              </w:rPr>
            </w:pPr>
          </w:p>
          <w:p w:rsidR="003A3867" w:rsidRPr="003A3867" w:rsidRDefault="003A3867" w:rsidP="00BD1BA0">
            <w:pPr>
              <w:overflowPunct w:val="0"/>
              <w:autoSpaceDE w:val="0"/>
              <w:autoSpaceDN w:val="0"/>
              <w:adjustRightInd w:val="0"/>
              <w:jc w:val="both"/>
              <w:rPr>
                <w:rFonts w:ascii="Arial" w:hAnsi="Arial" w:cs="Arial"/>
                <w:b/>
                <w:color w:val="000000"/>
                <w:sz w:val="12"/>
                <w:szCs w:val="12"/>
              </w:rPr>
            </w:pPr>
          </w:p>
        </w:tc>
      </w:tr>
      <w:tr w:rsidR="003A3867" w:rsidRPr="00945DB0" w:rsidTr="003A3867">
        <w:trPr>
          <w:trHeight w:val="20"/>
        </w:trPr>
        <w:tc>
          <w:tcPr>
            <w:tcW w:w="0" w:type="auto"/>
            <w:vMerge/>
            <w:vAlign w:val="center"/>
          </w:tcPr>
          <w:p w:rsidR="003A3867" w:rsidRPr="003A3867" w:rsidRDefault="003A3867" w:rsidP="00BD1BA0">
            <w:pPr>
              <w:rPr>
                <w:rFonts w:ascii="Arial" w:hAnsi="Arial" w:cs="Arial"/>
                <w:b/>
                <w:color w:val="000000"/>
                <w:sz w:val="12"/>
                <w:szCs w:val="12"/>
              </w:rPr>
            </w:pPr>
          </w:p>
        </w:tc>
        <w:tc>
          <w:tcPr>
            <w:tcW w:w="0" w:type="auto"/>
            <w:vMerge/>
            <w:vAlign w:val="center"/>
          </w:tcPr>
          <w:p w:rsidR="003A3867" w:rsidRPr="003A3867" w:rsidRDefault="003A3867" w:rsidP="00BD1BA0">
            <w:pPr>
              <w:rPr>
                <w:rFonts w:ascii="Arial" w:hAnsi="Arial" w:cs="Arial"/>
                <w:b/>
                <w:color w:val="000000"/>
                <w:sz w:val="12"/>
                <w:szCs w:val="12"/>
              </w:rPr>
            </w:pPr>
          </w:p>
        </w:tc>
        <w:tc>
          <w:tcPr>
            <w:tcW w:w="0" w:type="auto"/>
          </w:tcPr>
          <w:p w:rsidR="003A3867" w:rsidRPr="003A3867" w:rsidRDefault="003A3867" w:rsidP="00BD1BA0">
            <w:pPr>
              <w:jc w:val="center"/>
              <w:rPr>
                <w:rFonts w:ascii="Arial" w:hAnsi="Arial" w:cs="Arial"/>
                <w:b/>
                <w:color w:val="000000"/>
                <w:sz w:val="12"/>
                <w:szCs w:val="12"/>
              </w:rPr>
            </w:pPr>
            <w:r w:rsidRPr="003A3867">
              <w:rPr>
                <w:rFonts w:ascii="Arial" w:hAnsi="Arial" w:cs="Arial"/>
                <w:b/>
                <w:color w:val="000000"/>
                <w:sz w:val="12"/>
                <w:szCs w:val="12"/>
              </w:rPr>
              <w:t>бюджет</w:t>
            </w:r>
          </w:p>
          <w:p w:rsidR="003A3867" w:rsidRPr="003A3867" w:rsidRDefault="003A3867" w:rsidP="00BD1BA0">
            <w:pPr>
              <w:jc w:val="center"/>
              <w:rPr>
                <w:rFonts w:ascii="Arial" w:hAnsi="Arial" w:cs="Arial"/>
                <w:b/>
                <w:color w:val="000000"/>
                <w:sz w:val="12"/>
                <w:szCs w:val="12"/>
              </w:rPr>
            </w:pPr>
            <w:r w:rsidRPr="003A3867">
              <w:rPr>
                <w:rFonts w:ascii="Arial" w:hAnsi="Arial" w:cs="Arial"/>
                <w:b/>
                <w:color w:val="000000"/>
                <w:sz w:val="12"/>
                <w:szCs w:val="12"/>
              </w:rPr>
              <w:t>Валдайского городского</w:t>
            </w:r>
          </w:p>
          <w:p w:rsidR="003A3867" w:rsidRPr="003A3867" w:rsidRDefault="003A3867" w:rsidP="00BD1BA0">
            <w:pPr>
              <w:overflowPunct w:val="0"/>
              <w:autoSpaceDE w:val="0"/>
              <w:autoSpaceDN w:val="0"/>
              <w:adjustRightInd w:val="0"/>
              <w:jc w:val="center"/>
              <w:rPr>
                <w:rFonts w:ascii="Arial" w:hAnsi="Arial" w:cs="Arial"/>
                <w:b/>
                <w:color w:val="000000"/>
                <w:sz w:val="12"/>
                <w:szCs w:val="12"/>
              </w:rPr>
            </w:pPr>
            <w:r w:rsidRPr="003A3867">
              <w:rPr>
                <w:rFonts w:ascii="Arial" w:hAnsi="Arial" w:cs="Arial"/>
                <w:b/>
                <w:color w:val="000000"/>
                <w:sz w:val="12"/>
                <w:szCs w:val="12"/>
              </w:rPr>
              <w:t>поселения</w:t>
            </w:r>
          </w:p>
        </w:tc>
        <w:tc>
          <w:tcPr>
            <w:tcW w:w="0" w:type="auto"/>
          </w:tcPr>
          <w:p w:rsidR="003A3867" w:rsidRPr="003A3867" w:rsidRDefault="003A3867" w:rsidP="00BD1BA0">
            <w:pPr>
              <w:overflowPunct w:val="0"/>
              <w:autoSpaceDE w:val="0"/>
              <w:autoSpaceDN w:val="0"/>
              <w:adjustRightInd w:val="0"/>
              <w:jc w:val="center"/>
              <w:rPr>
                <w:rFonts w:ascii="Arial" w:hAnsi="Arial" w:cs="Arial"/>
                <w:b/>
                <w:color w:val="000000"/>
                <w:sz w:val="12"/>
                <w:szCs w:val="12"/>
              </w:rPr>
            </w:pPr>
            <w:r w:rsidRPr="003A3867">
              <w:rPr>
                <w:rFonts w:ascii="Arial" w:hAnsi="Arial" w:cs="Arial"/>
                <w:b/>
                <w:color w:val="000000"/>
                <w:sz w:val="12"/>
                <w:szCs w:val="12"/>
              </w:rPr>
              <w:t>областной</w:t>
            </w:r>
          </w:p>
          <w:p w:rsidR="003A3867" w:rsidRPr="003A3867" w:rsidRDefault="003A3867" w:rsidP="00BD1BA0">
            <w:pPr>
              <w:overflowPunct w:val="0"/>
              <w:autoSpaceDE w:val="0"/>
              <w:autoSpaceDN w:val="0"/>
              <w:adjustRightInd w:val="0"/>
              <w:jc w:val="center"/>
              <w:rPr>
                <w:rFonts w:ascii="Arial" w:hAnsi="Arial" w:cs="Arial"/>
                <w:b/>
                <w:color w:val="000000"/>
                <w:sz w:val="12"/>
                <w:szCs w:val="12"/>
              </w:rPr>
            </w:pPr>
            <w:r w:rsidRPr="003A3867">
              <w:rPr>
                <w:rFonts w:ascii="Arial" w:hAnsi="Arial" w:cs="Arial"/>
                <w:b/>
                <w:color w:val="000000"/>
                <w:sz w:val="12"/>
                <w:szCs w:val="12"/>
              </w:rPr>
              <w:t>бюджет</w:t>
            </w:r>
          </w:p>
        </w:tc>
        <w:tc>
          <w:tcPr>
            <w:tcW w:w="0" w:type="auto"/>
          </w:tcPr>
          <w:p w:rsidR="003A3867" w:rsidRPr="003A3867" w:rsidRDefault="003A3867" w:rsidP="00BD1BA0">
            <w:pPr>
              <w:overflowPunct w:val="0"/>
              <w:autoSpaceDE w:val="0"/>
              <w:autoSpaceDN w:val="0"/>
              <w:adjustRightInd w:val="0"/>
              <w:jc w:val="center"/>
              <w:rPr>
                <w:rFonts w:ascii="Arial" w:hAnsi="Arial" w:cs="Arial"/>
                <w:b/>
                <w:color w:val="000000"/>
                <w:sz w:val="12"/>
                <w:szCs w:val="12"/>
              </w:rPr>
            </w:pPr>
            <w:r w:rsidRPr="003A3867">
              <w:rPr>
                <w:rFonts w:ascii="Arial" w:hAnsi="Arial" w:cs="Arial"/>
                <w:b/>
                <w:color w:val="000000"/>
                <w:sz w:val="12"/>
                <w:szCs w:val="12"/>
              </w:rPr>
              <w:t xml:space="preserve">общий объём </w:t>
            </w:r>
          </w:p>
        </w:tc>
        <w:tc>
          <w:tcPr>
            <w:tcW w:w="0" w:type="auto"/>
            <w:vMerge/>
          </w:tcPr>
          <w:p w:rsidR="003A3867" w:rsidRPr="003A3867" w:rsidRDefault="003A3867" w:rsidP="00BD1BA0">
            <w:pPr>
              <w:overflowPunct w:val="0"/>
              <w:autoSpaceDE w:val="0"/>
              <w:autoSpaceDN w:val="0"/>
              <w:adjustRightInd w:val="0"/>
              <w:jc w:val="center"/>
              <w:rPr>
                <w:rFonts w:ascii="Arial" w:hAnsi="Arial" w:cs="Arial"/>
                <w:b/>
                <w:color w:val="000000"/>
                <w:sz w:val="12"/>
                <w:szCs w:val="12"/>
              </w:rPr>
            </w:pPr>
          </w:p>
        </w:tc>
        <w:tc>
          <w:tcPr>
            <w:tcW w:w="0" w:type="auto"/>
            <w:vMerge/>
          </w:tcPr>
          <w:p w:rsidR="003A3867" w:rsidRPr="003A3867" w:rsidRDefault="003A3867" w:rsidP="00BD1BA0">
            <w:pPr>
              <w:overflowPunct w:val="0"/>
              <w:autoSpaceDE w:val="0"/>
              <w:autoSpaceDN w:val="0"/>
              <w:adjustRightInd w:val="0"/>
              <w:jc w:val="both"/>
              <w:rPr>
                <w:rFonts w:ascii="Arial" w:hAnsi="Arial" w:cs="Arial"/>
                <w:b/>
                <w:color w:val="000000"/>
                <w:sz w:val="12"/>
                <w:szCs w:val="12"/>
              </w:rPr>
            </w:pPr>
          </w:p>
        </w:tc>
      </w:tr>
      <w:tr w:rsidR="003A3867" w:rsidRPr="00945DB0" w:rsidTr="003A3867">
        <w:trPr>
          <w:trHeight w:val="20"/>
        </w:trPr>
        <w:tc>
          <w:tcPr>
            <w:tcW w:w="0" w:type="auto"/>
          </w:tcPr>
          <w:p w:rsidR="003A3867" w:rsidRPr="003A3867" w:rsidRDefault="003A3867" w:rsidP="00BD1BA0">
            <w:pPr>
              <w:jc w:val="right"/>
              <w:rPr>
                <w:rFonts w:ascii="Arial" w:hAnsi="Arial" w:cs="Arial"/>
                <w:color w:val="000000"/>
                <w:sz w:val="12"/>
                <w:szCs w:val="12"/>
              </w:rPr>
            </w:pPr>
            <w:r w:rsidRPr="003A3867">
              <w:rPr>
                <w:rFonts w:ascii="Arial" w:hAnsi="Arial" w:cs="Arial"/>
                <w:color w:val="000000"/>
                <w:sz w:val="12"/>
                <w:szCs w:val="12"/>
              </w:rPr>
              <w:t>1</w:t>
            </w:r>
          </w:p>
        </w:tc>
        <w:tc>
          <w:tcPr>
            <w:tcW w:w="0" w:type="auto"/>
            <w:gridSpan w:val="6"/>
          </w:tcPr>
          <w:p w:rsidR="003A3867" w:rsidRPr="003A3867" w:rsidRDefault="003A3867" w:rsidP="00BD1BA0">
            <w:pPr>
              <w:rPr>
                <w:rFonts w:ascii="Arial" w:hAnsi="Arial" w:cs="Arial"/>
                <w:sz w:val="12"/>
                <w:szCs w:val="12"/>
              </w:rPr>
            </w:pPr>
            <w:r w:rsidRPr="003A3867">
              <w:rPr>
                <w:rFonts w:ascii="Arial" w:hAnsi="Arial" w:cs="Arial"/>
                <w:sz w:val="12"/>
                <w:szCs w:val="12"/>
              </w:rPr>
              <w:t>Дорога к Дому</w:t>
            </w:r>
          </w:p>
        </w:tc>
      </w:tr>
      <w:tr w:rsidR="003A3867" w:rsidRPr="00945DB0" w:rsidTr="003A3867">
        <w:trPr>
          <w:trHeight w:val="20"/>
        </w:trPr>
        <w:tc>
          <w:tcPr>
            <w:tcW w:w="0" w:type="auto"/>
          </w:tcPr>
          <w:p w:rsidR="003A3867" w:rsidRPr="003A3867" w:rsidRDefault="003A3867" w:rsidP="00BD1BA0">
            <w:pPr>
              <w:overflowPunct w:val="0"/>
              <w:autoSpaceDE w:val="0"/>
              <w:autoSpaceDN w:val="0"/>
              <w:adjustRightInd w:val="0"/>
              <w:rPr>
                <w:rFonts w:ascii="Arial" w:hAnsi="Arial" w:cs="Arial"/>
                <w:color w:val="000000"/>
                <w:sz w:val="12"/>
                <w:szCs w:val="12"/>
              </w:rPr>
            </w:pPr>
            <w:r w:rsidRPr="003A3867">
              <w:rPr>
                <w:rFonts w:ascii="Arial" w:hAnsi="Arial" w:cs="Arial"/>
                <w:color w:val="000000"/>
                <w:sz w:val="12"/>
                <w:szCs w:val="12"/>
              </w:rPr>
              <w:t>1.1.1</w:t>
            </w:r>
          </w:p>
        </w:tc>
        <w:tc>
          <w:tcPr>
            <w:tcW w:w="0" w:type="auto"/>
          </w:tcPr>
          <w:p w:rsidR="003A3867" w:rsidRPr="003A3867" w:rsidRDefault="003A3867" w:rsidP="00BD1BA0">
            <w:pPr>
              <w:overflowPunct w:val="0"/>
              <w:autoSpaceDE w:val="0"/>
              <w:autoSpaceDN w:val="0"/>
              <w:adjustRightInd w:val="0"/>
              <w:jc w:val="both"/>
              <w:rPr>
                <w:rFonts w:ascii="Arial" w:hAnsi="Arial" w:cs="Arial"/>
                <w:sz w:val="12"/>
                <w:szCs w:val="12"/>
              </w:rPr>
            </w:pPr>
            <w:r w:rsidRPr="003A3867">
              <w:rPr>
                <w:rFonts w:ascii="Arial" w:hAnsi="Arial" w:cs="Arial"/>
                <w:sz w:val="12"/>
                <w:szCs w:val="12"/>
              </w:rPr>
              <w:t>Ремонт автомобильной дороги: г.Валдай ул. Луначарского (от ПК 3+52 до ПК 7+52)</w:t>
            </w:r>
          </w:p>
        </w:tc>
        <w:tc>
          <w:tcPr>
            <w:tcW w:w="0" w:type="auto"/>
            <w:vAlign w:val="center"/>
          </w:tcPr>
          <w:p w:rsidR="003A3867" w:rsidRPr="003A3867" w:rsidRDefault="003A3867" w:rsidP="00BD1BA0">
            <w:pPr>
              <w:overflowPunct w:val="0"/>
              <w:autoSpaceDE w:val="0"/>
              <w:autoSpaceDN w:val="0"/>
              <w:adjustRightInd w:val="0"/>
              <w:jc w:val="center"/>
              <w:rPr>
                <w:rFonts w:ascii="Arial" w:hAnsi="Arial" w:cs="Arial"/>
                <w:color w:val="000000"/>
                <w:sz w:val="12"/>
                <w:szCs w:val="12"/>
              </w:rPr>
            </w:pPr>
            <w:r w:rsidRPr="003A3867">
              <w:rPr>
                <w:rFonts w:ascii="Arial" w:hAnsi="Arial" w:cs="Arial"/>
                <w:color w:val="000000"/>
                <w:sz w:val="12"/>
                <w:szCs w:val="12"/>
              </w:rPr>
              <w:t xml:space="preserve">386 </w:t>
            </w:r>
            <w:r w:rsidRPr="003A3867">
              <w:rPr>
                <w:rFonts w:ascii="Arial" w:hAnsi="Arial" w:cs="Arial"/>
                <w:color w:val="000000"/>
                <w:sz w:val="12"/>
                <w:szCs w:val="12"/>
                <w:lang w:val="en-US"/>
              </w:rPr>
              <w:t>5</w:t>
            </w:r>
            <w:r w:rsidRPr="003A3867">
              <w:rPr>
                <w:rFonts w:ascii="Arial" w:hAnsi="Arial" w:cs="Arial"/>
                <w:color w:val="000000"/>
                <w:sz w:val="12"/>
                <w:szCs w:val="12"/>
              </w:rPr>
              <w:t>24</w:t>
            </w:r>
          </w:p>
        </w:tc>
        <w:tc>
          <w:tcPr>
            <w:tcW w:w="0" w:type="auto"/>
            <w:vAlign w:val="center"/>
          </w:tcPr>
          <w:p w:rsidR="003A3867" w:rsidRPr="003A3867" w:rsidRDefault="003A3867" w:rsidP="00BD1BA0">
            <w:pPr>
              <w:jc w:val="center"/>
              <w:rPr>
                <w:rFonts w:ascii="Arial" w:hAnsi="Arial" w:cs="Arial"/>
                <w:color w:val="000000"/>
                <w:sz w:val="12"/>
                <w:szCs w:val="12"/>
              </w:rPr>
            </w:pPr>
            <w:r w:rsidRPr="003A3867">
              <w:rPr>
                <w:rFonts w:ascii="Arial" w:hAnsi="Arial" w:cs="Arial"/>
                <w:color w:val="000000"/>
                <w:sz w:val="12"/>
                <w:szCs w:val="12"/>
              </w:rPr>
              <w:t>6402 000</w:t>
            </w:r>
          </w:p>
        </w:tc>
        <w:tc>
          <w:tcPr>
            <w:tcW w:w="0" w:type="auto"/>
            <w:vAlign w:val="center"/>
          </w:tcPr>
          <w:p w:rsidR="003A3867" w:rsidRPr="003A3867" w:rsidRDefault="003A3867" w:rsidP="00BD1BA0">
            <w:pPr>
              <w:jc w:val="center"/>
              <w:rPr>
                <w:rFonts w:ascii="Arial" w:hAnsi="Arial" w:cs="Arial"/>
                <w:sz w:val="12"/>
                <w:szCs w:val="12"/>
              </w:rPr>
            </w:pPr>
            <w:r w:rsidRPr="003A3867">
              <w:rPr>
                <w:rFonts w:ascii="Arial" w:hAnsi="Arial" w:cs="Arial"/>
                <w:sz w:val="12"/>
                <w:szCs w:val="12"/>
              </w:rPr>
              <w:t>6788 524</w:t>
            </w:r>
          </w:p>
        </w:tc>
        <w:tc>
          <w:tcPr>
            <w:tcW w:w="0" w:type="auto"/>
          </w:tcPr>
          <w:p w:rsidR="003A3867" w:rsidRPr="003A3867" w:rsidRDefault="003A3867" w:rsidP="00BD1BA0">
            <w:pPr>
              <w:rPr>
                <w:rFonts w:ascii="Arial" w:hAnsi="Arial" w:cs="Arial"/>
                <w:sz w:val="12"/>
                <w:szCs w:val="12"/>
              </w:rPr>
            </w:pPr>
            <w:r w:rsidRPr="003A3867">
              <w:rPr>
                <w:rFonts w:ascii="Arial" w:hAnsi="Arial" w:cs="Arial"/>
                <w:sz w:val="12"/>
                <w:szCs w:val="12"/>
              </w:rPr>
              <w:t xml:space="preserve">Текущий ремонт автомобильных дорог  </w:t>
            </w:r>
          </w:p>
        </w:tc>
        <w:tc>
          <w:tcPr>
            <w:tcW w:w="0" w:type="auto"/>
            <w:vMerge w:val="restart"/>
          </w:tcPr>
          <w:p w:rsidR="003A3867" w:rsidRPr="003A3867" w:rsidRDefault="003A3867" w:rsidP="00BD1BA0">
            <w:pPr>
              <w:overflowPunct w:val="0"/>
              <w:autoSpaceDE w:val="0"/>
              <w:autoSpaceDN w:val="0"/>
              <w:adjustRightInd w:val="0"/>
              <w:jc w:val="both"/>
              <w:rPr>
                <w:rFonts w:ascii="Arial" w:hAnsi="Arial" w:cs="Arial"/>
                <w:color w:val="000000"/>
                <w:sz w:val="12"/>
                <w:szCs w:val="12"/>
              </w:rPr>
            </w:pPr>
            <w:r w:rsidRPr="003A3867">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3A3867">
              <w:rPr>
                <w:rFonts w:ascii="Arial" w:hAnsi="Arial" w:cs="Arial"/>
                <w:bCs/>
                <w:color w:val="000000"/>
                <w:sz w:val="12"/>
                <w:szCs w:val="12"/>
              </w:rPr>
              <w:t xml:space="preserve">муниципальной программы </w:t>
            </w:r>
            <w:r w:rsidRPr="003A3867">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2020-2024 годы», утвержденной постановлением Администрации Валдайского муниципального района от 29.11.2019 № 2043</w:t>
            </w:r>
          </w:p>
          <w:p w:rsidR="003A3867" w:rsidRPr="003A3867" w:rsidRDefault="003A3867" w:rsidP="00BD1BA0">
            <w:pPr>
              <w:overflowPunct w:val="0"/>
              <w:autoSpaceDE w:val="0"/>
              <w:autoSpaceDN w:val="0"/>
              <w:adjustRightInd w:val="0"/>
              <w:jc w:val="both"/>
              <w:rPr>
                <w:rFonts w:ascii="Arial" w:hAnsi="Arial" w:cs="Arial"/>
                <w:b/>
                <w:color w:val="000000"/>
                <w:sz w:val="12"/>
                <w:szCs w:val="12"/>
              </w:rPr>
            </w:pPr>
          </w:p>
        </w:tc>
      </w:tr>
      <w:tr w:rsidR="003A3867" w:rsidRPr="00945DB0" w:rsidTr="003A3867">
        <w:trPr>
          <w:trHeight w:val="20"/>
        </w:trPr>
        <w:tc>
          <w:tcPr>
            <w:tcW w:w="0" w:type="auto"/>
            <w:gridSpan w:val="2"/>
          </w:tcPr>
          <w:p w:rsidR="003A3867" w:rsidRPr="003A3867" w:rsidRDefault="003A3867" w:rsidP="00BD1BA0">
            <w:pPr>
              <w:overflowPunct w:val="0"/>
              <w:autoSpaceDE w:val="0"/>
              <w:autoSpaceDN w:val="0"/>
              <w:adjustRightInd w:val="0"/>
              <w:rPr>
                <w:rFonts w:ascii="Arial" w:hAnsi="Arial" w:cs="Arial"/>
                <w:sz w:val="12"/>
                <w:szCs w:val="12"/>
              </w:rPr>
            </w:pPr>
            <w:r w:rsidRPr="003A3867">
              <w:rPr>
                <w:rFonts w:ascii="Arial" w:hAnsi="Arial" w:cs="Arial"/>
                <w:sz w:val="12"/>
                <w:szCs w:val="12"/>
              </w:rPr>
              <w:t>Итого</w:t>
            </w:r>
          </w:p>
        </w:tc>
        <w:tc>
          <w:tcPr>
            <w:tcW w:w="0" w:type="auto"/>
            <w:vAlign w:val="center"/>
          </w:tcPr>
          <w:p w:rsidR="003A3867" w:rsidRPr="003A3867" w:rsidRDefault="003A3867" w:rsidP="00BD1BA0">
            <w:pPr>
              <w:overflowPunct w:val="0"/>
              <w:autoSpaceDE w:val="0"/>
              <w:autoSpaceDN w:val="0"/>
              <w:adjustRightInd w:val="0"/>
              <w:jc w:val="center"/>
              <w:rPr>
                <w:rFonts w:ascii="Arial" w:hAnsi="Arial" w:cs="Arial"/>
                <w:b/>
                <w:color w:val="000000"/>
                <w:sz w:val="12"/>
                <w:szCs w:val="12"/>
              </w:rPr>
            </w:pPr>
            <w:r w:rsidRPr="003A3867">
              <w:rPr>
                <w:rFonts w:ascii="Arial" w:hAnsi="Arial" w:cs="Arial"/>
                <w:b/>
                <w:color w:val="000000"/>
                <w:sz w:val="12"/>
                <w:szCs w:val="12"/>
              </w:rPr>
              <w:t xml:space="preserve">386 </w:t>
            </w:r>
            <w:r w:rsidRPr="003A3867">
              <w:rPr>
                <w:rFonts w:ascii="Arial" w:hAnsi="Arial" w:cs="Arial"/>
                <w:b/>
                <w:color w:val="000000"/>
                <w:sz w:val="12"/>
                <w:szCs w:val="12"/>
                <w:lang w:val="en-US"/>
              </w:rPr>
              <w:t>5</w:t>
            </w:r>
            <w:r w:rsidRPr="003A3867">
              <w:rPr>
                <w:rFonts w:ascii="Arial" w:hAnsi="Arial" w:cs="Arial"/>
                <w:b/>
                <w:color w:val="000000"/>
                <w:sz w:val="12"/>
                <w:szCs w:val="12"/>
              </w:rPr>
              <w:t>24</w:t>
            </w:r>
          </w:p>
        </w:tc>
        <w:tc>
          <w:tcPr>
            <w:tcW w:w="0" w:type="auto"/>
            <w:vAlign w:val="center"/>
          </w:tcPr>
          <w:p w:rsidR="003A3867" w:rsidRPr="003A3867" w:rsidRDefault="003A3867" w:rsidP="00BD1BA0">
            <w:pPr>
              <w:jc w:val="center"/>
              <w:rPr>
                <w:rFonts w:ascii="Arial" w:hAnsi="Arial" w:cs="Arial"/>
                <w:b/>
                <w:color w:val="000000"/>
                <w:sz w:val="12"/>
                <w:szCs w:val="12"/>
              </w:rPr>
            </w:pPr>
            <w:r w:rsidRPr="003A3867">
              <w:rPr>
                <w:rFonts w:ascii="Arial" w:hAnsi="Arial" w:cs="Arial"/>
                <w:b/>
                <w:color w:val="000000"/>
                <w:sz w:val="12"/>
                <w:szCs w:val="12"/>
              </w:rPr>
              <w:t>6402 000</w:t>
            </w:r>
          </w:p>
        </w:tc>
        <w:tc>
          <w:tcPr>
            <w:tcW w:w="0" w:type="auto"/>
            <w:vAlign w:val="center"/>
          </w:tcPr>
          <w:p w:rsidR="003A3867" w:rsidRPr="003A3867" w:rsidRDefault="003A3867" w:rsidP="00BD1BA0">
            <w:pPr>
              <w:jc w:val="center"/>
              <w:rPr>
                <w:rFonts w:ascii="Arial" w:hAnsi="Arial" w:cs="Arial"/>
                <w:b/>
                <w:sz w:val="12"/>
                <w:szCs w:val="12"/>
              </w:rPr>
            </w:pPr>
            <w:r w:rsidRPr="003A3867">
              <w:rPr>
                <w:rFonts w:ascii="Arial" w:hAnsi="Arial" w:cs="Arial"/>
                <w:b/>
                <w:sz w:val="12"/>
                <w:szCs w:val="12"/>
              </w:rPr>
              <w:t>6788 524</w:t>
            </w:r>
          </w:p>
        </w:tc>
        <w:tc>
          <w:tcPr>
            <w:tcW w:w="0" w:type="auto"/>
          </w:tcPr>
          <w:p w:rsidR="003A3867" w:rsidRPr="003A3867" w:rsidRDefault="003A3867" w:rsidP="00BD1BA0">
            <w:pPr>
              <w:rPr>
                <w:rFonts w:ascii="Arial" w:hAnsi="Arial" w:cs="Arial"/>
                <w:sz w:val="12"/>
                <w:szCs w:val="12"/>
              </w:rPr>
            </w:pPr>
            <w:r w:rsidRPr="003A3867">
              <w:rPr>
                <w:rFonts w:ascii="Arial" w:hAnsi="Arial" w:cs="Arial"/>
                <w:sz w:val="12"/>
                <w:szCs w:val="12"/>
              </w:rPr>
              <w:t xml:space="preserve">Текущий ремонт автомобильных дорог  </w:t>
            </w:r>
          </w:p>
        </w:tc>
        <w:tc>
          <w:tcPr>
            <w:tcW w:w="0" w:type="auto"/>
            <w:vMerge/>
            <w:tcBorders>
              <w:top w:val="nil"/>
            </w:tcBorders>
          </w:tcPr>
          <w:p w:rsidR="003A3867" w:rsidRPr="003A3867" w:rsidRDefault="003A3867" w:rsidP="00BD1BA0">
            <w:pPr>
              <w:jc w:val="center"/>
              <w:rPr>
                <w:rFonts w:ascii="Arial" w:hAnsi="Arial" w:cs="Arial"/>
                <w:color w:val="000000"/>
                <w:sz w:val="12"/>
                <w:szCs w:val="12"/>
              </w:rPr>
            </w:pPr>
          </w:p>
        </w:tc>
      </w:tr>
      <w:tr w:rsidR="003A3867" w:rsidRPr="00945DB0" w:rsidTr="003A3867">
        <w:trPr>
          <w:trHeight w:val="20"/>
        </w:trPr>
        <w:tc>
          <w:tcPr>
            <w:tcW w:w="0" w:type="auto"/>
          </w:tcPr>
          <w:p w:rsidR="003A3867" w:rsidRPr="003A3867" w:rsidRDefault="003A3867" w:rsidP="00BD1BA0">
            <w:pPr>
              <w:overflowPunct w:val="0"/>
              <w:autoSpaceDE w:val="0"/>
              <w:autoSpaceDN w:val="0"/>
              <w:adjustRightInd w:val="0"/>
              <w:rPr>
                <w:rFonts w:ascii="Arial" w:hAnsi="Arial" w:cs="Arial"/>
                <w:color w:val="000000"/>
                <w:sz w:val="12"/>
                <w:szCs w:val="12"/>
              </w:rPr>
            </w:pPr>
          </w:p>
        </w:tc>
        <w:tc>
          <w:tcPr>
            <w:tcW w:w="0" w:type="auto"/>
          </w:tcPr>
          <w:p w:rsidR="003A3867" w:rsidRPr="003A3867" w:rsidRDefault="003A3867" w:rsidP="00BD1BA0">
            <w:pPr>
              <w:overflowPunct w:val="0"/>
              <w:autoSpaceDE w:val="0"/>
              <w:autoSpaceDN w:val="0"/>
              <w:adjustRightInd w:val="0"/>
              <w:jc w:val="both"/>
              <w:rPr>
                <w:rFonts w:ascii="Arial" w:hAnsi="Arial" w:cs="Arial"/>
                <w:sz w:val="12"/>
                <w:szCs w:val="12"/>
              </w:rPr>
            </w:pPr>
            <w:r w:rsidRPr="003A3867">
              <w:rPr>
                <w:rFonts w:ascii="Arial" w:hAnsi="Arial" w:cs="Arial"/>
                <w:sz w:val="12"/>
                <w:szCs w:val="12"/>
              </w:rPr>
              <w:t>Ремонт автомобильной дороги: ул.Крупской</w:t>
            </w:r>
          </w:p>
        </w:tc>
        <w:tc>
          <w:tcPr>
            <w:tcW w:w="0" w:type="auto"/>
            <w:vAlign w:val="center"/>
          </w:tcPr>
          <w:p w:rsidR="003A3867" w:rsidRPr="003A3867" w:rsidRDefault="003A3867" w:rsidP="00BD1BA0">
            <w:pPr>
              <w:overflowPunct w:val="0"/>
              <w:autoSpaceDE w:val="0"/>
              <w:autoSpaceDN w:val="0"/>
              <w:adjustRightInd w:val="0"/>
              <w:jc w:val="center"/>
              <w:rPr>
                <w:rFonts w:ascii="Arial" w:hAnsi="Arial" w:cs="Arial"/>
                <w:color w:val="000000"/>
                <w:sz w:val="12"/>
                <w:szCs w:val="12"/>
              </w:rPr>
            </w:pPr>
            <w:r w:rsidRPr="003A3867">
              <w:rPr>
                <w:rFonts w:ascii="Arial" w:hAnsi="Arial" w:cs="Arial"/>
                <w:color w:val="000000"/>
                <w:sz w:val="12"/>
                <w:szCs w:val="12"/>
              </w:rPr>
              <w:t>105 996</w:t>
            </w:r>
          </w:p>
        </w:tc>
        <w:tc>
          <w:tcPr>
            <w:tcW w:w="0" w:type="auto"/>
            <w:vAlign w:val="center"/>
          </w:tcPr>
          <w:p w:rsidR="003A3867" w:rsidRPr="003A3867" w:rsidRDefault="003A3867" w:rsidP="00BD1BA0">
            <w:pPr>
              <w:jc w:val="center"/>
              <w:rPr>
                <w:rFonts w:ascii="Arial" w:hAnsi="Arial" w:cs="Arial"/>
                <w:color w:val="000000"/>
                <w:sz w:val="12"/>
                <w:szCs w:val="12"/>
              </w:rPr>
            </w:pPr>
            <w:r w:rsidRPr="003A3867">
              <w:rPr>
                <w:rFonts w:ascii="Arial" w:hAnsi="Arial" w:cs="Arial"/>
                <w:color w:val="000000"/>
                <w:sz w:val="12"/>
                <w:szCs w:val="12"/>
              </w:rPr>
              <w:t>10493 528</w:t>
            </w:r>
          </w:p>
        </w:tc>
        <w:tc>
          <w:tcPr>
            <w:tcW w:w="0" w:type="auto"/>
            <w:vAlign w:val="center"/>
          </w:tcPr>
          <w:p w:rsidR="003A3867" w:rsidRPr="003A3867" w:rsidRDefault="003A3867" w:rsidP="00BD1BA0">
            <w:pPr>
              <w:jc w:val="center"/>
              <w:rPr>
                <w:rFonts w:ascii="Arial" w:hAnsi="Arial" w:cs="Arial"/>
                <w:sz w:val="12"/>
                <w:szCs w:val="12"/>
              </w:rPr>
            </w:pPr>
            <w:r w:rsidRPr="003A3867">
              <w:rPr>
                <w:rFonts w:ascii="Arial" w:hAnsi="Arial" w:cs="Arial"/>
                <w:sz w:val="12"/>
                <w:szCs w:val="12"/>
              </w:rPr>
              <w:t>10599 524</w:t>
            </w:r>
          </w:p>
        </w:tc>
        <w:tc>
          <w:tcPr>
            <w:tcW w:w="0" w:type="auto"/>
          </w:tcPr>
          <w:p w:rsidR="003A3867" w:rsidRPr="003A3867" w:rsidRDefault="003A3867" w:rsidP="00BD1BA0">
            <w:pPr>
              <w:rPr>
                <w:rFonts w:ascii="Arial" w:hAnsi="Arial" w:cs="Arial"/>
                <w:sz w:val="12"/>
                <w:szCs w:val="12"/>
              </w:rPr>
            </w:pPr>
            <w:r w:rsidRPr="003A3867">
              <w:rPr>
                <w:rFonts w:ascii="Arial" w:hAnsi="Arial" w:cs="Arial"/>
                <w:sz w:val="12"/>
                <w:szCs w:val="12"/>
              </w:rPr>
              <w:t xml:space="preserve">Текущий ремонт автомобильных дорог  </w:t>
            </w:r>
          </w:p>
        </w:tc>
        <w:tc>
          <w:tcPr>
            <w:tcW w:w="0" w:type="auto"/>
            <w:vMerge/>
            <w:tcBorders>
              <w:top w:val="nil"/>
            </w:tcBorders>
          </w:tcPr>
          <w:p w:rsidR="003A3867" w:rsidRPr="003A3867" w:rsidRDefault="003A3867" w:rsidP="00BD1BA0">
            <w:pPr>
              <w:jc w:val="center"/>
              <w:rPr>
                <w:rFonts w:ascii="Arial" w:hAnsi="Arial" w:cs="Arial"/>
                <w:color w:val="000000"/>
                <w:sz w:val="12"/>
                <w:szCs w:val="12"/>
              </w:rPr>
            </w:pPr>
          </w:p>
        </w:tc>
      </w:tr>
      <w:tr w:rsidR="003A3867" w:rsidRPr="00945DB0" w:rsidTr="003A3867">
        <w:trPr>
          <w:trHeight w:val="20"/>
        </w:trPr>
        <w:tc>
          <w:tcPr>
            <w:tcW w:w="0" w:type="auto"/>
          </w:tcPr>
          <w:p w:rsidR="003A3867" w:rsidRPr="003A3867" w:rsidRDefault="003A3867" w:rsidP="00BD1BA0">
            <w:pPr>
              <w:overflowPunct w:val="0"/>
              <w:autoSpaceDE w:val="0"/>
              <w:autoSpaceDN w:val="0"/>
              <w:adjustRightInd w:val="0"/>
              <w:rPr>
                <w:rFonts w:ascii="Arial" w:hAnsi="Arial" w:cs="Arial"/>
                <w:color w:val="000000"/>
                <w:sz w:val="12"/>
                <w:szCs w:val="12"/>
              </w:rPr>
            </w:pPr>
          </w:p>
        </w:tc>
        <w:tc>
          <w:tcPr>
            <w:tcW w:w="0" w:type="auto"/>
          </w:tcPr>
          <w:p w:rsidR="003A3867" w:rsidRPr="003A3867" w:rsidRDefault="003A3867" w:rsidP="00BD1BA0">
            <w:pPr>
              <w:overflowPunct w:val="0"/>
              <w:autoSpaceDE w:val="0"/>
              <w:autoSpaceDN w:val="0"/>
              <w:adjustRightInd w:val="0"/>
              <w:jc w:val="both"/>
              <w:rPr>
                <w:rFonts w:ascii="Arial" w:hAnsi="Arial" w:cs="Arial"/>
                <w:sz w:val="12"/>
                <w:szCs w:val="12"/>
              </w:rPr>
            </w:pPr>
            <w:r w:rsidRPr="003A3867">
              <w:rPr>
                <w:rFonts w:ascii="Arial" w:hAnsi="Arial" w:cs="Arial"/>
                <w:sz w:val="12"/>
                <w:szCs w:val="12"/>
              </w:rPr>
              <w:t>Ремонт автомобильной дороги: ул.Ломоносова</w:t>
            </w:r>
          </w:p>
        </w:tc>
        <w:tc>
          <w:tcPr>
            <w:tcW w:w="0" w:type="auto"/>
            <w:vAlign w:val="center"/>
          </w:tcPr>
          <w:p w:rsidR="003A3867" w:rsidRPr="003A3867" w:rsidRDefault="003A3867" w:rsidP="00BD1BA0">
            <w:pPr>
              <w:overflowPunct w:val="0"/>
              <w:autoSpaceDE w:val="0"/>
              <w:autoSpaceDN w:val="0"/>
              <w:adjustRightInd w:val="0"/>
              <w:jc w:val="center"/>
              <w:rPr>
                <w:rFonts w:ascii="Arial" w:hAnsi="Arial" w:cs="Arial"/>
                <w:color w:val="000000"/>
                <w:sz w:val="12"/>
                <w:szCs w:val="12"/>
              </w:rPr>
            </w:pPr>
            <w:r w:rsidRPr="003A3867">
              <w:rPr>
                <w:rFonts w:ascii="Arial" w:hAnsi="Arial" w:cs="Arial"/>
                <w:color w:val="000000"/>
                <w:sz w:val="12"/>
                <w:szCs w:val="12"/>
              </w:rPr>
              <w:t>182 590</w:t>
            </w:r>
          </w:p>
        </w:tc>
        <w:tc>
          <w:tcPr>
            <w:tcW w:w="0" w:type="auto"/>
            <w:vAlign w:val="center"/>
          </w:tcPr>
          <w:p w:rsidR="003A3867" w:rsidRPr="003A3867" w:rsidRDefault="003A3867" w:rsidP="00BD1BA0">
            <w:pPr>
              <w:jc w:val="center"/>
              <w:rPr>
                <w:rFonts w:ascii="Arial" w:hAnsi="Arial" w:cs="Arial"/>
                <w:color w:val="000000"/>
                <w:sz w:val="12"/>
                <w:szCs w:val="12"/>
              </w:rPr>
            </w:pPr>
            <w:r w:rsidRPr="003A3867">
              <w:rPr>
                <w:rFonts w:ascii="Arial" w:hAnsi="Arial" w:cs="Arial"/>
                <w:color w:val="000000"/>
                <w:sz w:val="12"/>
                <w:szCs w:val="12"/>
              </w:rPr>
              <w:t>18075 885</w:t>
            </w:r>
          </w:p>
        </w:tc>
        <w:tc>
          <w:tcPr>
            <w:tcW w:w="0" w:type="auto"/>
            <w:vAlign w:val="center"/>
          </w:tcPr>
          <w:p w:rsidR="003A3867" w:rsidRPr="003A3867" w:rsidRDefault="003A3867" w:rsidP="00BD1BA0">
            <w:pPr>
              <w:jc w:val="center"/>
              <w:rPr>
                <w:rFonts w:ascii="Arial" w:hAnsi="Arial" w:cs="Arial"/>
                <w:sz w:val="12"/>
                <w:szCs w:val="12"/>
              </w:rPr>
            </w:pPr>
            <w:r w:rsidRPr="003A3867">
              <w:rPr>
                <w:rFonts w:ascii="Arial" w:hAnsi="Arial" w:cs="Arial"/>
                <w:sz w:val="12"/>
                <w:szCs w:val="12"/>
              </w:rPr>
              <w:t>18258 475</w:t>
            </w:r>
          </w:p>
        </w:tc>
        <w:tc>
          <w:tcPr>
            <w:tcW w:w="0" w:type="auto"/>
          </w:tcPr>
          <w:p w:rsidR="003A3867" w:rsidRPr="003A3867" w:rsidRDefault="003A3867" w:rsidP="00BD1BA0">
            <w:pPr>
              <w:rPr>
                <w:rFonts w:ascii="Arial" w:hAnsi="Arial" w:cs="Arial"/>
                <w:sz w:val="12"/>
                <w:szCs w:val="12"/>
              </w:rPr>
            </w:pPr>
            <w:r w:rsidRPr="003A3867">
              <w:rPr>
                <w:rFonts w:ascii="Arial" w:hAnsi="Arial" w:cs="Arial"/>
                <w:sz w:val="12"/>
                <w:szCs w:val="12"/>
              </w:rPr>
              <w:t xml:space="preserve">Текущий ремонт автомобильных дорог  </w:t>
            </w:r>
          </w:p>
        </w:tc>
        <w:tc>
          <w:tcPr>
            <w:tcW w:w="0" w:type="auto"/>
            <w:vMerge/>
            <w:tcBorders>
              <w:top w:val="nil"/>
            </w:tcBorders>
          </w:tcPr>
          <w:p w:rsidR="003A3867" w:rsidRPr="003A3867" w:rsidRDefault="003A3867" w:rsidP="00BD1BA0">
            <w:pPr>
              <w:jc w:val="center"/>
              <w:rPr>
                <w:rFonts w:ascii="Arial" w:hAnsi="Arial" w:cs="Arial"/>
                <w:color w:val="000000"/>
                <w:sz w:val="12"/>
                <w:szCs w:val="12"/>
              </w:rPr>
            </w:pPr>
          </w:p>
        </w:tc>
      </w:tr>
      <w:tr w:rsidR="003A3867" w:rsidRPr="00945DB0" w:rsidTr="003A3867">
        <w:trPr>
          <w:trHeight w:val="20"/>
        </w:trPr>
        <w:tc>
          <w:tcPr>
            <w:tcW w:w="0" w:type="auto"/>
          </w:tcPr>
          <w:p w:rsidR="003A3867" w:rsidRPr="003A3867" w:rsidRDefault="003A3867" w:rsidP="00BD1BA0">
            <w:pPr>
              <w:overflowPunct w:val="0"/>
              <w:autoSpaceDE w:val="0"/>
              <w:autoSpaceDN w:val="0"/>
              <w:adjustRightInd w:val="0"/>
              <w:rPr>
                <w:rFonts w:ascii="Arial" w:hAnsi="Arial" w:cs="Arial"/>
                <w:color w:val="000000"/>
                <w:sz w:val="12"/>
                <w:szCs w:val="12"/>
              </w:rPr>
            </w:pPr>
          </w:p>
        </w:tc>
        <w:tc>
          <w:tcPr>
            <w:tcW w:w="0" w:type="auto"/>
          </w:tcPr>
          <w:p w:rsidR="003A3867" w:rsidRPr="003A3867" w:rsidRDefault="003A3867" w:rsidP="00BD1BA0">
            <w:pPr>
              <w:overflowPunct w:val="0"/>
              <w:autoSpaceDE w:val="0"/>
              <w:autoSpaceDN w:val="0"/>
              <w:adjustRightInd w:val="0"/>
              <w:jc w:val="both"/>
              <w:rPr>
                <w:rFonts w:ascii="Arial" w:hAnsi="Arial" w:cs="Arial"/>
                <w:sz w:val="12"/>
                <w:szCs w:val="12"/>
              </w:rPr>
            </w:pPr>
            <w:r w:rsidRPr="003A3867">
              <w:rPr>
                <w:rFonts w:ascii="Arial" w:hAnsi="Arial" w:cs="Arial"/>
                <w:sz w:val="12"/>
                <w:szCs w:val="12"/>
              </w:rPr>
              <w:t>Ремонт автомобильной дороги: ул.Победы (ПК0+00 до ПК17+95)</w:t>
            </w:r>
          </w:p>
        </w:tc>
        <w:tc>
          <w:tcPr>
            <w:tcW w:w="0" w:type="auto"/>
            <w:vAlign w:val="center"/>
          </w:tcPr>
          <w:p w:rsidR="003A3867" w:rsidRPr="003A3867" w:rsidRDefault="003A3867" w:rsidP="00BD1BA0">
            <w:pPr>
              <w:overflowPunct w:val="0"/>
              <w:autoSpaceDE w:val="0"/>
              <w:autoSpaceDN w:val="0"/>
              <w:adjustRightInd w:val="0"/>
              <w:jc w:val="center"/>
              <w:rPr>
                <w:rFonts w:ascii="Arial" w:hAnsi="Arial" w:cs="Arial"/>
                <w:color w:val="000000"/>
                <w:sz w:val="12"/>
                <w:szCs w:val="12"/>
              </w:rPr>
            </w:pPr>
            <w:r w:rsidRPr="003A3867">
              <w:rPr>
                <w:rFonts w:ascii="Arial" w:hAnsi="Arial" w:cs="Arial"/>
                <w:color w:val="000000"/>
                <w:sz w:val="12"/>
                <w:szCs w:val="12"/>
              </w:rPr>
              <w:t>737 649,8</w:t>
            </w:r>
          </w:p>
        </w:tc>
        <w:tc>
          <w:tcPr>
            <w:tcW w:w="0" w:type="auto"/>
            <w:vAlign w:val="center"/>
          </w:tcPr>
          <w:p w:rsidR="003A3867" w:rsidRPr="003A3867" w:rsidRDefault="003A3867" w:rsidP="00BD1BA0">
            <w:pPr>
              <w:jc w:val="center"/>
              <w:rPr>
                <w:rFonts w:ascii="Arial" w:hAnsi="Arial" w:cs="Arial"/>
                <w:color w:val="000000"/>
                <w:sz w:val="12"/>
                <w:szCs w:val="12"/>
              </w:rPr>
            </w:pPr>
            <w:r w:rsidRPr="003A3867">
              <w:rPr>
                <w:rFonts w:ascii="Arial" w:hAnsi="Arial" w:cs="Arial"/>
                <w:color w:val="000000"/>
                <w:sz w:val="12"/>
                <w:szCs w:val="12"/>
              </w:rPr>
              <w:t>18276 451</w:t>
            </w:r>
          </w:p>
        </w:tc>
        <w:tc>
          <w:tcPr>
            <w:tcW w:w="0" w:type="auto"/>
            <w:vAlign w:val="center"/>
          </w:tcPr>
          <w:p w:rsidR="003A3867" w:rsidRPr="003A3867" w:rsidRDefault="003A3867" w:rsidP="00BD1BA0">
            <w:pPr>
              <w:jc w:val="center"/>
              <w:rPr>
                <w:rFonts w:ascii="Arial" w:hAnsi="Arial" w:cs="Arial"/>
                <w:sz w:val="12"/>
                <w:szCs w:val="12"/>
              </w:rPr>
            </w:pPr>
            <w:r w:rsidRPr="003A3867">
              <w:rPr>
                <w:rFonts w:ascii="Arial" w:hAnsi="Arial" w:cs="Arial"/>
                <w:sz w:val="12"/>
                <w:szCs w:val="12"/>
              </w:rPr>
              <w:t>19014100,80</w:t>
            </w:r>
          </w:p>
        </w:tc>
        <w:tc>
          <w:tcPr>
            <w:tcW w:w="0" w:type="auto"/>
          </w:tcPr>
          <w:p w:rsidR="003A3867" w:rsidRPr="003A3867" w:rsidRDefault="003A3867" w:rsidP="00BD1BA0">
            <w:pPr>
              <w:rPr>
                <w:rFonts w:ascii="Arial" w:hAnsi="Arial" w:cs="Arial"/>
                <w:sz w:val="12"/>
                <w:szCs w:val="12"/>
              </w:rPr>
            </w:pPr>
            <w:r w:rsidRPr="003A3867">
              <w:rPr>
                <w:rFonts w:ascii="Arial" w:hAnsi="Arial" w:cs="Arial"/>
                <w:sz w:val="12"/>
                <w:szCs w:val="12"/>
              </w:rPr>
              <w:t xml:space="preserve">Текущий ремонт автомобильных дорог  </w:t>
            </w:r>
          </w:p>
        </w:tc>
        <w:tc>
          <w:tcPr>
            <w:tcW w:w="0" w:type="auto"/>
            <w:vMerge/>
            <w:tcBorders>
              <w:top w:val="nil"/>
            </w:tcBorders>
          </w:tcPr>
          <w:p w:rsidR="003A3867" w:rsidRPr="003A3867" w:rsidRDefault="003A3867" w:rsidP="00BD1BA0">
            <w:pPr>
              <w:jc w:val="center"/>
              <w:rPr>
                <w:rFonts w:ascii="Arial" w:hAnsi="Arial" w:cs="Arial"/>
                <w:color w:val="000000"/>
                <w:sz w:val="12"/>
                <w:szCs w:val="12"/>
              </w:rPr>
            </w:pPr>
          </w:p>
        </w:tc>
      </w:tr>
      <w:tr w:rsidR="003A3867" w:rsidRPr="00945DB0" w:rsidTr="003A3867">
        <w:trPr>
          <w:trHeight w:val="20"/>
        </w:trPr>
        <w:tc>
          <w:tcPr>
            <w:tcW w:w="0" w:type="auto"/>
          </w:tcPr>
          <w:p w:rsidR="003A3867" w:rsidRPr="003A3867" w:rsidRDefault="003A3867" w:rsidP="00BD1BA0">
            <w:pPr>
              <w:overflowPunct w:val="0"/>
              <w:autoSpaceDE w:val="0"/>
              <w:autoSpaceDN w:val="0"/>
              <w:adjustRightInd w:val="0"/>
              <w:rPr>
                <w:rFonts w:ascii="Arial" w:hAnsi="Arial" w:cs="Arial"/>
                <w:color w:val="000000"/>
                <w:sz w:val="12"/>
                <w:szCs w:val="12"/>
              </w:rPr>
            </w:pPr>
          </w:p>
        </w:tc>
        <w:tc>
          <w:tcPr>
            <w:tcW w:w="0" w:type="auto"/>
          </w:tcPr>
          <w:p w:rsidR="003A3867" w:rsidRPr="003A3867" w:rsidRDefault="003A3867" w:rsidP="00BD1BA0">
            <w:pPr>
              <w:overflowPunct w:val="0"/>
              <w:autoSpaceDE w:val="0"/>
              <w:autoSpaceDN w:val="0"/>
              <w:adjustRightInd w:val="0"/>
              <w:jc w:val="both"/>
              <w:rPr>
                <w:rFonts w:ascii="Arial" w:hAnsi="Arial" w:cs="Arial"/>
                <w:sz w:val="12"/>
                <w:szCs w:val="12"/>
              </w:rPr>
            </w:pPr>
            <w:r w:rsidRPr="003A3867">
              <w:rPr>
                <w:rFonts w:ascii="Arial" w:hAnsi="Arial" w:cs="Arial"/>
                <w:sz w:val="12"/>
                <w:szCs w:val="12"/>
              </w:rPr>
              <w:t>Ремонт автомобильной дороги: ул.Молодежная ( ПК0+00 до ПК2+00)</w:t>
            </w:r>
          </w:p>
        </w:tc>
        <w:tc>
          <w:tcPr>
            <w:tcW w:w="0" w:type="auto"/>
            <w:vAlign w:val="center"/>
          </w:tcPr>
          <w:p w:rsidR="003A3867" w:rsidRPr="003A3867" w:rsidRDefault="003A3867" w:rsidP="00BD1BA0">
            <w:pPr>
              <w:overflowPunct w:val="0"/>
              <w:autoSpaceDE w:val="0"/>
              <w:autoSpaceDN w:val="0"/>
              <w:adjustRightInd w:val="0"/>
              <w:jc w:val="center"/>
              <w:rPr>
                <w:rFonts w:ascii="Arial" w:hAnsi="Arial" w:cs="Arial"/>
                <w:color w:val="000000"/>
                <w:sz w:val="12"/>
                <w:szCs w:val="12"/>
              </w:rPr>
            </w:pPr>
            <w:r w:rsidRPr="003A3867">
              <w:rPr>
                <w:rFonts w:ascii="Arial" w:hAnsi="Arial" w:cs="Arial"/>
                <w:color w:val="000000"/>
                <w:sz w:val="12"/>
                <w:szCs w:val="12"/>
              </w:rPr>
              <w:t>31 860</w:t>
            </w:r>
          </w:p>
        </w:tc>
        <w:tc>
          <w:tcPr>
            <w:tcW w:w="0" w:type="auto"/>
            <w:vAlign w:val="center"/>
          </w:tcPr>
          <w:p w:rsidR="003A3867" w:rsidRPr="003A3867" w:rsidRDefault="003A3867" w:rsidP="00BD1BA0">
            <w:pPr>
              <w:jc w:val="center"/>
              <w:rPr>
                <w:rFonts w:ascii="Arial" w:hAnsi="Arial" w:cs="Arial"/>
                <w:color w:val="000000"/>
                <w:sz w:val="12"/>
                <w:szCs w:val="12"/>
              </w:rPr>
            </w:pPr>
            <w:r w:rsidRPr="003A3867">
              <w:rPr>
                <w:rFonts w:ascii="Arial" w:hAnsi="Arial" w:cs="Arial"/>
                <w:color w:val="000000"/>
                <w:sz w:val="12"/>
                <w:szCs w:val="12"/>
              </w:rPr>
              <w:t>3154 136</w:t>
            </w:r>
          </w:p>
        </w:tc>
        <w:tc>
          <w:tcPr>
            <w:tcW w:w="0" w:type="auto"/>
            <w:vAlign w:val="center"/>
          </w:tcPr>
          <w:p w:rsidR="003A3867" w:rsidRPr="003A3867" w:rsidRDefault="003A3867" w:rsidP="00BD1BA0">
            <w:pPr>
              <w:jc w:val="center"/>
              <w:rPr>
                <w:rFonts w:ascii="Arial" w:hAnsi="Arial" w:cs="Arial"/>
                <w:sz w:val="12"/>
                <w:szCs w:val="12"/>
              </w:rPr>
            </w:pPr>
            <w:r w:rsidRPr="003A3867">
              <w:rPr>
                <w:rFonts w:ascii="Arial" w:hAnsi="Arial" w:cs="Arial"/>
                <w:sz w:val="12"/>
                <w:szCs w:val="12"/>
              </w:rPr>
              <w:t>3185 996</w:t>
            </w:r>
          </w:p>
        </w:tc>
        <w:tc>
          <w:tcPr>
            <w:tcW w:w="0" w:type="auto"/>
          </w:tcPr>
          <w:p w:rsidR="003A3867" w:rsidRPr="003A3867" w:rsidRDefault="003A3867" w:rsidP="00BD1BA0">
            <w:pPr>
              <w:rPr>
                <w:rFonts w:ascii="Arial" w:hAnsi="Arial" w:cs="Arial"/>
                <w:sz w:val="12"/>
                <w:szCs w:val="12"/>
              </w:rPr>
            </w:pPr>
            <w:r w:rsidRPr="003A3867">
              <w:rPr>
                <w:rFonts w:ascii="Arial" w:hAnsi="Arial" w:cs="Arial"/>
                <w:sz w:val="12"/>
                <w:szCs w:val="12"/>
              </w:rPr>
              <w:t xml:space="preserve">Текущий ремонт автомобильных дорог  </w:t>
            </w:r>
          </w:p>
        </w:tc>
        <w:tc>
          <w:tcPr>
            <w:tcW w:w="0" w:type="auto"/>
            <w:vMerge/>
            <w:tcBorders>
              <w:top w:val="nil"/>
            </w:tcBorders>
          </w:tcPr>
          <w:p w:rsidR="003A3867" w:rsidRPr="003A3867" w:rsidRDefault="003A3867" w:rsidP="00BD1BA0">
            <w:pPr>
              <w:jc w:val="center"/>
              <w:rPr>
                <w:rFonts w:ascii="Arial" w:hAnsi="Arial" w:cs="Arial"/>
                <w:color w:val="000000"/>
                <w:sz w:val="12"/>
                <w:szCs w:val="12"/>
              </w:rPr>
            </w:pPr>
          </w:p>
        </w:tc>
      </w:tr>
      <w:tr w:rsidR="003A3867" w:rsidRPr="00945DB0" w:rsidTr="003A3867">
        <w:trPr>
          <w:trHeight w:val="20"/>
        </w:trPr>
        <w:tc>
          <w:tcPr>
            <w:tcW w:w="0" w:type="auto"/>
          </w:tcPr>
          <w:p w:rsidR="003A3867" w:rsidRPr="003A3867" w:rsidRDefault="003A3867" w:rsidP="00BD1BA0">
            <w:pPr>
              <w:overflowPunct w:val="0"/>
              <w:autoSpaceDE w:val="0"/>
              <w:autoSpaceDN w:val="0"/>
              <w:adjustRightInd w:val="0"/>
              <w:rPr>
                <w:rFonts w:ascii="Arial" w:hAnsi="Arial" w:cs="Arial"/>
                <w:color w:val="000000"/>
                <w:sz w:val="12"/>
                <w:szCs w:val="12"/>
              </w:rPr>
            </w:pPr>
          </w:p>
        </w:tc>
        <w:tc>
          <w:tcPr>
            <w:tcW w:w="0" w:type="auto"/>
          </w:tcPr>
          <w:p w:rsidR="003A3867" w:rsidRPr="003A3867" w:rsidRDefault="003A3867" w:rsidP="00BD1BA0">
            <w:pPr>
              <w:overflowPunct w:val="0"/>
              <w:autoSpaceDE w:val="0"/>
              <w:autoSpaceDN w:val="0"/>
              <w:adjustRightInd w:val="0"/>
              <w:jc w:val="both"/>
              <w:rPr>
                <w:rFonts w:ascii="Arial" w:hAnsi="Arial" w:cs="Arial"/>
                <w:sz w:val="12"/>
                <w:szCs w:val="12"/>
              </w:rPr>
            </w:pPr>
            <w:r w:rsidRPr="003A3867">
              <w:rPr>
                <w:rFonts w:ascii="Arial" w:hAnsi="Arial" w:cs="Arial"/>
                <w:sz w:val="12"/>
                <w:szCs w:val="12"/>
              </w:rPr>
              <w:t>Ямочный ремонт</w:t>
            </w:r>
          </w:p>
        </w:tc>
        <w:tc>
          <w:tcPr>
            <w:tcW w:w="0" w:type="auto"/>
            <w:vAlign w:val="center"/>
          </w:tcPr>
          <w:p w:rsidR="003A3867" w:rsidRPr="003A3867" w:rsidRDefault="003A3867" w:rsidP="00BD1BA0">
            <w:pPr>
              <w:overflowPunct w:val="0"/>
              <w:autoSpaceDE w:val="0"/>
              <w:autoSpaceDN w:val="0"/>
              <w:adjustRightInd w:val="0"/>
              <w:jc w:val="center"/>
              <w:rPr>
                <w:rFonts w:ascii="Arial" w:hAnsi="Arial" w:cs="Arial"/>
                <w:color w:val="000000"/>
                <w:sz w:val="12"/>
                <w:szCs w:val="12"/>
              </w:rPr>
            </w:pPr>
            <w:r w:rsidRPr="003A3867">
              <w:rPr>
                <w:rFonts w:ascii="Arial" w:hAnsi="Arial" w:cs="Arial"/>
                <w:color w:val="000000"/>
                <w:sz w:val="12"/>
                <w:szCs w:val="12"/>
              </w:rPr>
              <w:t>1000 000</w:t>
            </w:r>
          </w:p>
        </w:tc>
        <w:tc>
          <w:tcPr>
            <w:tcW w:w="0" w:type="auto"/>
            <w:vAlign w:val="center"/>
          </w:tcPr>
          <w:p w:rsidR="003A3867" w:rsidRPr="003A3867" w:rsidRDefault="003A3867" w:rsidP="00BD1BA0">
            <w:pPr>
              <w:jc w:val="center"/>
              <w:rPr>
                <w:rFonts w:ascii="Arial" w:hAnsi="Arial" w:cs="Arial"/>
                <w:color w:val="000000"/>
                <w:sz w:val="12"/>
                <w:szCs w:val="12"/>
              </w:rPr>
            </w:pPr>
          </w:p>
        </w:tc>
        <w:tc>
          <w:tcPr>
            <w:tcW w:w="0" w:type="auto"/>
            <w:vAlign w:val="center"/>
          </w:tcPr>
          <w:p w:rsidR="003A3867" w:rsidRPr="003A3867" w:rsidRDefault="003A3867" w:rsidP="00BD1BA0">
            <w:pPr>
              <w:overflowPunct w:val="0"/>
              <w:autoSpaceDE w:val="0"/>
              <w:autoSpaceDN w:val="0"/>
              <w:adjustRightInd w:val="0"/>
              <w:jc w:val="center"/>
              <w:rPr>
                <w:rFonts w:ascii="Arial" w:hAnsi="Arial" w:cs="Arial"/>
                <w:color w:val="000000"/>
                <w:sz w:val="12"/>
                <w:szCs w:val="12"/>
              </w:rPr>
            </w:pPr>
            <w:r w:rsidRPr="003A3867">
              <w:rPr>
                <w:rFonts w:ascii="Arial" w:hAnsi="Arial" w:cs="Arial"/>
                <w:color w:val="000000"/>
                <w:sz w:val="12"/>
                <w:szCs w:val="12"/>
              </w:rPr>
              <w:t>1000 000</w:t>
            </w:r>
          </w:p>
        </w:tc>
        <w:tc>
          <w:tcPr>
            <w:tcW w:w="0" w:type="auto"/>
          </w:tcPr>
          <w:p w:rsidR="003A3867" w:rsidRPr="003A3867" w:rsidRDefault="003A3867" w:rsidP="00BD1BA0">
            <w:pPr>
              <w:rPr>
                <w:rFonts w:ascii="Arial" w:hAnsi="Arial" w:cs="Arial"/>
                <w:sz w:val="12"/>
                <w:szCs w:val="12"/>
              </w:rPr>
            </w:pPr>
          </w:p>
        </w:tc>
        <w:tc>
          <w:tcPr>
            <w:tcW w:w="0" w:type="auto"/>
            <w:vMerge/>
            <w:tcBorders>
              <w:top w:val="nil"/>
            </w:tcBorders>
          </w:tcPr>
          <w:p w:rsidR="003A3867" w:rsidRPr="003A3867" w:rsidRDefault="003A3867" w:rsidP="00BD1BA0">
            <w:pPr>
              <w:jc w:val="center"/>
              <w:rPr>
                <w:rFonts w:ascii="Arial" w:hAnsi="Arial" w:cs="Arial"/>
                <w:color w:val="000000"/>
                <w:sz w:val="12"/>
                <w:szCs w:val="12"/>
              </w:rPr>
            </w:pPr>
          </w:p>
        </w:tc>
      </w:tr>
      <w:tr w:rsidR="003A3867" w:rsidRPr="00945DB0" w:rsidTr="003A3867">
        <w:trPr>
          <w:trHeight w:val="20"/>
        </w:trPr>
        <w:tc>
          <w:tcPr>
            <w:tcW w:w="0" w:type="auto"/>
          </w:tcPr>
          <w:p w:rsidR="003A3867" w:rsidRPr="003A3867" w:rsidRDefault="003A3867" w:rsidP="00BD1BA0">
            <w:pPr>
              <w:overflowPunct w:val="0"/>
              <w:autoSpaceDE w:val="0"/>
              <w:autoSpaceDN w:val="0"/>
              <w:adjustRightInd w:val="0"/>
              <w:rPr>
                <w:rFonts w:ascii="Arial" w:hAnsi="Arial" w:cs="Arial"/>
                <w:color w:val="000000"/>
                <w:sz w:val="12"/>
                <w:szCs w:val="12"/>
              </w:rPr>
            </w:pPr>
          </w:p>
        </w:tc>
        <w:tc>
          <w:tcPr>
            <w:tcW w:w="0" w:type="auto"/>
          </w:tcPr>
          <w:p w:rsidR="003A3867" w:rsidRPr="003A3867" w:rsidRDefault="003A3867" w:rsidP="00BD1BA0">
            <w:pPr>
              <w:overflowPunct w:val="0"/>
              <w:autoSpaceDE w:val="0"/>
              <w:autoSpaceDN w:val="0"/>
              <w:adjustRightInd w:val="0"/>
              <w:jc w:val="both"/>
              <w:rPr>
                <w:rFonts w:ascii="Arial" w:hAnsi="Arial" w:cs="Arial"/>
                <w:color w:val="000000"/>
                <w:sz w:val="12"/>
                <w:szCs w:val="12"/>
              </w:rPr>
            </w:pPr>
            <w:r w:rsidRPr="003A3867">
              <w:rPr>
                <w:rFonts w:ascii="Arial" w:hAnsi="Arial" w:cs="Arial"/>
                <w:color w:val="000000"/>
                <w:sz w:val="12"/>
                <w:szCs w:val="12"/>
              </w:rPr>
              <w:t xml:space="preserve">Ремонт </w:t>
            </w:r>
            <w:r w:rsidRPr="003A3867">
              <w:rPr>
                <w:rFonts w:ascii="Arial" w:hAnsi="Arial" w:cs="Arial"/>
                <w:sz w:val="12"/>
                <w:szCs w:val="12"/>
              </w:rPr>
              <w:t>подъездного пути к дворовой территории многоквартирного дома № 50 по проспекту Комсомольский с автомобильной дороги ул. Белова</w:t>
            </w:r>
          </w:p>
        </w:tc>
        <w:tc>
          <w:tcPr>
            <w:tcW w:w="0" w:type="auto"/>
            <w:vAlign w:val="center"/>
          </w:tcPr>
          <w:p w:rsidR="003A3867" w:rsidRPr="003A3867" w:rsidRDefault="003A3867" w:rsidP="00BD1BA0">
            <w:pPr>
              <w:overflowPunct w:val="0"/>
              <w:autoSpaceDE w:val="0"/>
              <w:autoSpaceDN w:val="0"/>
              <w:adjustRightInd w:val="0"/>
              <w:jc w:val="center"/>
              <w:rPr>
                <w:rFonts w:ascii="Arial" w:hAnsi="Arial" w:cs="Arial"/>
                <w:color w:val="000000"/>
                <w:sz w:val="12"/>
                <w:szCs w:val="12"/>
              </w:rPr>
            </w:pPr>
            <w:r w:rsidRPr="003A3867">
              <w:rPr>
                <w:rFonts w:ascii="Arial" w:hAnsi="Arial" w:cs="Arial"/>
                <w:color w:val="000000"/>
                <w:sz w:val="12"/>
                <w:szCs w:val="12"/>
              </w:rPr>
              <w:t>1473 512</w:t>
            </w:r>
          </w:p>
        </w:tc>
        <w:tc>
          <w:tcPr>
            <w:tcW w:w="0" w:type="auto"/>
            <w:vAlign w:val="center"/>
          </w:tcPr>
          <w:p w:rsidR="003A3867" w:rsidRPr="003A3867" w:rsidRDefault="003A3867" w:rsidP="00BD1BA0">
            <w:pPr>
              <w:jc w:val="center"/>
              <w:rPr>
                <w:rFonts w:ascii="Arial" w:hAnsi="Arial" w:cs="Arial"/>
                <w:color w:val="000000"/>
                <w:sz w:val="12"/>
                <w:szCs w:val="12"/>
              </w:rPr>
            </w:pPr>
          </w:p>
        </w:tc>
        <w:tc>
          <w:tcPr>
            <w:tcW w:w="0" w:type="auto"/>
            <w:vAlign w:val="center"/>
          </w:tcPr>
          <w:p w:rsidR="003A3867" w:rsidRPr="003A3867" w:rsidRDefault="003A3867" w:rsidP="00BD1BA0">
            <w:pPr>
              <w:overflowPunct w:val="0"/>
              <w:autoSpaceDE w:val="0"/>
              <w:autoSpaceDN w:val="0"/>
              <w:adjustRightInd w:val="0"/>
              <w:jc w:val="center"/>
              <w:rPr>
                <w:rFonts w:ascii="Arial" w:hAnsi="Arial" w:cs="Arial"/>
                <w:color w:val="000000"/>
                <w:sz w:val="12"/>
                <w:szCs w:val="12"/>
              </w:rPr>
            </w:pPr>
            <w:r w:rsidRPr="003A3867">
              <w:rPr>
                <w:rFonts w:ascii="Arial" w:hAnsi="Arial" w:cs="Arial"/>
                <w:color w:val="000000"/>
                <w:sz w:val="12"/>
                <w:szCs w:val="12"/>
              </w:rPr>
              <w:t>1473 512</w:t>
            </w:r>
          </w:p>
        </w:tc>
        <w:tc>
          <w:tcPr>
            <w:tcW w:w="0" w:type="auto"/>
          </w:tcPr>
          <w:p w:rsidR="003A3867" w:rsidRPr="003A3867" w:rsidRDefault="003A3867" w:rsidP="00BD1BA0">
            <w:pPr>
              <w:rPr>
                <w:rFonts w:ascii="Arial" w:hAnsi="Arial" w:cs="Arial"/>
                <w:sz w:val="12"/>
                <w:szCs w:val="12"/>
              </w:rPr>
            </w:pPr>
          </w:p>
        </w:tc>
        <w:tc>
          <w:tcPr>
            <w:tcW w:w="0" w:type="auto"/>
            <w:vMerge/>
            <w:tcBorders>
              <w:top w:val="nil"/>
            </w:tcBorders>
          </w:tcPr>
          <w:p w:rsidR="003A3867" w:rsidRPr="003A3867" w:rsidRDefault="003A3867" w:rsidP="00BD1BA0">
            <w:pPr>
              <w:jc w:val="both"/>
              <w:rPr>
                <w:rFonts w:ascii="Arial" w:hAnsi="Arial" w:cs="Arial"/>
                <w:color w:val="000000"/>
                <w:sz w:val="12"/>
                <w:szCs w:val="12"/>
              </w:rPr>
            </w:pPr>
          </w:p>
        </w:tc>
      </w:tr>
      <w:tr w:rsidR="003A3867" w:rsidRPr="00945DB0" w:rsidTr="003A3867">
        <w:trPr>
          <w:trHeight w:val="20"/>
        </w:trPr>
        <w:tc>
          <w:tcPr>
            <w:tcW w:w="0" w:type="auto"/>
          </w:tcPr>
          <w:p w:rsidR="003A3867" w:rsidRPr="003A3867" w:rsidRDefault="003A3867" w:rsidP="00BD1BA0">
            <w:pPr>
              <w:overflowPunct w:val="0"/>
              <w:autoSpaceDE w:val="0"/>
              <w:autoSpaceDN w:val="0"/>
              <w:adjustRightInd w:val="0"/>
              <w:rPr>
                <w:rFonts w:ascii="Arial" w:hAnsi="Arial" w:cs="Arial"/>
                <w:color w:val="000000"/>
                <w:sz w:val="12"/>
                <w:szCs w:val="12"/>
              </w:rPr>
            </w:pPr>
          </w:p>
        </w:tc>
        <w:tc>
          <w:tcPr>
            <w:tcW w:w="0" w:type="auto"/>
          </w:tcPr>
          <w:p w:rsidR="003A3867" w:rsidRPr="003A3867" w:rsidRDefault="003A3867" w:rsidP="00BD1BA0">
            <w:pPr>
              <w:overflowPunct w:val="0"/>
              <w:autoSpaceDE w:val="0"/>
              <w:autoSpaceDN w:val="0"/>
              <w:adjustRightInd w:val="0"/>
              <w:jc w:val="both"/>
              <w:rPr>
                <w:rFonts w:ascii="Arial" w:hAnsi="Arial" w:cs="Arial"/>
                <w:color w:val="000000"/>
                <w:sz w:val="12"/>
                <w:szCs w:val="12"/>
              </w:rPr>
            </w:pPr>
            <w:r w:rsidRPr="003A3867">
              <w:rPr>
                <w:rFonts w:ascii="Arial" w:hAnsi="Arial" w:cs="Arial"/>
                <w:color w:val="000000"/>
                <w:sz w:val="12"/>
                <w:szCs w:val="12"/>
              </w:rPr>
              <w:t>Прочие мероприятия (проведение гос.экспертизы, заключения договоров/контрактов )</w:t>
            </w:r>
          </w:p>
        </w:tc>
        <w:tc>
          <w:tcPr>
            <w:tcW w:w="0" w:type="auto"/>
            <w:vAlign w:val="center"/>
          </w:tcPr>
          <w:p w:rsidR="003A3867" w:rsidRPr="003A3867" w:rsidRDefault="003A3867" w:rsidP="00BD1BA0">
            <w:pPr>
              <w:overflowPunct w:val="0"/>
              <w:autoSpaceDE w:val="0"/>
              <w:autoSpaceDN w:val="0"/>
              <w:adjustRightInd w:val="0"/>
              <w:jc w:val="center"/>
              <w:rPr>
                <w:rFonts w:ascii="Arial" w:hAnsi="Arial" w:cs="Arial"/>
                <w:color w:val="000000"/>
                <w:sz w:val="12"/>
                <w:szCs w:val="12"/>
              </w:rPr>
            </w:pPr>
            <w:r w:rsidRPr="003A3867">
              <w:rPr>
                <w:rFonts w:ascii="Arial" w:hAnsi="Arial" w:cs="Arial"/>
                <w:color w:val="000000"/>
                <w:sz w:val="12"/>
                <w:szCs w:val="12"/>
              </w:rPr>
              <w:t>2 846 191,87</w:t>
            </w:r>
          </w:p>
        </w:tc>
        <w:tc>
          <w:tcPr>
            <w:tcW w:w="0" w:type="auto"/>
            <w:vAlign w:val="center"/>
          </w:tcPr>
          <w:p w:rsidR="003A3867" w:rsidRPr="003A3867" w:rsidRDefault="003A3867" w:rsidP="00BD1BA0">
            <w:pPr>
              <w:jc w:val="center"/>
              <w:rPr>
                <w:rFonts w:ascii="Arial" w:hAnsi="Arial" w:cs="Arial"/>
                <w:color w:val="000000"/>
                <w:sz w:val="12"/>
                <w:szCs w:val="12"/>
              </w:rPr>
            </w:pPr>
          </w:p>
        </w:tc>
        <w:tc>
          <w:tcPr>
            <w:tcW w:w="0" w:type="auto"/>
            <w:vAlign w:val="center"/>
          </w:tcPr>
          <w:p w:rsidR="003A3867" w:rsidRPr="003A3867" w:rsidRDefault="003A3867" w:rsidP="00BD1BA0">
            <w:pPr>
              <w:overflowPunct w:val="0"/>
              <w:autoSpaceDE w:val="0"/>
              <w:autoSpaceDN w:val="0"/>
              <w:adjustRightInd w:val="0"/>
              <w:jc w:val="center"/>
              <w:rPr>
                <w:rFonts w:ascii="Arial" w:hAnsi="Arial" w:cs="Arial"/>
                <w:color w:val="000000"/>
                <w:sz w:val="12"/>
                <w:szCs w:val="12"/>
              </w:rPr>
            </w:pPr>
            <w:r w:rsidRPr="003A3867">
              <w:rPr>
                <w:rFonts w:ascii="Arial" w:hAnsi="Arial" w:cs="Arial"/>
                <w:color w:val="000000"/>
                <w:sz w:val="12"/>
                <w:szCs w:val="12"/>
              </w:rPr>
              <w:t>2 846 191,87</w:t>
            </w:r>
          </w:p>
        </w:tc>
        <w:tc>
          <w:tcPr>
            <w:tcW w:w="0" w:type="auto"/>
          </w:tcPr>
          <w:p w:rsidR="003A3867" w:rsidRPr="003A3867" w:rsidRDefault="003A3867" w:rsidP="00BD1BA0">
            <w:pPr>
              <w:rPr>
                <w:rFonts w:ascii="Arial" w:hAnsi="Arial" w:cs="Arial"/>
                <w:sz w:val="12"/>
                <w:szCs w:val="12"/>
              </w:rPr>
            </w:pPr>
          </w:p>
        </w:tc>
        <w:tc>
          <w:tcPr>
            <w:tcW w:w="0" w:type="auto"/>
            <w:vMerge w:val="restart"/>
            <w:tcBorders>
              <w:top w:val="nil"/>
            </w:tcBorders>
          </w:tcPr>
          <w:p w:rsidR="003A3867" w:rsidRPr="003A3867" w:rsidRDefault="003A3867" w:rsidP="00BD1BA0">
            <w:pPr>
              <w:jc w:val="both"/>
              <w:rPr>
                <w:rFonts w:ascii="Arial" w:hAnsi="Arial" w:cs="Arial"/>
                <w:color w:val="000000"/>
                <w:sz w:val="12"/>
                <w:szCs w:val="12"/>
              </w:rPr>
            </w:pPr>
          </w:p>
        </w:tc>
      </w:tr>
      <w:tr w:rsidR="003A3867" w:rsidRPr="00945DB0" w:rsidTr="003A3867">
        <w:trPr>
          <w:trHeight w:val="20"/>
        </w:trPr>
        <w:tc>
          <w:tcPr>
            <w:tcW w:w="0" w:type="auto"/>
            <w:gridSpan w:val="2"/>
          </w:tcPr>
          <w:p w:rsidR="003A3867" w:rsidRPr="003A3867" w:rsidRDefault="003A3867" w:rsidP="00BD1BA0">
            <w:pPr>
              <w:overflowPunct w:val="0"/>
              <w:autoSpaceDE w:val="0"/>
              <w:autoSpaceDN w:val="0"/>
              <w:adjustRightInd w:val="0"/>
              <w:rPr>
                <w:rFonts w:ascii="Arial" w:hAnsi="Arial" w:cs="Arial"/>
                <w:color w:val="000000"/>
                <w:sz w:val="12"/>
                <w:szCs w:val="12"/>
              </w:rPr>
            </w:pPr>
            <w:r w:rsidRPr="003A3867">
              <w:rPr>
                <w:rFonts w:ascii="Arial" w:hAnsi="Arial" w:cs="Arial"/>
                <w:color w:val="000000"/>
                <w:sz w:val="12"/>
                <w:szCs w:val="12"/>
              </w:rPr>
              <w:t>Итого:</w:t>
            </w:r>
          </w:p>
        </w:tc>
        <w:tc>
          <w:tcPr>
            <w:tcW w:w="0" w:type="auto"/>
          </w:tcPr>
          <w:p w:rsidR="003A3867" w:rsidRPr="003A3867" w:rsidRDefault="003A3867" w:rsidP="00BD1BA0">
            <w:pPr>
              <w:overflowPunct w:val="0"/>
              <w:autoSpaceDE w:val="0"/>
              <w:autoSpaceDN w:val="0"/>
              <w:adjustRightInd w:val="0"/>
              <w:jc w:val="center"/>
              <w:rPr>
                <w:rFonts w:ascii="Arial" w:hAnsi="Arial" w:cs="Arial"/>
                <w:b/>
                <w:color w:val="000000"/>
                <w:sz w:val="12"/>
                <w:szCs w:val="12"/>
              </w:rPr>
            </w:pPr>
            <w:r w:rsidRPr="003A3867">
              <w:rPr>
                <w:rFonts w:ascii="Arial" w:hAnsi="Arial" w:cs="Arial"/>
                <w:b/>
                <w:color w:val="000000"/>
                <w:sz w:val="12"/>
                <w:szCs w:val="12"/>
              </w:rPr>
              <w:t>6 377 799,67</w:t>
            </w:r>
          </w:p>
        </w:tc>
        <w:tc>
          <w:tcPr>
            <w:tcW w:w="0" w:type="auto"/>
          </w:tcPr>
          <w:p w:rsidR="003A3867" w:rsidRPr="003A3867" w:rsidRDefault="003A3867" w:rsidP="00BD1BA0">
            <w:pPr>
              <w:jc w:val="center"/>
              <w:rPr>
                <w:rFonts w:ascii="Arial" w:hAnsi="Arial" w:cs="Arial"/>
                <w:b/>
                <w:color w:val="000000"/>
                <w:sz w:val="12"/>
                <w:szCs w:val="12"/>
              </w:rPr>
            </w:pPr>
            <w:r w:rsidRPr="003A3867">
              <w:rPr>
                <w:rFonts w:ascii="Arial" w:hAnsi="Arial" w:cs="Arial"/>
                <w:b/>
                <w:color w:val="000000"/>
                <w:sz w:val="12"/>
                <w:szCs w:val="12"/>
              </w:rPr>
              <w:t>50 000 000,00</w:t>
            </w:r>
          </w:p>
        </w:tc>
        <w:tc>
          <w:tcPr>
            <w:tcW w:w="0" w:type="auto"/>
          </w:tcPr>
          <w:p w:rsidR="003A3867" w:rsidRPr="003A3867" w:rsidRDefault="003A3867" w:rsidP="00BD1BA0">
            <w:pPr>
              <w:jc w:val="center"/>
              <w:rPr>
                <w:rFonts w:ascii="Arial" w:hAnsi="Arial" w:cs="Arial"/>
                <w:b/>
                <w:sz w:val="12"/>
                <w:szCs w:val="12"/>
              </w:rPr>
            </w:pPr>
            <w:r w:rsidRPr="003A3867">
              <w:rPr>
                <w:rFonts w:ascii="Arial" w:hAnsi="Arial" w:cs="Arial"/>
                <w:b/>
                <w:sz w:val="12"/>
                <w:szCs w:val="12"/>
              </w:rPr>
              <w:t>56 377 799,67</w:t>
            </w:r>
          </w:p>
        </w:tc>
        <w:tc>
          <w:tcPr>
            <w:tcW w:w="0" w:type="auto"/>
          </w:tcPr>
          <w:p w:rsidR="003A3867" w:rsidRPr="003A3867" w:rsidRDefault="003A3867" w:rsidP="00BD1BA0">
            <w:pPr>
              <w:rPr>
                <w:rFonts w:ascii="Arial" w:hAnsi="Arial" w:cs="Arial"/>
                <w:sz w:val="12"/>
                <w:szCs w:val="12"/>
              </w:rPr>
            </w:pPr>
          </w:p>
        </w:tc>
        <w:tc>
          <w:tcPr>
            <w:tcW w:w="0" w:type="auto"/>
            <w:vMerge/>
          </w:tcPr>
          <w:p w:rsidR="003A3867" w:rsidRPr="003A3867" w:rsidRDefault="003A3867" w:rsidP="00BD1BA0">
            <w:pPr>
              <w:jc w:val="both"/>
              <w:rPr>
                <w:rFonts w:ascii="Arial" w:hAnsi="Arial" w:cs="Arial"/>
                <w:color w:val="000000"/>
                <w:sz w:val="12"/>
                <w:szCs w:val="12"/>
              </w:rPr>
            </w:pPr>
          </w:p>
        </w:tc>
      </w:tr>
      <w:tr w:rsidR="003A3867" w:rsidRPr="00945DB0" w:rsidTr="003A3867">
        <w:trPr>
          <w:trHeight w:val="20"/>
        </w:trPr>
        <w:tc>
          <w:tcPr>
            <w:tcW w:w="0" w:type="auto"/>
            <w:gridSpan w:val="2"/>
          </w:tcPr>
          <w:p w:rsidR="003A3867" w:rsidRPr="003A3867" w:rsidRDefault="003A3867" w:rsidP="00BD1BA0">
            <w:pPr>
              <w:overflowPunct w:val="0"/>
              <w:autoSpaceDE w:val="0"/>
              <w:autoSpaceDN w:val="0"/>
              <w:adjustRightInd w:val="0"/>
              <w:rPr>
                <w:rFonts w:ascii="Arial" w:hAnsi="Arial" w:cs="Arial"/>
                <w:color w:val="000000"/>
                <w:sz w:val="12"/>
                <w:szCs w:val="12"/>
              </w:rPr>
            </w:pPr>
            <w:r w:rsidRPr="003A3867">
              <w:rPr>
                <w:rFonts w:ascii="Arial" w:hAnsi="Arial" w:cs="Arial"/>
                <w:color w:val="000000"/>
                <w:sz w:val="12"/>
                <w:szCs w:val="12"/>
              </w:rPr>
              <w:t xml:space="preserve">Всего на ремонт автомобильных дорог </w:t>
            </w:r>
          </w:p>
        </w:tc>
        <w:tc>
          <w:tcPr>
            <w:tcW w:w="0" w:type="auto"/>
          </w:tcPr>
          <w:p w:rsidR="003A3867" w:rsidRPr="003A3867" w:rsidRDefault="003A3867" w:rsidP="00BD1BA0">
            <w:pPr>
              <w:overflowPunct w:val="0"/>
              <w:autoSpaceDE w:val="0"/>
              <w:autoSpaceDN w:val="0"/>
              <w:adjustRightInd w:val="0"/>
              <w:jc w:val="center"/>
              <w:rPr>
                <w:rFonts w:ascii="Arial" w:hAnsi="Arial" w:cs="Arial"/>
                <w:b/>
                <w:color w:val="000000"/>
                <w:sz w:val="12"/>
                <w:szCs w:val="12"/>
              </w:rPr>
            </w:pPr>
            <w:r w:rsidRPr="003A3867">
              <w:rPr>
                <w:rFonts w:ascii="Arial" w:hAnsi="Arial" w:cs="Arial"/>
                <w:b/>
                <w:color w:val="000000"/>
                <w:sz w:val="12"/>
                <w:szCs w:val="12"/>
              </w:rPr>
              <w:t>6 764 323,67</w:t>
            </w:r>
          </w:p>
        </w:tc>
        <w:tc>
          <w:tcPr>
            <w:tcW w:w="0" w:type="auto"/>
          </w:tcPr>
          <w:p w:rsidR="003A3867" w:rsidRPr="003A3867" w:rsidRDefault="003A3867" w:rsidP="00BD1BA0">
            <w:pPr>
              <w:jc w:val="center"/>
              <w:rPr>
                <w:rFonts w:ascii="Arial" w:hAnsi="Arial" w:cs="Arial"/>
                <w:b/>
                <w:color w:val="000000"/>
                <w:sz w:val="12"/>
                <w:szCs w:val="12"/>
              </w:rPr>
            </w:pPr>
            <w:r w:rsidRPr="003A3867">
              <w:rPr>
                <w:rFonts w:ascii="Arial" w:hAnsi="Arial" w:cs="Arial"/>
                <w:b/>
                <w:color w:val="000000"/>
                <w:sz w:val="12"/>
                <w:szCs w:val="12"/>
              </w:rPr>
              <w:t>56 402 000,00</w:t>
            </w:r>
          </w:p>
        </w:tc>
        <w:tc>
          <w:tcPr>
            <w:tcW w:w="0" w:type="auto"/>
          </w:tcPr>
          <w:p w:rsidR="003A3867" w:rsidRPr="003A3867" w:rsidRDefault="003A3867" w:rsidP="00BD1BA0">
            <w:pPr>
              <w:jc w:val="center"/>
              <w:rPr>
                <w:rFonts w:ascii="Arial" w:hAnsi="Arial" w:cs="Arial"/>
                <w:b/>
                <w:sz w:val="12"/>
                <w:szCs w:val="12"/>
              </w:rPr>
            </w:pPr>
            <w:r w:rsidRPr="003A3867">
              <w:rPr>
                <w:rFonts w:ascii="Arial" w:hAnsi="Arial" w:cs="Arial"/>
                <w:b/>
                <w:sz w:val="12"/>
                <w:szCs w:val="12"/>
              </w:rPr>
              <w:t>63 166 323,67</w:t>
            </w:r>
          </w:p>
        </w:tc>
        <w:tc>
          <w:tcPr>
            <w:tcW w:w="0" w:type="auto"/>
          </w:tcPr>
          <w:p w:rsidR="003A3867" w:rsidRPr="003A3867" w:rsidRDefault="003A3867" w:rsidP="00BD1BA0">
            <w:pPr>
              <w:rPr>
                <w:rFonts w:ascii="Arial" w:hAnsi="Arial" w:cs="Arial"/>
                <w:sz w:val="12"/>
                <w:szCs w:val="12"/>
              </w:rPr>
            </w:pPr>
          </w:p>
        </w:tc>
        <w:tc>
          <w:tcPr>
            <w:tcW w:w="0" w:type="auto"/>
            <w:vMerge/>
          </w:tcPr>
          <w:p w:rsidR="003A3867" w:rsidRPr="003A3867" w:rsidRDefault="003A3867" w:rsidP="00BD1BA0">
            <w:pPr>
              <w:jc w:val="both"/>
              <w:rPr>
                <w:rFonts w:ascii="Arial" w:hAnsi="Arial" w:cs="Arial"/>
                <w:color w:val="000000"/>
                <w:sz w:val="12"/>
                <w:szCs w:val="12"/>
              </w:rPr>
            </w:pPr>
          </w:p>
        </w:tc>
      </w:tr>
      <w:tr w:rsidR="003A3867" w:rsidRPr="003A3867" w:rsidTr="003A3867">
        <w:trPr>
          <w:gridAfter w:val="5"/>
          <w:trHeight w:val="20"/>
        </w:trPr>
        <w:tc>
          <w:tcPr>
            <w:tcW w:w="0" w:type="auto"/>
          </w:tcPr>
          <w:p w:rsidR="003A3867" w:rsidRPr="003A3867" w:rsidRDefault="003A3867" w:rsidP="00BD1BA0">
            <w:pPr>
              <w:overflowPunct w:val="0"/>
              <w:autoSpaceDE w:val="0"/>
              <w:autoSpaceDN w:val="0"/>
              <w:adjustRightInd w:val="0"/>
              <w:rPr>
                <w:rFonts w:ascii="Arial" w:hAnsi="Arial" w:cs="Arial"/>
                <w:color w:val="000000"/>
                <w:sz w:val="12"/>
                <w:szCs w:val="12"/>
              </w:rPr>
            </w:pPr>
          </w:p>
        </w:tc>
        <w:tc>
          <w:tcPr>
            <w:tcW w:w="0" w:type="auto"/>
          </w:tcPr>
          <w:p w:rsidR="003A3867" w:rsidRPr="003A3867" w:rsidRDefault="003A3867" w:rsidP="00BD1BA0">
            <w:pPr>
              <w:jc w:val="both"/>
              <w:rPr>
                <w:rFonts w:ascii="Arial" w:hAnsi="Arial" w:cs="Arial"/>
                <w:color w:val="000000"/>
                <w:sz w:val="12"/>
                <w:szCs w:val="12"/>
              </w:rPr>
            </w:pPr>
          </w:p>
        </w:tc>
      </w:tr>
      <w:tr w:rsidR="003A3867" w:rsidRPr="00945DB0" w:rsidTr="003A3867">
        <w:trPr>
          <w:trHeight w:val="20"/>
        </w:trPr>
        <w:tc>
          <w:tcPr>
            <w:tcW w:w="0" w:type="auto"/>
          </w:tcPr>
          <w:p w:rsidR="003A3867" w:rsidRPr="003A3867" w:rsidRDefault="003A3867" w:rsidP="00BD1BA0">
            <w:pPr>
              <w:overflowPunct w:val="0"/>
              <w:autoSpaceDE w:val="0"/>
              <w:autoSpaceDN w:val="0"/>
              <w:adjustRightInd w:val="0"/>
              <w:rPr>
                <w:rFonts w:ascii="Arial" w:hAnsi="Arial" w:cs="Arial"/>
                <w:color w:val="000000"/>
                <w:sz w:val="12"/>
                <w:szCs w:val="12"/>
              </w:rPr>
            </w:pPr>
          </w:p>
        </w:tc>
        <w:tc>
          <w:tcPr>
            <w:tcW w:w="0" w:type="auto"/>
          </w:tcPr>
          <w:p w:rsidR="003A3867" w:rsidRPr="003A3867" w:rsidRDefault="003A3867" w:rsidP="00BD1BA0">
            <w:pPr>
              <w:autoSpaceDN w:val="0"/>
              <w:jc w:val="both"/>
              <w:rPr>
                <w:rFonts w:ascii="Arial" w:hAnsi="Arial" w:cs="Arial"/>
                <w:sz w:val="12"/>
                <w:szCs w:val="12"/>
              </w:rPr>
            </w:pPr>
            <w:r w:rsidRPr="003A3867">
              <w:rPr>
                <w:rFonts w:ascii="Arial" w:hAnsi="Arial" w:cs="Arial"/>
                <w:sz w:val="12"/>
                <w:szCs w:val="12"/>
              </w:rPr>
              <w:t>Строительство ул.А.Маресьева (1 этап), в том</w:t>
            </w:r>
            <w:r w:rsidRPr="003A3867">
              <w:rPr>
                <w:rFonts w:ascii="Arial" w:hAnsi="Arial" w:cs="Arial"/>
                <w:color w:val="000000"/>
                <w:sz w:val="12"/>
                <w:szCs w:val="12"/>
              </w:rPr>
              <w:t xml:space="preserve"> </w:t>
            </w:r>
            <w:r w:rsidRPr="003A3867">
              <w:rPr>
                <w:rFonts w:ascii="Arial" w:hAnsi="Arial" w:cs="Arial"/>
                <w:sz w:val="12"/>
                <w:szCs w:val="12"/>
              </w:rPr>
              <w:t xml:space="preserve"> числе</w:t>
            </w:r>
            <w:r w:rsidRPr="003A3867">
              <w:rPr>
                <w:rFonts w:ascii="Arial" w:hAnsi="Arial" w:cs="Arial"/>
                <w:color w:val="000000"/>
                <w:sz w:val="12"/>
                <w:szCs w:val="12"/>
              </w:rPr>
              <w:t xml:space="preserve"> строительный контроль (2,14%)</w:t>
            </w:r>
            <w:r w:rsidRPr="003A3867">
              <w:rPr>
                <w:rFonts w:ascii="Arial" w:hAnsi="Arial" w:cs="Arial"/>
                <w:sz w:val="12"/>
                <w:szCs w:val="12"/>
              </w:rPr>
              <w:t xml:space="preserve"> </w:t>
            </w:r>
          </w:p>
        </w:tc>
        <w:tc>
          <w:tcPr>
            <w:tcW w:w="0" w:type="auto"/>
          </w:tcPr>
          <w:p w:rsidR="003A3867" w:rsidRPr="003A3867" w:rsidRDefault="003A3867" w:rsidP="00BD1BA0">
            <w:pPr>
              <w:autoSpaceDN w:val="0"/>
              <w:jc w:val="center"/>
              <w:rPr>
                <w:rFonts w:ascii="Arial" w:hAnsi="Arial" w:cs="Arial"/>
                <w:color w:val="000000"/>
                <w:sz w:val="12"/>
                <w:szCs w:val="12"/>
                <w:shd w:val="clear" w:color="auto" w:fill="FFFFFF"/>
              </w:rPr>
            </w:pPr>
            <w:r w:rsidRPr="003A3867">
              <w:rPr>
                <w:rFonts w:ascii="Arial" w:hAnsi="Arial" w:cs="Arial"/>
                <w:color w:val="000000"/>
                <w:sz w:val="12"/>
                <w:szCs w:val="12"/>
                <w:shd w:val="clear" w:color="auto" w:fill="FFFFFF"/>
              </w:rPr>
              <w:t>540 242,05</w:t>
            </w:r>
          </w:p>
          <w:p w:rsidR="003A3867" w:rsidRPr="003A3867" w:rsidRDefault="003A3867" w:rsidP="00BD1BA0">
            <w:pPr>
              <w:autoSpaceDN w:val="0"/>
              <w:jc w:val="center"/>
              <w:rPr>
                <w:rFonts w:ascii="Arial" w:hAnsi="Arial" w:cs="Arial"/>
                <w:color w:val="000000"/>
                <w:sz w:val="12"/>
                <w:szCs w:val="12"/>
                <w:shd w:val="clear" w:color="auto" w:fill="FFFFFF"/>
              </w:rPr>
            </w:pPr>
          </w:p>
        </w:tc>
        <w:tc>
          <w:tcPr>
            <w:tcW w:w="0" w:type="auto"/>
          </w:tcPr>
          <w:p w:rsidR="003A3867" w:rsidRPr="003A3867" w:rsidRDefault="003A3867" w:rsidP="00BD1BA0">
            <w:pPr>
              <w:jc w:val="center"/>
              <w:rPr>
                <w:rFonts w:ascii="Arial" w:hAnsi="Arial" w:cs="Arial"/>
                <w:color w:val="000000"/>
                <w:sz w:val="12"/>
                <w:szCs w:val="12"/>
              </w:rPr>
            </w:pPr>
            <w:r w:rsidRPr="003A3867">
              <w:rPr>
                <w:rFonts w:ascii="Arial" w:hAnsi="Arial" w:cs="Arial"/>
                <w:color w:val="000000"/>
                <w:sz w:val="12"/>
                <w:szCs w:val="12"/>
              </w:rPr>
              <w:t>9 663 136,47</w:t>
            </w:r>
          </w:p>
        </w:tc>
        <w:tc>
          <w:tcPr>
            <w:tcW w:w="0" w:type="auto"/>
          </w:tcPr>
          <w:p w:rsidR="003A3867" w:rsidRPr="003A3867" w:rsidRDefault="003A3867" w:rsidP="00BD1BA0">
            <w:pPr>
              <w:autoSpaceDN w:val="0"/>
              <w:jc w:val="center"/>
              <w:rPr>
                <w:rFonts w:ascii="Arial" w:hAnsi="Arial" w:cs="Arial"/>
                <w:color w:val="000000"/>
                <w:sz w:val="12"/>
                <w:szCs w:val="12"/>
                <w:shd w:val="clear" w:color="auto" w:fill="FFFFFF"/>
              </w:rPr>
            </w:pPr>
            <w:r w:rsidRPr="003A3867">
              <w:rPr>
                <w:rFonts w:ascii="Arial" w:hAnsi="Arial" w:cs="Arial"/>
                <w:color w:val="000000"/>
                <w:sz w:val="12"/>
                <w:szCs w:val="12"/>
                <w:shd w:val="clear" w:color="auto" w:fill="FFFFFF"/>
              </w:rPr>
              <w:t>540 242,05</w:t>
            </w:r>
          </w:p>
          <w:p w:rsidR="003A3867" w:rsidRPr="003A3867" w:rsidRDefault="003A3867" w:rsidP="00BD1BA0">
            <w:pPr>
              <w:jc w:val="center"/>
              <w:rPr>
                <w:rFonts w:ascii="Arial" w:hAnsi="Arial" w:cs="Arial"/>
                <w:sz w:val="12"/>
                <w:szCs w:val="12"/>
              </w:rPr>
            </w:pPr>
          </w:p>
        </w:tc>
        <w:tc>
          <w:tcPr>
            <w:tcW w:w="0" w:type="auto"/>
          </w:tcPr>
          <w:p w:rsidR="003A3867" w:rsidRPr="003A3867" w:rsidRDefault="003A3867" w:rsidP="00BD1BA0">
            <w:pPr>
              <w:rPr>
                <w:rFonts w:ascii="Arial" w:hAnsi="Arial" w:cs="Arial"/>
                <w:sz w:val="12"/>
                <w:szCs w:val="12"/>
              </w:rPr>
            </w:pPr>
          </w:p>
        </w:tc>
        <w:tc>
          <w:tcPr>
            <w:tcW w:w="0" w:type="auto"/>
          </w:tcPr>
          <w:p w:rsidR="003A3867" w:rsidRPr="003A3867" w:rsidRDefault="003A3867" w:rsidP="00BD1BA0">
            <w:pPr>
              <w:jc w:val="both"/>
              <w:rPr>
                <w:rFonts w:ascii="Arial" w:hAnsi="Arial" w:cs="Arial"/>
                <w:color w:val="000000"/>
                <w:sz w:val="12"/>
                <w:szCs w:val="12"/>
              </w:rPr>
            </w:pPr>
          </w:p>
        </w:tc>
      </w:tr>
      <w:tr w:rsidR="003A3867" w:rsidRPr="00945DB0" w:rsidTr="003A3867">
        <w:trPr>
          <w:trHeight w:val="20"/>
        </w:trPr>
        <w:tc>
          <w:tcPr>
            <w:tcW w:w="0" w:type="auto"/>
          </w:tcPr>
          <w:p w:rsidR="003A3867" w:rsidRPr="003A3867" w:rsidRDefault="003A3867" w:rsidP="00BD1BA0">
            <w:pPr>
              <w:overflowPunct w:val="0"/>
              <w:autoSpaceDE w:val="0"/>
              <w:autoSpaceDN w:val="0"/>
              <w:adjustRightInd w:val="0"/>
              <w:rPr>
                <w:rFonts w:ascii="Arial" w:hAnsi="Arial" w:cs="Arial"/>
                <w:color w:val="000000"/>
                <w:sz w:val="12"/>
                <w:szCs w:val="12"/>
              </w:rPr>
            </w:pPr>
          </w:p>
        </w:tc>
        <w:tc>
          <w:tcPr>
            <w:tcW w:w="0" w:type="auto"/>
          </w:tcPr>
          <w:p w:rsidR="003A3867" w:rsidRPr="003A3867" w:rsidRDefault="003A3867" w:rsidP="00BD1BA0">
            <w:pPr>
              <w:autoSpaceDN w:val="0"/>
              <w:jc w:val="both"/>
              <w:rPr>
                <w:rFonts w:ascii="Arial" w:hAnsi="Arial" w:cs="Arial"/>
                <w:sz w:val="12"/>
                <w:szCs w:val="12"/>
              </w:rPr>
            </w:pPr>
            <w:r w:rsidRPr="003A3867">
              <w:rPr>
                <w:rFonts w:ascii="Arial" w:hAnsi="Arial" w:cs="Arial"/>
                <w:sz w:val="12"/>
                <w:szCs w:val="12"/>
              </w:rPr>
              <w:t>Строительство ул. Мелиораторов</w:t>
            </w:r>
          </w:p>
        </w:tc>
        <w:tc>
          <w:tcPr>
            <w:tcW w:w="0" w:type="auto"/>
          </w:tcPr>
          <w:p w:rsidR="003A3867" w:rsidRPr="003A3867" w:rsidRDefault="003A3867" w:rsidP="00BD1BA0">
            <w:pPr>
              <w:autoSpaceDN w:val="0"/>
              <w:jc w:val="center"/>
              <w:rPr>
                <w:rFonts w:ascii="Arial" w:hAnsi="Arial" w:cs="Arial"/>
                <w:color w:val="000000"/>
                <w:sz w:val="12"/>
                <w:szCs w:val="12"/>
                <w:shd w:val="clear" w:color="auto" w:fill="FFFFFF"/>
              </w:rPr>
            </w:pPr>
            <w:r w:rsidRPr="003A3867">
              <w:rPr>
                <w:rFonts w:ascii="Arial" w:hAnsi="Arial" w:cs="Arial"/>
                <w:color w:val="000000"/>
                <w:sz w:val="12"/>
                <w:szCs w:val="12"/>
                <w:shd w:val="clear" w:color="auto" w:fill="FFFFFF"/>
              </w:rPr>
              <w:t>1 000 000</w:t>
            </w:r>
          </w:p>
          <w:p w:rsidR="003A3867" w:rsidRPr="003A3867" w:rsidRDefault="003A3867" w:rsidP="00BD1BA0">
            <w:pPr>
              <w:autoSpaceDN w:val="0"/>
              <w:jc w:val="center"/>
              <w:rPr>
                <w:rFonts w:ascii="Arial" w:hAnsi="Arial" w:cs="Arial"/>
                <w:color w:val="000000"/>
                <w:sz w:val="12"/>
                <w:szCs w:val="12"/>
                <w:shd w:val="clear" w:color="auto" w:fill="FFFFFF"/>
              </w:rPr>
            </w:pPr>
          </w:p>
        </w:tc>
        <w:tc>
          <w:tcPr>
            <w:tcW w:w="0" w:type="auto"/>
          </w:tcPr>
          <w:p w:rsidR="003A3867" w:rsidRPr="003A3867" w:rsidRDefault="003A3867" w:rsidP="00BD1BA0">
            <w:pPr>
              <w:jc w:val="center"/>
              <w:rPr>
                <w:rFonts w:ascii="Arial" w:hAnsi="Arial" w:cs="Arial"/>
                <w:color w:val="000000"/>
                <w:sz w:val="12"/>
                <w:szCs w:val="12"/>
              </w:rPr>
            </w:pPr>
            <w:r w:rsidRPr="003A3867">
              <w:rPr>
                <w:rFonts w:ascii="Arial" w:hAnsi="Arial" w:cs="Arial"/>
                <w:color w:val="000000"/>
                <w:sz w:val="12"/>
                <w:szCs w:val="12"/>
              </w:rPr>
              <w:t>0,00</w:t>
            </w:r>
          </w:p>
        </w:tc>
        <w:tc>
          <w:tcPr>
            <w:tcW w:w="0" w:type="auto"/>
          </w:tcPr>
          <w:p w:rsidR="003A3867" w:rsidRPr="003A3867" w:rsidRDefault="003A3867" w:rsidP="00BD1BA0">
            <w:pPr>
              <w:autoSpaceDN w:val="0"/>
              <w:jc w:val="center"/>
              <w:rPr>
                <w:rFonts w:ascii="Arial" w:hAnsi="Arial" w:cs="Arial"/>
                <w:color w:val="000000"/>
                <w:sz w:val="12"/>
                <w:szCs w:val="12"/>
                <w:shd w:val="clear" w:color="auto" w:fill="FFFFFF"/>
              </w:rPr>
            </w:pPr>
            <w:r w:rsidRPr="003A3867">
              <w:rPr>
                <w:rFonts w:ascii="Arial" w:hAnsi="Arial" w:cs="Arial"/>
                <w:color w:val="000000"/>
                <w:sz w:val="12"/>
                <w:szCs w:val="12"/>
                <w:shd w:val="clear" w:color="auto" w:fill="FFFFFF"/>
              </w:rPr>
              <w:t>1 000 000</w:t>
            </w:r>
          </w:p>
          <w:p w:rsidR="003A3867" w:rsidRPr="003A3867" w:rsidRDefault="003A3867" w:rsidP="00BD1BA0">
            <w:pPr>
              <w:jc w:val="center"/>
              <w:rPr>
                <w:rFonts w:ascii="Arial" w:hAnsi="Arial" w:cs="Arial"/>
                <w:sz w:val="12"/>
                <w:szCs w:val="12"/>
              </w:rPr>
            </w:pPr>
          </w:p>
        </w:tc>
        <w:tc>
          <w:tcPr>
            <w:tcW w:w="0" w:type="auto"/>
          </w:tcPr>
          <w:p w:rsidR="003A3867" w:rsidRPr="003A3867" w:rsidRDefault="003A3867" w:rsidP="00BD1BA0">
            <w:pPr>
              <w:rPr>
                <w:rFonts w:ascii="Arial" w:hAnsi="Arial" w:cs="Arial"/>
                <w:sz w:val="12"/>
                <w:szCs w:val="12"/>
              </w:rPr>
            </w:pPr>
          </w:p>
        </w:tc>
        <w:tc>
          <w:tcPr>
            <w:tcW w:w="0" w:type="auto"/>
          </w:tcPr>
          <w:p w:rsidR="003A3867" w:rsidRPr="003A3867" w:rsidRDefault="003A3867" w:rsidP="00BD1BA0">
            <w:pPr>
              <w:jc w:val="both"/>
              <w:rPr>
                <w:rFonts w:ascii="Arial" w:hAnsi="Arial" w:cs="Arial"/>
                <w:color w:val="000000"/>
                <w:sz w:val="12"/>
                <w:szCs w:val="12"/>
              </w:rPr>
            </w:pPr>
          </w:p>
        </w:tc>
      </w:tr>
      <w:tr w:rsidR="003A3867" w:rsidRPr="00945DB0" w:rsidTr="003A3867">
        <w:trPr>
          <w:trHeight w:val="20"/>
        </w:trPr>
        <w:tc>
          <w:tcPr>
            <w:tcW w:w="0" w:type="auto"/>
            <w:gridSpan w:val="2"/>
          </w:tcPr>
          <w:p w:rsidR="003A3867" w:rsidRPr="003A3867" w:rsidRDefault="003A3867" w:rsidP="00BD1BA0">
            <w:pPr>
              <w:overflowPunct w:val="0"/>
              <w:autoSpaceDE w:val="0"/>
              <w:autoSpaceDN w:val="0"/>
              <w:adjustRightInd w:val="0"/>
              <w:rPr>
                <w:rFonts w:ascii="Arial" w:hAnsi="Arial" w:cs="Arial"/>
                <w:color w:val="000000"/>
                <w:sz w:val="12"/>
                <w:szCs w:val="12"/>
              </w:rPr>
            </w:pPr>
            <w:r w:rsidRPr="003A3867">
              <w:rPr>
                <w:rFonts w:ascii="Arial" w:hAnsi="Arial" w:cs="Arial"/>
                <w:color w:val="000000"/>
                <w:sz w:val="12"/>
                <w:szCs w:val="12"/>
              </w:rPr>
              <w:t>Итого:</w:t>
            </w:r>
          </w:p>
        </w:tc>
        <w:tc>
          <w:tcPr>
            <w:tcW w:w="0" w:type="auto"/>
          </w:tcPr>
          <w:p w:rsidR="003A3867" w:rsidRPr="003A3867" w:rsidRDefault="003A3867" w:rsidP="00BD1BA0">
            <w:pPr>
              <w:overflowPunct w:val="0"/>
              <w:autoSpaceDE w:val="0"/>
              <w:autoSpaceDN w:val="0"/>
              <w:adjustRightInd w:val="0"/>
              <w:jc w:val="center"/>
              <w:rPr>
                <w:rFonts w:ascii="Arial" w:hAnsi="Arial" w:cs="Arial"/>
                <w:b/>
                <w:color w:val="000000"/>
                <w:sz w:val="12"/>
                <w:szCs w:val="12"/>
              </w:rPr>
            </w:pPr>
            <w:r w:rsidRPr="003A3867">
              <w:rPr>
                <w:rFonts w:ascii="Arial" w:hAnsi="Arial" w:cs="Arial"/>
                <w:b/>
                <w:color w:val="000000"/>
                <w:sz w:val="12"/>
                <w:szCs w:val="12"/>
              </w:rPr>
              <w:t>1 540 242,05</w:t>
            </w:r>
          </w:p>
        </w:tc>
        <w:tc>
          <w:tcPr>
            <w:tcW w:w="0" w:type="auto"/>
          </w:tcPr>
          <w:p w:rsidR="003A3867" w:rsidRPr="003A3867" w:rsidRDefault="003A3867" w:rsidP="00BD1BA0">
            <w:pPr>
              <w:jc w:val="center"/>
              <w:rPr>
                <w:rFonts w:ascii="Arial" w:hAnsi="Arial" w:cs="Arial"/>
                <w:b/>
                <w:color w:val="000000"/>
                <w:sz w:val="12"/>
                <w:szCs w:val="12"/>
              </w:rPr>
            </w:pPr>
            <w:r w:rsidRPr="003A3867">
              <w:rPr>
                <w:rFonts w:ascii="Arial" w:hAnsi="Arial" w:cs="Arial"/>
                <w:color w:val="000000"/>
                <w:sz w:val="12"/>
                <w:szCs w:val="12"/>
              </w:rPr>
              <w:t>9 663 136,47</w:t>
            </w:r>
          </w:p>
        </w:tc>
        <w:tc>
          <w:tcPr>
            <w:tcW w:w="0" w:type="auto"/>
          </w:tcPr>
          <w:p w:rsidR="003A3867" w:rsidRPr="003A3867" w:rsidRDefault="003A3867" w:rsidP="00BD1BA0">
            <w:pPr>
              <w:jc w:val="center"/>
              <w:rPr>
                <w:rFonts w:ascii="Arial" w:hAnsi="Arial" w:cs="Arial"/>
                <w:b/>
                <w:color w:val="000000"/>
                <w:sz w:val="12"/>
                <w:szCs w:val="12"/>
              </w:rPr>
            </w:pPr>
            <w:r w:rsidRPr="003A3867">
              <w:rPr>
                <w:rFonts w:ascii="Arial" w:hAnsi="Arial" w:cs="Arial"/>
                <w:b/>
                <w:color w:val="000000"/>
                <w:sz w:val="12"/>
                <w:szCs w:val="12"/>
              </w:rPr>
              <w:t>1 540 242,05</w:t>
            </w:r>
          </w:p>
        </w:tc>
        <w:tc>
          <w:tcPr>
            <w:tcW w:w="0" w:type="auto"/>
          </w:tcPr>
          <w:p w:rsidR="003A3867" w:rsidRPr="003A3867" w:rsidRDefault="003A3867" w:rsidP="00BD1BA0">
            <w:pPr>
              <w:rPr>
                <w:rFonts w:ascii="Arial" w:hAnsi="Arial" w:cs="Arial"/>
                <w:sz w:val="12"/>
                <w:szCs w:val="12"/>
              </w:rPr>
            </w:pPr>
          </w:p>
        </w:tc>
        <w:tc>
          <w:tcPr>
            <w:tcW w:w="0" w:type="auto"/>
          </w:tcPr>
          <w:p w:rsidR="003A3867" w:rsidRPr="003A3867" w:rsidRDefault="003A3867" w:rsidP="00BD1BA0">
            <w:pPr>
              <w:jc w:val="both"/>
              <w:rPr>
                <w:rFonts w:ascii="Arial" w:hAnsi="Arial" w:cs="Arial"/>
                <w:color w:val="000000"/>
                <w:sz w:val="12"/>
                <w:szCs w:val="12"/>
              </w:rPr>
            </w:pPr>
          </w:p>
        </w:tc>
      </w:tr>
      <w:tr w:rsidR="003A3867" w:rsidRPr="00945DB0" w:rsidTr="003A3867">
        <w:trPr>
          <w:trHeight w:val="20"/>
        </w:trPr>
        <w:tc>
          <w:tcPr>
            <w:tcW w:w="0" w:type="auto"/>
            <w:gridSpan w:val="2"/>
          </w:tcPr>
          <w:p w:rsidR="003A3867" w:rsidRPr="003A3867" w:rsidRDefault="003A3867" w:rsidP="00BD1BA0">
            <w:pPr>
              <w:overflowPunct w:val="0"/>
              <w:autoSpaceDE w:val="0"/>
              <w:autoSpaceDN w:val="0"/>
              <w:adjustRightInd w:val="0"/>
              <w:rPr>
                <w:rFonts w:ascii="Arial" w:hAnsi="Arial" w:cs="Arial"/>
                <w:b/>
                <w:color w:val="000000"/>
                <w:sz w:val="12"/>
                <w:szCs w:val="12"/>
              </w:rPr>
            </w:pPr>
            <w:r w:rsidRPr="003A3867">
              <w:rPr>
                <w:rFonts w:ascii="Arial" w:hAnsi="Arial" w:cs="Arial"/>
                <w:b/>
                <w:color w:val="000000"/>
                <w:sz w:val="12"/>
                <w:szCs w:val="12"/>
              </w:rPr>
              <w:t>Проектно-сметная документация</w:t>
            </w:r>
          </w:p>
        </w:tc>
        <w:tc>
          <w:tcPr>
            <w:tcW w:w="0" w:type="auto"/>
          </w:tcPr>
          <w:p w:rsidR="003A3867" w:rsidRPr="003A3867" w:rsidRDefault="003A3867" w:rsidP="00BD1BA0">
            <w:pPr>
              <w:overflowPunct w:val="0"/>
              <w:autoSpaceDE w:val="0"/>
              <w:autoSpaceDN w:val="0"/>
              <w:adjustRightInd w:val="0"/>
              <w:jc w:val="center"/>
              <w:rPr>
                <w:rFonts w:ascii="Arial" w:hAnsi="Arial" w:cs="Arial"/>
                <w:b/>
                <w:color w:val="000000"/>
                <w:sz w:val="12"/>
                <w:szCs w:val="12"/>
              </w:rPr>
            </w:pPr>
          </w:p>
        </w:tc>
        <w:tc>
          <w:tcPr>
            <w:tcW w:w="0" w:type="auto"/>
          </w:tcPr>
          <w:p w:rsidR="003A3867" w:rsidRPr="003A3867" w:rsidRDefault="003A3867" w:rsidP="00BD1BA0">
            <w:pPr>
              <w:jc w:val="center"/>
              <w:rPr>
                <w:rFonts w:ascii="Arial" w:hAnsi="Arial" w:cs="Arial"/>
                <w:b/>
                <w:color w:val="000000"/>
                <w:sz w:val="12"/>
                <w:szCs w:val="12"/>
              </w:rPr>
            </w:pPr>
          </w:p>
        </w:tc>
        <w:tc>
          <w:tcPr>
            <w:tcW w:w="0" w:type="auto"/>
          </w:tcPr>
          <w:p w:rsidR="003A3867" w:rsidRPr="003A3867" w:rsidRDefault="003A3867" w:rsidP="00BD1BA0">
            <w:pPr>
              <w:jc w:val="center"/>
              <w:rPr>
                <w:rFonts w:ascii="Arial" w:hAnsi="Arial" w:cs="Arial"/>
                <w:b/>
                <w:color w:val="000000"/>
                <w:sz w:val="12"/>
                <w:szCs w:val="12"/>
              </w:rPr>
            </w:pPr>
          </w:p>
        </w:tc>
        <w:tc>
          <w:tcPr>
            <w:tcW w:w="0" w:type="auto"/>
          </w:tcPr>
          <w:p w:rsidR="003A3867" w:rsidRPr="003A3867" w:rsidRDefault="003A3867" w:rsidP="00BD1BA0">
            <w:pPr>
              <w:rPr>
                <w:rFonts w:ascii="Arial" w:hAnsi="Arial" w:cs="Arial"/>
                <w:sz w:val="12"/>
                <w:szCs w:val="12"/>
              </w:rPr>
            </w:pPr>
          </w:p>
        </w:tc>
        <w:tc>
          <w:tcPr>
            <w:tcW w:w="0" w:type="auto"/>
          </w:tcPr>
          <w:p w:rsidR="003A3867" w:rsidRPr="003A3867" w:rsidRDefault="003A3867" w:rsidP="00BD1BA0">
            <w:pPr>
              <w:jc w:val="both"/>
              <w:rPr>
                <w:rFonts w:ascii="Arial" w:hAnsi="Arial" w:cs="Arial"/>
                <w:color w:val="000000"/>
                <w:sz w:val="12"/>
                <w:szCs w:val="12"/>
              </w:rPr>
            </w:pPr>
          </w:p>
        </w:tc>
      </w:tr>
      <w:tr w:rsidR="003A3867" w:rsidRPr="00945DB0" w:rsidTr="003A3867">
        <w:trPr>
          <w:trHeight w:val="20"/>
        </w:trPr>
        <w:tc>
          <w:tcPr>
            <w:tcW w:w="0" w:type="auto"/>
          </w:tcPr>
          <w:p w:rsidR="003A3867" w:rsidRPr="003A3867" w:rsidRDefault="003A3867" w:rsidP="00BD1BA0">
            <w:pPr>
              <w:overflowPunct w:val="0"/>
              <w:autoSpaceDE w:val="0"/>
              <w:autoSpaceDN w:val="0"/>
              <w:adjustRightInd w:val="0"/>
              <w:rPr>
                <w:rFonts w:ascii="Arial" w:hAnsi="Arial" w:cs="Arial"/>
                <w:color w:val="000000"/>
                <w:sz w:val="12"/>
                <w:szCs w:val="12"/>
              </w:rPr>
            </w:pPr>
          </w:p>
        </w:tc>
        <w:tc>
          <w:tcPr>
            <w:tcW w:w="0" w:type="auto"/>
          </w:tcPr>
          <w:p w:rsidR="003A3867" w:rsidRPr="003A3867" w:rsidRDefault="003A3867" w:rsidP="00BD1BA0">
            <w:pPr>
              <w:autoSpaceDN w:val="0"/>
              <w:jc w:val="both"/>
              <w:rPr>
                <w:rFonts w:ascii="Arial" w:hAnsi="Arial" w:cs="Arial"/>
                <w:sz w:val="12"/>
                <w:szCs w:val="12"/>
              </w:rPr>
            </w:pPr>
            <w:r w:rsidRPr="003A3867">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ул.Мелиораторов, ул. Маресьева)</w:t>
            </w:r>
          </w:p>
        </w:tc>
        <w:tc>
          <w:tcPr>
            <w:tcW w:w="0" w:type="auto"/>
            <w:vAlign w:val="center"/>
          </w:tcPr>
          <w:p w:rsidR="003A3867" w:rsidRPr="003A3867" w:rsidRDefault="003A3867" w:rsidP="00BD1BA0">
            <w:pPr>
              <w:autoSpaceDN w:val="0"/>
              <w:jc w:val="center"/>
              <w:rPr>
                <w:rFonts w:ascii="Arial" w:hAnsi="Arial" w:cs="Arial"/>
                <w:color w:val="000000"/>
                <w:sz w:val="12"/>
                <w:szCs w:val="12"/>
                <w:shd w:val="clear" w:color="auto" w:fill="FFFFFF"/>
              </w:rPr>
            </w:pPr>
            <w:r w:rsidRPr="003A3867">
              <w:rPr>
                <w:rFonts w:ascii="Arial" w:hAnsi="Arial" w:cs="Arial"/>
                <w:color w:val="000000"/>
                <w:sz w:val="12"/>
                <w:szCs w:val="12"/>
                <w:shd w:val="clear" w:color="auto" w:fill="FFFFFF"/>
              </w:rPr>
              <w:t>1 600 000</w:t>
            </w:r>
          </w:p>
        </w:tc>
        <w:tc>
          <w:tcPr>
            <w:tcW w:w="0" w:type="auto"/>
            <w:vAlign w:val="center"/>
          </w:tcPr>
          <w:p w:rsidR="003A3867" w:rsidRPr="003A3867" w:rsidRDefault="003A3867" w:rsidP="00BD1BA0">
            <w:pPr>
              <w:jc w:val="center"/>
              <w:rPr>
                <w:rFonts w:ascii="Arial" w:hAnsi="Arial" w:cs="Arial"/>
                <w:color w:val="000000"/>
                <w:sz w:val="12"/>
                <w:szCs w:val="12"/>
              </w:rPr>
            </w:pPr>
            <w:r w:rsidRPr="003A3867">
              <w:rPr>
                <w:rFonts w:ascii="Arial" w:hAnsi="Arial" w:cs="Arial"/>
                <w:color w:val="000000"/>
                <w:sz w:val="12"/>
                <w:szCs w:val="12"/>
              </w:rPr>
              <w:t>0,00</w:t>
            </w:r>
          </w:p>
        </w:tc>
        <w:tc>
          <w:tcPr>
            <w:tcW w:w="0" w:type="auto"/>
            <w:vAlign w:val="center"/>
          </w:tcPr>
          <w:p w:rsidR="003A3867" w:rsidRPr="003A3867" w:rsidRDefault="003A3867" w:rsidP="00BD1BA0">
            <w:pPr>
              <w:jc w:val="center"/>
              <w:rPr>
                <w:rFonts w:ascii="Arial" w:hAnsi="Arial" w:cs="Arial"/>
                <w:sz w:val="12"/>
                <w:szCs w:val="12"/>
              </w:rPr>
            </w:pPr>
            <w:r w:rsidRPr="003A3867">
              <w:rPr>
                <w:rFonts w:ascii="Arial" w:hAnsi="Arial" w:cs="Arial"/>
                <w:color w:val="000000"/>
                <w:sz w:val="12"/>
                <w:szCs w:val="12"/>
                <w:shd w:val="clear" w:color="auto" w:fill="FFFFFF"/>
              </w:rPr>
              <w:t>1 600 000</w:t>
            </w:r>
          </w:p>
        </w:tc>
        <w:tc>
          <w:tcPr>
            <w:tcW w:w="0" w:type="auto"/>
          </w:tcPr>
          <w:p w:rsidR="003A3867" w:rsidRPr="003A3867" w:rsidRDefault="003A3867" w:rsidP="00BD1BA0">
            <w:pPr>
              <w:rPr>
                <w:rFonts w:ascii="Arial" w:hAnsi="Arial" w:cs="Arial"/>
                <w:sz w:val="12"/>
                <w:szCs w:val="12"/>
              </w:rPr>
            </w:pPr>
          </w:p>
        </w:tc>
        <w:tc>
          <w:tcPr>
            <w:tcW w:w="0" w:type="auto"/>
          </w:tcPr>
          <w:p w:rsidR="003A3867" w:rsidRPr="003A3867" w:rsidRDefault="003A3867" w:rsidP="00BD1BA0">
            <w:pPr>
              <w:jc w:val="both"/>
              <w:rPr>
                <w:rFonts w:ascii="Arial" w:hAnsi="Arial" w:cs="Arial"/>
                <w:color w:val="000000"/>
                <w:sz w:val="12"/>
                <w:szCs w:val="12"/>
              </w:rPr>
            </w:pPr>
          </w:p>
        </w:tc>
      </w:tr>
      <w:tr w:rsidR="003A3867" w:rsidRPr="00945DB0" w:rsidTr="003A3867">
        <w:trPr>
          <w:trHeight w:val="20"/>
        </w:trPr>
        <w:tc>
          <w:tcPr>
            <w:tcW w:w="0" w:type="auto"/>
          </w:tcPr>
          <w:p w:rsidR="003A3867" w:rsidRPr="003A3867" w:rsidRDefault="003A3867" w:rsidP="00BD1BA0">
            <w:pPr>
              <w:overflowPunct w:val="0"/>
              <w:autoSpaceDE w:val="0"/>
              <w:autoSpaceDN w:val="0"/>
              <w:adjustRightInd w:val="0"/>
              <w:rPr>
                <w:rFonts w:ascii="Arial" w:hAnsi="Arial" w:cs="Arial"/>
                <w:color w:val="000000"/>
                <w:sz w:val="12"/>
                <w:szCs w:val="12"/>
              </w:rPr>
            </w:pPr>
          </w:p>
        </w:tc>
        <w:tc>
          <w:tcPr>
            <w:tcW w:w="0" w:type="auto"/>
          </w:tcPr>
          <w:p w:rsidR="003A3867" w:rsidRPr="003A3867" w:rsidRDefault="003A3867" w:rsidP="00BD1BA0">
            <w:pPr>
              <w:autoSpaceDN w:val="0"/>
              <w:jc w:val="both"/>
              <w:rPr>
                <w:rFonts w:ascii="Arial" w:hAnsi="Arial" w:cs="Arial"/>
                <w:sz w:val="12"/>
                <w:szCs w:val="12"/>
              </w:rPr>
            </w:pPr>
            <w:r w:rsidRPr="003A3867">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ул.А.Маресьева</w:t>
            </w:r>
          </w:p>
        </w:tc>
        <w:tc>
          <w:tcPr>
            <w:tcW w:w="0" w:type="auto"/>
            <w:vAlign w:val="center"/>
          </w:tcPr>
          <w:p w:rsidR="003A3867" w:rsidRPr="003A3867" w:rsidRDefault="003A3867" w:rsidP="00BD1BA0">
            <w:pPr>
              <w:autoSpaceDN w:val="0"/>
              <w:jc w:val="center"/>
              <w:rPr>
                <w:rFonts w:ascii="Arial" w:hAnsi="Arial" w:cs="Arial"/>
                <w:color w:val="000000"/>
                <w:sz w:val="12"/>
                <w:szCs w:val="12"/>
                <w:shd w:val="clear" w:color="auto" w:fill="FFFFFF"/>
              </w:rPr>
            </w:pPr>
            <w:r w:rsidRPr="003A3867">
              <w:rPr>
                <w:rFonts w:ascii="Arial" w:hAnsi="Arial" w:cs="Arial"/>
                <w:color w:val="000000"/>
                <w:sz w:val="12"/>
                <w:szCs w:val="12"/>
                <w:shd w:val="clear" w:color="auto" w:fill="FFFFFF"/>
              </w:rPr>
              <w:t>590 000</w:t>
            </w:r>
          </w:p>
        </w:tc>
        <w:tc>
          <w:tcPr>
            <w:tcW w:w="0" w:type="auto"/>
            <w:vAlign w:val="center"/>
          </w:tcPr>
          <w:p w:rsidR="003A3867" w:rsidRPr="003A3867" w:rsidRDefault="003A3867" w:rsidP="00BD1BA0">
            <w:pPr>
              <w:jc w:val="center"/>
              <w:rPr>
                <w:rFonts w:ascii="Arial" w:hAnsi="Arial" w:cs="Arial"/>
                <w:color w:val="000000"/>
                <w:sz w:val="12"/>
                <w:szCs w:val="12"/>
              </w:rPr>
            </w:pPr>
            <w:r w:rsidRPr="003A3867">
              <w:rPr>
                <w:rFonts w:ascii="Arial" w:hAnsi="Arial" w:cs="Arial"/>
                <w:color w:val="000000"/>
                <w:sz w:val="12"/>
                <w:szCs w:val="12"/>
              </w:rPr>
              <w:t>0,00</w:t>
            </w:r>
          </w:p>
        </w:tc>
        <w:tc>
          <w:tcPr>
            <w:tcW w:w="0" w:type="auto"/>
            <w:vAlign w:val="center"/>
          </w:tcPr>
          <w:p w:rsidR="003A3867" w:rsidRPr="003A3867" w:rsidRDefault="003A3867" w:rsidP="00BD1BA0">
            <w:pPr>
              <w:jc w:val="center"/>
              <w:rPr>
                <w:rFonts w:ascii="Arial" w:hAnsi="Arial" w:cs="Arial"/>
                <w:color w:val="000000"/>
                <w:sz w:val="12"/>
                <w:szCs w:val="12"/>
                <w:shd w:val="clear" w:color="auto" w:fill="FFFFFF"/>
              </w:rPr>
            </w:pPr>
            <w:r w:rsidRPr="003A3867">
              <w:rPr>
                <w:rFonts w:ascii="Arial" w:hAnsi="Arial" w:cs="Arial"/>
                <w:color w:val="000000"/>
                <w:sz w:val="12"/>
                <w:szCs w:val="12"/>
                <w:shd w:val="clear" w:color="auto" w:fill="FFFFFF"/>
              </w:rPr>
              <w:t>590 000</w:t>
            </w:r>
          </w:p>
        </w:tc>
        <w:tc>
          <w:tcPr>
            <w:tcW w:w="0" w:type="auto"/>
          </w:tcPr>
          <w:p w:rsidR="003A3867" w:rsidRPr="003A3867" w:rsidRDefault="003A3867" w:rsidP="00BD1BA0">
            <w:pPr>
              <w:rPr>
                <w:rFonts w:ascii="Arial" w:hAnsi="Arial" w:cs="Arial"/>
                <w:sz w:val="12"/>
                <w:szCs w:val="12"/>
              </w:rPr>
            </w:pPr>
          </w:p>
        </w:tc>
        <w:tc>
          <w:tcPr>
            <w:tcW w:w="0" w:type="auto"/>
          </w:tcPr>
          <w:p w:rsidR="003A3867" w:rsidRPr="003A3867" w:rsidRDefault="003A3867" w:rsidP="00BD1BA0">
            <w:pPr>
              <w:jc w:val="both"/>
              <w:rPr>
                <w:rFonts w:ascii="Arial" w:hAnsi="Arial" w:cs="Arial"/>
                <w:color w:val="000000"/>
                <w:sz w:val="12"/>
                <w:szCs w:val="12"/>
              </w:rPr>
            </w:pPr>
          </w:p>
        </w:tc>
      </w:tr>
      <w:tr w:rsidR="003A3867" w:rsidRPr="00945DB0" w:rsidTr="003A3867">
        <w:trPr>
          <w:trHeight w:val="20"/>
        </w:trPr>
        <w:tc>
          <w:tcPr>
            <w:tcW w:w="0" w:type="auto"/>
          </w:tcPr>
          <w:p w:rsidR="003A3867" w:rsidRPr="003A3867" w:rsidRDefault="003A3867" w:rsidP="00BD1BA0">
            <w:pPr>
              <w:overflowPunct w:val="0"/>
              <w:autoSpaceDE w:val="0"/>
              <w:autoSpaceDN w:val="0"/>
              <w:adjustRightInd w:val="0"/>
              <w:rPr>
                <w:rFonts w:ascii="Arial" w:hAnsi="Arial" w:cs="Arial"/>
                <w:color w:val="000000"/>
                <w:sz w:val="12"/>
                <w:szCs w:val="12"/>
              </w:rPr>
            </w:pPr>
          </w:p>
        </w:tc>
        <w:tc>
          <w:tcPr>
            <w:tcW w:w="0" w:type="auto"/>
          </w:tcPr>
          <w:p w:rsidR="003A3867" w:rsidRPr="003A3867" w:rsidRDefault="003A3867" w:rsidP="00BD1BA0">
            <w:pPr>
              <w:autoSpaceDN w:val="0"/>
              <w:jc w:val="both"/>
              <w:rPr>
                <w:rFonts w:ascii="Arial" w:hAnsi="Arial" w:cs="Arial"/>
                <w:sz w:val="12"/>
                <w:szCs w:val="12"/>
              </w:rPr>
            </w:pPr>
            <w:r w:rsidRPr="003A3867">
              <w:rPr>
                <w:rFonts w:ascii="Arial" w:hAnsi="Arial" w:cs="Arial"/>
                <w:sz w:val="12"/>
                <w:szCs w:val="12"/>
              </w:rPr>
              <w:t>Разработка ПСД по тротуарам г.Валдай</w:t>
            </w:r>
          </w:p>
        </w:tc>
        <w:tc>
          <w:tcPr>
            <w:tcW w:w="0" w:type="auto"/>
            <w:vAlign w:val="center"/>
          </w:tcPr>
          <w:p w:rsidR="003A3867" w:rsidRPr="003A3867" w:rsidRDefault="003A3867" w:rsidP="00BD1BA0">
            <w:pPr>
              <w:autoSpaceDN w:val="0"/>
              <w:jc w:val="center"/>
              <w:rPr>
                <w:rFonts w:ascii="Arial" w:hAnsi="Arial" w:cs="Arial"/>
                <w:color w:val="000000"/>
                <w:sz w:val="12"/>
                <w:szCs w:val="12"/>
                <w:shd w:val="clear" w:color="auto" w:fill="FFFFFF"/>
              </w:rPr>
            </w:pPr>
            <w:r w:rsidRPr="003A3867">
              <w:rPr>
                <w:rFonts w:ascii="Arial" w:hAnsi="Arial" w:cs="Arial"/>
                <w:color w:val="000000"/>
                <w:sz w:val="12"/>
                <w:szCs w:val="12"/>
                <w:shd w:val="clear" w:color="auto" w:fill="FFFFFF"/>
              </w:rPr>
              <w:t>2 133 351,20</w:t>
            </w:r>
          </w:p>
        </w:tc>
        <w:tc>
          <w:tcPr>
            <w:tcW w:w="0" w:type="auto"/>
            <w:vAlign w:val="center"/>
          </w:tcPr>
          <w:p w:rsidR="003A3867" w:rsidRPr="003A3867" w:rsidRDefault="003A3867" w:rsidP="00BD1BA0">
            <w:pPr>
              <w:jc w:val="center"/>
              <w:rPr>
                <w:rFonts w:ascii="Arial" w:hAnsi="Arial" w:cs="Arial"/>
                <w:color w:val="000000"/>
                <w:sz w:val="12"/>
                <w:szCs w:val="12"/>
              </w:rPr>
            </w:pPr>
            <w:r w:rsidRPr="003A3867">
              <w:rPr>
                <w:rFonts w:ascii="Arial" w:hAnsi="Arial" w:cs="Arial"/>
                <w:color w:val="000000"/>
                <w:sz w:val="12"/>
                <w:szCs w:val="12"/>
              </w:rPr>
              <w:t>0,00</w:t>
            </w:r>
          </w:p>
        </w:tc>
        <w:tc>
          <w:tcPr>
            <w:tcW w:w="0" w:type="auto"/>
            <w:vAlign w:val="center"/>
          </w:tcPr>
          <w:p w:rsidR="003A3867" w:rsidRPr="003A3867" w:rsidRDefault="003A3867" w:rsidP="00BD1BA0">
            <w:pPr>
              <w:jc w:val="center"/>
              <w:rPr>
                <w:rFonts w:ascii="Arial" w:hAnsi="Arial" w:cs="Arial"/>
                <w:color w:val="000000"/>
                <w:sz w:val="12"/>
                <w:szCs w:val="12"/>
                <w:shd w:val="clear" w:color="auto" w:fill="FFFFFF"/>
              </w:rPr>
            </w:pPr>
            <w:r w:rsidRPr="003A3867">
              <w:rPr>
                <w:rFonts w:ascii="Arial" w:hAnsi="Arial" w:cs="Arial"/>
                <w:color w:val="000000"/>
                <w:sz w:val="12"/>
                <w:szCs w:val="12"/>
                <w:shd w:val="clear" w:color="auto" w:fill="FFFFFF"/>
              </w:rPr>
              <w:t>2 133 351,20</w:t>
            </w:r>
          </w:p>
        </w:tc>
        <w:tc>
          <w:tcPr>
            <w:tcW w:w="0" w:type="auto"/>
          </w:tcPr>
          <w:p w:rsidR="003A3867" w:rsidRPr="003A3867" w:rsidRDefault="003A3867" w:rsidP="00BD1BA0">
            <w:pPr>
              <w:rPr>
                <w:rFonts w:ascii="Arial" w:hAnsi="Arial" w:cs="Arial"/>
                <w:sz w:val="12"/>
                <w:szCs w:val="12"/>
              </w:rPr>
            </w:pPr>
          </w:p>
        </w:tc>
        <w:tc>
          <w:tcPr>
            <w:tcW w:w="0" w:type="auto"/>
          </w:tcPr>
          <w:p w:rsidR="003A3867" w:rsidRPr="003A3867" w:rsidRDefault="003A3867" w:rsidP="00BD1BA0">
            <w:pPr>
              <w:jc w:val="both"/>
              <w:rPr>
                <w:rFonts w:ascii="Arial" w:hAnsi="Arial" w:cs="Arial"/>
                <w:color w:val="000000"/>
                <w:sz w:val="12"/>
                <w:szCs w:val="12"/>
              </w:rPr>
            </w:pPr>
          </w:p>
        </w:tc>
      </w:tr>
      <w:tr w:rsidR="003A3867" w:rsidRPr="00945DB0" w:rsidTr="003A3867">
        <w:trPr>
          <w:trHeight w:val="20"/>
        </w:trPr>
        <w:tc>
          <w:tcPr>
            <w:tcW w:w="0" w:type="auto"/>
          </w:tcPr>
          <w:p w:rsidR="003A3867" w:rsidRPr="003A3867" w:rsidRDefault="003A3867" w:rsidP="00BD1BA0">
            <w:pPr>
              <w:overflowPunct w:val="0"/>
              <w:autoSpaceDE w:val="0"/>
              <w:autoSpaceDN w:val="0"/>
              <w:adjustRightInd w:val="0"/>
              <w:rPr>
                <w:rFonts w:ascii="Arial" w:hAnsi="Arial" w:cs="Arial"/>
                <w:color w:val="000000"/>
                <w:sz w:val="12"/>
                <w:szCs w:val="12"/>
              </w:rPr>
            </w:pPr>
          </w:p>
        </w:tc>
        <w:tc>
          <w:tcPr>
            <w:tcW w:w="0" w:type="auto"/>
          </w:tcPr>
          <w:p w:rsidR="003A3867" w:rsidRPr="003A3867" w:rsidRDefault="003A3867" w:rsidP="00BD1BA0">
            <w:pPr>
              <w:autoSpaceDN w:val="0"/>
              <w:jc w:val="both"/>
              <w:rPr>
                <w:rFonts w:ascii="Arial" w:hAnsi="Arial" w:cs="Arial"/>
                <w:sz w:val="12"/>
                <w:szCs w:val="12"/>
              </w:rPr>
            </w:pPr>
            <w:r w:rsidRPr="003A3867">
              <w:rPr>
                <w:rFonts w:ascii="Arial" w:hAnsi="Arial" w:cs="Arial"/>
                <w:sz w:val="12"/>
                <w:szCs w:val="12"/>
              </w:rPr>
              <w:t>Разработка ПСД на капитальный ремонт а/ д ул.Песчаная и а/д Валдай-Соколова « Москва-Санкт-Петербург» г.Валдай</w:t>
            </w:r>
          </w:p>
        </w:tc>
        <w:tc>
          <w:tcPr>
            <w:tcW w:w="0" w:type="auto"/>
            <w:vAlign w:val="center"/>
          </w:tcPr>
          <w:p w:rsidR="003A3867" w:rsidRPr="003A3867" w:rsidRDefault="003A3867" w:rsidP="00BD1BA0">
            <w:pPr>
              <w:autoSpaceDN w:val="0"/>
              <w:jc w:val="center"/>
              <w:rPr>
                <w:rFonts w:ascii="Arial" w:hAnsi="Arial" w:cs="Arial"/>
                <w:color w:val="000000"/>
                <w:sz w:val="12"/>
                <w:szCs w:val="12"/>
                <w:shd w:val="clear" w:color="auto" w:fill="FFFFFF"/>
              </w:rPr>
            </w:pPr>
            <w:r w:rsidRPr="003A3867">
              <w:rPr>
                <w:rFonts w:ascii="Arial" w:hAnsi="Arial" w:cs="Arial"/>
                <w:color w:val="000000"/>
                <w:sz w:val="12"/>
                <w:szCs w:val="12"/>
                <w:shd w:val="clear" w:color="auto" w:fill="FFFFFF"/>
              </w:rPr>
              <w:t>1 772 859</w:t>
            </w:r>
          </w:p>
        </w:tc>
        <w:tc>
          <w:tcPr>
            <w:tcW w:w="0" w:type="auto"/>
            <w:vAlign w:val="center"/>
          </w:tcPr>
          <w:p w:rsidR="003A3867" w:rsidRPr="003A3867" w:rsidRDefault="003A3867" w:rsidP="00BD1BA0">
            <w:pPr>
              <w:jc w:val="center"/>
              <w:rPr>
                <w:rFonts w:ascii="Arial" w:hAnsi="Arial" w:cs="Arial"/>
                <w:color w:val="000000"/>
                <w:sz w:val="12"/>
                <w:szCs w:val="12"/>
              </w:rPr>
            </w:pPr>
          </w:p>
        </w:tc>
        <w:tc>
          <w:tcPr>
            <w:tcW w:w="0" w:type="auto"/>
            <w:vAlign w:val="center"/>
          </w:tcPr>
          <w:p w:rsidR="003A3867" w:rsidRPr="003A3867" w:rsidRDefault="003A3867" w:rsidP="00BD1BA0">
            <w:pPr>
              <w:jc w:val="center"/>
              <w:rPr>
                <w:rFonts w:ascii="Arial" w:hAnsi="Arial" w:cs="Arial"/>
                <w:color w:val="000000"/>
                <w:sz w:val="12"/>
                <w:szCs w:val="12"/>
                <w:shd w:val="clear" w:color="auto" w:fill="FFFFFF"/>
              </w:rPr>
            </w:pPr>
            <w:r w:rsidRPr="003A3867">
              <w:rPr>
                <w:rFonts w:ascii="Arial" w:hAnsi="Arial" w:cs="Arial"/>
                <w:color w:val="000000"/>
                <w:sz w:val="12"/>
                <w:szCs w:val="12"/>
                <w:shd w:val="clear" w:color="auto" w:fill="FFFFFF"/>
              </w:rPr>
              <w:t>1 772 859</w:t>
            </w:r>
          </w:p>
        </w:tc>
        <w:tc>
          <w:tcPr>
            <w:tcW w:w="0" w:type="auto"/>
          </w:tcPr>
          <w:p w:rsidR="003A3867" w:rsidRPr="003A3867" w:rsidRDefault="003A3867" w:rsidP="00BD1BA0">
            <w:pPr>
              <w:rPr>
                <w:rFonts w:ascii="Arial" w:hAnsi="Arial" w:cs="Arial"/>
                <w:sz w:val="12"/>
                <w:szCs w:val="12"/>
              </w:rPr>
            </w:pPr>
          </w:p>
        </w:tc>
        <w:tc>
          <w:tcPr>
            <w:tcW w:w="0" w:type="auto"/>
          </w:tcPr>
          <w:p w:rsidR="003A3867" w:rsidRPr="003A3867" w:rsidRDefault="003A3867" w:rsidP="00BD1BA0">
            <w:pPr>
              <w:jc w:val="both"/>
              <w:rPr>
                <w:rFonts w:ascii="Arial" w:hAnsi="Arial" w:cs="Arial"/>
                <w:color w:val="000000"/>
                <w:sz w:val="12"/>
                <w:szCs w:val="12"/>
              </w:rPr>
            </w:pPr>
          </w:p>
        </w:tc>
      </w:tr>
      <w:tr w:rsidR="003A3867" w:rsidRPr="00945DB0" w:rsidTr="003A3867">
        <w:trPr>
          <w:trHeight w:val="20"/>
        </w:trPr>
        <w:tc>
          <w:tcPr>
            <w:tcW w:w="0" w:type="auto"/>
          </w:tcPr>
          <w:p w:rsidR="003A3867" w:rsidRPr="003A3867" w:rsidRDefault="003A3867" w:rsidP="00BD1BA0">
            <w:pPr>
              <w:overflowPunct w:val="0"/>
              <w:autoSpaceDE w:val="0"/>
              <w:autoSpaceDN w:val="0"/>
              <w:adjustRightInd w:val="0"/>
              <w:rPr>
                <w:rFonts w:ascii="Arial" w:hAnsi="Arial" w:cs="Arial"/>
                <w:color w:val="000000"/>
                <w:sz w:val="12"/>
                <w:szCs w:val="12"/>
              </w:rPr>
            </w:pPr>
          </w:p>
        </w:tc>
        <w:tc>
          <w:tcPr>
            <w:tcW w:w="0" w:type="auto"/>
          </w:tcPr>
          <w:p w:rsidR="003A3867" w:rsidRPr="003A3867" w:rsidRDefault="003A3867" w:rsidP="00BD1BA0">
            <w:pPr>
              <w:overflowPunct w:val="0"/>
              <w:autoSpaceDE w:val="0"/>
              <w:autoSpaceDN w:val="0"/>
              <w:adjustRightInd w:val="0"/>
              <w:jc w:val="both"/>
              <w:rPr>
                <w:rFonts w:ascii="Arial" w:hAnsi="Arial" w:cs="Arial"/>
                <w:color w:val="000000"/>
                <w:sz w:val="12"/>
                <w:szCs w:val="12"/>
              </w:rPr>
            </w:pPr>
            <w:r w:rsidRPr="003A3867">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ул.Я.Зимина</w:t>
            </w:r>
          </w:p>
        </w:tc>
        <w:tc>
          <w:tcPr>
            <w:tcW w:w="0" w:type="auto"/>
          </w:tcPr>
          <w:p w:rsidR="003A3867" w:rsidRPr="003A3867" w:rsidRDefault="003A3867" w:rsidP="00BD1BA0">
            <w:pPr>
              <w:overflowPunct w:val="0"/>
              <w:autoSpaceDE w:val="0"/>
              <w:autoSpaceDN w:val="0"/>
              <w:adjustRightInd w:val="0"/>
              <w:jc w:val="center"/>
              <w:rPr>
                <w:rFonts w:ascii="Arial" w:hAnsi="Arial" w:cs="Arial"/>
                <w:color w:val="000000"/>
                <w:sz w:val="12"/>
                <w:szCs w:val="12"/>
              </w:rPr>
            </w:pPr>
            <w:r w:rsidRPr="003A3867">
              <w:rPr>
                <w:rFonts w:ascii="Arial" w:hAnsi="Arial" w:cs="Arial"/>
                <w:color w:val="000000"/>
                <w:sz w:val="12"/>
                <w:szCs w:val="12"/>
              </w:rPr>
              <w:t>1 000 000</w:t>
            </w:r>
          </w:p>
        </w:tc>
        <w:tc>
          <w:tcPr>
            <w:tcW w:w="0" w:type="auto"/>
          </w:tcPr>
          <w:p w:rsidR="003A3867" w:rsidRPr="003A3867" w:rsidRDefault="003A3867" w:rsidP="00BD1BA0">
            <w:pPr>
              <w:jc w:val="center"/>
              <w:rPr>
                <w:rFonts w:ascii="Arial" w:hAnsi="Arial" w:cs="Arial"/>
                <w:color w:val="000000"/>
                <w:sz w:val="12"/>
                <w:szCs w:val="12"/>
              </w:rPr>
            </w:pPr>
          </w:p>
        </w:tc>
        <w:tc>
          <w:tcPr>
            <w:tcW w:w="0" w:type="auto"/>
          </w:tcPr>
          <w:p w:rsidR="003A3867" w:rsidRPr="003A3867" w:rsidRDefault="003A3867" w:rsidP="00BD1BA0">
            <w:pPr>
              <w:jc w:val="center"/>
              <w:rPr>
                <w:rFonts w:ascii="Arial" w:hAnsi="Arial" w:cs="Arial"/>
                <w:color w:val="000000"/>
                <w:sz w:val="12"/>
                <w:szCs w:val="12"/>
              </w:rPr>
            </w:pPr>
            <w:r w:rsidRPr="003A3867">
              <w:rPr>
                <w:rFonts w:ascii="Arial" w:hAnsi="Arial" w:cs="Arial"/>
                <w:color w:val="000000"/>
                <w:sz w:val="12"/>
                <w:szCs w:val="12"/>
              </w:rPr>
              <w:t>1 000 000</w:t>
            </w:r>
          </w:p>
        </w:tc>
        <w:tc>
          <w:tcPr>
            <w:tcW w:w="0" w:type="auto"/>
          </w:tcPr>
          <w:p w:rsidR="003A3867" w:rsidRPr="003A3867" w:rsidRDefault="003A3867" w:rsidP="00BD1BA0">
            <w:pPr>
              <w:rPr>
                <w:rFonts w:ascii="Arial" w:hAnsi="Arial" w:cs="Arial"/>
                <w:sz w:val="12"/>
                <w:szCs w:val="12"/>
              </w:rPr>
            </w:pPr>
          </w:p>
        </w:tc>
        <w:tc>
          <w:tcPr>
            <w:tcW w:w="0" w:type="auto"/>
          </w:tcPr>
          <w:p w:rsidR="003A3867" w:rsidRPr="003A3867" w:rsidRDefault="003A3867" w:rsidP="00BD1BA0">
            <w:pPr>
              <w:jc w:val="both"/>
              <w:rPr>
                <w:rFonts w:ascii="Arial" w:hAnsi="Arial" w:cs="Arial"/>
                <w:color w:val="000000"/>
                <w:sz w:val="12"/>
                <w:szCs w:val="12"/>
              </w:rPr>
            </w:pPr>
          </w:p>
        </w:tc>
      </w:tr>
      <w:tr w:rsidR="003A3867" w:rsidRPr="00945DB0" w:rsidTr="003A3867">
        <w:trPr>
          <w:trHeight w:val="20"/>
        </w:trPr>
        <w:tc>
          <w:tcPr>
            <w:tcW w:w="0" w:type="auto"/>
            <w:gridSpan w:val="2"/>
          </w:tcPr>
          <w:p w:rsidR="003A3867" w:rsidRPr="003A3867" w:rsidRDefault="003A3867" w:rsidP="00BD1BA0">
            <w:pPr>
              <w:overflowPunct w:val="0"/>
              <w:autoSpaceDE w:val="0"/>
              <w:autoSpaceDN w:val="0"/>
              <w:adjustRightInd w:val="0"/>
              <w:rPr>
                <w:rFonts w:ascii="Arial" w:hAnsi="Arial" w:cs="Arial"/>
                <w:sz w:val="12"/>
                <w:szCs w:val="12"/>
              </w:rPr>
            </w:pPr>
            <w:r w:rsidRPr="003A3867">
              <w:rPr>
                <w:rFonts w:ascii="Arial" w:hAnsi="Arial" w:cs="Arial"/>
                <w:sz w:val="12"/>
                <w:szCs w:val="12"/>
              </w:rPr>
              <w:t>Итого:</w:t>
            </w:r>
          </w:p>
        </w:tc>
        <w:tc>
          <w:tcPr>
            <w:tcW w:w="0" w:type="auto"/>
          </w:tcPr>
          <w:p w:rsidR="003A3867" w:rsidRPr="003A3867" w:rsidRDefault="003A3867" w:rsidP="00BD1BA0">
            <w:pPr>
              <w:overflowPunct w:val="0"/>
              <w:autoSpaceDE w:val="0"/>
              <w:autoSpaceDN w:val="0"/>
              <w:adjustRightInd w:val="0"/>
              <w:jc w:val="center"/>
              <w:rPr>
                <w:rFonts w:ascii="Arial" w:hAnsi="Arial" w:cs="Arial"/>
                <w:b/>
                <w:color w:val="000000"/>
                <w:sz w:val="12"/>
                <w:szCs w:val="12"/>
              </w:rPr>
            </w:pPr>
            <w:r w:rsidRPr="003A3867">
              <w:rPr>
                <w:rFonts w:ascii="Arial" w:hAnsi="Arial" w:cs="Arial"/>
                <w:b/>
                <w:color w:val="000000"/>
                <w:sz w:val="12"/>
                <w:szCs w:val="12"/>
              </w:rPr>
              <w:t>7 096 210,2</w:t>
            </w:r>
          </w:p>
        </w:tc>
        <w:tc>
          <w:tcPr>
            <w:tcW w:w="0" w:type="auto"/>
          </w:tcPr>
          <w:p w:rsidR="003A3867" w:rsidRPr="003A3867" w:rsidRDefault="003A3867" w:rsidP="00BD1BA0">
            <w:pPr>
              <w:jc w:val="center"/>
              <w:rPr>
                <w:rFonts w:ascii="Arial" w:hAnsi="Arial" w:cs="Arial"/>
                <w:color w:val="000000"/>
                <w:sz w:val="12"/>
                <w:szCs w:val="12"/>
              </w:rPr>
            </w:pPr>
          </w:p>
        </w:tc>
        <w:tc>
          <w:tcPr>
            <w:tcW w:w="0" w:type="auto"/>
          </w:tcPr>
          <w:p w:rsidR="003A3867" w:rsidRPr="003A3867" w:rsidRDefault="003A3867" w:rsidP="00BD1BA0">
            <w:pPr>
              <w:jc w:val="center"/>
              <w:rPr>
                <w:rFonts w:ascii="Arial" w:hAnsi="Arial" w:cs="Arial"/>
                <w:b/>
                <w:color w:val="000000"/>
                <w:sz w:val="12"/>
                <w:szCs w:val="12"/>
              </w:rPr>
            </w:pPr>
            <w:r w:rsidRPr="003A3867">
              <w:rPr>
                <w:rFonts w:ascii="Arial" w:hAnsi="Arial" w:cs="Arial"/>
                <w:b/>
                <w:color w:val="000000"/>
                <w:sz w:val="12"/>
                <w:szCs w:val="12"/>
              </w:rPr>
              <w:t>7 096 210,2</w:t>
            </w:r>
          </w:p>
        </w:tc>
        <w:tc>
          <w:tcPr>
            <w:tcW w:w="0" w:type="auto"/>
          </w:tcPr>
          <w:p w:rsidR="003A3867" w:rsidRPr="003A3867" w:rsidRDefault="003A3867" w:rsidP="00BD1BA0">
            <w:pPr>
              <w:rPr>
                <w:rFonts w:ascii="Arial" w:hAnsi="Arial" w:cs="Arial"/>
                <w:sz w:val="12"/>
                <w:szCs w:val="12"/>
              </w:rPr>
            </w:pPr>
          </w:p>
        </w:tc>
        <w:tc>
          <w:tcPr>
            <w:tcW w:w="0" w:type="auto"/>
          </w:tcPr>
          <w:p w:rsidR="003A3867" w:rsidRPr="003A3867" w:rsidRDefault="003A3867" w:rsidP="00BD1BA0">
            <w:pPr>
              <w:jc w:val="both"/>
              <w:rPr>
                <w:rFonts w:ascii="Arial" w:hAnsi="Arial" w:cs="Arial"/>
                <w:color w:val="000000"/>
                <w:sz w:val="12"/>
                <w:szCs w:val="12"/>
              </w:rPr>
            </w:pPr>
          </w:p>
        </w:tc>
      </w:tr>
      <w:tr w:rsidR="003A3867" w:rsidRPr="00945DB0" w:rsidTr="003A3867">
        <w:trPr>
          <w:trHeight w:val="20"/>
        </w:trPr>
        <w:tc>
          <w:tcPr>
            <w:tcW w:w="0" w:type="auto"/>
            <w:gridSpan w:val="2"/>
          </w:tcPr>
          <w:p w:rsidR="003A3867" w:rsidRPr="003A3867" w:rsidRDefault="003A3867" w:rsidP="00BD1BA0">
            <w:pPr>
              <w:overflowPunct w:val="0"/>
              <w:autoSpaceDE w:val="0"/>
              <w:autoSpaceDN w:val="0"/>
              <w:adjustRightInd w:val="0"/>
              <w:rPr>
                <w:rFonts w:ascii="Arial" w:hAnsi="Arial" w:cs="Arial"/>
                <w:sz w:val="12"/>
                <w:szCs w:val="12"/>
              </w:rPr>
            </w:pPr>
            <w:r w:rsidRPr="003A3867">
              <w:rPr>
                <w:rFonts w:ascii="Arial" w:hAnsi="Arial" w:cs="Arial"/>
                <w:sz w:val="12"/>
                <w:szCs w:val="12"/>
              </w:rPr>
              <w:t>ИТОГО</w:t>
            </w:r>
          </w:p>
        </w:tc>
        <w:tc>
          <w:tcPr>
            <w:tcW w:w="0" w:type="auto"/>
          </w:tcPr>
          <w:p w:rsidR="003A3867" w:rsidRPr="003A3867" w:rsidRDefault="003A3867" w:rsidP="00BD1BA0">
            <w:pPr>
              <w:overflowPunct w:val="0"/>
              <w:autoSpaceDE w:val="0"/>
              <w:autoSpaceDN w:val="0"/>
              <w:adjustRightInd w:val="0"/>
              <w:jc w:val="center"/>
              <w:rPr>
                <w:rFonts w:ascii="Arial" w:hAnsi="Arial" w:cs="Arial"/>
                <w:b/>
                <w:color w:val="000000"/>
                <w:sz w:val="12"/>
                <w:szCs w:val="12"/>
              </w:rPr>
            </w:pPr>
            <w:r w:rsidRPr="003A3867">
              <w:rPr>
                <w:rFonts w:ascii="Arial" w:hAnsi="Arial" w:cs="Arial"/>
                <w:b/>
                <w:color w:val="000000"/>
                <w:sz w:val="12"/>
                <w:szCs w:val="12"/>
              </w:rPr>
              <w:t>15 500 775,92</w:t>
            </w:r>
          </w:p>
        </w:tc>
        <w:tc>
          <w:tcPr>
            <w:tcW w:w="0" w:type="auto"/>
          </w:tcPr>
          <w:p w:rsidR="003A3867" w:rsidRPr="003A3867" w:rsidRDefault="003A3867" w:rsidP="00BD1BA0">
            <w:pPr>
              <w:jc w:val="center"/>
              <w:rPr>
                <w:rFonts w:ascii="Arial" w:hAnsi="Arial" w:cs="Arial"/>
                <w:b/>
                <w:color w:val="000000"/>
                <w:sz w:val="12"/>
                <w:szCs w:val="12"/>
              </w:rPr>
            </w:pPr>
            <w:r w:rsidRPr="003A3867">
              <w:rPr>
                <w:rFonts w:ascii="Arial" w:hAnsi="Arial" w:cs="Arial"/>
                <w:b/>
                <w:color w:val="000000"/>
                <w:sz w:val="12"/>
                <w:szCs w:val="12"/>
              </w:rPr>
              <w:t>66 065 136,47</w:t>
            </w:r>
          </w:p>
        </w:tc>
        <w:tc>
          <w:tcPr>
            <w:tcW w:w="0" w:type="auto"/>
          </w:tcPr>
          <w:p w:rsidR="003A3867" w:rsidRPr="003A3867" w:rsidRDefault="003A3867" w:rsidP="00BD1BA0">
            <w:pPr>
              <w:jc w:val="center"/>
              <w:rPr>
                <w:rFonts w:ascii="Arial" w:hAnsi="Arial" w:cs="Arial"/>
                <w:b/>
                <w:color w:val="000000"/>
                <w:sz w:val="12"/>
                <w:szCs w:val="12"/>
              </w:rPr>
            </w:pPr>
            <w:r w:rsidRPr="003A3867">
              <w:rPr>
                <w:rFonts w:ascii="Arial" w:hAnsi="Arial" w:cs="Arial"/>
                <w:b/>
                <w:color w:val="000000"/>
                <w:sz w:val="12"/>
                <w:szCs w:val="12"/>
              </w:rPr>
              <w:t>81 565 912,39</w:t>
            </w:r>
          </w:p>
        </w:tc>
        <w:tc>
          <w:tcPr>
            <w:tcW w:w="0" w:type="auto"/>
          </w:tcPr>
          <w:p w:rsidR="003A3867" w:rsidRPr="003A3867" w:rsidRDefault="003A3867" w:rsidP="00BD1BA0">
            <w:pPr>
              <w:rPr>
                <w:rFonts w:ascii="Arial" w:hAnsi="Arial" w:cs="Arial"/>
                <w:sz w:val="12"/>
                <w:szCs w:val="12"/>
              </w:rPr>
            </w:pPr>
          </w:p>
        </w:tc>
        <w:tc>
          <w:tcPr>
            <w:tcW w:w="0" w:type="auto"/>
          </w:tcPr>
          <w:p w:rsidR="003A3867" w:rsidRPr="003A3867" w:rsidRDefault="003A3867" w:rsidP="00BD1BA0">
            <w:pPr>
              <w:jc w:val="both"/>
              <w:rPr>
                <w:rFonts w:ascii="Arial" w:hAnsi="Arial" w:cs="Arial"/>
                <w:color w:val="000000"/>
                <w:sz w:val="12"/>
                <w:szCs w:val="12"/>
              </w:rPr>
            </w:pPr>
          </w:p>
        </w:tc>
      </w:tr>
    </w:tbl>
    <w:p w:rsidR="003A3867" w:rsidRPr="003A3867" w:rsidRDefault="003A3867" w:rsidP="003A3867">
      <w:pPr>
        <w:jc w:val="center"/>
        <w:rPr>
          <w:rFonts w:ascii="Arial" w:hAnsi="Arial" w:cs="Arial"/>
          <w:b/>
          <w:sz w:val="12"/>
          <w:szCs w:val="12"/>
        </w:rPr>
      </w:pPr>
    </w:p>
    <w:p w:rsidR="005223B4" w:rsidRPr="003A3867" w:rsidRDefault="005223B4" w:rsidP="005223B4">
      <w:pPr>
        <w:jc w:val="both"/>
        <w:rPr>
          <w:rFonts w:ascii="Arial" w:hAnsi="Arial" w:cs="Arial"/>
          <w:b/>
          <w:sz w:val="12"/>
          <w:szCs w:val="12"/>
        </w:rPr>
      </w:pPr>
    </w:p>
    <w:p w:rsidR="005223B4" w:rsidRPr="003A3867" w:rsidRDefault="005223B4" w:rsidP="005223B4">
      <w:pPr>
        <w:jc w:val="both"/>
        <w:rPr>
          <w:rFonts w:ascii="Arial" w:hAnsi="Arial" w:cs="Arial"/>
          <w:b/>
          <w:sz w:val="16"/>
          <w:szCs w:val="16"/>
        </w:rPr>
      </w:pPr>
    </w:p>
    <w:p w:rsidR="005223B4" w:rsidRPr="003A3867" w:rsidRDefault="005223B4" w:rsidP="005223B4">
      <w:pPr>
        <w:jc w:val="both"/>
        <w:rPr>
          <w:rFonts w:ascii="Arial" w:hAnsi="Arial" w:cs="Arial"/>
          <w:b/>
          <w:sz w:val="16"/>
          <w:szCs w:val="16"/>
        </w:rPr>
      </w:pPr>
    </w:p>
    <w:p w:rsidR="005223B4" w:rsidRDefault="005223B4" w:rsidP="005223B4">
      <w:pPr>
        <w:jc w:val="both"/>
        <w:rPr>
          <w:rFonts w:ascii="Arial" w:hAnsi="Arial" w:cs="Arial"/>
          <w:b/>
          <w:sz w:val="16"/>
          <w:szCs w:val="16"/>
        </w:rPr>
      </w:pPr>
    </w:p>
    <w:p w:rsidR="00823F56" w:rsidRDefault="00823F56" w:rsidP="005223B4">
      <w:pPr>
        <w:jc w:val="both"/>
        <w:rPr>
          <w:rFonts w:ascii="Arial" w:hAnsi="Arial" w:cs="Arial"/>
          <w:b/>
          <w:sz w:val="16"/>
          <w:szCs w:val="16"/>
        </w:rPr>
      </w:pPr>
    </w:p>
    <w:p w:rsidR="00823F56" w:rsidRDefault="00823F56" w:rsidP="005223B4">
      <w:pPr>
        <w:jc w:val="both"/>
        <w:rPr>
          <w:rFonts w:ascii="Arial" w:hAnsi="Arial" w:cs="Arial"/>
          <w:b/>
          <w:sz w:val="16"/>
          <w:szCs w:val="16"/>
        </w:rPr>
      </w:pPr>
    </w:p>
    <w:p w:rsidR="00823F56" w:rsidRDefault="00823F56" w:rsidP="005223B4">
      <w:pPr>
        <w:jc w:val="both"/>
        <w:rPr>
          <w:rFonts w:ascii="Arial" w:hAnsi="Arial" w:cs="Arial"/>
          <w:b/>
          <w:sz w:val="16"/>
          <w:szCs w:val="16"/>
        </w:rPr>
      </w:pPr>
    </w:p>
    <w:p w:rsidR="00823F56" w:rsidRDefault="00823F56" w:rsidP="005223B4">
      <w:pPr>
        <w:jc w:val="both"/>
        <w:rPr>
          <w:rFonts w:ascii="Arial" w:hAnsi="Arial" w:cs="Arial"/>
          <w:b/>
          <w:sz w:val="16"/>
          <w:szCs w:val="16"/>
        </w:rPr>
      </w:pPr>
    </w:p>
    <w:p w:rsidR="00823F56" w:rsidRDefault="00823F56" w:rsidP="005223B4">
      <w:pPr>
        <w:jc w:val="both"/>
        <w:rPr>
          <w:rFonts w:ascii="Arial" w:hAnsi="Arial" w:cs="Arial"/>
          <w:b/>
          <w:sz w:val="16"/>
          <w:szCs w:val="16"/>
        </w:rPr>
      </w:pPr>
    </w:p>
    <w:p w:rsidR="00823F56" w:rsidRDefault="00823F56" w:rsidP="005223B4">
      <w:pPr>
        <w:jc w:val="both"/>
        <w:rPr>
          <w:rFonts w:ascii="Arial" w:hAnsi="Arial" w:cs="Arial"/>
          <w:b/>
          <w:sz w:val="16"/>
          <w:szCs w:val="16"/>
        </w:rPr>
      </w:pPr>
    </w:p>
    <w:p w:rsidR="00823F56" w:rsidRPr="003A3867" w:rsidRDefault="00823F56" w:rsidP="005223B4">
      <w:pPr>
        <w:jc w:val="both"/>
        <w:rPr>
          <w:rFonts w:ascii="Arial" w:hAnsi="Arial" w:cs="Arial"/>
          <w:b/>
          <w:sz w:val="16"/>
          <w:szCs w:val="16"/>
        </w:rPr>
      </w:pPr>
    </w:p>
    <w:p w:rsidR="005223B4" w:rsidRDefault="005223B4" w:rsidP="00EC2BAC">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8"/>
        <w:gridCol w:w="1253"/>
      </w:tblGrid>
      <w:tr w:rsidR="00CC363A" w:rsidRPr="00C057FE" w:rsidTr="00C057FE">
        <w:trPr>
          <w:trHeight w:val="227"/>
        </w:trPr>
        <w:tc>
          <w:tcPr>
            <w:tcW w:w="4437" w:type="pct"/>
            <w:vAlign w:val="center"/>
          </w:tcPr>
          <w:p w:rsidR="00CC363A" w:rsidRPr="00C057FE" w:rsidRDefault="00CC363A" w:rsidP="00805A2A">
            <w:pPr>
              <w:rPr>
                <w:rFonts w:ascii="Arial" w:hAnsi="Arial" w:cs="Arial"/>
                <w:sz w:val="16"/>
                <w:szCs w:val="16"/>
              </w:rPr>
            </w:pPr>
            <w:r w:rsidRPr="00C057FE">
              <w:rPr>
                <w:rFonts w:ascii="Arial" w:hAnsi="Arial" w:cs="Arial"/>
                <w:sz w:val="16"/>
                <w:szCs w:val="16"/>
              </w:rPr>
              <w:t>Информационное сообщение</w:t>
            </w:r>
          </w:p>
        </w:tc>
        <w:tc>
          <w:tcPr>
            <w:tcW w:w="563" w:type="pct"/>
            <w:vAlign w:val="center"/>
          </w:tcPr>
          <w:p w:rsidR="00CC363A" w:rsidRPr="00C057FE" w:rsidRDefault="00C81D42" w:rsidP="00805A2A">
            <w:pPr>
              <w:jc w:val="center"/>
              <w:rPr>
                <w:rFonts w:ascii="Arial" w:hAnsi="Arial" w:cs="Arial"/>
                <w:sz w:val="16"/>
                <w:szCs w:val="16"/>
              </w:rPr>
            </w:pPr>
            <w:r w:rsidRPr="00C057FE">
              <w:rPr>
                <w:rFonts w:ascii="Arial" w:hAnsi="Arial" w:cs="Arial"/>
                <w:sz w:val="16"/>
                <w:szCs w:val="16"/>
              </w:rPr>
              <w:t>1</w:t>
            </w:r>
          </w:p>
        </w:tc>
      </w:tr>
      <w:tr w:rsidR="00D30B35" w:rsidRPr="00C057FE" w:rsidTr="00C057FE">
        <w:trPr>
          <w:trHeight w:val="227"/>
        </w:trPr>
        <w:tc>
          <w:tcPr>
            <w:tcW w:w="4437" w:type="pct"/>
            <w:vAlign w:val="center"/>
          </w:tcPr>
          <w:p w:rsidR="00D30B35" w:rsidRPr="00C057FE" w:rsidRDefault="00B71E8D" w:rsidP="00805A2A">
            <w:pPr>
              <w:rPr>
                <w:rFonts w:ascii="Arial" w:hAnsi="Arial" w:cs="Arial"/>
                <w:sz w:val="16"/>
                <w:szCs w:val="16"/>
              </w:rPr>
            </w:pPr>
            <w:r w:rsidRPr="00C057FE">
              <w:rPr>
                <w:rFonts w:ascii="Arial" w:hAnsi="Arial" w:cs="Arial"/>
                <w:sz w:val="16"/>
                <w:szCs w:val="16"/>
              </w:rPr>
              <w:t>Инофрмационное сообщение</w:t>
            </w:r>
          </w:p>
        </w:tc>
        <w:tc>
          <w:tcPr>
            <w:tcW w:w="563" w:type="pct"/>
            <w:vAlign w:val="center"/>
          </w:tcPr>
          <w:p w:rsidR="00D30B35" w:rsidRPr="00C057FE" w:rsidRDefault="00F97B91" w:rsidP="00805A2A">
            <w:pPr>
              <w:jc w:val="center"/>
              <w:rPr>
                <w:rFonts w:ascii="Arial" w:hAnsi="Arial" w:cs="Arial"/>
                <w:sz w:val="16"/>
                <w:szCs w:val="16"/>
              </w:rPr>
            </w:pPr>
            <w:r w:rsidRPr="00C057FE">
              <w:rPr>
                <w:rFonts w:ascii="Arial" w:hAnsi="Arial" w:cs="Arial"/>
                <w:sz w:val="16"/>
                <w:szCs w:val="16"/>
              </w:rPr>
              <w:t>1</w:t>
            </w:r>
          </w:p>
        </w:tc>
      </w:tr>
      <w:tr w:rsidR="00B71E8D" w:rsidRPr="00C057FE" w:rsidTr="00C057FE">
        <w:trPr>
          <w:trHeight w:val="227"/>
        </w:trPr>
        <w:tc>
          <w:tcPr>
            <w:tcW w:w="4437" w:type="pct"/>
            <w:vAlign w:val="center"/>
          </w:tcPr>
          <w:p w:rsidR="00B71E8D" w:rsidRPr="00C057FE" w:rsidRDefault="00B71E8D" w:rsidP="00805A2A">
            <w:pPr>
              <w:rPr>
                <w:rFonts w:ascii="Arial" w:hAnsi="Arial" w:cs="Arial"/>
                <w:sz w:val="16"/>
                <w:szCs w:val="16"/>
              </w:rPr>
            </w:pPr>
            <w:r w:rsidRPr="00C057FE">
              <w:rPr>
                <w:rFonts w:ascii="Arial" w:hAnsi="Arial" w:cs="Arial"/>
                <w:sz w:val="16"/>
                <w:szCs w:val="16"/>
              </w:rPr>
              <w:t>Информационное сообщение</w:t>
            </w:r>
          </w:p>
        </w:tc>
        <w:tc>
          <w:tcPr>
            <w:tcW w:w="563" w:type="pct"/>
            <w:vAlign w:val="center"/>
          </w:tcPr>
          <w:p w:rsidR="00B71E8D" w:rsidRPr="00C057FE" w:rsidRDefault="00F97B91" w:rsidP="00805A2A">
            <w:pPr>
              <w:jc w:val="center"/>
              <w:rPr>
                <w:rFonts w:ascii="Arial" w:hAnsi="Arial" w:cs="Arial"/>
                <w:sz w:val="16"/>
                <w:szCs w:val="16"/>
              </w:rPr>
            </w:pPr>
            <w:r w:rsidRPr="00C057FE">
              <w:rPr>
                <w:rFonts w:ascii="Arial" w:hAnsi="Arial" w:cs="Arial"/>
                <w:sz w:val="16"/>
                <w:szCs w:val="16"/>
              </w:rPr>
              <w:t>1</w:t>
            </w:r>
          </w:p>
        </w:tc>
      </w:tr>
      <w:tr w:rsidR="00CC1FB0" w:rsidRPr="00C057FE" w:rsidTr="00C057FE">
        <w:trPr>
          <w:trHeight w:val="227"/>
        </w:trPr>
        <w:tc>
          <w:tcPr>
            <w:tcW w:w="4437" w:type="pct"/>
            <w:vAlign w:val="center"/>
          </w:tcPr>
          <w:p w:rsidR="00CC1FB0" w:rsidRPr="00C057FE" w:rsidRDefault="00805A2A" w:rsidP="00805A2A">
            <w:pPr>
              <w:rPr>
                <w:rFonts w:ascii="Arial" w:hAnsi="Arial" w:cs="Arial"/>
                <w:sz w:val="16"/>
                <w:szCs w:val="16"/>
              </w:rPr>
            </w:pPr>
            <w:r w:rsidRPr="00C057FE">
              <w:rPr>
                <w:rFonts w:ascii="Arial" w:hAnsi="Arial" w:cs="Arial"/>
                <w:sz w:val="16"/>
                <w:szCs w:val="16"/>
              </w:rPr>
              <w:t>П</w:t>
            </w:r>
            <w:r w:rsidR="00855E6D" w:rsidRPr="00C057FE">
              <w:rPr>
                <w:rFonts w:ascii="Arial" w:hAnsi="Arial" w:cs="Arial"/>
                <w:sz w:val="16"/>
                <w:szCs w:val="16"/>
              </w:rPr>
              <w:t>ротокол</w:t>
            </w:r>
            <w:r w:rsidRPr="00C057FE">
              <w:rPr>
                <w:rFonts w:ascii="Arial" w:hAnsi="Arial" w:cs="Arial"/>
                <w:sz w:val="16"/>
                <w:szCs w:val="16"/>
              </w:rPr>
              <w:t xml:space="preserve"> </w:t>
            </w:r>
          </w:p>
        </w:tc>
        <w:tc>
          <w:tcPr>
            <w:tcW w:w="563" w:type="pct"/>
            <w:vAlign w:val="center"/>
          </w:tcPr>
          <w:p w:rsidR="00CC1FB0" w:rsidRPr="00C057FE" w:rsidRDefault="00F97B91" w:rsidP="00805A2A">
            <w:pPr>
              <w:jc w:val="center"/>
              <w:rPr>
                <w:rFonts w:ascii="Arial" w:hAnsi="Arial" w:cs="Arial"/>
                <w:sz w:val="16"/>
                <w:szCs w:val="16"/>
              </w:rPr>
            </w:pPr>
            <w:r w:rsidRPr="00C057FE">
              <w:rPr>
                <w:rFonts w:ascii="Arial" w:hAnsi="Arial" w:cs="Arial"/>
                <w:sz w:val="16"/>
                <w:szCs w:val="16"/>
              </w:rPr>
              <w:t>1-5</w:t>
            </w:r>
          </w:p>
        </w:tc>
      </w:tr>
      <w:tr w:rsidR="00B71E8D" w:rsidRPr="00C057FE" w:rsidTr="00C057FE">
        <w:trPr>
          <w:trHeight w:val="227"/>
        </w:trPr>
        <w:tc>
          <w:tcPr>
            <w:tcW w:w="4437" w:type="pct"/>
          </w:tcPr>
          <w:p w:rsidR="00B71E8D" w:rsidRPr="00C057FE" w:rsidRDefault="00F97B91" w:rsidP="00805A2A">
            <w:pPr>
              <w:jc w:val="both"/>
              <w:rPr>
                <w:rFonts w:ascii="Arial" w:hAnsi="Arial" w:cs="Arial"/>
                <w:sz w:val="16"/>
                <w:szCs w:val="16"/>
              </w:rPr>
            </w:pPr>
            <w:r w:rsidRPr="00C057FE">
              <w:rPr>
                <w:rFonts w:ascii="Arial" w:hAnsi="Arial" w:cs="Arial"/>
                <w:sz w:val="16"/>
                <w:szCs w:val="16"/>
              </w:rPr>
              <w:t>Протокол</w:t>
            </w:r>
          </w:p>
        </w:tc>
        <w:tc>
          <w:tcPr>
            <w:tcW w:w="563" w:type="pct"/>
            <w:vAlign w:val="center"/>
          </w:tcPr>
          <w:p w:rsidR="00B71E8D" w:rsidRPr="00C057FE" w:rsidRDefault="00F97B91" w:rsidP="00F97B91">
            <w:pPr>
              <w:jc w:val="center"/>
              <w:rPr>
                <w:rFonts w:ascii="Arial" w:hAnsi="Arial" w:cs="Arial"/>
                <w:sz w:val="16"/>
                <w:szCs w:val="16"/>
              </w:rPr>
            </w:pPr>
            <w:r w:rsidRPr="00C057FE">
              <w:rPr>
                <w:rFonts w:ascii="Arial" w:hAnsi="Arial" w:cs="Arial"/>
                <w:sz w:val="16"/>
                <w:szCs w:val="16"/>
              </w:rPr>
              <w:t>5-8</w:t>
            </w:r>
          </w:p>
        </w:tc>
      </w:tr>
      <w:tr w:rsidR="00823F56" w:rsidRPr="00C057FE" w:rsidTr="00C057FE">
        <w:trPr>
          <w:trHeight w:val="227"/>
        </w:trPr>
        <w:tc>
          <w:tcPr>
            <w:tcW w:w="4437" w:type="pct"/>
          </w:tcPr>
          <w:p w:rsidR="00823F56" w:rsidRPr="00C057FE" w:rsidRDefault="00823F56" w:rsidP="00C057FE">
            <w:pPr>
              <w:pStyle w:val="ConsTitle"/>
              <w:jc w:val="both"/>
              <w:rPr>
                <w:b w:val="0"/>
              </w:rPr>
            </w:pPr>
            <w:r w:rsidRPr="00C057FE">
              <w:rPr>
                <w:b w:val="0"/>
              </w:rPr>
              <w:t>Решение Совета депутатов Валдайского городского поселения от 25.05.2022 № 104</w:t>
            </w:r>
            <w:r w:rsidR="00624C65" w:rsidRPr="00C057FE">
              <w:rPr>
                <w:b w:val="0"/>
              </w:rPr>
              <w:t xml:space="preserve"> О внесении изменений и дополнений в Устав Валдайского городского поселения</w:t>
            </w:r>
          </w:p>
        </w:tc>
        <w:tc>
          <w:tcPr>
            <w:tcW w:w="563" w:type="pct"/>
            <w:vAlign w:val="center"/>
          </w:tcPr>
          <w:p w:rsidR="00823F56" w:rsidRPr="00C057FE" w:rsidRDefault="00823F56" w:rsidP="00823F56">
            <w:pPr>
              <w:jc w:val="center"/>
              <w:rPr>
                <w:rFonts w:ascii="Arial" w:hAnsi="Arial" w:cs="Arial"/>
                <w:sz w:val="16"/>
                <w:szCs w:val="16"/>
              </w:rPr>
            </w:pPr>
            <w:r w:rsidRPr="00C057FE">
              <w:rPr>
                <w:rFonts w:ascii="Arial" w:hAnsi="Arial" w:cs="Arial"/>
                <w:sz w:val="16"/>
                <w:szCs w:val="16"/>
              </w:rPr>
              <w:t>8-9</w:t>
            </w:r>
          </w:p>
        </w:tc>
      </w:tr>
      <w:tr w:rsidR="00823F56" w:rsidRPr="00C057FE" w:rsidTr="00C057FE">
        <w:trPr>
          <w:trHeight w:val="227"/>
        </w:trPr>
        <w:tc>
          <w:tcPr>
            <w:tcW w:w="4437" w:type="pct"/>
          </w:tcPr>
          <w:p w:rsidR="00823F56" w:rsidRPr="00C057FE" w:rsidRDefault="00823F56" w:rsidP="00C057FE">
            <w:pPr>
              <w:pStyle w:val="ConsTitle"/>
              <w:jc w:val="both"/>
              <w:rPr>
                <w:b w:val="0"/>
              </w:rPr>
            </w:pPr>
            <w:r w:rsidRPr="00C057FE">
              <w:rPr>
                <w:b w:val="0"/>
              </w:rPr>
              <w:t>Решение Совета депутатов Валдайского городского поселения от 25.05.2022 № 105</w:t>
            </w:r>
            <w:r w:rsidR="00624C65" w:rsidRPr="00C057FE">
              <w:rPr>
                <w:b w:val="0"/>
              </w:rPr>
              <w:t xml:space="preserve"> Об отмене решения Совета депутатов Валдайского городского поселения от 23.12.2021 № 74</w:t>
            </w:r>
          </w:p>
        </w:tc>
        <w:tc>
          <w:tcPr>
            <w:tcW w:w="563" w:type="pct"/>
            <w:vAlign w:val="center"/>
          </w:tcPr>
          <w:p w:rsidR="00823F56" w:rsidRPr="00C057FE" w:rsidRDefault="00823F56" w:rsidP="00823F56">
            <w:pPr>
              <w:jc w:val="center"/>
              <w:rPr>
                <w:rFonts w:ascii="Arial" w:hAnsi="Arial" w:cs="Arial"/>
                <w:sz w:val="16"/>
                <w:szCs w:val="16"/>
              </w:rPr>
            </w:pPr>
            <w:r w:rsidRPr="00C057FE">
              <w:rPr>
                <w:rFonts w:ascii="Arial" w:hAnsi="Arial" w:cs="Arial"/>
                <w:sz w:val="16"/>
                <w:szCs w:val="16"/>
              </w:rPr>
              <w:t>9</w:t>
            </w:r>
          </w:p>
        </w:tc>
      </w:tr>
      <w:tr w:rsidR="00823F56" w:rsidRPr="00C057FE" w:rsidTr="00C057FE">
        <w:trPr>
          <w:trHeight w:val="227"/>
        </w:trPr>
        <w:tc>
          <w:tcPr>
            <w:tcW w:w="4437" w:type="pct"/>
          </w:tcPr>
          <w:p w:rsidR="00823F56" w:rsidRPr="00C057FE" w:rsidRDefault="00823F56" w:rsidP="00C057FE">
            <w:pPr>
              <w:pStyle w:val="ConsTitle"/>
              <w:jc w:val="both"/>
              <w:rPr>
                <w:b w:val="0"/>
              </w:rPr>
            </w:pPr>
            <w:r w:rsidRPr="00C057FE">
              <w:rPr>
                <w:b w:val="0"/>
              </w:rPr>
              <w:t>Решение Совета депутатов Валдайского городского поселения от 25.05.2022 № 106</w:t>
            </w:r>
            <w:r w:rsidR="00624C65" w:rsidRPr="00C057FE">
              <w:rPr>
                <w:b w:val="0"/>
              </w:rPr>
              <w:t xml:space="preserve"> Об утверждении проекта измененийв Устав Валдайского городского поселения</w:t>
            </w:r>
          </w:p>
        </w:tc>
        <w:tc>
          <w:tcPr>
            <w:tcW w:w="563" w:type="pct"/>
            <w:vAlign w:val="center"/>
          </w:tcPr>
          <w:p w:rsidR="00823F56" w:rsidRPr="00C057FE" w:rsidRDefault="00823F56" w:rsidP="00823F56">
            <w:pPr>
              <w:jc w:val="center"/>
              <w:rPr>
                <w:rFonts w:ascii="Arial" w:hAnsi="Arial" w:cs="Arial"/>
                <w:sz w:val="16"/>
                <w:szCs w:val="16"/>
              </w:rPr>
            </w:pPr>
            <w:r w:rsidRPr="00C057FE">
              <w:rPr>
                <w:rFonts w:ascii="Arial" w:hAnsi="Arial" w:cs="Arial"/>
                <w:sz w:val="16"/>
                <w:szCs w:val="16"/>
              </w:rPr>
              <w:t>9</w:t>
            </w:r>
          </w:p>
        </w:tc>
      </w:tr>
      <w:tr w:rsidR="00823F56" w:rsidRPr="00C057FE" w:rsidTr="00C057FE">
        <w:trPr>
          <w:trHeight w:val="227"/>
        </w:trPr>
        <w:tc>
          <w:tcPr>
            <w:tcW w:w="4437" w:type="pct"/>
          </w:tcPr>
          <w:p w:rsidR="00823F56" w:rsidRPr="00C057FE" w:rsidRDefault="00823F56" w:rsidP="00C057FE">
            <w:pPr>
              <w:jc w:val="both"/>
              <w:rPr>
                <w:rFonts w:ascii="Arial" w:hAnsi="Arial" w:cs="Arial"/>
                <w:sz w:val="16"/>
                <w:szCs w:val="16"/>
              </w:rPr>
            </w:pPr>
            <w:r w:rsidRPr="00C057FE">
              <w:rPr>
                <w:rFonts w:ascii="Arial" w:hAnsi="Arial" w:cs="Arial"/>
                <w:sz w:val="16"/>
                <w:szCs w:val="16"/>
              </w:rPr>
              <w:t>Решение Совета депутатов Валдайского городского поселения от 25.05.2022 № 107</w:t>
            </w:r>
            <w:r w:rsidR="00624C65" w:rsidRPr="00C057FE">
              <w:rPr>
                <w:rFonts w:ascii="Arial" w:hAnsi="Arial" w:cs="Arial"/>
                <w:sz w:val="16"/>
                <w:szCs w:val="16"/>
              </w:rPr>
              <w:t xml:space="preserve"> Об исполнении бюджета Валдайского городского поселения за 2021 год</w:t>
            </w:r>
          </w:p>
        </w:tc>
        <w:tc>
          <w:tcPr>
            <w:tcW w:w="563" w:type="pct"/>
            <w:vAlign w:val="center"/>
          </w:tcPr>
          <w:p w:rsidR="00823F56" w:rsidRPr="00C057FE" w:rsidRDefault="00823F56" w:rsidP="00823F56">
            <w:pPr>
              <w:jc w:val="center"/>
              <w:rPr>
                <w:rFonts w:ascii="Arial" w:hAnsi="Arial" w:cs="Arial"/>
                <w:sz w:val="16"/>
                <w:szCs w:val="16"/>
              </w:rPr>
            </w:pPr>
            <w:r w:rsidRPr="00C057FE">
              <w:rPr>
                <w:rFonts w:ascii="Arial" w:hAnsi="Arial" w:cs="Arial"/>
                <w:sz w:val="16"/>
                <w:szCs w:val="16"/>
              </w:rPr>
              <w:t>10-18</w:t>
            </w:r>
          </w:p>
        </w:tc>
      </w:tr>
      <w:tr w:rsidR="00823F56" w:rsidRPr="00C057FE" w:rsidTr="00C057FE">
        <w:trPr>
          <w:trHeight w:val="227"/>
        </w:trPr>
        <w:tc>
          <w:tcPr>
            <w:tcW w:w="4437" w:type="pct"/>
          </w:tcPr>
          <w:p w:rsidR="00823F56" w:rsidRPr="00C057FE" w:rsidRDefault="00823F56" w:rsidP="00C057FE">
            <w:pPr>
              <w:pStyle w:val="ConsNonformat"/>
              <w:jc w:val="both"/>
              <w:rPr>
                <w:rFonts w:ascii="Arial" w:hAnsi="Arial" w:cs="Arial"/>
                <w:sz w:val="16"/>
                <w:szCs w:val="16"/>
                <w:lang w:eastAsia="ar-SA"/>
              </w:rPr>
            </w:pPr>
            <w:r w:rsidRPr="00C057FE">
              <w:rPr>
                <w:rFonts w:ascii="Arial" w:hAnsi="Arial" w:cs="Arial"/>
                <w:sz w:val="16"/>
                <w:szCs w:val="16"/>
              </w:rPr>
              <w:t>Решение Совета депутатов Валдайского городского поселения от 25.05.2022 № 108</w:t>
            </w:r>
            <w:r w:rsidR="00624C65" w:rsidRPr="00C057FE">
              <w:rPr>
                <w:rFonts w:ascii="Arial" w:hAnsi="Arial" w:cs="Arial"/>
                <w:sz w:val="16"/>
                <w:szCs w:val="16"/>
                <w:lang w:eastAsia="ar-SA"/>
              </w:rPr>
              <w:t xml:space="preserve"> О внесении изменения в решение Совета депутатов Валдайского городского поселения от 17.11.2021 № 69</w:t>
            </w:r>
          </w:p>
        </w:tc>
        <w:tc>
          <w:tcPr>
            <w:tcW w:w="563" w:type="pct"/>
            <w:vAlign w:val="center"/>
          </w:tcPr>
          <w:p w:rsidR="00823F56" w:rsidRPr="00C057FE" w:rsidRDefault="00823F56" w:rsidP="00823F56">
            <w:pPr>
              <w:jc w:val="center"/>
              <w:rPr>
                <w:rFonts w:ascii="Arial" w:hAnsi="Arial" w:cs="Arial"/>
                <w:sz w:val="16"/>
                <w:szCs w:val="16"/>
              </w:rPr>
            </w:pPr>
            <w:r w:rsidRPr="00C057FE">
              <w:rPr>
                <w:rFonts w:ascii="Arial" w:hAnsi="Arial" w:cs="Arial"/>
                <w:sz w:val="16"/>
                <w:szCs w:val="16"/>
              </w:rPr>
              <w:t>18-19</w:t>
            </w:r>
          </w:p>
        </w:tc>
      </w:tr>
      <w:tr w:rsidR="00823F56" w:rsidRPr="00C057FE" w:rsidTr="00C057FE">
        <w:trPr>
          <w:trHeight w:val="227"/>
        </w:trPr>
        <w:tc>
          <w:tcPr>
            <w:tcW w:w="4437" w:type="pct"/>
          </w:tcPr>
          <w:p w:rsidR="00823F56" w:rsidRPr="00C057FE" w:rsidRDefault="00823F56" w:rsidP="00C057FE">
            <w:pPr>
              <w:jc w:val="both"/>
              <w:rPr>
                <w:rFonts w:ascii="Arial" w:hAnsi="Arial" w:cs="Arial"/>
                <w:sz w:val="16"/>
                <w:szCs w:val="16"/>
              </w:rPr>
            </w:pPr>
            <w:r w:rsidRPr="00C057FE">
              <w:rPr>
                <w:rFonts w:ascii="Arial" w:hAnsi="Arial" w:cs="Arial"/>
                <w:sz w:val="16"/>
                <w:szCs w:val="16"/>
              </w:rPr>
              <w:t>Решение Совета депутатов Валдайского городского поселения от 25.05.2022 № 109</w:t>
            </w:r>
            <w:r w:rsidR="00624C65" w:rsidRPr="00C057FE">
              <w:rPr>
                <w:rFonts w:ascii="Arial" w:hAnsi="Arial" w:cs="Arial"/>
                <w:sz w:val="16"/>
                <w:szCs w:val="16"/>
              </w:rPr>
              <w:t xml:space="preserve"> О внесении изменений в решение Совета депутатов Валдайского городского поселения от 23.12.2021 № 77</w:t>
            </w:r>
          </w:p>
        </w:tc>
        <w:tc>
          <w:tcPr>
            <w:tcW w:w="563" w:type="pct"/>
            <w:vAlign w:val="center"/>
          </w:tcPr>
          <w:p w:rsidR="00823F56" w:rsidRPr="00C057FE" w:rsidRDefault="00823F56" w:rsidP="00823F56">
            <w:pPr>
              <w:jc w:val="center"/>
              <w:rPr>
                <w:rFonts w:ascii="Arial" w:hAnsi="Arial" w:cs="Arial"/>
                <w:sz w:val="16"/>
                <w:szCs w:val="16"/>
              </w:rPr>
            </w:pPr>
            <w:r w:rsidRPr="00C057FE">
              <w:rPr>
                <w:rFonts w:ascii="Arial" w:hAnsi="Arial" w:cs="Arial"/>
                <w:sz w:val="16"/>
                <w:szCs w:val="16"/>
              </w:rPr>
              <w:t>19-34</w:t>
            </w:r>
          </w:p>
        </w:tc>
      </w:tr>
      <w:tr w:rsidR="00823F56" w:rsidRPr="00C057FE" w:rsidTr="00C057FE">
        <w:trPr>
          <w:trHeight w:val="227"/>
        </w:trPr>
        <w:tc>
          <w:tcPr>
            <w:tcW w:w="4437" w:type="pct"/>
          </w:tcPr>
          <w:p w:rsidR="00823F56" w:rsidRPr="00C057FE" w:rsidRDefault="00823F56" w:rsidP="00C057FE">
            <w:pPr>
              <w:jc w:val="both"/>
              <w:rPr>
                <w:rFonts w:ascii="Arial" w:hAnsi="Arial" w:cs="Arial"/>
                <w:bCs/>
                <w:sz w:val="16"/>
                <w:szCs w:val="16"/>
              </w:rPr>
            </w:pPr>
            <w:r w:rsidRPr="00C057FE">
              <w:rPr>
                <w:rFonts w:ascii="Arial" w:hAnsi="Arial" w:cs="Arial"/>
                <w:color w:val="000000"/>
                <w:sz w:val="16"/>
                <w:szCs w:val="16"/>
              </w:rPr>
              <w:t>Решение Думы Валдайского муниципального района от 2</w:t>
            </w:r>
            <w:r w:rsidR="001602DA" w:rsidRPr="00C057FE">
              <w:rPr>
                <w:rFonts w:ascii="Arial" w:hAnsi="Arial" w:cs="Arial"/>
                <w:color w:val="000000"/>
                <w:sz w:val="16"/>
                <w:szCs w:val="16"/>
              </w:rPr>
              <w:t>5</w:t>
            </w:r>
            <w:r w:rsidRPr="00C057FE">
              <w:rPr>
                <w:rFonts w:ascii="Arial" w:hAnsi="Arial" w:cs="Arial"/>
                <w:color w:val="000000"/>
                <w:sz w:val="16"/>
                <w:szCs w:val="16"/>
              </w:rPr>
              <w:t>.0</w:t>
            </w:r>
            <w:r w:rsidR="001602DA" w:rsidRPr="00C057FE">
              <w:rPr>
                <w:rFonts w:ascii="Arial" w:hAnsi="Arial" w:cs="Arial"/>
                <w:color w:val="000000"/>
                <w:sz w:val="16"/>
                <w:szCs w:val="16"/>
              </w:rPr>
              <w:t>5</w:t>
            </w:r>
            <w:r w:rsidRPr="00C057FE">
              <w:rPr>
                <w:rFonts w:ascii="Arial" w:hAnsi="Arial" w:cs="Arial"/>
                <w:color w:val="000000"/>
                <w:sz w:val="16"/>
                <w:szCs w:val="16"/>
              </w:rPr>
              <w:t>.2022 № 1</w:t>
            </w:r>
            <w:r w:rsidR="001602DA" w:rsidRPr="00C057FE">
              <w:rPr>
                <w:rFonts w:ascii="Arial" w:hAnsi="Arial" w:cs="Arial"/>
                <w:color w:val="000000"/>
                <w:sz w:val="16"/>
                <w:szCs w:val="16"/>
              </w:rPr>
              <w:t>32</w:t>
            </w:r>
            <w:r w:rsidR="00624C65" w:rsidRPr="00C057FE">
              <w:rPr>
                <w:rFonts w:ascii="Arial" w:hAnsi="Arial" w:cs="Arial"/>
                <w:bCs/>
                <w:sz w:val="16"/>
                <w:szCs w:val="16"/>
              </w:rPr>
              <w:t xml:space="preserve"> О внесении изменений и дополнений в Устав Валдайского муниципального района</w:t>
            </w:r>
          </w:p>
        </w:tc>
        <w:tc>
          <w:tcPr>
            <w:tcW w:w="563" w:type="pct"/>
            <w:vAlign w:val="center"/>
          </w:tcPr>
          <w:p w:rsidR="00823F56" w:rsidRPr="00C057FE" w:rsidRDefault="00624C65" w:rsidP="00823F56">
            <w:pPr>
              <w:jc w:val="center"/>
              <w:rPr>
                <w:rFonts w:ascii="Arial" w:hAnsi="Arial" w:cs="Arial"/>
                <w:sz w:val="16"/>
                <w:szCs w:val="16"/>
              </w:rPr>
            </w:pPr>
            <w:r w:rsidRPr="00C057FE">
              <w:rPr>
                <w:rFonts w:ascii="Arial" w:hAnsi="Arial" w:cs="Arial"/>
                <w:sz w:val="16"/>
                <w:szCs w:val="16"/>
              </w:rPr>
              <w:t>34</w:t>
            </w:r>
          </w:p>
        </w:tc>
      </w:tr>
      <w:tr w:rsidR="00823F56" w:rsidRPr="00C057FE" w:rsidTr="00C057FE">
        <w:trPr>
          <w:trHeight w:val="227"/>
        </w:trPr>
        <w:tc>
          <w:tcPr>
            <w:tcW w:w="4437" w:type="pct"/>
          </w:tcPr>
          <w:p w:rsidR="00823F56" w:rsidRPr="00C057FE" w:rsidRDefault="00823F56" w:rsidP="00C057FE">
            <w:pPr>
              <w:jc w:val="both"/>
              <w:rPr>
                <w:rFonts w:ascii="Arial" w:hAnsi="Arial" w:cs="Arial"/>
                <w:sz w:val="16"/>
                <w:szCs w:val="16"/>
              </w:rPr>
            </w:pPr>
            <w:r w:rsidRPr="00C057FE">
              <w:rPr>
                <w:rFonts w:ascii="Arial" w:hAnsi="Arial" w:cs="Arial"/>
                <w:color w:val="000000"/>
                <w:sz w:val="16"/>
                <w:szCs w:val="16"/>
              </w:rPr>
              <w:t>Решение Думы Валдайского муниципал</w:t>
            </w:r>
            <w:r w:rsidR="001602DA" w:rsidRPr="00C057FE">
              <w:rPr>
                <w:rFonts w:ascii="Arial" w:hAnsi="Arial" w:cs="Arial"/>
                <w:color w:val="000000"/>
                <w:sz w:val="16"/>
                <w:szCs w:val="16"/>
              </w:rPr>
              <w:t>ьного района от 25.05.2022 № 133</w:t>
            </w:r>
            <w:r w:rsidR="00624C65" w:rsidRPr="00C057FE">
              <w:rPr>
                <w:rFonts w:ascii="Arial" w:hAnsi="Arial" w:cs="Arial"/>
                <w:sz w:val="16"/>
                <w:szCs w:val="16"/>
              </w:rPr>
              <w:t xml:space="preserve"> Об отмене решения Думы Валдайского муниципального района от 25.11.2021 № 88</w:t>
            </w:r>
          </w:p>
        </w:tc>
        <w:tc>
          <w:tcPr>
            <w:tcW w:w="563" w:type="pct"/>
            <w:vAlign w:val="center"/>
          </w:tcPr>
          <w:p w:rsidR="00823F56" w:rsidRPr="00C057FE" w:rsidRDefault="00624C65" w:rsidP="00823F56">
            <w:pPr>
              <w:jc w:val="center"/>
              <w:rPr>
                <w:rFonts w:ascii="Arial" w:hAnsi="Arial" w:cs="Arial"/>
                <w:sz w:val="16"/>
                <w:szCs w:val="16"/>
              </w:rPr>
            </w:pPr>
            <w:r w:rsidRPr="00C057FE">
              <w:rPr>
                <w:rFonts w:ascii="Arial" w:hAnsi="Arial" w:cs="Arial"/>
                <w:sz w:val="16"/>
                <w:szCs w:val="16"/>
              </w:rPr>
              <w:t>34</w:t>
            </w:r>
          </w:p>
        </w:tc>
      </w:tr>
      <w:tr w:rsidR="00823F56" w:rsidRPr="00C057FE" w:rsidTr="00C057FE">
        <w:trPr>
          <w:trHeight w:val="227"/>
        </w:trPr>
        <w:tc>
          <w:tcPr>
            <w:tcW w:w="4437" w:type="pct"/>
          </w:tcPr>
          <w:p w:rsidR="00823F56" w:rsidRPr="00C057FE" w:rsidRDefault="00823F56" w:rsidP="00C057FE">
            <w:pPr>
              <w:ind w:firstLine="284"/>
              <w:jc w:val="both"/>
              <w:rPr>
                <w:rFonts w:ascii="Arial" w:hAnsi="Arial" w:cs="Arial"/>
                <w:sz w:val="16"/>
                <w:szCs w:val="16"/>
              </w:rPr>
            </w:pPr>
            <w:r w:rsidRPr="00C057FE">
              <w:rPr>
                <w:rFonts w:ascii="Arial" w:hAnsi="Arial" w:cs="Arial"/>
                <w:color w:val="000000"/>
                <w:sz w:val="16"/>
                <w:szCs w:val="16"/>
              </w:rPr>
              <w:t>Решение Думы Валдайс</w:t>
            </w:r>
            <w:r w:rsidR="001602DA" w:rsidRPr="00C057FE">
              <w:rPr>
                <w:rFonts w:ascii="Arial" w:hAnsi="Arial" w:cs="Arial"/>
                <w:color w:val="000000"/>
                <w:sz w:val="16"/>
                <w:szCs w:val="16"/>
              </w:rPr>
              <w:t>кого муниципального района от 25</w:t>
            </w:r>
            <w:r w:rsidRPr="00C057FE">
              <w:rPr>
                <w:rFonts w:ascii="Arial" w:hAnsi="Arial" w:cs="Arial"/>
                <w:color w:val="000000"/>
                <w:sz w:val="16"/>
                <w:szCs w:val="16"/>
              </w:rPr>
              <w:t>.0</w:t>
            </w:r>
            <w:r w:rsidR="001602DA" w:rsidRPr="00C057FE">
              <w:rPr>
                <w:rFonts w:ascii="Arial" w:hAnsi="Arial" w:cs="Arial"/>
                <w:color w:val="000000"/>
                <w:sz w:val="16"/>
                <w:szCs w:val="16"/>
              </w:rPr>
              <w:t>5</w:t>
            </w:r>
            <w:r w:rsidRPr="00C057FE">
              <w:rPr>
                <w:rFonts w:ascii="Arial" w:hAnsi="Arial" w:cs="Arial"/>
                <w:color w:val="000000"/>
                <w:sz w:val="16"/>
                <w:szCs w:val="16"/>
              </w:rPr>
              <w:t xml:space="preserve">.2022 № </w:t>
            </w:r>
            <w:r w:rsidR="001602DA" w:rsidRPr="00C057FE">
              <w:rPr>
                <w:rFonts w:ascii="Arial" w:hAnsi="Arial" w:cs="Arial"/>
                <w:color w:val="000000"/>
                <w:sz w:val="16"/>
                <w:szCs w:val="16"/>
              </w:rPr>
              <w:t>134</w:t>
            </w:r>
            <w:r w:rsidR="00624C65" w:rsidRPr="00C057FE">
              <w:rPr>
                <w:rFonts w:ascii="Arial" w:hAnsi="Arial" w:cs="Arial"/>
                <w:sz w:val="16"/>
                <w:szCs w:val="16"/>
              </w:rPr>
              <w:t xml:space="preserve"> Об утверждении проекта изменений в Устав Валдайского муниципального района</w:t>
            </w:r>
          </w:p>
        </w:tc>
        <w:tc>
          <w:tcPr>
            <w:tcW w:w="563" w:type="pct"/>
            <w:vAlign w:val="center"/>
          </w:tcPr>
          <w:p w:rsidR="00823F56" w:rsidRPr="00C057FE" w:rsidRDefault="00624C65" w:rsidP="00823F56">
            <w:pPr>
              <w:jc w:val="center"/>
              <w:rPr>
                <w:rFonts w:ascii="Arial" w:hAnsi="Arial" w:cs="Arial"/>
                <w:sz w:val="16"/>
                <w:szCs w:val="16"/>
              </w:rPr>
            </w:pPr>
            <w:r w:rsidRPr="00C057FE">
              <w:rPr>
                <w:rFonts w:ascii="Arial" w:hAnsi="Arial" w:cs="Arial"/>
                <w:sz w:val="16"/>
                <w:szCs w:val="16"/>
              </w:rPr>
              <w:t>34-35</w:t>
            </w:r>
          </w:p>
        </w:tc>
      </w:tr>
      <w:tr w:rsidR="00823F56" w:rsidRPr="00C057FE" w:rsidTr="00C057FE">
        <w:trPr>
          <w:trHeight w:val="227"/>
        </w:trPr>
        <w:tc>
          <w:tcPr>
            <w:tcW w:w="4437" w:type="pct"/>
          </w:tcPr>
          <w:p w:rsidR="00823F56" w:rsidRPr="00C057FE" w:rsidRDefault="00823F56" w:rsidP="00C057FE">
            <w:pPr>
              <w:pStyle w:val="12"/>
              <w:jc w:val="left"/>
              <w:rPr>
                <w:rFonts w:ascii="Arial" w:hAnsi="Arial" w:cs="Arial"/>
                <w:b w:val="0"/>
                <w:sz w:val="16"/>
                <w:szCs w:val="16"/>
              </w:rPr>
            </w:pPr>
            <w:r w:rsidRPr="00C057FE">
              <w:rPr>
                <w:rFonts w:ascii="Arial" w:hAnsi="Arial" w:cs="Arial"/>
                <w:b w:val="0"/>
                <w:color w:val="000000"/>
                <w:sz w:val="16"/>
                <w:szCs w:val="16"/>
              </w:rPr>
              <w:t>Решение Думы Валдайского муниципал</w:t>
            </w:r>
            <w:r w:rsidR="001602DA" w:rsidRPr="00C057FE">
              <w:rPr>
                <w:rFonts w:ascii="Arial" w:hAnsi="Arial" w:cs="Arial"/>
                <w:b w:val="0"/>
                <w:color w:val="000000"/>
                <w:sz w:val="16"/>
                <w:szCs w:val="16"/>
              </w:rPr>
              <w:t>ьного района от 25.05.2022 № 135</w:t>
            </w:r>
            <w:r w:rsidR="00624C65" w:rsidRPr="00C057FE">
              <w:rPr>
                <w:rFonts w:ascii="Arial" w:hAnsi="Arial" w:cs="Arial"/>
                <w:b w:val="0"/>
                <w:sz w:val="16"/>
                <w:szCs w:val="16"/>
              </w:rPr>
              <w:t xml:space="preserve"> Об исполнении бюджета Валдайского муниципального района за 2021 год</w:t>
            </w:r>
          </w:p>
        </w:tc>
        <w:tc>
          <w:tcPr>
            <w:tcW w:w="563" w:type="pct"/>
            <w:vAlign w:val="center"/>
          </w:tcPr>
          <w:p w:rsidR="00823F56" w:rsidRPr="00C057FE" w:rsidRDefault="00624C65" w:rsidP="00823F56">
            <w:pPr>
              <w:jc w:val="center"/>
              <w:rPr>
                <w:rFonts w:ascii="Arial" w:hAnsi="Arial" w:cs="Arial"/>
                <w:sz w:val="16"/>
                <w:szCs w:val="16"/>
              </w:rPr>
            </w:pPr>
            <w:r w:rsidRPr="00C057FE">
              <w:rPr>
                <w:rFonts w:ascii="Arial" w:hAnsi="Arial" w:cs="Arial"/>
                <w:sz w:val="16"/>
                <w:szCs w:val="16"/>
              </w:rPr>
              <w:t>35-61</w:t>
            </w:r>
          </w:p>
        </w:tc>
      </w:tr>
      <w:tr w:rsidR="00823F56" w:rsidRPr="00C057FE" w:rsidTr="00C057FE">
        <w:trPr>
          <w:trHeight w:val="227"/>
        </w:trPr>
        <w:tc>
          <w:tcPr>
            <w:tcW w:w="4437" w:type="pct"/>
          </w:tcPr>
          <w:p w:rsidR="00823F56" w:rsidRPr="00C057FE" w:rsidRDefault="00823F56" w:rsidP="001602DA">
            <w:pPr>
              <w:rPr>
                <w:rFonts w:ascii="Arial" w:hAnsi="Arial" w:cs="Arial"/>
                <w:sz w:val="16"/>
                <w:szCs w:val="16"/>
              </w:rPr>
            </w:pPr>
            <w:r w:rsidRPr="00C057FE">
              <w:rPr>
                <w:rFonts w:ascii="Arial" w:hAnsi="Arial" w:cs="Arial"/>
                <w:color w:val="000000"/>
                <w:sz w:val="16"/>
                <w:szCs w:val="16"/>
              </w:rPr>
              <w:t>Решение Думы Валдайского муниципа</w:t>
            </w:r>
            <w:r w:rsidR="001602DA" w:rsidRPr="00C057FE">
              <w:rPr>
                <w:rFonts w:ascii="Arial" w:hAnsi="Arial" w:cs="Arial"/>
                <w:color w:val="000000"/>
                <w:sz w:val="16"/>
                <w:szCs w:val="16"/>
              </w:rPr>
              <w:t>льного района от 25.05.2022 № 13</w:t>
            </w:r>
            <w:r w:rsidRPr="00C057FE">
              <w:rPr>
                <w:rFonts w:ascii="Arial" w:hAnsi="Arial" w:cs="Arial"/>
                <w:color w:val="000000"/>
                <w:sz w:val="16"/>
                <w:szCs w:val="16"/>
              </w:rPr>
              <w:t>6</w:t>
            </w:r>
            <w:r w:rsidR="00624C65" w:rsidRPr="00C057FE">
              <w:rPr>
                <w:rFonts w:ascii="Arial" w:hAnsi="Arial" w:cs="Arial"/>
                <w:sz w:val="16"/>
                <w:szCs w:val="16"/>
              </w:rPr>
              <w:t xml:space="preserve"> О внесении изменений в решение Думы Валдайского муниципального района от 24.12.2021 № 100 </w:t>
            </w:r>
          </w:p>
        </w:tc>
        <w:tc>
          <w:tcPr>
            <w:tcW w:w="563" w:type="pct"/>
            <w:vAlign w:val="center"/>
          </w:tcPr>
          <w:p w:rsidR="00823F56" w:rsidRPr="00C057FE" w:rsidRDefault="00624C65" w:rsidP="00823F56">
            <w:pPr>
              <w:jc w:val="center"/>
              <w:rPr>
                <w:rFonts w:ascii="Arial" w:hAnsi="Arial" w:cs="Arial"/>
                <w:sz w:val="16"/>
                <w:szCs w:val="16"/>
              </w:rPr>
            </w:pPr>
            <w:r w:rsidRPr="00C057FE">
              <w:rPr>
                <w:rFonts w:ascii="Arial" w:hAnsi="Arial" w:cs="Arial"/>
                <w:sz w:val="16"/>
                <w:szCs w:val="16"/>
              </w:rPr>
              <w:t>61-109</w:t>
            </w:r>
          </w:p>
        </w:tc>
      </w:tr>
      <w:tr w:rsidR="00823F56" w:rsidRPr="00C057FE" w:rsidTr="00C057FE">
        <w:trPr>
          <w:trHeight w:val="227"/>
        </w:trPr>
        <w:tc>
          <w:tcPr>
            <w:tcW w:w="4437" w:type="pct"/>
          </w:tcPr>
          <w:p w:rsidR="00823F56" w:rsidRPr="00C057FE" w:rsidRDefault="00823F56" w:rsidP="00C057FE">
            <w:pPr>
              <w:contextualSpacing/>
              <w:jc w:val="both"/>
              <w:rPr>
                <w:rFonts w:ascii="Arial" w:hAnsi="Arial" w:cs="Arial"/>
                <w:sz w:val="16"/>
                <w:szCs w:val="16"/>
                <w:shd w:val="clear" w:color="auto" w:fill="FFFFFF"/>
              </w:rPr>
            </w:pPr>
            <w:r w:rsidRPr="00C057FE">
              <w:rPr>
                <w:rFonts w:ascii="Arial" w:hAnsi="Arial" w:cs="Arial"/>
                <w:color w:val="000000"/>
                <w:sz w:val="16"/>
                <w:szCs w:val="16"/>
              </w:rPr>
              <w:t>Решение Думы Валдайского муниципального района от 2</w:t>
            </w:r>
            <w:r w:rsidR="001602DA" w:rsidRPr="00C057FE">
              <w:rPr>
                <w:rFonts w:ascii="Arial" w:hAnsi="Arial" w:cs="Arial"/>
                <w:color w:val="000000"/>
                <w:sz w:val="16"/>
                <w:szCs w:val="16"/>
              </w:rPr>
              <w:t>5</w:t>
            </w:r>
            <w:r w:rsidRPr="00C057FE">
              <w:rPr>
                <w:rFonts w:ascii="Arial" w:hAnsi="Arial" w:cs="Arial"/>
                <w:color w:val="000000"/>
                <w:sz w:val="16"/>
                <w:szCs w:val="16"/>
              </w:rPr>
              <w:t>.0</w:t>
            </w:r>
            <w:r w:rsidR="001602DA" w:rsidRPr="00C057FE">
              <w:rPr>
                <w:rFonts w:ascii="Arial" w:hAnsi="Arial" w:cs="Arial"/>
                <w:color w:val="000000"/>
                <w:sz w:val="16"/>
                <w:szCs w:val="16"/>
              </w:rPr>
              <w:t>5</w:t>
            </w:r>
            <w:r w:rsidRPr="00C057FE">
              <w:rPr>
                <w:rFonts w:ascii="Arial" w:hAnsi="Arial" w:cs="Arial"/>
                <w:color w:val="000000"/>
                <w:sz w:val="16"/>
                <w:szCs w:val="16"/>
              </w:rPr>
              <w:t xml:space="preserve">.2022 № </w:t>
            </w:r>
            <w:r w:rsidR="001602DA" w:rsidRPr="00C057FE">
              <w:rPr>
                <w:rFonts w:ascii="Arial" w:hAnsi="Arial" w:cs="Arial"/>
                <w:color w:val="000000"/>
                <w:sz w:val="16"/>
                <w:szCs w:val="16"/>
              </w:rPr>
              <w:t>137</w:t>
            </w:r>
            <w:r w:rsidR="00624C65" w:rsidRPr="00C057FE">
              <w:rPr>
                <w:rFonts w:ascii="Arial" w:hAnsi="Arial" w:cs="Arial"/>
                <w:sz w:val="16"/>
                <w:szCs w:val="16"/>
                <w:shd w:val="clear" w:color="auto" w:fill="FFFFFF"/>
              </w:rPr>
              <w:t xml:space="preserve"> О внесении дополнительного вклада участника в имущество общества с ограниченной ответственностью</w:t>
            </w:r>
          </w:p>
        </w:tc>
        <w:tc>
          <w:tcPr>
            <w:tcW w:w="563" w:type="pct"/>
            <w:vAlign w:val="center"/>
          </w:tcPr>
          <w:p w:rsidR="00823F56" w:rsidRPr="00C057FE" w:rsidRDefault="00624C65" w:rsidP="00823F56">
            <w:pPr>
              <w:jc w:val="center"/>
              <w:rPr>
                <w:rFonts w:ascii="Arial" w:hAnsi="Arial" w:cs="Arial"/>
                <w:sz w:val="16"/>
                <w:szCs w:val="16"/>
              </w:rPr>
            </w:pPr>
            <w:r w:rsidRPr="00C057FE">
              <w:rPr>
                <w:rFonts w:ascii="Arial" w:hAnsi="Arial" w:cs="Arial"/>
                <w:sz w:val="16"/>
                <w:szCs w:val="16"/>
              </w:rPr>
              <w:t>109</w:t>
            </w:r>
          </w:p>
        </w:tc>
      </w:tr>
      <w:tr w:rsidR="00823F56" w:rsidRPr="00C057FE" w:rsidTr="00C057FE">
        <w:trPr>
          <w:trHeight w:val="227"/>
        </w:trPr>
        <w:tc>
          <w:tcPr>
            <w:tcW w:w="4437" w:type="pct"/>
          </w:tcPr>
          <w:p w:rsidR="00823F56" w:rsidRPr="00C057FE" w:rsidRDefault="00823F56" w:rsidP="00C057FE">
            <w:pPr>
              <w:jc w:val="both"/>
              <w:rPr>
                <w:rFonts w:ascii="Arial" w:hAnsi="Arial" w:cs="Arial"/>
                <w:sz w:val="16"/>
                <w:szCs w:val="16"/>
              </w:rPr>
            </w:pPr>
            <w:r w:rsidRPr="00C057FE">
              <w:rPr>
                <w:rFonts w:ascii="Arial" w:hAnsi="Arial" w:cs="Arial"/>
                <w:sz w:val="16"/>
                <w:szCs w:val="16"/>
              </w:rPr>
              <w:t xml:space="preserve">Постановление Администрации Валдайского муниципального района от </w:t>
            </w:r>
            <w:r w:rsidR="00624C65" w:rsidRPr="00C057FE">
              <w:rPr>
                <w:rFonts w:ascii="Arial" w:hAnsi="Arial" w:cs="Arial"/>
                <w:sz w:val="16"/>
                <w:szCs w:val="16"/>
              </w:rPr>
              <w:t>23</w:t>
            </w:r>
            <w:r w:rsidR="001602DA" w:rsidRPr="00C057FE">
              <w:rPr>
                <w:rFonts w:ascii="Arial" w:hAnsi="Arial" w:cs="Arial"/>
                <w:sz w:val="16"/>
                <w:szCs w:val="16"/>
              </w:rPr>
              <w:t xml:space="preserve">.05.2022 № </w:t>
            </w:r>
            <w:r w:rsidRPr="00C057FE">
              <w:rPr>
                <w:rFonts w:ascii="Arial" w:hAnsi="Arial" w:cs="Arial"/>
                <w:sz w:val="16"/>
                <w:szCs w:val="16"/>
              </w:rPr>
              <w:t>9</w:t>
            </w:r>
            <w:r w:rsidR="001602DA" w:rsidRPr="00C057FE">
              <w:rPr>
                <w:rFonts w:ascii="Arial" w:hAnsi="Arial" w:cs="Arial"/>
                <w:sz w:val="16"/>
                <w:szCs w:val="16"/>
              </w:rPr>
              <w:t>49</w:t>
            </w:r>
            <w:r w:rsidRPr="00C057FE">
              <w:rPr>
                <w:rFonts w:ascii="Arial" w:hAnsi="Arial" w:cs="Arial"/>
                <w:sz w:val="16"/>
                <w:szCs w:val="16"/>
              </w:rPr>
              <w:t xml:space="preserve"> «</w:t>
            </w:r>
            <w:r w:rsidR="00624C65" w:rsidRPr="00C057FE">
              <w:rPr>
                <w:rFonts w:ascii="Arial" w:hAnsi="Arial" w:cs="Arial"/>
                <w:sz w:val="16"/>
                <w:szCs w:val="16"/>
              </w:rPr>
              <w:t>Об установлении публичного сервитута</w:t>
            </w:r>
            <w:r w:rsidR="00C057FE">
              <w:rPr>
                <w:rFonts w:ascii="Arial" w:hAnsi="Arial" w:cs="Arial"/>
                <w:sz w:val="16"/>
                <w:szCs w:val="16"/>
              </w:rPr>
              <w:t>»</w:t>
            </w:r>
          </w:p>
        </w:tc>
        <w:tc>
          <w:tcPr>
            <w:tcW w:w="563" w:type="pct"/>
            <w:vAlign w:val="center"/>
          </w:tcPr>
          <w:p w:rsidR="00823F56" w:rsidRPr="00C057FE" w:rsidRDefault="00624C65" w:rsidP="00805A2A">
            <w:pPr>
              <w:jc w:val="center"/>
              <w:rPr>
                <w:rFonts w:ascii="Arial" w:hAnsi="Arial" w:cs="Arial"/>
                <w:sz w:val="16"/>
                <w:szCs w:val="16"/>
              </w:rPr>
            </w:pPr>
            <w:r w:rsidRPr="00C057FE">
              <w:rPr>
                <w:rFonts w:ascii="Arial" w:hAnsi="Arial" w:cs="Arial"/>
                <w:sz w:val="16"/>
                <w:szCs w:val="16"/>
              </w:rPr>
              <w:t>110-111</w:t>
            </w:r>
          </w:p>
        </w:tc>
      </w:tr>
      <w:tr w:rsidR="00823F56" w:rsidRPr="00C057FE" w:rsidTr="00C057FE">
        <w:trPr>
          <w:trHeight w:val="227"/>
        </w:trPr>
        <w:tc>
          <w:tcPr>
            <w:tcW w:w="4437" w:type="pct"/>
          </w:tcPr>
          <w:p w:rsidR="00823F56" w:rsidRPr="00C057FE" w:rsidRDefault="00823F56" w:rsidP="00C057FE">
            <w:pPr>
              <w:jc w:val="both"/>
              <w:rPr>
                <w:rFonts w:ascii="Arial" w:eastAsia="A" w:hAnsi="Arial" w:cs="Arial"/>
                <w:sz w:val="16"/>
                <w:szCs w:val="16"/>
              </w:rPr>
            </w:pPr>
            <w:r w:rsidRPr="00C057FE">
              <w:rPr>
                <w:rFonts w:ascii="Arial" w:hAnsi="Arial" w:cs="Arial"/>
                <w:sz w:val="16"/>
                <w:szCs w:val="16"/>
              </w:rPr>
              <w:t xml:space="preserve">Постановление Администрации Валдайского муниципального района от </w:t>
            </w:r>
            <w:r w:rsidR="00624C65" w:rsidRPr="00C057FE">
              <w:rPr>
                <w:rFonts w:ascii="Arial" w:hAnsi="Arial" w:cs="Arial"/>
                <w:sz w:val="16"/>
                <w:szCs w:val="16"/>
              </w:rPr>
              <w:t>24</w:t>
            </w:r>
            <w:r w:rsidR="001602DA" w:rsidRPr="00C057FE">
              <w:rPr>
                <w:rFonts w:ascii="Arial" w:hAnsi="Arial" w:cs="Arial"/>
                <w:sz w:val="16"/>
                <w:szCs w:val="16"/>
              </w:rPr>
              <w:t>.05.2022 № 951</w:t>
            </w:r>
            <w:r w:rsidRPr="00C057FE">
              <w:rPr>
                <w:rFonts w:ascii="Arial" w:hAnsi="Arial" w:cs="Arial"/>
                <w:sz w:val="16"/>
                <w:szCs w:val="16"/>
              </w:rPr>
              <w:t xml:space="preserve"> «</w:t>
            </w:r>
            <w:r w:rsidR="00624C65" w:rsidRPr="00C057FE">
              <w:rPr>
                <w:rFonts w:ascii="Arial" w:eastAsia="A" w:hAnsi="Arial" w:cs="Arial"/>
                <w:sz w:val="16"/>
                <w:szCs w:val="16"/>
              </w:rPr>
              <w:t>О внесении изменения в состав районной межведомственной комиссии по обеспечению прав детей на отдых и оздоровление</w:t>
            </w:r>
            <w:r w:rsidRPr="00C057FE">
              <w:rPr>
                <w:rFonts w:ascii="Arial" w:hAnsi="Arial" w:cs="Arial"/>
                <w:sz w:val="16"/>
                <w:szCs w:val="16"/>
              </w:rPr>
              <w:t>»</w:t>
            </w:r>
          </w:p>
        </w:tc>
        <w:tc>
          <w:tcPr>
            <w:tcW w:w="563" w:type="pct"/>
            <w:vAlign w:val="center"/>
          </w:tcPr>
          <w:p w:rsidR="00823F56" w:rsidRPr="00C057FE" w:rsidRDefault="00624C65" w:rsidP="00805A2A">
            <w:pPr>
              <w:jc w:val="center"/>
              <w:rPr>
                <w:rFonts w:ascii="Arial" w:hAnsi="Arial" w:cs="Arial"/>
                <w:sz w:val="16"/>
                <w:szCs w:val="16"/>
              </w:rPr>
            </w:pPr>
            <w:r w:rsidRPr="00C057FE">
              <w:rPr>
                <w:rFonts w:ascii="Arial" w:hAnsi="Arial" w:cs="Arial"/>
                <w:sz w:val="16"/>
                <w:szCs w:val="16"/>
              </w:rPr>
              <w:t>112</w:t>
            </w:r>
          </w:p>
        </w:tc>
      </w:tr>
      <w:tr w:rsidR="00823F56" w:rsidRPr="00C057FE" w:rsidTr="00C057FE">
        <w:trPr>
          <w:trHeight w:val="227"/>
        </w:trPr>
        <w:tc>
          <w:tcPr>
            <w:tcW w:w="4437" w:type="pct"/>
          </w:tcPr>
          <w:p w:rsidR="00823F56" w:rsidRPr="00C057FE" w:rsidRDefault="00823F56" w:rsidP="00C057FE">
            <w:pPr>
              <w:jc w:val="both"/>
              <w:rPr>
                <w:rFonts w:ascii="Arial" w:hAnsi="Arial" w:cs="Arial"/>
                <w:sz w:val="16"/>
                <w:szCs w:val="16"/>
              </w:rPr>
            </w:pPr>
            <w:r w:rsidRPr="00C057FE">
              <w:rPr>
                <w:rFonts w:ascii="Arial" w:hAnsi="Arial" w:cs="Arial"/>
                <w:sz w:val="16"/>
                <w:szCs w:val="16"/>
              </w:rPr>
              <w:t xml:space="preserve">Постановление Администрации Валдайского муниципального района от </w:t>
            </w:r>
            <w:r w:rsidR="00624C65" w:rsidRPr="00C057FE">
              <w:rPr>
                <w:rFonts w:ascii="Arial" w:hAnsi="Arial" w:cs="Arial"/>
                <w:sz w:val="16"/>
                <w:szCs w:val="16"/>
              </w:rPr>
              <w:t>24</w:t>
            </w:r>
            <w:r w:rsidR="001602DA" w:rsidRPr="00C057FE">
              <w:rPr>
                <w:rFonts w:ascii="Arial" w:hAnsi="Arial" w:cs="Arial"/>
                <w:sz w:val="16"/>
                <w:szCs w:val="16"/>
              </w:rPr>
              <w:t>.05.2022 № 954</w:t>
            </w:r>
            <w:r w:rsidRPr="00C057FE">
              <w:rPr>
                <w:rFonts w:ascii="Arial" w:hAnsi="Arial" w:cs="Arial"/>
                <w:sz w:val="16"/>
                <w:szCs w:val="16"/>
              </w:rPr>
              <w:t xml:space="preserve"> «</w:t>
            </w:r>
            <w:r w:rsidR="00624C65" w:rsidRPr="00C057FE">
              <w:rPr>
                <w:rFonts w:ascii="Arial" w:hAnsi="Arial" w:cs="Arial"/>
                <w:sz w:val="16"/>
                <w:szCs w:val="16"/>
              </w:rPr>
              <w:t>Об установке искусственной дорожной неровности и дорожных знаков на территории Валдайского городского поселения Валдайского муниципального района»</w:t>
            </w:r>
          </w:p>
        </w:tc>
        <w:tc>
          <w:tcPr>
            <w:tcW w:w="563" w:type="pct"/>
            <w:vAlign w:val="center"/>
          </w:tcPr>
          <w:p w:rsidR="00823F56" w:rsidRPr="00C057FE" w:rsidRDefault="00624C65" w:rsidP="00805A2A">
            <w:pPr>
              <w:jc w:val="center"/>
              <w:rPr>
                <w:rFonts w:ascii="Arial" w:hAnsi="Arial" w:cs="Arial"/>
                <w:sz w:val="16"/>
                <w:szCs w:val="16"/>
              </w:rPr>
            </w:pPr>
            <w:r w:rsidRPr="00C057FE">
              <w:rPr>
                <w:rFonts w:ascii="Arial" w:hAnsi="Arial" w:cs="Arial"/>
                <w:sz w:val="16"/>
                <w:szCs w:val="16"/>
              </w:rPr>
              <w:t>112</w:t>
            </w:r>
          </w:p>
        </w:tc>
      </w:tr>
      <w:tr w:rsidR="00823F56" w:rsidRPr="00C057FE" w:rsidTr="00C057FE">
        <w:trPr>
          <w:trHeight w:val="227"/>
        </w:trPr>
        <w:tc>
          <w:tcPr>
            <w:tcW w:w="4437" w:type="pct"/>
            <w:vAlign w:val="center"/>
          </w:tcPr>
          <w:p w:rsidR="00823F56" w:rsidRPr="00C057FE" w:rsidRDefault="00823F56" w:rsidP="00C057FE">
            <w:pPr>
              <w:rPr>
                <w:rFonts w:ascii="Arial" w:hAnsi="Arial" w:cs="Arial"/>
                <w:sz w:val="16"/>
                <w:szCs w:val="16"/>
              </w:rPr>
            </w:pPr>
            <w:r w:rsidRPr="00C057FE">
              <w:rPr>
                <w:rFonts w:ascii="Arial" w:hAnsi="Arial" w:cs="Arial"/>
                <w:sz w:val="16"/>
                <w:szCs w:val="16"/>
              </w:rPr>
              <w:t xml:space="preserve">Постановление Администрации Валдайского муниципального района от </w:t>
            </w:r>
            <w:r w:rsidR="00624C65" w:rsidRPr="00C057FE">
              <w:rPr>
                <w:rFonts w:ascii="Arial" w:hAnsi="Arial" w:cs="Arial"/>
                <w:sz w:val="16"/>
                <w:szCs w:val="16"/>
              </w:rPr>
              <w:t>24</w:t>
            </w:r>
            <w:r w:rsidR="001602DA" w:rsidRPr="00C057FE">
              <w:rPr>
                <w:rFonts w:ascii="Arial" w:hAnsi="Arial" w:cs="Arial"/>
                <w:sz w:val="16"/>
                <w:szCs w:val="16"/>
              </w:rPr>
              <w:t>.05.2022 № 955</w:t>
            </w:r>
            <w:r w:rsidRPr="00C057FE">
              <w:rPr>
                <w:rFonts w:ascii="Arial" w:hAnsi="Arial" w:cs="Arial"/>
                <w:sz w:val="16"/>
                <w:szCs w:val="16"/>
              </w:rPr>
              <w:t xml:space="preserve"> «</w:t>
            </w:r>
            <w:r w:rsidR="00C057FE" w:rsidRPr="00C057FE">
              <w:rPr>
                <w:rFonts w:ascii="Arial" w:hAnsi="Arial" w:cs="Arial"/>
                <w:sz w:val="16"/>
                <w:szCs w:val="16"/>
              </w:rPr>
              <w:t>О внесении изменений в муниципальную программу Валдайского района «Развитие культуры в Валдайском муниципальном районе (2017-2024 годы)»</w:t>
            </w:r>
          </w:p>
        </w:tc>
        <w:tc>
          <w:tcPr>
            <w:tcW w:w="563" w:type="pct"/>
            <w:vAlign w:val="center"/>
          </w:tcPr>
          <w:p w:rsidR="00823F56" w:rsidRPr="00C057FE" w:rsidRDefault="00624C65" w:rsidP="00805A2A">
            <w:pPr>
              <w:jc w:val="center"/>
              <w:rPr>
                <w:rFonts w:ascii="Arial" w:hAnsi="Arial" w:cs="Arial"/>
                <w:sz w:val="16"/>
                <w:szCs w:val="16"/>
              </w:rPr>
            </w:pPr>
            <w:r w:rsidRPr="00C057FE">
              <w:rPr>
                <w:rFonts w:ascii="Arial" w:hAnsi="Arial" w:cs="Arial"/>
                <w:sz w:val="16"/>
                <w:szCs w:val="16"/>
              </w:rPr>
              <w:t>112-113</w:t>
            </w:r>
          </w:p>
        </w:tc>
      </w:tr>
      <w:tr w:rsidR="00823F56" w:rsidRPr="00C057FE" w:rsidTr="00C057FE">
        <w:trPr>
          <w:trHeight w:val="227"/>
        </w:trPr>
        <w:tc>
          <w:tcPr>
            <w:tcW w:w="4437" w:type="pct"/>
            <w:vAlign w:val="center"/>
          </w:tcPr>
          <w:p w:rsidR="00823F56" w:rsidRPr="00C057FE" w:rsidRDefault="00823F56" w:rsidP="00C057FE">
            <w:pPr>
              <w:shd w:val="clear" w:color="auto" w:fill="FFFFFF"/>
              <w:rPr>
                <w:rFonts w:ascii="Arial" w:hAnsi="Arial" w:cs="Arial"/>
                <w:sz w:val="16"/>
                <w:szCs w:val="16"/>
              </w:rPr>
            </w:pPr>
            <w:r w:rsidRPr="00C057FE">
              <w:rPr>
                <w:rFonts w:ascii="Arial" w:hAnsi="Arial" w:cs="Arial"/>
                <w:sz w:val="16"/>
                <w:szCs w:val="16"/>
              </w:rPr>
              <w:t xml:space="preserve">Постановление Администрации Валдайского муниципального района от </w:t>
            </w:r>
            <w:r w:rsidR="00C057FE" w:rsidRPr="00C057FE">
              <w:rPr>
                <w:rFonts w:ascii="Arial" w:hAnsi="Arial" w:cs="Arial"/>
                <w:sz w:val="16"/>
                <w:szCs w:val="16"/>
              </w:rPr>
              <w:t>25</w:t>
            </w:r>
            <w:r w:rsidR="001602DA" w:rsidRPr="00C057FE">
              <w:rPr>
                <w:rFonts w:ascii="Arial" w:hAnsi="Arial" w:cs="Arial"/>
                <w:sz w:val="16"/>
                <w:szCs w:val="16"/>
              </w:rPr>
              <w:t>.05.2022 № 980</w:t>
            </w:r>
            <w:r w:rsidRPr="00C057FE">
              <w:rPr>
                <w:rFonts w:ascii="Arial" w:hAnsi="Arial" w:cs="Arial"/>
                <w:sz w:val="16"/>
                <w:szCs w:val="16"/>
              </w:rPr>
              <w:t xml:space="preserve"> «</w:t>
            </w:r>
            <w:r w:rsidR="00C057FE" w:rsidRPr="00C057FE">
              <w:rPr>
                <w:rFonts w:ascii="Arial" w:hAnsi="Arial" w:cs="Arial"/>
                <w:sz w:val="16"/>
                <w:szCs w:val="16"/>
              </w:rPr>
              <w:t>Об утверждении Порядка определения объема и условий предоставления из бюджета Валдайского муниципального района, Валдайского городского поселения субсидий на иные цели муниципальным учреждениям</w:t>
            </w:r>
            <w:r w:rsidRPr="00C057FE">
              <w:rPr>
                <w:rFonts w:ascii="Arial" w:hAnsi="Arial" w:cs="Arial"/>
                <w:bCs/>
                <w:sz w:val="16"/>
                <w:szCs w:val="16"/>
              </w:rPr>
              <w:t>»</w:t>
            </w:r>
          </w:p>
        </w:tc>
        <w:tc>
          <w:tcPr>
            <w:tcW w:w="563" w:type="pct"/>
            <w:vAlign w:val="center"/>
          </w:tcPr>
          <w:p w:rsidR="00823F56" w:rsidRPr="00C057FE" w:rsidRDefault="00624C65" w:rsidP="00805A2A">
            <w:pPr>
              <w:jc w:val="center"/>
              <w:rPr>
                <w:rFonts w:ascii="Arial" w:hAnsi="Arial" w:cs="Arial"/>
                <w:sz w:val="16"/>
                <w:szCs w:val="16"/>
              </w:rPr>
            </w:pPr>
            <w:r w:rsidRPr="00C057FE">
              <w:rPr>
                <w:rFonts w:ascii="Arial" w:hAnsi="Arial" w:cs="Arial"/>
                <w:sz w:val="16"/>
                <w:szCs w:val="16"/>
              </w:rPr>
              <w:t>113-116</w:t>
            </w:r>
          </w:p>
        </w:tc>
      </w:tr>
      <w:tr w:rsidR="00823F56" w:rsidRPr="00C057FE" w:rsidTr="00C057FE">
        <w:trPr>
          <w:trHeight w:val="227"/>
        </w:trPr>
        <w:tc>
          <w:tcPr>
            <w:tcW w:w="4437" w:type="pct"/>
            <w:vAlign w:val="center"/>
          </w:tcPr>
          <w:p w:rsidR="00823F56" w:rsidRPr="00C057FE" w:rsidRDefault="00823F56" w:rsidP="00F97B91">
            <w:pPr>
              <w:jc w:val="both"/>
              <w:rPr>
                <w:rFonts w:ascii="Arial" w:hAnsi="Arial" w:cs="Arial"/>
                <w:bCs/>
                <w:spacing w:val="-2"/>
                <w:sz w:val="16"/>
                <w:szCs w:val="16"/>
              </w:rPr>
            </w:pPr>
            <w:r w:rsidRPr="00C057FE">
              <w:rPr>
                <w:rFonts w:ascii="Arial" w:hAnsi="Arial" w:cs="Arial"/>
                <w:sz w:val="16"/>
                <w:szCs w:val="16"/>
              </w:rPr>
              <w:t xml:space="preserve">Постановление Администрации Валдайского муниципального района от </w:t>
            </w:r>
            <w:r w:rsidR="00C057FE">
              <w:rPr>
                <w:rFonts w:ascii="Arial" w:hAnsi="Arial" w:cs="Arial"/>
                <w:sz w:val="16"/>
                <w:szCs w:val="16"/>
              </w:rPr>
              <w:t>26</w:t>
            </w:r>
            <w:r w:rsidR="001602DA" w:rsidRPr="00C057FE">
              <w:rPr>
                <w:rFonts w:ascii="Arial" w:hAnsi="Arial" w:cs="Arial"/>
                <w:sz w:val="16"/>
                <w:szCs w:val="16"/>
              </w:rPr>
              <w:t>.05.2022 № 983</w:t>
            </w:r>
            <w:r w:rsidRPr="00C057FE">
              <w:rPr>
                <w:rFonts w:ascii="Arial" w:hAnsi="Arial" w:cs="Arial"/>
                <w:sz w:val="16"/>
                <w:szCs w:val="16"/>
              </w:rPr>
              <w:t xml:space="preserve"> «</w:t>
            </w:r>
            <w:r w:rsidR="00C057FE" w:rsidRPr="00C057FE">
              <w:rPr>
                <w:rFonts w:ascii="Arial" w:hAnsi="Arial" w:cs="Arial"/>
                <w:bCs/>
                <w:spacing w:val="-2"/>
                <w:sz w:val="16"/>
                <w:szCs w:val="16"/>
              </w:rPr>
              <w:t xml:space="preserve">О внесении изменений в муниципальную программу </w:t>
            </w:r>
            <w:r w:rsidR="00C057FE" w:rsidRPr="00C057FE">
              <w:rPr>
                <w:rFonts w:ascii="Arial" w:hAnsi="Arial" w:cs="Arial"/>
                <w:sz w:val="16"/>
                <w:szCs w:val="16"/>
              </w:rPr>
              <w:t>«Совершенствование и содержание дорожного хозяйства на территории Валдайского городского поселения на 2020-2024 годы»</w:t>
            </w:r>
          </w:p>
        </w:tc>
        <w:tc>
          <w:tcPr>
            <w:tcW w:w="563" w:type="pct"/>
            <w:vAlign w:val="center"/>
          </w:tcPr>
          <w:p w:rsidR="00823F56" w:rsidRPr="00C057FE" w:rsidRDefault="00624C65" w:rsidP="00805A2A">
            <w:pPr>
              <w:jc w:val="center"/>
              <w:rPr>
                <w:rFonts w:ascii="Arial" w:hAnsi="Arial" w:cs="Arial"/>
                <w:sz w:val="16"/>
                <w:szCs w:val="16"/>
              </w:rPr>
            </w:pPr>
            <w:r w:rsidRPr="00C057FE">
              <w:rPr>
                <w:rFonts w:ascii="Arial" w:hAnsi="Arial" w:cs="Arial"/>
                <w:sz w:val="16"/>
                <w:szCs w:val="16"/>
              </w:rPr>
              <w:t>116-118</w:t>
            </w:r>
          </w:p>
        </w:tc>
      </w:tr>
      <w:tr w:rsidR="00823F56" w:rsidRPr="00C057FE" w:rsidTr="00C057FE">
        <w:trPr>
          <w:trHeight w:val="227"/>
        </w:trPr>
        <w:tc>
          <w:tcPr>
            <w:tcW w:w="4437" w:type="pct"/>
            <w:vAlign w:val="center"/>
          </w:tcPr>
          <w:p w:rsidR="00823F56" w:rsidRPr="00C057FE" w:rsidRDefault="00823F56" w:rsidP="00805A2A">
            <w:pPr>
              <w:rPr>
                <w:rFonts w:ascii="Arial" w:hAnsi="Arial" w:cs="Arial"/>
                <w:sz w:val="16"/>
                <w:szCs w:val="16"/>
              </w:rPr>
            </w:pPr>
            <w:r w:rsidRPr="00C057FE">
              <w:rPr>
                <w:rFonts w:ascii="Arial" w:hAnsi="Arial" w:cs="Arial"/>
                <w:sz w:val="16"/>
                <w:szCs w:val="16"/>
              </w:rPr>
              <w:t>Содержание</w:t>
            </w:r>
          </w:p>
        </w:tc>
        <w:tc>
          <w:tcPr>
            <w:tcW w:w="563" w:type="pct"/>
            <w:vAlign w:val="center"/>
          </w:tcPr>
          <w:p w:rsidR="00823F56" w:rsidRPr="00C057FE" w:rsidRDefault="00C057FE" w:rsidP="00805A2A">
            <w:pPr>
              <w:jc w:val="center"/>
              <w:rPr>
                <w:rFonts w:ascii="Arial" w:hAnsi="Arial" w:cs="Arial"/>
                <w:sz w:val="16"/>
                <w:szCs w:val="16"/>
              </w:rPr>
            </w:pPr>
            <w:r>
              <w:rPr>
                <w:rFonts w:ascii="Arial" w:hAnsi="Arial" w:cs="Arial"/>
                <w:sz w:val="16"/>
                <w:szCs w:val="16"/>
              </w:rPr>
              <w:t>119</w:t>
            </w:r>
          </w:p>
        </w:tc>
      </w:tr>
    </w:tbl>
    <w:p w:rsidR="008D0F8F" w:rsidRDefault="008D0F8F"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D21E3" w:rsidRPr="00D11B15">
        <w:rPr>
          <w:rFonts w:ascii="Arial" w:hAnsi="Arial" w:cs="Arial"/>
          <w:sz w:val="12"/>
          <w:szCs w:val="12"/>
        </w:rPr>
        <w:t xml:space="preserve"> </w:t>
      </w:r>
      <w:r w:rsidR="0028603C">
        <w:rPr>
          <w:rFonts w:ascii="Arial" w:hAnsi="Arial" w:cs="Arial"/>
          <w:sz w:val="12"/>
          <w:szCs w:val="12"/>
        </w:rPr>
        <w:t>2</w:t>
      </w:r>
      <w:r w:rsidR="00B730A5">
        <w:rPr>
          <w:rFonts w:ascii="Arial" w:hAnsi="Arial" w:cs="Arial"/>
          <w:sz w:val="12"/>
          <w:szCs w:val="12"/>
        </w:rPr>
        <w:t>7</w:t>
      </w:r>
      <w:r w:rsidR="009D21E3" w:rsidRPr="00D11B15">
        <w:rPr>
          <w:rFonts w:ascii="Arial" w:hAnsi="Arial" w:cs="Arial"/>
          <w:sz w:val="12"/>
          <w:szCs w:val="12"/>
        </w:rPr>
        <w:t xml:space="preserve"> </w:t>
      </w:r>
      <w:r w:rsidRPr="00D11B15">
        <w:rPr>
          <w:rFonts w:ascii="Arial" w:hAnsi="Arial" w:cs="Arial"/>
          <w:sz w:val="12"/>
          <w:szCs w:val="12"/>
        </w:rPr>
        <w:t>(</w:t>
      </w:r>
      <w:r w:rsidR="0028603C">
        <w:rPr>
          <w:rFonts w:ascii="Arial" w:hAnsi="Arial" w:cs="Arial"/>
          <w:sz w:val="12"/>
          <w:szCs w:val="12"/>
        </w:rPr>
        <w:t>50</w:t>
      </w:r>
      <w:r w:rsidR="00B730A5">
        <w:rPr>
          <w:rFonts w:ascii="Arial" w:hAnsi="Arial" w:cs="Arial"/>
          <w:sz w:val="12"/>
          <w:szCs w:val="12"/>
        </w:rPr>
        <w:t>6</w:t>
      </w:r>
      <w:r w:rsidRPr="00D11B15">
        <w:rPr>
          <w:rFonts w:ascii="Arial" w:hAnsi="Arial" w:cs="Arial"/>
          <w:sz w:val="12"/>
          <w:szCs w:val="12"/>
        </w:rPr>
        <w:t>) от</w:t>
      </w:r>
      <w:r w:rsidR="00793BD5" w:rsidRPr="00D11B15">
        <w:rPr>
          <w:rFonts w:ascii="Arial" w:hAnsi="Arial" w:cs="Arial"/>
          <w:sz w:val="12"/>
          <w:szCs w:val="12"/>
        </w:rPr>
        <w:t xml:space="preserve"> </w:t>
      </w:r>
      <w:r w:rsidR="008938E7">
        <w:rPr>
          <w:rFonts w:ascii="Arial" w:hAnsi="Arial" w:cs="Arial"/>
          <w:sz w:val="12"/>
          <w:szCs w:val="12"/>
        </w:rPr>
        <w:t>2</w:t>
      </w:r>
      <w:r w:rsidR="00B730A5">
        <w:rPr>
          <w:rFonts w:ascii="Arial" w:hAnsi="Arial" w:cs="Arial"/>
          <w:sz w:val="12"/>
          <w:szCs w:val="12"/>
        </w:rPr>
        <w:t>7</w:t>
      </w:r>
      <w:r w:rsidR="00243C79">
        <w:rPr>
          <w:rFonts w:ascii="Arial" w:hAnsi="Arial" w:cs="Arial"/>
          <w:sz w:val="12"/>
          <w:szCs w:val="12"/>
        </w:rPr>
        <w:t>.05</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w:t>
      </w:r>
      <w:r w:rsidR="00716366">
        <w:rPr>
          <w:rFonts w:ascii="Arial" w:hAnsi="Arial" w:cs="Arial"/>
          <w:sz w:val="12"/>
          <w:szCs w:val="12"/>
        </w:rPr>
        <w:t xml:space="preserve"> </w:t>
      </w:r>
      <w:r w:rsidRPr="00D11B15">
        <w:rPr>
          <w:rFonts w:ascii="Arial" w:hAnsi="Arial" w:cs="Arial"/>
          <w:sz w:val="12"/>
          <w:szCs w:val="12"/>
        </w:rPr>
        <w:t>(доб.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3C459D">
        <w:rPr>
          <w:rFonts w:ascii="Arial" w:hAnsi="Arial" w:cs="Arial"/>
          <w:sz w:val="12"/>
          <w:szCs w:val="12"/>
        </w:rPr>
        <w:t>пятницам.</w:t>
      </w:r>
      <w:r w:rsidR="00E21881" w:rsidRPr="003C459D">
        <w:rPr>
          <w:rFonts w:ascii="Arial" w:hAnsi="Arial" w:cs="Arial"/>
          <w:sz w:val="12"/>
          <w:szCs w:val="12"/>
        </w:rPr>
        <w:t xml:space="preserve"> Объем</w:t>
      </w:r>
      <w:r w:rsidR="009D21E3" w:rsidRPr="003C459D">
        <w:rPr>
          <w:rFonts w:ascii="Arial" w:hAnsi="Arial" w:cs="Arial"/>
          <w:sz w:val="12"/>
          <w:szCs w:val="12"/>
        </w:rPr>
        <w:t xml:space="preserve"> </w:t>
      </w:r>
      <w:r w:rsidR="00805A2A" w:rsidRPr="00C057FE">
        <w:rPr>
          <w:rFonts w:ascii="Arial" w:hAnsi="Arial" w:cs="Arial"/>
          <w:sz w:val="12"/>
          <w:szCs w:val="12"/>
        </w:rPr>
        <w:t>1</w:t>
      </w:r>
      <w:r w:rsidR="00C057FE" w:rsidRPr="00C057FE">
        <w:rPr>
          <w:rFonts w:ascii="Arial" w:hAnsi="Arial" w:cs="Arial"/>
          <w:sz w:val="12"/>
          <w:szCs w:val="12"/>
        </w:rPr>
        <w:t>1</w:t>
      </w:r>
      <w:r w:rsidR="0097281A" w:rsidRPr="00C057FE">
        <w:rPr>
          <w:rFonts w:ascii="Arial" w:hAnsi="Arial" w:cs="Arial"/>
          <w:sz w:val="12"/>
          <w:szCs w:val="12"/>
        </w:rPr>
        <w:t>9</w:t>
      </w:r>
      <w:r w:rsidR="008D0F8F" w:rsidRPr="00C057FE">
        <w:rPr>
          <w:rFonts w:ascii="Arial" w:hAnsi="Arial" w:cs="Arial"/>
          <w:sz w:val="12"/>
          <w:szCs w:val="12"/>
        </w:rPr>
        <w:t xml:space="preserve"> </w:t>
      </w:r>
      <w:r w:rsidRPr="00C057FE">
        <w:rPr>
          <w:rFonts w:ascii="Arial" w:hAnsi="Arial" w:cs="Arial"/>
          <w:sz w:val="12"/>
          <w:szCs w:val="12"/>
        </w:rPr>
        <w:t>п.л. Тираж</w:t>
      </w:r>
      <w:r w:rsidRPr="00D11B15">
        <w:rPr>
          <w:rFonts w:ascii="Arial" w:hAnsi="Arial" w:cs="Arial"/>
          <w:sz w:val="12"/>
          <w:szCs w:val="12"/>
        </w:rPr>
        <w:t xml:space="preserve"> 30 экз. Распространяется бесплатно.</w:t>
      </w:r>
    </w:p>
    <w:sectPr w:rsidR="00FF7F29" w:rsidRPr="0054045C" w:rsidSect="00F97B91">
      <w:headerReference w:type="even" r:id="rId13"/>
      <w:headerReference w:type="default" r:id="rId14"/>
      <w:footnotePr>
        <w:pos w:val="beneathText"/>
      </w:footnotePr>
      <w:type w:val="continuous"/>
      <w:pgSz w:w="11906" w:h="16838"/>
      <w:pgMar w:top="284" w:right="424" w:bottom="426" w:left="567"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026" w:rsidRDefault="00341026">
      <w:r>
        <w:separator/>
      </w:r>
    </w:p>
  </w:endnote>
  <w:endnote w:type="continuationSeparator" w:id="0">
    <w:p w:rsidR="00341026" w:rsidRDefault="0034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A">
    <w:altName w:val="Arial Unicode MS"/>
    <w:charset w:val="80"/>
    <w:family w:val="swiss"/>
    <w:pitch w:val="variable"/>
    <w:sig w:usb0="21003A87" w:usb1="090F0000" w:usb2="00000010"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026" w:rsidRDefault="00341026">
      <w:r>
        <w:separator/>
      </w:r>
    </w:p>
  </w:footnote>
  <w:footnote w:type="continuationSeparator" w:id="0">
    <w:p w:rsidR="00341026" w:rsidRDefault="00341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F56" w:rsidRPr="00C14209" w:rsidRDefault="00823F56"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05739">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F56" w:rsidRPr="008F785E" w:rsidRDefault="00823F56"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05739">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B22F81"/>
    <w:multiLevelType w:val="hybridMultilevel"/>
    <w:tmpl w:val="11904704"/>
    <w:lvl w:ilvl="0" w:tplc="2438F4D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1056EC0"/>
    <w:multiLevelType w:val="hybridMultilevel"/>
    <w:tmpl w:val="9E606DA0"/>
    <w:lvl w:ilvl="0" w:tplc="F49A4A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47D0D60"/>
    <w:multiLevelType w:val="hybridMultilevel"/>
    <w:tmpl w:val="5714F30C"/>
    <w:lvl w:ilvl="0" w:tplc="AC1AD6E2">
      <w:start w:val="1"/>
      <w:numFmt w:val="bullet"/>
      <w:pStyle w:val="10"/>
      <w:lvlText w:val=""/>
      <w:lvlJc w:val="left"/>
      <w:pPr>
        <w:tabs>
          <w:tab w:val="num" w:pos="5387"/>
        </w:tabs>
        <w:ind w:left="5387"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1DC7996"/>
    <w:multiLevelType w:val="hybridMultilevel"/>
    <w:tmpl w:val="833AEE18"/>
    <w:lvl w:ilvl="0" w:tplc="D54C814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2"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20"/>
  </w:num>
  <w:num w:numId="4">
    <w:abstractNumId w:val="21"/>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5"/>
  </w:num>
  <w:num w:numId="10">
    <w:abstractNumId w:val="14"/>
  </w:num>
  <w:num w:numId="1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9"/>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340"/>
    <w:rsid w:val="00006A61"/>
    <w:rsid w:val="00006C4D"/>
    <w:rsid w:val="0000709E"/>
    <w:rsid w:val="00007E74"/>
    <w:rsid w:val="00010050"/>
    <w:rsid w:val="000110B7"/>
    <w:rsid w:val="000114DC"/>
    <w:rsid w:val="000115D6"/>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7D3"/>
    <w:rsid w:val="000228F9"/>
    <w:rsid w:val="0002290F"/>
    <w:rsid w:val="0002338D"/>
    <w:rsid w:val="00023AE9"/>
    <w:rsid w:val="00023B7D"/>
    <w:rsid w:val="00023F71"/>
    <w:rsid w:val="0002536D"/>
    <w:rsid w:val="00025412"/>
    <w:rsid w:val="00025F9B"/>
    <w:rsid w:val="00026A7C"/>
    <w:rsid w:val="00026B5A"/>
    <w:rsid w:val="00027E01"/>
    <w:rsid w:val="00030816"/>
    <w:rsid w:val="00030DED"/>
    <w:rsid w:val="0003105D"/>
    <w:rsid w:val="00031B3A"/>
    <w:rsid w:val="00031E7D"/>
    <w:rsid w:val="000320B7"/>
    <w:rsid w:val="00032537"/>
    <w:rsid w:val="00032A48"/>
    <w:rsid w:val="000331E3"/>
    <w:rsid w:val="000334C3"/>
    <w:rsid w:val="0003393A"/>
    <w:rsid w:val="00033FA0"/>
    <w:rsid w:val="00034D66"/>
    <w:rsid w:val="000352BC"/>
    <w:rsid w:val="0003597C"/>
    <w:rsid w:val="0003613B"/>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663"/>
    <w:rsid w:val="000646FB"/>
    <w:rsid w:val="0006486E"/>
    <w:rsid w:val="00066318"/>
    <w:rsid w:val="00066DD9"/>
    <w:rsid w:val="00067D90"/>
    <w:rsid w:val="000701DC"/>
    <w:rsid w:val="000704AA"/>
    <w:rsid w:val="0007063E"/>
    <w:rsid w:val="00070BA6"/>
    <w:rsid w:val="00070EAB"/>
    <w:rsid w:val="0007120E"/>
    <w:rsid w:val="00071BDC"/>
    <w:rsid w:val="00072E9E"/>
    <w:rsid w:val="00073DB7"/>
    <w:rsid w:val="00075606"/>
    <w:rsid w:val="000757F2"/>
    <w:rsid w:val="00075A95"/>
    <w:rsid w:val="00075BC3"/>
    <w:rsid w:val="00075BEC"/>
    <w:rsid w:val="0007657D"/>
    <w:rsid w:val="00077789"/>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A7B3A"/>
    <w:rsid w:val="000B06D2"/>
    <w:rsid w:val="000B0BC6"/>
    <w:rsid w:val="000B187D"/>
    <w:rsid w:val="000B2DF4"/>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15B5"/>
    <w:rsid w:val="000C207C"/>
    <w:rsid w:val="000C21FA"/>
    <w:rsid w:val="000C2359"/>
    <w:rsid w:val="000C2C5F"/>
    <w:rsid w:val="000C2D10"/>
    <w:rsid w:val="000C3F90"/>
    <w:rsid w:val="000C4206"/>
    <w:rsid w:val="000C4554"/>
    <w:rsid w:val="000C4624"/>
    <w:rsid w:val="000C4C70"/>
    <w:rsid w:val="000C582F"/>
    <w:rsid w:val="000C5917"/>
    <w:rsid w:val="000C5C80"/>
    <w:rsid w:val="000C627B"/>
    <w:rsid w:val="000C64F1"/>
    <w:rsid w:val="000C68A9"/>
    <w:rsid w:val="000C6CDE"/>
    <w:rsid w:val="000C6D82"/>
    <w:rsid w:val="000C7EAA"/>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E9B"/>
    <w:rsid w:val="000E285B"/>
    <w:rsid w:val="000E2A32"/>
    <w:rsid w:val="000E2D2F"/>
    <w:rsid w:val="000E2DC5"/>
    <w:rsid w:val="000E2E11"/>
    <w:rsid w:val="000E3A35"/>
    <w:rsid w:val="000E3BB7"/>
    <w:rsid w:val="000E403F"/>
    <w:rsid w:val="000E4095"/>
    <w:rsid w:val="000E5145"/>
    <w:rsid w:val="000E553F"/>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5A4E"/>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23B"/>
    <w:rsid w:val="00120A39"/>
    <w:rsid w:val="00120B74"/>
    <w:rsid w:val="00122794"/>
    <w:rsid w:val="00122B69"/>
    <w:rsid w:val="00123545"/>
    <w:rsid w:val="001238AD"/>
    <w:rsid w:val="00123A3C"/>
    <w:rsid w:val="00124670"/>
    <w:rsid w:val="001246A6"/>
    <w:rsid w:val="001257D3"/>
    <w:rsid w:val="00125AFD"/>
    <w:rsid w:val="0012603F"/>
    <w:rsid w:val="001261E8"/>
    <w:rsid w:val="001268BC"/>
    <w:rsid w:val="00126930"/>
    <w:rsid w:val="001269B7"/>
    <w:rsid w:val="00126AAA"/>
    <w:rsid w:val="00126DDA"/>
    <w:rsid w:val="00126E3C"/>
    <w:rsid w:val="00127060"/>
    <w:rsid w:val="00127294"/>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223"/>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BE9"/>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B9"/>
    <w:rsid w:val="001574D5"/>
    <w:rsid w:val="00157A65"/>
    <w:rsid w:val="00157B2F"/>
    <w:rsid w:val="00160194"/>
    <w:rsid w:val="001602DA"/>
    <w:rsid w:val="001604B2"/>
    <w:rsid w:val="0016186B"/>
    <w:rsid w:val="00163465"/>
    <w:rsid w:val="001638EA"/>
    <w:rsid w:val="00164D4F"/>
    <w:rsid w:val="00164F18"/>
    <w:rsid w:val="00165324"/>
    <w:rsid w:val="001656D3"/>
    <w:rsid w:val="001657EE"/>
    <w:rsid w:val="00165F91"/>
    <w:rsid w:val="00166741"/>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221"/>
    <w:rsid w:val="00186550"/>
    <w:rsid w:val="0018680D"/>
    <w:rsid w:val="00186D38"/>
    <w:rsid w:val="001873CC"/>
    <w:rsid w:val="001874F4"/>
    <w:rsid w:val="00187A45"/>
    <w:rsid w:val="00192298"/>
    <w:rsid w:val="001923C3"/>
    <w:rsid w:val="00192E56"/>
    <w:rsid w:val="00193F68"/>
    <w:rsid w:val="001942AB"/>
    <w:rsid w:val="001942F6"/>
    <w:rsid w:val="00194417"/>
    <w:rsid w:val="001945C3"/>
    <w:rsid w:val="00194806"/>
    <w:rsid w:val="00194966"/>
    <w:rsid w:val="00194E7F"/>
    <w:rsid w:val="00194EE9"/>
    <w:rsid w:val="001956E4"/>
    <w:rsid w:val="00195FCD"/>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18A6"/>
    <w:rsid w:val="001B22BF"/>
    <w:rsid w:val="001B26BA"/>
    <w:rsid w:val="001B2D56"/>
    <w:rsid w:val="001B38D9"/>
    <w:rsid w:val="001B4B12"/>
    <w:rsid w:val="001B4C1C"/>
    <w:rsid w:val="001B4D59"/>
    <w:rsid w:val="001B4DE2"/>
    <w:rsid w:val="001B584D"/>
    <w:rsid w:val="001B59BA"/>
    <w:rsid w:val="001B6794"/>
    <w:rsid w:val="001B6F5D"/>
    <w:rsid w:val="001B7A6B"/>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CFB"/>
    <w:rsid w:val="001D0D23"/>
    <w:rsid w:val="001D1AE7"/>
    <w:rsid w:val="001D21CB"/>
    <w:rsid w:val="001D2690"/>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693"/>
    <w:rsid w:val="001F37BF"/>
    <w:rsid w:val="001F53BF"/>
    <w:rsid w:val="001F5D23"/>
    <w:rsid w:val="001F5E03"/>
    <w:rsid w:val="001F5E7A"/>
    <w:rsid w:val="001F6509"/>
    <w:rsid w:val="001F653A"/>
    <w:rsid w:val="001F6687"/>
    <w:rsid w:val="001F6C14"/>
    <w:rsid w:val="001F7A4B"/>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6DD"/>
    <w:rsid w:val="002178E6"/>
    <w:rsid w:val="00217BD9"/>
    <w:rsid w:val="00217DBC"/>
    <w:rsid w:val="00220BEC"/>
    <w:rsid w:val="00221391"/>
    <w:rsid w:val="00221ADC"/>
    <w:rsid w:val="00221C21"/>
    <w:rsid w:val="002224BB"/>
    <w:rsid w:val="002227C5"/>
    <w:rsid w:val="00223459"/>
    <w:rsid w:val="002239C4"/>
    <w:rsid w:val="00223B67"/>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57ED"/>
    <w:rsid w:val="002360B8"/>
    <w:rsid w:val="002362FC"/>
    <w:rsid w:val="0023639F"/>
    <w:rsid w:val="002363B0"/>
    <w:rsid w:val="00236F9C"/>
    <w:rsid w:val="0023702E"/>
    <w:rsid w:val="00237168"/>
    <w:rsid w:val="002374F4"/>
    <w:rsid w:val="0023754D"/>
    <w:rsid w:val="0023759A"/>
    <w:rsid w:val="00237F7A"/>
    <w:rsid w:val="00240292"/>
    <w:rsid w:val="00240842"/>
    <w:rsid w:val="002410CC"/>
    <w:rsid w:val="00241E60"/>
    <w:rsid w:val="00241F26"/>
    <w:rsid w:val="002425C9"/>
    <w:rsid w:val="002425DC"/>
    <w:rsid w:val="00242641"/>
    <w:rsid w:val="002437C1"/>
    <w:rsid w:val="002437EE"/>
    <w:rsid w:val="002438C3"/>
    <w:rsid w:val="00243C79"/>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5AEA"/>
    <w:rsid w:val="002663C9"/>
    <w:rsid w:val="0026652A"/>
    <w:rsid w:val="00266862"/>
    <w:rsid w:val="00270205"/>
    <w:rsid w:val="0027047C"/>
    <w:rsid w:val="00270979"/>
    <w:rsid w:val="0027106A"/>
    <w:rsid w:val="002714E0"/>
    <w:rsid w:val="00271709"/>
    <w:rsid w:val="00272251"/>
    <w:rsid w:val="00272772"/>
    <w:rsid w:val="00272800"/>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44F"/>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2747"/>
    <w:rsid w:val="002B422C"/>
    <w:rsid w:val="002B4764"/>
    <w:rsid w:val="002B4C99"/>
    <w:rsid w:val="002B4ED9"/>
    <w:rsid w:val="002B5041"/>
    <w:rsid w:val="002B596C"/>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2A3"/>
    <w:rsid w:val="002D0C1F"/>
    <w:rsid w:val="002D1222"/>
    <w:rsid w:val="002D15DC"/>
    <w:rsid w:val="002D1EFA"/>
    <w:rsid w:val="002D30ED"/>
    <w:rsid w:val="002D3F36"/>
    <w:rsid w:val="002D4992"/>
    <w:rsid w:val="002D54FE"/>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21F8"/>
    <w:rsid w:val="00302C51"/>
    <w:rsid w:val="00303738"/>
    <w:rsid w:val="00304362"/>
    <w:rsid w:val="0030438D"/>
    <w:rsid w:val="00304446"/>
    <w:rsid w:val="00304658"/>
    <w:rsid w:val="003055BA"/>
    <w:rsid w:val="00306103"/>
    <w:rsid w:val="00306623"/>
    <w:rsid w:val="00306944"/>
    <w:rsid w:val="00307697"/>
    <w:rsid w:val="00310261"/>
    <w:rsid w:val="00310366"/>
    <w:rsid w:val="003107CD"/>
    <w:rsid w:val="00310BD9"/>
    <w:rsid w:val="00310EE3"/>
    <w:rsid w:val="00311485"/>
    <w:rsid w:val="0031190B"/>
    <w:rsid w:val="0031260D"/>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2FF"/>
    <w:rsid w:val="003307C6"/>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026"/>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3F94"/>
    <w:rsid w:val="0035403F"/>
    <w:rsid w:val="0035514F"/>
    <w:rsid w:val="00355902"/>
    <w:rsid w:val="00356CDC"/>
    <w:rsid w:val="003571FE"/>
    <w:rsid w:val="00357312"/>
    <w:rsid w:val="00360314"/>
    <w:rsid w:val="00360ABA"/>
    <w:rsid w:val="00360ACA"/>
    <w:rsid w:val="00360AE1"/>
    <w:rsid w:val="00360CE5"/>
    <w:rsid w:val="0036177E"/>
    <w:rsid w:val="00361AF1"/>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5FAC"/>
    <w:rsid w:val="003960AE"/>
    <w:rsid w:val="003962F5"/>
    <w:rsid w:val="00396608"/>
    <w:rsid w:val="003969D4"/>
    <w:rsid w:val="00396F83"/>
    <w:rsid w:val="00397DB6"/>
    <w:rsid w:val="003A0788"/>
    <w:rsid w:val="003A0E21"/>
    <w:rsid w:val="003A1375"/>
    <w:rsid w:val="003A17BE"/>
    <w:rsid w:val="003A1E1C"/>
    <w:rsid w:val="003A31EC"/>
    <w:rsid w:val="003A3867"/>
    <w:rsid w:val="003A4204"/>
    <w:rsid w:val="003A43A8"/>
    <w:rsid w:val="003A4A11"/>
    <w:rsid w:val="003A4E93"/>
    <w:rsid w:val="003A52C8"/>
    <w:rsid w:val="003A63C5"/>
    <w:rsid w:val="003A7A75"/>
    <w:rsid w:val="003B00F4"/>
    <w:rsid w:val="003B0BFD"/>
    <w:rsid w:val="003B1037"/>
    <w:rsid w:val="003B1BB9"/>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459D"/>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4EA1"/>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6409"/>
    <w:rsid w:val="003F70F1"/>
    <w:rsid w:val="003F7219"/>
    <w:rsid w:val="003F7447"/>
    <w:rsid w:val="003F7C33"/>
    <w:rsid w:val="004001BE"/>
    <w:rsid w:val="004009FB"/>
    <w:rsid w:val="0040105C"/>
    <w:rsid w:val="0040123B"/>
    <w:rsid w:val="00401D6A"/>
    <w:rsid w:val="00401F88"/>
    <w:rsid w:val="00402113"/>
    <w:rsid w:val="004021FC"/>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0DC2"/>
    <w:rsid w:val="004115BA"/>
    <w:rsid w:val="00411BB0"/>
    <w:rsid w:val="00412094"/>
    <w:rsid w:val="004123E3"/>
    <w:rsid w:val="00412406"/>
    <w:rsid w:val="00412C06"/>
    <w:rsid w:val="00413178"/>
    <w:rsid w:val="0041339A"/>
    <w:rsid w:val="004138D2"/>
    <w:rsid w:val="00413FE3"/>
    <w:rsid w:val="00414217"/>
    <w:rsid w:val="00414AD2"/>
    <w:rsid w:val="00414B7C"/>
    <w:rsid w:val="00414D1A"/>
    <w:rsid w:val="00414DFB"/>
    <w:rsid w:val="00415A00"/>
    <w:rsid w:val="004161DE"/>
    <w:rsid w:val="004161F5"/>
    <w:rsid w:val="0041698B"/>
    <w:rsid w:val="0041715A"/>
    <w:rsid w:val="004177BF"/>
    <w:rsid w:val="00421162"/>
    <w:rsid w:val="004214ED"/>
    <w:rsid w:val="00421A73"/>
    <w:rsid w:val="00421DE6"/>
    <w:rsid w:val="00422192"/>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D40"/>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3D88"/>
    <w:rsid w:val="00454702"/>
    <w:rsid w:val="00454DFE"/>
    <w:rsid w:val="0045504C"/>
    <w:rsid w:val="00455A24"/>
    <w:rsid w:val="00455E12"/>
    <w:rsid w:val="0045611D"/>
    <w:rsid w:val="004566D1"/>
    <w:rsid w:val="00456A7E"/>
    <w:rsid w:val="00456C3A"/>
    <w:rsid w:val="004575BF"/>
    <w:rsid w:val="00457B90"/>
    <w:rsid w:val="00457FD5"/>
    <w:rsid w:val="00460D69"/>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CD2"/>
    <w:rsid w:val="00484D5A"/>
    <w:rsid w:val="00485841"/>
    <w:rsid w:val="00485C8A"/>
    <w:rsid w:val="00486240"/>
    <w:rsid w:val="004868AF"/>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B24"/>
    <w:rsid w:val="00495DEE"/>
    <w:rsid w:val="00496185"/>
    <w:rsid w:val="00496C31"/>
    <w:rsid w:val="00497365"/>
    <w:rsid w:val="00497418"/>
    <w:rsid w:val="00497975"/>
    <w:rsid w:val="00497D70"/>
    <w:rsid w:val="004A027D"/>
    <w:rsid w:val="004A15DA"/>
    <w:rsid w:val="004A26F0"/>
    <w:rsid w:val="004A2D5E"/>
    <w:rsid w:val="004A2F47"/>
    <w:rsid w:val="004A3490"/>
    <w:rsid w:val="004A3768"/>
    <w:rsid w:val="004A3FFA"/>
    <w:rsid w:val="004A47F4"/>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096"/>
    <w:rsid w:val="004B7359"/>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9FE"/>
    <w:rsid w:val="004D4A11"/>
    <w:rsid w:val="004D4F28"/>
    <w:rsid w:val="004D5091"/>
    <w:rsid w:val="004D5381"/>
    <w:rsid w:val="004D57B9"/>
    <w:rsid w:val="004D58A2"/>
    <w:rsid w:val="004D5A4A"/>
    <w:rsid w:val="004D5B3A"/>
    <w:rsid w:val="004D5E43"/>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D41"/>
    <w:rsid w:val="004E5346"/>
    <w:rsid w:val="004E6489"/>
    <w:rsid w:val="004E6CC7"/>
    <w:rsid w:val="004E70F6"/>
    <w:rsid w:val="004E725F"/>
    <w:rsid w:val="004E73D2"/>
    <w:rsid w:val="004E74C1"/>
    <w:rsid w:val="004E7795"/>
    <w:rsid w:val="004E7DA3"/>
    <w:rsid w:val="004E7F0B"/>
    <w:rsid w:val="004F03D9"/>
    <w:rsid w:val="004F04F3"/>
    <w:rsid w:val="004F0FD6"/>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F3F"/>
    <w:rsid w:val="00500FCE"/>
    <w:rsid w:val="005012FE"/>
    <w:rsid w:val="00501813"/>
    <w:rsid w:val="00501E90"/>
    <w:rsid w:val="00501F07"/>
    <w:rsid w:val="00502198"/>
    <w:rsid w:val="00502A80"/>
    <w:rsid w:val="00503276"/>
    <w:rsid w:val="00503786"/>
    <w:rsid w:val="0050382D"/>
    <w:rsid w:val="00503832"/>
    <w:rsid w:val="00503998"/>
    <w:rsid w:val="00503AC4"/>
    <w:rsid w:val="00503B27"/>
    <w:rsid w:val="005047D2"/>
    <w:rsid w:val="00504BCD"/>
    <w:rsid w:val="00505267"/>
    <w:rsid w:val="005054F1"/>
    <w:rsid w:val="00505505"/>
    <w:rsid w:val="005056A2"/>
    <w:rsid w:val="00505739"/>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3B4"/>
    <w:rsid w:val="00522542"/>
    <w:rsid w:val="005226D6"/>
    <w:rsid w:val="005229C0"/>
    <w:rsid w:val="005231B8"/>
    <w:rsid w:val="00525108"/>
    <w:rsid w:val="0052530B"/>
    <w:rsid w:val="00525321"/>
    <w:rsid w:val="00525C4F"/>
    <w:rsid w:val="005262F1"/>
    <w:rsid w:val="005268D4"/>
    <w:rsid w:val="005271FB"/>
    <w:rsid w:val="00527864"/>
    <w:rsid w:val="00530A07"/>
    <w:rsid w:val="00530B1A"/>
    <w:rsid w:val="00530F07"/>
    <w:rsid w:val="00530FCB"/>
    <w:rsid w:val="0053232E"/>
    <w:rsid w:val="00532797"/>
    <w:rsid w:val="005329BC"/>
    <w:rsid w:val="00532D50"/>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F4E"/>
    <w:rsid w:val="00537FFA"/>
    <w:rsid w:val="0054045C"/>
    <w:rsid w:val="005406B9"/>
    <w:rsid w:val="00541516"/>
    <w:rsid w:val="00541756"/>
    <w:rsid w:val="00542800"/>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2170"/>
    <w:rsid w:val="005622B9"/>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0A33"/>
    <w:rsid w:val="00591929"/>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0CC7"/>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67D"/>
    <w:rsid w:val="005C1953"/>
    <w:rsid w:val="005C204D"/>
    <w:rsid w:val="005C21F2"/>
    <w:rsid w:val="005C23A6"/>
    <w:rsid w:val="005C274D"/>
    <w:rsid w:val="005C2D5F"/>
    <w:rsid w:val="005C323B"/>
    <w:rsid w:val="005C37E0"/>
    <w:rsid w:val="005C3843"/>
    <w:rsid w:val="005C40CF"/>
    <w:rsid w:val="005C42F0"/>
    <w:rsid w:val="005C4636"/>
    <w:rsid w:val="005C4A8F"/>
    <w:rsid w:val="005C637C"/>
    <w:rsid w:val="005C6DBE"/>
    <w:rsid w:val="005C6F56"/>
    <w:rsid w:val="005C7A22"/>
    <w:rsid w:val="005D02C6"/>
    <w:rsid w:val="005D1A5B"/>
    <w:rsid w:val="005D1B05"/>
    <w:rsid w:val="005D1BCB"/>
    <w:rsid w:val="005D1DD1"/>
    <w:rsid w:val="005D2244"/>
    <w:rsid w:val="005D22F4"/>
    <w:rsid w:val="005D2B0B"/>
    <w:rsid w:val="005D4415"/>
    <w:rsid w:val="005D4BFD"/>
    <w:rsid w:val="005D4EB4"/>
    <w:rsid w:val="005D606C"/>
    <w:rsid w:val="005D607A"/>
    <w:rsid w:val="005D60E4"/>
    <w:rsid w:val="005D6563"/>
    <w:rsid w:val="005D6A25"/>
    <w:rsid w:val="005D79C2"/>
    <w:rsid w:val="005D7F3F"/>
    <w:rsid w:val="005E0EC8"/>
    <w:rsid w:val="005E158C"/>
    <w:rsid w:val="005E208A"/>
    <w:rsid w:val="005E225D"/>
    <w:rsid w:val="005E2EE0"/>
    <w:rsid w:val="005E3DDC"/>
    <w:rsid w:val="005E5076"/>
    <w:rsid w:val="005E50F2"/>
    <w:rsid w:val="005E518D"/>
    <w:rsid w:val="005E5980"/>
    <w:rsid w:val="005E6705"/>
    <w:rsid w:val="005E79B0"/>
    <w:rsid w:val="005F04F6"/>
    <w:rsid w:val="005F12EE"/>
    <w:rsid w:val="005F1458"/>
    <w:rsid w:val="005F1E21"/>
    <w:rsid w:val="005F2269"/>
    <w:rsid w:val="005F3076"/>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65"/>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C98"/>
    <w:rsid w:val="0065313D"/>
    <w:rsid w:val="00653516"/>
    <w:rsid w:val="00653EC9"/>
    <w:rsid w:val="00654923"/>
    <w:rsid w:val="00654B1D"/>
    <w:rsid w:val="00655031"/>
    <w:rsid w:val="0065569D"/>
    <w:rsid w:val="0065597E"/>
    <w:rsid w:val="00655BE3"/>
    <w:rsid w:val="0065698C"/>
    <w:rsid w:val="00656EC0"/>
    <w:rsid w:val="00657DAB"/>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E8C"/>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8DB"/>
    <w:rsid w:val="006B1DF8"/>
    <w:rsid w:val="006B22F0"/>
    <w:rsid w:val="006B233D"/>
    <w:rsid w:val="006B2596"/>
    <w:rsid w:val="006B29D7"/>
    <w:rsid w:val="006B2D02"/>
    <w:rsid w:val="006B31A9"/>
    <w:rsid w:val="006B330E"/>
    <w:rsid w:val="006B3BA8"/>
    <w:rsid w:val="006B42E5"/>
    <w:rsid w:val="006B4A3C"/>
    <w:rsid w:val="006B511D"/>
    <w:rsid w:val="006B7161"/>
    <w:rsid w:val="006B75F8"/>
    <w:rsid w:val="006B7E9C"/>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8ED"/>
    <w:rsid w:val="006C4A6C"/>
    <w:rsid w:val="006C4A9B"/>
    <w:rsid w:val="006C4D8C"/>
    <w:rsid w:val="006C6594"/>
    <w:rsid w:val="006C7275"/>
    <w:rsid w:val="006C7CDF"/>
    <w:rsid w:val="006C7DA4"/>
    <w:rsid w:val="006D07E7"/>
    <w:rsid w:val="006D08C3"/>
    <w:rsid w:val="006D0DC3"/>
    <w:rsid w:val="006D0EE4"/>
    <w:rsid w:val="006D1043"/>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12B0"/>
    <w:rsid w:val="006E136F"/>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034"/>
    <w:rsid w:val="006F52C5"/>
    <w:rsid w:val="006F530D"/>
    <w:rsid w:val="006F537D"/>
    <w:rsid w:val="006F56F9"/>
    <w:rsid w:val="006F5A19"/>
    <w:rsid w:val="006F5F1E"/>
    <w:rsid w:val="006F62F5"/>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5BDE"/>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E06"/>
    <w:rsid w:val="00750FFF"/>
    <w:rsid w:val="00751307"/>
    <w:rsid w:val="00751816"/>
    <w:rsid w:val="00751AD6"/>
    <w:rsid w:val="00752281"/>
    <w:rsid w:val="007525C3"/>
    <w:rsid w:val="00752605"/>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ECA"/>
    <w:rsid w:val="00775F9D"/>
    <w:rsid w:val="0077680B"/>
    <w:rsid w:val="00777FA8"/>
    <w:rsid w:val="007800AF"/>
    <w:rsid w:val="007805A3"/>
    <w:rsid w:val="007805E7"/>
    <w:rsid w:val="00780D8B"/>
    <w:rsid w:val="00781296"/>
    <w:rsid w:val="007817AA"/>
    <w:rsid w:val="00782109"/>
    <w:rsid w:val="00782207"/>
    <w:rsid w:val="00782393"/>
    <w:rsid w:val="00782487"/>
    <w:rsid w:val="0078296A"/>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875"/>
    <w:rsid w:val="00787B0E"/>
    <w:rsid w:val="00790304"/>
    <w:rsid w:val="0079049F"/>
    <w:rsid w:val="00790EB8"/>
    <w:rsid w:val="00791D11"/>
    <w:rsid w:val="00792024"/>
    <w:rsid w:val="00792184"/>
    <w:rsid w:val="0079238A"/>
    <w:rsid w:val="007925DA"/>
    <w:rsid w:val="007930AE"/>
    <w:rsid w:val="007931CB"/>
    <w:rsid w:val="00793989"/>
    <w:rsid w:val="00793BD5"/>
    <w:rsid w:val="007948AC"/>
    <w:rsid w:val="00794952"/>
    <w:rsid w:val="0079568D"/>
    <w:rsid w:val="00795A39"/>
    <w:rsid w:val="00795C15"/>
    <w:rsid w:val="00796D67"/>
    <w:rsid w:val="00797811"/>
    <w:rsid w:val="00797EC2"/>
    <w:rsid w:val="007A0C4C"/>
    <w:rsid w:val="007A0FC1"/>
    <w:rsid w:val="007A1278"/>
    <w:rsid w:val="007A14C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B93"/>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E4C"/>
    <w:rsid w:val="00802F1E"/>
    <w:rsid w:val="008034EE"/>
    <w:rsid w:val="0080381E"/>
    <w:rsid w:val="00804710"/>
    <w:rsid w:val="00804725"/>
    <w:rsid w:val="00804E71"/>
    <w:rsid w:val="00804EFC"/>
    <w:rsid w:val="008054D1"/>
    <w:rsid w:val="00805732"/>
    <w:rsid w:val="00805A2A"/>
    <w:rsid w:val="00805E7C"/>
    <w:rsid w:val="00806BAF"/>
    <w:rsid w:val="00806ED8"/>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2F61"/>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3F56"/>
    <w:rsid w:val="00825092"/>
    <w:rsid w:val="008252F0"/>
    <w:rsid w:val="008257D3"/>
    <w:rsid w:val="00825859"/>
    <w:rsid w:val="00825DB7"/>
    <w:rsid w:val="008262B3"/>
    <w:rsid w:val="0082684B"/>
    <w:rsid w:val="0082702E"/>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6CD"/>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09B"/>
    <w:rsid w:val="008464D4"/>
    <w:rsid w:val="008466DF"/>
    <w:rsid w:val="008468C0"/>
    <w:rsid w:val="0084690C"/>
    <w:rsid w:val="00846AF2"/>
    <w:rsid w:val="00847699"/>
    <w:rsid w:val="00847AB3"/>
    <w:rsid w:val="00847C5E"/>
    <w:rsid w:val="00850C9C"/>
    <w:rsid w:val="00851A7F"/>
    <w:rsid w:val="00852DD0"/>
    <w:rsid w:val="008531C4"/>
    <w:rsid w:val="0085391A"/>
    <w:rsid w:val="00853BA3"/>
    <w:rsid w:val="00853F26"/>
    <w:rsid w:val="0085459E"/>
    <w:rsid w:val="00854919"/>
    <w:rsid w:val="008549E7"/>
    <w:rsid w:val="00855E6D"/>
    <w:rsid w:val="00856A85"/>
    <w:rsid w:val="008570D4"/>
    <w:rsid w:val="00857264"/>
    <w:rsid w:val="00860603"/>
    <w:rsid w:val="008609A0"/>
    <w:rsid w:val="00861510"/>
    <w:rsid w:val="00861611"/>
    <w:rsid w:val="00861B23"/>
    <w:rsid w:val="008623C1"/>
    <w:rsid w:val="0086263D"/>
    <w:rsid w:val="00862E51"/>
    <w:rsid w:val="00863340"/>
    <w:rsid w:val="00863EAA"/>
    <w:rsid w:val="00864090"/>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C22"/>
    <w:rsid w:val="00872F28"/>
    <w:rsid w:val="008736F0"/>
    <w:rsid w:val="00873D43"/>
    <w:rsid w:val="00873E46"/>
    <w:rsid w:val="00873EAE"/>
    <w:rsid w:val="0087436B"/>
    <w:rsid w:val="0087438A"/>
    <w:rsid w:val="0087444D"/>
    <w:rsid w:val="008749AB"/>
    <w:rsid w:val="00874D30"/>
    <w:rsid w:val="00875630"/>
    <w:rsid w:val="00875E1C"/>
    <w:rsid w:val="0087604A"/>
    <w:rsid w:val="00877078"/>
    <w:rsid w:val="00877DD1"/>
    <w:rsid w:val="008806FB"/>
    <w:rsid w:val="00880A64"/>
    <w:rsid w:val="00880C9D"/>
    <w:rsid w:val="00880DC4"/>
    <w:rsid w:val="00880DC6"/>
    <w:rsid w:val="00881A90"/>
    <w:rsid w:val="00882532"/>
    <w:rsid w:val="00882C95"/>
    <w:rsid w:val="00885405"/>
    <w:rsid w:val="00885A2E"/>
    <w:rsid w:val="00885AFA"/>
    <w:rsid w:val="00885DCC"/>
    <w:rsid w:val="00886952"/>
    <w:rsid w:val="00887855"/>
    <w:rsid w:val="00887B89"/>
    <w:rsid w:val="0089041C"/>
    <w:rsid w:val="00890827"/>
    <w:rsid w:val="0089121A"/>
    <w:rsid w:val="0089144F"/>
    <w:rsid w:val="008916A8"/>
    <w:rsid w:val="008918BB"/>
    <w:rsid w:val="008920C3"/>
    <w:rsid w:val="00892F27"/>
    <w:rsid w:val="008931EA"/>
    <w:rsid w:val="00893771"/>
    <w:rsid w:val="008938E7"/>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337"/>
    <w:rsid w:val="008A3994"/>
    <w:rsid w:val="008A3DE6"/>
    <w:rsid w:val="008A3F69"/>
    <w:rsid w:val="008A435C"/>
    <w:rsid w:val="008A4A41"/>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2FD5"/>
    <w:rsid w:val="008C3A08"/>
    <w:rsid w:val="008C4897"/>
    <w:rsid w:val="008C6791"/>
    <w:rsid w:val="008C6CED"/>
    <w:rsid w:val="008C710A"/>
    <w:rsid w:val="008C757A"/>
    <w:rsid w:val="008C795C"/>
    <w:rsid w:val="008D0424"/>
    <w:rsid w:val="008D0B91"/>
    <w:rsid w:val="008D0CD0"/>
    <w:rsid w:val="008D0F7A"/>
    <w:rsid w:val="008D0F8F"/>
    <w:rsid w:val="008D13D2"/>
    <w:rsid w:val="008D1BBA"/>
    <w:rsid w:val="008D1D89"/>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2D"/>
    <w:rsid w:val="008F469A"/>
    <w:rsid w:val="008F4D12"/>
    <w:rsid w:val="008F4D44"/>
    <w:rsid w:val="008F526F"/>
    <w:rsid w:val="008F562C"/>
    <w:rsid w:val="008F57A5"/>
    <w:rsid w:val="008F6B6B"/>
    <w:rsid w:val="008F7298"/>
    <w:rsid w:val="008F7782"/>
    <w:rsid w:val="008F785E"/>
    <w:rsid w:val="008F7CEF"/>
    <w:rsid w:val="009002F3"/>
    <w:rsid w:val="00900DAE"/>
    <w:rsid w:val="009011CE"/>
    <w:rsid w:val="00901946"/>
    <w:rsid w:val="00901ABF"/>
    <w:rsid w:val="00901AF5"/>
    <w:rsid w:val="00902663"/>
    <w:rsid w:val="00902CD2"/>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1E"/>
    <w:rsid w:val="00912D6D"/>
    <w:rsid w:val="00913A14"/>
    <w:rsid w:val="00913B42"/>
    <w:rsid w:val="00913CDD"/>
    <w:rsid w:val="00914CAB"/>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7114"/>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BD2"/>
    <w:rsid w:val="00967F3D"/>
    <w:rsid w:val="009706D7"/>
    <w:rsid w:val="0097074B"/>
    <w:rsid w:val="00970EFD"/>
    <w:rsid w:val="00971902"/>
    <w:rsid w:val="009719AE"/>
    <w:rsid w:val="009719B8"/>
    <w:rsid w:val="0097281A"/>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2700"/>
    <w:rsid w:val="0099270A"/>
    <w:rsid w:val="00992A40"/>
    <w:rsid w:val="00993994"/>
    <w:rsid w:val="0099421E"/>
    <w:rsid w:val="009946A2"/>
    <w:rsid w:val="00995B83"/>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3542"/>
    <w:rsid w:val="009A4652"/>
    <w:rsid w:val="009A52A6"/>
    <w:rsid w:val="009A5B06"/>
    <w:rsid w:val="009A64A4"/>
    <w:rsid w:val="009A6E1F"/>
    <w:rsid w:val="009A7A21"/>
    <w:rsid w:val="009A7C8D"/>
    <w:rsid w:val="009B0A7A"/>
    <w:rsid w:val="009B0FA6"/>
    <w:rsid w:val="009B1C9E"/>
    <w:rsid w:val="009B1D4A"/>
    <w:rsid w:val="009B1E1E"/>
    <w:rsid w:val="009B28B7"/>
    <w:rsid w:val="009B34FE"/>
    <w:rsid w:val="009B3B02"/>
    <w:rsid w:val="009B3C0A"/>
    <w:rsid w:val="009B3C23"/>
    <w:rsid w:val="009B40EC"/>
    <w:rsid w:val="009B4A23"/>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4F8"/>
    <w:rsid w:val="009C2D61"/>
    <w:rsid w:val="009C365F"/>
    <w:rsid w:val="009C4086"/>
    <w:rsid w:val="009C510D"/>
    <w:rsid w:val="009C5E1B"/>
    <w:rsid w:val="009C6B5C"/>
    <w:rsid w:val="009C6EED"/>
    <w:rsid w:val="009C6FBE"/>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088"/>
    <w:rsid w:val="00A016F3"/>
    <w:rsid w:val="00A0172A"/>
    <w:rsid w:val="00A017EA"/>
    <w:rsid w:val="00A0203C"/>
    <w:rsid w:val="00A02288"/>
    <w:rsid w:val="00A02EDA"/>
    <w:rsid w:val="00A03520"/>
    <w:rsid w:val="00A04CC1"/>
    <w:rsid w:val="00A0668F"/>
    <w:rsid w:val="00A06749"/>
    <w:rsid w:val="00A0678F"/>
    <w:rsid w:val="00A07F08"/>
    <w:rsid w:val="00A102EA"/>
    <w:rsid w:val="00A108CE"/>
    <w:rsid w:val="00A10BAA"/>
    <w:rsid w:val="00A1155C"/>
    <w:rsid w:val="00A11E16"/>
    <w:rsid w:val="00A1212A"/>
    <w:rsid w:val="00A12ECC"/>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DD"/>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23F"/>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1545"/>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3E7B"/>
    <w:rsid w:val="00AE49F9"/>
    <w:rsid w:val="00AE4B09"/>
    <w:rsid w:val="00AE4BC7"/>
    <w:rsid w:val="00AE52DF"/>
    <w:rsid w:val="00AE629D"/>
    <w:rsid w:val="00AE6517"/>
    <w:rsid w:val="00AE65CC"/>
    <w:rsid w:val="00AE6FD2"/>
    <w:rsid w:val="00AE7129"/>
    <w:rsid w:val="00AE75A3"/>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4AF7"/>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00B7"/>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2FAE"/>
    <w:rsid w:val="00B232EA"/>
    <w:rsid w:val="00B23932"/>
    <w:rsid w:val="00B23B2D"/>
    <w:rsid w:val="00B24BEB"/>
    <w:rsid w:val="00B250E4"/>
    <w:rsid w:val="00B256F5"/>
    <w:rsid w:val="00B25E50"/>
    <w:rsid w:val="00B25FE8"/>
    <w:rsid w:val="00B26A24"/>
    <w:rsid w:val="00B26BE2"/>
    <w:rsid w:val="00B27382"/>
    <w:rsid w:val="00B27705"/>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E00"/>
    <w:rsid w:val="00B41EC0"/>
    <w:rsid w:val="00B424D6"/>
    <w:rsid w:val="00B42E4D"/>
    <w:rsid w:val="00B42F69"/>
    <w:rsid w:val="00B433E2"/>
    <w:rsid w:val="00B44053"/>
    <w:rsid w:val="00B4407F"/>
    <w:rsid w:val="00B44B68"/>
    <w:rsid w:val="00B454A0"/>
    <w:rsid w:val="00B45C56"/>
    <w:rsid w:val="00B45F85"/>
    <w:rsid w:val="00B468C4"/>
    <w:rsid w:val="00B47090"/>
    <w:rsid w:val="00B470CA"/>
    <w:rsid w:val="00B4727B"/>
    <w:rsid w:val="00B473E1"/>
    <w:rsid w:val="00B47724"/>
    <w:rsid w:val="00B50040"/>
    <w:rsid w:val="00B50979"/>
    <w:rsid w:val="00B51006"/>
    <w:rsid w:val="00B512E0"/>
    <w:rsid w:val="00B51B2B"/>
    <w:rsid w:val="00B5219A"/>
    <w:rsid w:val="00B52293"/>
    <w:rsid w:val="00B529FA"/>
    <w:rsid w:val="00B53A06"/>
    <w:rsid w:val="00B53DC7"/>
    <w:rsid w:val="00B54089"/>
    <w:rsid w:val="00B54D74"/>
    <w:rsid w:val="00B558C4"/>
    <w:rsid w:val="00B568C6"/>
    <w:rsid w:val="00B56937"/>
    <w:rsid w:val="00B573D9"/>
    <w:rsid w:val="00B600AD"/>
    <w:rsid w:val="00B60C60"/>
    <w:rsid w:val="00B61357"/>
    <w:rsid w:val="00B619A1"/>
    <w:rsid w:val="00B624E3"/>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70385"/>
    <w:rsid w:val="00B70534"/>
    <w:rsid w:val="00B713A3"/>
    <w:rsid w:val="00B71E8D"/>
    <w:rsid w:val="00B71FE6"/>
    <w:rsid w:val="00B725AA"/>
    <w:rsid w:val="00B72A3B"/>
    <w:rsid w:val="00B730A5"/>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3EA"/>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AAC"/>
    <w:rsid w:val="00B97E27"/>
    <w:rsid w:val="00BA0229"/>
    <w:rsid w:val="00BA065E"/>
    <w:rsid w:val="00BA102A"/>
    <w:rsid w:val="00BA1503"/>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ED9"/>
    <w:rsid w:val="00BC5F6A"/>
    <w:rsid w:val="00BC5F96"/>
    <w:rsid w:val="00BC6081"/>
    <w:rsid w:val="00BC6E74"/>
    <w:rsid w:val="00BC73D8"/>
    <w:rsid w:val="00BC7830"/>
    <w:rsid w:val="00BC7849"/>
    <w:rsid w:val="00BC78BF"/>
    <w:rsid w:val="00BC7CBB"/>
    <w:rsid w:val="00BD0351"/>
    <w:rsid w:val="00BD07E0"/>
    <w:rsid w:val="00BD0E9F"/>
    <w:rsid w:val="00BD112C"/>
    <w:rsid w:val="00BD1BA0"/>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6BB"/>
    <w:rsid w:val="00BE38CA"/>
    <w:rsid w:val="00BE3B1C"/>
    <w:rsid w:val="00BE3B8A"/>
    <w:rsid w:val="00BE4EE6"/>
    <w:rsid w:val="00BE5056"/>
    <w:rsid w:val="00BE51F3"/>
    <w:rsid w:val="00BE527B"/>
    <w:rsid w:val="00BE5833"/>
    <w:rsid w:val="00BE5A81"/>
    <w:rsid w:val="00BE6D17"/>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65"/>
    <w:rsid w:val="00BF5AFC"/>
    <w:rsid w:val="00BF61E3"/>
    <w:rsid w:val="00BF6A28"/>
    <w:rsid w:val="00BF6F94"/>
    <w:rsid w:val="00BF7019"/>
    <w:rsid w:val="00BF7AEF"/>
    <w:rsid w:val="00BF7E9B"/>
    <w:rsid w:val="00C006B9"/>
    <w:rsid w:val="00C01ACD"/>
    <w:rsid w:val="00C024A9"/>
    <w:rsid w:val="00C03261"/>
    <w:rsid w:val="00C03675"/>
    <w:rsid w:val="00C03C3E"/>
    <w:rsid w:val="00C04624"/>
    <w:rsid w:val="00C057FE"/>
    <w:rsid w:val="00C05DB0"/>
    <w:rsid w:val="00C05F8B"/>
    <w:rsid w:val="00C0622B"/>
    <w:rsid w:val="00C06CE3"/>
    <w:rsid w:val="00C07343"/>
    <w:rsid w:val="00C07B78"/>
    <w:rsid w:val="00C07E95"/>
    <w:rsid w:val="00C10CE3"/>
    <w:rsid w:val="00C11908"/>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086D"/>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13"/>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3899"/>
    <w:rsid w:val="00C44E15"/>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79D6"/>
    <w:rsid w:val="00C57EC2"/>
    <w:rsid w:val="00C60107"/>
    <w:rsid w:val="00C60290"/>
    <w:rsid w:val="00C6063F"/>
    <w:rsid w:val="00C60ADC"/>
    <w:rsid w:val="00C61C8A"/>
    <w:rsid w:val="00C61E21"/>
    <w:rsid w:val="00C62573"/>
    <w:rsid w:val="00C62CD2"/>
    <w:rsid w:val="00C62DC2"/>
    <w:rsid w:val="00C6396F"/>
    <w:rsid w:val="00C63EA9"/>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0042"/>
    <w:rsid w:val="00C81843"/>
    <w:rsid w:val="00C81970"/>
    <w:rsid w:val="00C81D42"/>
    <w:rsid w:val="00C823AD"/>
    <w:rsid w:val="00C839D9"/>
    <w:rsid w:val="00C83A68"/>
    <w:rsid w:val="00C83F2E"/>
    <w:rsid w:val="00C8404E"/>
    <w:rsid w:val="00C844F3"/>
    <w:rsid w:val="00C84A42"/>
    <w:rsid w:val="00C84B9A"/>
    <w:rsid w:val="00C85016"/>
    <w:rsid w:val="00C85272"/>
    <w:rsid w:val="00C856F0"/>
    <w:rsid w:val="00C861EB"/>
    <w:rsid w:val="00C86B6D"/>
    <w:rsid w:val="00C87240"/>
    <w:rsid w:val="00C9002E"/>
    <w:rsid w:val="00C90E94"/>
    <w:rsid w:val="00C91BDD"/>
    <w:rsid w:val="00C922EC"/>
    <w:rsid w:val="00C92384"/>
    <w:rsid w:val="00C925DC"/>
    <w:rsid w:val="00C9264D"/>
    <w:rsid w:val="00C92A5B"/>
    <w:rsid w:val="00C93540"/>
    <w:rsid w:val="00C94743"/>
    <w:rsid w:val="00C94CAE"/>
    <w:rsid w:val="00C94DF6"/>
    <w:rsid w:val="00C95407"/>
    <w:rsid w:val="00C95836"/>
    <w:rsid w:val="00C97004"/>
    <w:rsid w:val="00C97BB3"/>
    <w:rsid w:val="00CA0A5F"/>
    <w:rsid w:val="00CA0E93"/>
    <w:rsid w:val="00CA1236"/>
    <w:rsid w:val="00CA12CF"/>
    <w:rsid w:val="00CA150F"/>
    <w:rsid w:val="00CA1BE2"/>
    <w:rsid w:val="00CA2178"/>
    <w:rsid w:val="00CA2F61"/>
    <w:rsid w:val="00CA3005"/>
    <w:rsid w:val="00CA412C"/>
    <w:rsid w:val="00CA425D"/>
    <w:rsid w:val="00CA4BE1"/>
    <w:rsid w:val="00CA541C"/>
    <w:rsid w:val="00CA5E6B"/>
    <w:rsid w:val="00CA6BF5"/>
    <w:rsid w:val="00CA6FB3"/>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51B1"/>
    <w:rsid w:val="00CB5A93"/>
    <w:rsid w:val="00CB614F"/>
    <w:rsid w:val="00CB708B"/>
    <w:rsid w:val="00CC020C"/>
    <w:rsid w:val="00CC0724"/>
    <w:rsid w:val="00CC0B74"/>
    <w:rsid w:val="00CC11F9"/>
    <w:rsid w:val="00CC1463"/>
    <w:rsid w:val="00CC14F3"/>
    <w:rsid w:val="00CC1596"/>
    <w:rsid w:val="00CC1FB0"/>
    <w:rsid w:val="00CC2117"/>
    <w:rsid w:val="00CC363A"/>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4A0"/>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1D17"/>
    <w:rsid w:val="00CF21E5"/>
    <w:rsid w:val="00CF26B9"/>
    <w:rsid w:val="00CF27DB"/>
    <w:rsid w:val="00CF3A84"/>
    <w:rsid w:val="00CF46F6"/>
    <w:rsid w:val="00CF5BEA"/>
    <w:rsid w:val="00CF5CD5"/>
    <w:rsid w:val="00CF60C7"/>
    <w:rsid w:val="00CF6952"/>
    <w:rsid w:val="00CF7824"/>
    <w:rsid w:val="00CF7AFB"/>
    <w:rsid w:val="00D000F0"/>
    <w:rsid w:val="00D0038F"/>
    <w:rsid w:val="00D003C8"/>
    <w:rsid w:val="00D01DAF"/>
    <w:rsid w:val="00D02602"/>
    <w:rsid w:val="00D0292C"/>
    <w:rsid w:val="00D03837"/>
    <w:rsid w:val="00D03881"/>
    <w:rsid w:val="00D042A3"/>
    <w:rsid w:val="00D043B3"/>
    <w:rsid w:val="00D0454B"/>
    <w:rsid w:val="00D04C81"/>
    <w:rsid w:val="00D05310"/>
    <w:rsid w:val="00D0581D"/>
    <w:rsid w:val="00D06374"/>
    <w:rsid w:val="00D066E9"/>
    <w:rsid w:val="00D06DAE"/>
    <w:rsid w:val="00D06E1F"/>
    <w:rsid w:val="00D07749"/>
    <w:rsid w:val="00D07BAF"/>
    <w:rsid w:val="00D104FA"/>
    <w:rsid w:val="00D1058A"/>
    <w:rsid w:val="00D1062A"/>
    <w:rsid w:val="00D11B15"/>
    <w:rsid w:val="00D11FDF"/>
    <w:rsid w:val="00D12726"/>
    <w:rsid w:val="00D127A2"/>
    <w:rsid w:val="00D12F8D"/>
    <w:rsid w:val="00D13217"/>
    <w:rsid w:val="00D14886"/>
    <w:rsid w:val="00D14A06"/>
    <w:rsid w:val="00D15613"/>
    <w:rsid w:val="00D15A47"/>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0B35"/>
    <w:rsid w:val="00D31DA8"/>
    <w:rsid w:val="00D322EA"/>
    <w:rsid w:val="00D32691"/>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471D"/>
    <w:rsid w:val="00D45007"/>
    <w:rsid w:val="00D4506D"/>
    <w:rsid w:val="00D456CA"/>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6C4"/>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218"/>
    <w:rsid w:val="00D605C7"/>
    <w:rsid w:val="00D60C65"/>
    <w:rsid w:val="00D60CC1"/>
    <w:rsid w:val="00D6146E"/>
    <w:rsid w:val="00D614B5"/>
    <w:rsid w:val="00D618A9"/>
    <w:rsid w:val="00D61B70"/>
    <w:rsid w:val="00D6260E"/>
    <w:rsid w:val="00D626B5"/>
    <w:rsid w:val="00D62A8A"/>
    <w:rsid w:val="00D6342D"/>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AC"/>
    <w:rsid w:val="00D95AF1"/>
    <w:rsid w:val="00D95DE1"/>
    <w:rsid w:val="00D962C8"/>
    <w:rsid w:val="00D9642F"/>
    <w:rsid w:val="00D96632"/>
    <w:rsid w:val="00D9674A"/>
    <w:rsid w:val="00D96B5C"/>
    <w:rsid w:val="00D96E24"/>
    <w:rsid w:val="00D97676"/>
    <w:rsid w:val="00D976BB"/>
    <w:rsid w:val="00D97B05"/>
    <w:rsid w:val="00D97EA2"/>
    <w:rsid w:val="00DA05B1"/>
    <w:rsid w:val="00DA0940"/>
    <w:rsid w:val="00DA0A8F"/>
    <w:rsid w:val="00DA0BC5"/>
    <w:rsid w:val="00DA18AE"/>
    <w:rsid w:val="00DA202E"/>
    <w:rsid w:val="00DA20D9"/>
    <w:rsid w:val="00DA231C"/>
    <w:rsid w:val="00DA2343"/>
    <w:rsid w:val="00DA244B"/>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ACD"/>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35A"/>
    <w:rsid w:val="00DE3623"/>
    <w:rsid w:val="00DE45EA"/>
    <w:rsid w:val="00DE48A1"/>
    <w:rsid w:val="00DE54B1"/>
    <w:rsid w:val="00DE559F"/>
    <w:rsid w:val="00DE5C16"/>
    <w:rsid w:val="00DE6AB9"/>
    <w:rsid w:val="00DE6BB9"/>
    <w:rsid w:val="00DE6C87"/>
    <w:rsid w:val="00DE6F59"/>
    <w:rsid w:val="00DE7454"/>
    <w:rsid w:val="00DE7511"/>
    <w:rsid w:val="00DE7994"/>
    <w:rsid w:val="00DF0C79"/>
    <w:rsid w:val="00DF202C"/>
    <w:rsid w:val="00DF310A"/>
    <w:rsid w:val="00DF31C2"/>
    <w:rsid w:val="00DF33A3"/>
    <w:rsid w:val="00DF3B93"/>
    <w:rsid w:val="00DF3E44"/>
    <w:rsid w:val="00DF4527"/>
    <w:rsid w:val="00DF537D"/>
    <w:rsid w:val="00DF5757"/>
    <w:rsid w:val="00DF5C04"/>
    <w:rsid w:val="00DF5D9C"/>
    <w:rsid w:val="00DF5FF5"/>
    <w:rsid w:val="00DF6529"/>
    <w:rsid w:val="00DF7605"/>
    <w:rsid w:val="00DF7913"/>
    <w:rsid w:val="00DF7C97"/>
    <w:rsid w:val="00E000E4"/>
    <w:rsid w:val="00E002B9"/>
    <w:rsid w:val="00E004DF"/>
    <w:rsid w:val="00E00A7D"/>
    <w:rsid w:val="00E0194A"/>
    <w:rsid w:val="00E01BB2"/>
    <w:rsid w:val="00E022F1"/>
    <w:rsid w:val="00E02529"/>
    <w:rsid w:val="00E026DB"/>
    <w:rsid w:val="00E02BFE"/>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38EA"/>
    <w:rsid w:val="00E33ABE"/>
    <w:rsid w:val="00E33FAF"/>
    <w:rsid w:val="00E347B4"/>
    <w:rsid w:val="00E349F4"/>
    <w:rsid w:val="00E34A92"/>
    <w:rsid w:val="00E35140"/>
    <w:rsid w:val="00E35F17"/>
    <w:rsid w:val="00E35FD9"/>
    <w:rsid w:val="00E36357"/>
    <w:rsid w:val="00E36811"/>
    <w:rsid w:val="00E36FDC"/>
    <w:rsid w:val="00E37136"/>
    <w:rsid w:val="00E37259"/>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9AD"/>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5B3C"/>
    <w:rsid w:val="00E56153"/>
    <w:rsid w:val="00E5655D"/>
    <w:rsid w:val="00E56A1B"/>
    <w:rsid w:val="00E56B85"/>
    <w:rsid w:val="00E56C9B"/>
    <w:rsid w:val="00E572E1"/>
    <w:rsid w:val="00E57972"/>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67DF8"/>
    <w:rsid w:val="00E701C0"/>
    <w:rsid w:val="00E703BA"/>
    <w:rsid w:val="00E709E5"/>
    <w:rsid w:val="00E71175"/>
    <w:rsid w:val="00E71CB0"/>
    <w:rsid w:val="00E72367"/>
    <w:rsid w:val="00E72A39"/>
    <w:rsid w:val="00E73005"/>
    <w:rsid w:val="00E73260"/>
    <w:rsid w:val="00E73384"/>
    <w:rsid w:val="00E7382C"/>
    <w:rsid w:val="00E73AB9"/>
    <w:rsid w:val="00E747C0"/>
    <w:rsid w:val="00E74E53"/>
    <w:rsid w:val="00E752A6"/>
    <w:rsid w:val="00E75A8C"/>
    <w:rsid w:val="00E75B20"/>
    <w:rsid w:val="00E75E5A"/>
    <w:rsid w:val="00E7690F"/>
    <w:rsid w:val="00E76B19"/>
    <w:rsid w:val="00E76CAC"/>
    <w:rsid w:val="00E76EF2"/>
    <w:rsid w:val="00E76F9B"/>
    <w:rsid w:val="00E81F3D"/>
    <w:rsid w:val="00E82640"/>
    <w:rsid w:val="00E82D68"/>
    <w:rsid w:val="00E82E69"/>
    <w:rsid w:val="00E83973"/>
    <w:rsid w:val="00E8430F"/>
    <w:rsid w:val="00E84A68"/>
    <w:rsid w:val="00E84A8B"/>
    <w:rsid w:val="00E850C8"/>
    <w:rsid w:val="00E857CE"/>
    <w:rsid w:val="00E86922"/>
    <w:rsid w:val="00E8757D"/>
    <w:rsid w:val="00E87F79"/>
    <w:rsid w:val="00E90032"/>
    <w:rsid w:val="00E90B75"/>
    <w:rsid w:val="00E9110D"/>
    <w:rsid w:val="00E918EA"/>
    <w:rsid w:val="00E923B3"/>
    <w:rsid w:val="00E92696"/>
    <w:rsid w:val="00E9273A"/>
    <w:rsid w:val="00E9299E"/>
    <w:rsid w:val="00E92CD9"/>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40E"/>
    <w:rsid w:val="00EA646F"/>
    <w:rsid w:val="00EA6981"/>
    <w:rsid w:val="00EA7023"/>
    <w:rsid w:val="00EA7058"/>
    <w:rsid w:val="00EA7A4D"/>
    <w:rsid w:val="00EA7A7E"/>
    <w:rsid w:val="00EB176C"/>
    <w:rsid w:val="00EB2979"/>
    <w:rsid w:val="00EB347B"/>
    <w:rsid w:val="00EB3C37"/>
    <w:rsid w:val="00EB4B45"/>
    <w:rsid w:val="00EB5596"/>
    <w:rsid w:val="00EB5E2C"/>
    <w:rsid w:val="00EB6112"/>
    <w:rsid w:val="00EB65A6"/>
    <w:rsid w:val="00EB6707"/>
    <w:rsid w:val="00EB6C5D"/>
    <w:rsid w:val="00EB6FB2"/>
    <w:rsid w:val="00EB7785"/>
    <w:rsid w:val="00EC0025"/>
    <w:rsid w:val="00EC069C"/>
    <w:rsid w:val="00EC1457"/>
    <w:rsid w:val="00EC1953"/>
    <w:rsid w:val="00EC1DA4"/>
    <w:rsid w:val="00EC2456"/>
    <w:rsid w:val="00EC24BC"/>
    <w:rsid w:val="00EC24F8"/>
    <w:rsid w:val="00EC2A67"/>
    <w:rsid w:val="00EC2BAC"/>
    <w:rsid w:val="00EC38FE"/>
    <w:rsid w:val="00EC426A"/>
    <w:rsid w:val="00EC44B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8F5"/>
    <w:rsid w:val="00ED295B"/>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15D"/>
    <w:rsid w:val="00EE3FF9"/>
    <w:rsid w:val="00EE43E6"/>
    <w:rsid w:val="00EE4A0B"/>
    <w:rsid w:val="00EE4A70"/>
    <w:rsid w:val="00EE5521"/>
    <w:rsid w:val="00EE555F"/>
    <w:rsid w:val="00EE5628"/>
    <w:rsid w:val="00EE5677"/>
    <w:rsid w:val="00EE589E"/>
    <w:rsid w:val="00EE5A8C"/>
    <w:rsid w:val="00EE5CC5"/>
    <w:rsid w:val="00EE5D18"/>
    <w:rsid w:val="00EE60E2"/>
    <w:rsid w:val="00EE669F"/>
    <w:rsid w:val="00EE66B1"/>
    <w:rsid w:val="00EE6E80"/>
    <w:rsid w:val="00EE6FBF"/>
    <w:rsid w:val="00EE7273"/>
    <w:rsid w:val="00EE7E4D"/>
    <w:rsid w:val="00EF1C62"/>
    <w:rsid w:val="00EF231B"/>
    <w:rsid w:val="00EF257D"/>
    <w:rsid w:val="00EF2E99"/>
    <w:rsid w:val="00EF35D2"/>
    <w:rsid w:val="00EF6098"/>
    <w:rsid w:val="00EF7102"/>
    <w:rsid w:val="00EF72F5"/>
    <w:rsid w:val="00EF7547"/>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6C89"/>
    <w:rsid w:val="00F0707C"/>
    <w:rsid w:val="00F0766B"/>
    <w:rsid w:val="00F07B9F"/>
    <w:rsid w:val="00F101FE"/>
    <w:rsid w:val="00F1024E"/>
    <w:rsid w:val="00F1043D"/>
    <w:rsid w:val="00F10B6B"/>
    <w:rsid w:val="00F10F9B"/>
    <w:rsid w:val="00F1104E"/>
    <w:rsid w:val="00F11A0F"/>
    <w:rsid w:val="00F129D8"/>
    <w:rsid w:val="00F12EAC"/>
    <w:rsid w:val="00F143B3"/>
    <w:rsid w:val="00F159E4"/>
    <w:rsid w:val="00F16B76"/>
    <w:rsid w:val="00F2046B"/>
    <w:rsid w:val="00F204CA"/>
    <w:rsid w:val="00F20907"/>
    <w:rsid w:val="00F21550"/>
    <w:rsid w:val="00F21967"/>
    <w:rsid w:val="00F21D7A"/>
    <w:rsid w:val="00F22B9A"/>
    <w:rsid w:val="00F22F01"/>
    <w:rsid w:val="00F24038"/>
    <w:rsid w:val="00F24321"/>
    <w:rsid w:val="00F2458C"/>
    <w:rsid w:val="00F254FE"/>
    <w:rsid w:val="00F261F1"/>
    <w:rsid w:val="00F263A2"/>
    <w:rsid w:val="00F2688F"/>
    <w:rsid w:val="00F26EDF"/>
    <w:rsid w:val="00F2701B"/>
    <w:rsid w:val="00F27449"/>
    <w:rsid w:val="00F2760C"/>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1ED"/>
    <w:rsid w:val="00F3766B"/>
    <w:rsid w:val="00F37CC4"/>
    <w:rsid w:val="00F37D0A"/>
    <w:rsid w:val="00F404EE"/>
    <w:rsid w:val="00F40CC6"/>
    <w:rsid w:val="00F40E9C"/>
    <w:rsid w:val="00F410FF"/>
    <w:rsid w:val="00F41404"/>
    <w:rsid w:val="00F41695"/>
    <w:rsid w:val="00F420E0"/>
    <w:rsid w:val="00F429E0"/>
    <w:rsid w:val="00F42B45"/>
    <w:rsid w:val="00F42B92"/>
    <w:rsid w:val="00F42CED"/>
    <w:rsid w:val="00F42FBA"/>
    <w:rsid w:val="00F43C37"/>
    <w:rsid w:val="00F444F7"/>
    <w:rsid w:val="00F44C5D"/>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78D3"/>
    <w:rsid w:val="00F802EA"/>
    <w:rsid w:val="00F8091C"/>
    <w:rsid w:val="00F80CE6"/>
    <w:rsid w:val="00F80DDE"/>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4AA"/>
    <w:rsid w:val="00F96D16"/>
    <w:rsid w:val="00F9781D"/>
    <w:rsid w:val="00F97B91"/>
    <w:rsid w:val="00FA0076"/>
    <w:rsid w:val="00FA04CB"/>
    <w:rsid w:val="00FA0FA6"/>
    <w:rsid w:val="00FA1006"/>
    <w:rsid w:val="00FA128B"/>
    <w:rsid w:val="00FA1701"/>
    <w:rsid w:val="00FA1B0F"/>
    <w:rsid w:val="00FA1C79"/>
    <w:rsid w:val="00FA2062"/>
    <w:rsid w:val="00FA209A"/>
    <w:rsid w:val="00FA2A3C"/>
    <w:rsid w:val="00FA2AC8"/>
    <w:rsid w:val="00FA30EB"/>
    <w:rsid w:val="00FA31EB"/>
    <w:rsid w:val="00FA344B"/>
    <w:rsid w:val="00FA34A6"/>
    <w:rsid w:val="00FA3976"/>
    <w:rsid w:val="00FA3AFF"/>
    <w:rsid w:val="00FA3F1B"/>
    <w:rsid w:val="00FA4974"/>
    <w:rsid w:val="00FA530F"/>
    <w:rsid w:val="00FA53F2"/>
    <w:rsid w:val="00FA5457"/>
    <w:rsid w:val="00FA668C"/>
    <w:rsid w:val="00FA668F"/>
    <w:rsid w:val="00FA6CA9"/>
    <w:rsid w:val="00FA6EE4"/>
    <w:rsid w:val="00FA76F3"/>
    <w:rsid w:val="00FB0C47"/>
    <w:rsid w:val="00FB1B73"/>
    <w:rsid w:val="00FB1C50"/>
    <w:rsid w:val="00FB2679"/>
    <w:rsid w:val="00FB2ACD"/>
    <w:rsid w:val="00FB369E"/>
    <w:rsid w:val="00FB3724"/>
    <w:rsid w:val="00FB3CF8"/>
    <w:rsid w:val="00FB4657"/>
    <w:rsid w:val="00FB46E4"/>
    <w:rsid w:val="00FB4FFA"/>
    <w:rsid w:val="00FB5B10"/>
    <w:rsid w:val="00FB5BBC"/>
    <w:rsid w:val="00FB5EC5"/>
    <w:rsid w:val="00FB5FC8"/>
    <w:rsid w:val="00FB6463"/>
    <w:rsid w:val="00FB72D9"/>
    <w:rsid w:val="00FC0EDC"/>
    <w:rsid w:val="00FC1912"/>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C7E24"/>
    <w:rsid w:val="00FD0802"/>
    <w:rsid w:val="00FD09BD"/>
    <w:rsid w:val="00FD156F"/>
    <w:rsid w:val="00FD1D68"/>
    <w:rsid w:val="00FD2A11"/>
    <w:rsid w:val="00FD2CE6"/>
    <w:rsid w:val="00FD2E33"/>
    <w:rsid w:val="00FD3B15"/>
    <w:rsid w:val="00FD4031"/>
    <w:rsid w:val="00FD4268"/>
    <w:rsid w:val="00FD4708"/>
    <w:rsid w:val="00FD4824"/>
    <w:rsid w:val="00FD4A5F"/>
    <w:rsid w:val="00FD5059"/>
    <w:rsid w:val="00FD5F38"/>
    <w:rsid w:val="00FD5F3A"/>
    <w:rsid w:val="00FD6621"/>
    <w:rsid w:val="00FD6BBA"/>
    <w:rsid w:val="00FD6F47"/>
    <w:rsid w:val="00FD7842"/>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9DD"/>
    <w:rsid w:val="00FE69EB"/>
    <w:rsid w:val="00FE6C0D"/>
    <w:rsid w:val="00FE6D9F"/>
    <w:rsid w:val="00FE7097"/>
    <w:rsid w:val="00FE711C"/>
    <w:rsid w:val="00FE724B"/>
    <w:rsid w:val="00FE75CD"/>
    <w:rsid w:val="00FE7C2E"/>
    <w:rsid w:val="00FF06EC"/>
    <w:rsid w:val="00FF0C9D"/>
    <w:rsid w:val="00FF0CFE"/>
    <w:rsid w:val="00FF11A9"/>
    <w:rsid w:val="00FF16DA"/>
    <w:rsid w:val="00FF2042"/>
    <w:rsid w:val="00FF2E6A"/>
    <w:rsid w:val="00FF4071"/>
    <w:rsid w:val="00FF505F"/>
    <w:rsid w:val="00FF52E8"/>
    <w:rsid w:val="00FF5F09"/>
    <w:rsid w:val="00FF611C"/>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6190F-ECB2-4BCE-9083-979573E6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2">
    <w:name w:val="heading 1"/>
    <w:aliases w:val="H1,Заголовок 1 Знак Знак Знак Знак,Знак5,новая страница"/>
    <w:basedOn w:val="a0"/>
    <w:next w:val="a0"/>
    <w:link w:val="13"/>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H1 Знак,Заголовок 1 Знак Знак Знак Знак Знак,Знак5 Знак,новая страница Знак"/>
    <w:link w:val="12"/>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4"/>
    <w:rsid w:val="00B53A06"/>
    <w:pPr>
      <w:tabs>
        <w:tab w:val="center" w:pos="4153"/>
        <w:tab w:val="right" w:pos="8306"/>
      </w:tabs>
    </w:pPr>
  </w:style>
  <w:style w:type="character" w:customStyle="1" w:styleId="14">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uiPriority w:val="99"/>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uiPriority w:val="99"/>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ТЗ список,Paragraphe de liste1,lp1"/>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ТЗ список Знак,Paragraphe de liste1 Знак,lp1 Знак"/>
    <w:link w:val="aff2"/>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uiPriority w:val="99"/>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b"/>
    <w:qFormat/>
    <w:rsid w:val="00952D7E"/>
    <w:pPr>
      <w:jc w:val="center"/>
    </w:pPr>
    <w:rPr>
      <w:szCs w:val="20"/>
    </w:rPr>
  </w:style>
  <w:style w:type="character" w:customStyle="1" w:styleId="1b">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uiPriority w:val="99"/>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iPriority w:val="99"/>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7">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uiPriority w:val="99"/>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2"/>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2"/>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2"/>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2"/>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2"/>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2"/>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2"/>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uiPriority w:val="99"/>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uiPriority w:val="99"/>
    <w:qFormat/>
    <w:rsid w:val="00751307"/>
    <w:pPr>
      <w:jc w:val="center"/>
    </w:pPr>
    <w:rPr>
      <w:rFonts w:ascii="Bookman Old Style" w:hAnsi="Bookman Old Style"/>
      <w:sz w:val="20"/>
      <w:szCs w:val="20"/>
    </w:rPr>
  </w:style>
  <w:style w:type="character" w:customStyle="1" w:styleId="afffffff">
    <w:name w:val="+таб Знак"/>
    <w:basedOn w:val="a1"/>
    <w:link w:val="affffffe"/>
    <w:uiPriority w:val="99"/>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2"/>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1">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Heading">
    <w:name w:val="Heading"/>
    <w:rsid w:val="00105320"/>
    <w:rPr>
      <w:rFonts w:ascii="Arial" w:eastAsia="Times New Roman" w:hAnsi="Arial"/>
      <w:b/>
      <w:snapToGrid w:val="0"/>
      <w:sz w:val="22"/>
    </w:rPr>
  </w:style>
  <w:style w:type="paragraph" w:customStyle="1" w:styleId="xl160">
    <w:name w:val="xl160"/>
    <w:basedOn w:val="a0"/>
    <w:rsid w:val="00C84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61">
    <w:name w:val="xl161"/>
    <w:basedOn w:val="a0"/>
    <w:rsid w:val="00C84B9A"/>
    <w:pPr>
      <w:spacing w:before="100" w:beforeAutospacing="1" w:after="100" w:afterAutospacing="1"/>
    </w:pPr>
  </w:style>
  <w:style w:type="paragraph" w:customStyle="1" w:styleId="xl162">
    <w:name w:val="xl162"/>
    <w:basedOn w:val="a0"/>
    <w:rsid w:val="00C84B9A"/>
    <w:pPr>
      <w:shd w:val="clear" w:color="000000" w:fill="FFFFFF"/>
      <w:spacing w:before="100" w:beforeAutospacing="1" w:after="100" w:afterAutospacing="1"/>
    </w:pPr>
  </w:style>
  <w:style w:type="paragraph" w:customStyle="1" w:styleId="xl163">
    <w:name w:val="xl163"/>
    <w:basedOn w:val="a0"/>
    <w:rsid w:val="00C84B9A"/>
    <w:pPr>
      <w:spacing w:before="100" w:beforeAutospacing="1" w:after="100" w:afterAutospacing="1"/>
    </w:pPr>
    <w:rPr>
      <w:b/>
      <w:bCs/>
    </w:rPr>
  </w:style>
  <w:style w:type="paragraph" w:customStyle="1" w:styleId="xl164">
    <w:name w:val="xl164"/>
    <w:basedOn w:val="a0"/>
    <w:rsid w:val="00C84B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rPr>
  </w:style>
  <w:style w:type="paragraph" w:customStyle="1" w:styleId="xl165">
    <w:name w:val="xl165"/>
    <w:basedOn w:val="a0"/>
    <w:rsid w:val="00C84B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b/>
      <w:bCs/>
      <w:color w:val="000000"/>
    </w:rPr>
  </w:style>
  <w:style w:type="paragraph" w:customStyle="1" w:styleId="xl166">
    <w:name w:val="xl166"/>
    <w:basedOn w:val="a0"/>
    <w:rsid w:val="00C84B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color w:val="000000"/>
    </w:rPr>
  </w:style>
  <w:style w:type="paragraph" w:customStyle="1" w:styleId="xl167">
    <w:name w:val="xl167"/>
    <w:basedOn w:val="a0"/>
    <w:rsid w:val="00C84B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rPr>
  </w:style>
  <w:style w:type="paragraph" w:customStyle="1" w:styleId="xl168">
    <w:name w:val="xl168"/>
    <w:basedOn w:val="a0"/>
    <w:rsid w:val="00C84B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169">
    <w:name w:val="xl169"/>
    <w:basedOn w:val="a0"/>
    <w:rsid w:val="00C84B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170">
    <w:name w:val="xl170"/>
    <w:basedOn w:val="a0"/>
    <w:rsid w:val="00C84B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color w:val="000000"/>
    </w:rPr>
  </w:style>
  <w:style w:type="paragraph" w:customStyle="1" w:styleId="xl171">
    <w:name w:val="xl171"/>
    <w:basedOn w:val="a0"/>
    <w:rsid w:val="00C84B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color w:val="000000"/>
    </w:rPr>
  </w:style>
  <w:style w:type="paragraph" w:customStyle="1" w:styleId="xl172">
    <w:name w:val="xl172"/>
    <w:basedOn w:val="a0"/>
    <w:rsid w:val="00D15613"/>
    <w:pPr>
      <w:pBdr>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73">
    <w:name w:val="xl173"/>
    <w:basedOn w:val="a0"/>
    <w:rsid w:val="00D15613"/>
    <w:pPr>
      <w:pBdr>
        <w:top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74">
    <w:name w:val="xl174"/>
    <w:basedOn w:val="a0"/>
    <w:rsid w:val="00D15613"/>
    <w:pPr>
      <w:pBdr>
        <w:left w:val="single" w:sz="4" w:space="0" w:color="000000"/>
        <w:bottom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75">
    <w:name w:val="xl175"/>
    <w:basedOn w:val="a0"/>
    <w:rsid w:val="00D15613"/>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color w:val="000000"/>
      <w:sz w:val="20"/>
      <w:szCs w:val="20"/>
    </w:rPr>
  </w:style>
  <w:style w:type="paragraph" w:customStyle="1" w:styleId="xl176">
    <w:name w:val="xl176"/>
    <w:basedOn w:val="a0"/>
    <w:rsid w:val="00D15613"/>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20"/>
      <w:szCs w:val="20"/>
    </w:rPr>
  </w:style>
  <w:style w:type="paragraph" w:customStyle="1" w:styleId="xl177">
    <w:name w:val="xl177"/>
    <w:basedOn w:val="a0"/>
    <w:rsid w:val="00D15613"/>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000000"/>
      <w:sz w:val="20"/>
      <w:szCs w:val="20"/>
    </w:rPr>
  </w:style>
  <w:style w:type="paragraph" w:customStyle="1" w:styleId="xl178">
    <w:name w:val="xl178"/>
    <w:basedOn w:val="a0"/>
    <w:rsid w:val="00D15613"/>
    <w:pPr>
      <w:pBdr>
        <w:left w:val="single" w:sz="4" w:space="0" w:color="auto"/>
        <w:right w:val="single" w:sz="4" w:space="0" w:color="auto"/>
      </w:pBdr>
      <w:spacing w:before="100" w:beforeAutospacing="1" w:after="100" w:afterAutospacing="1"/>
      <w:jc w:val="center"/>
    </w:pPr>
    <w:rPr>
      <w:rFonts w:ascii="Arial CYR" w:hAnsi="Arial CYR" w:cs="Arial CYR"/>
      <w:color w:val="000000"/>
      <w:sz w:val="20"/>
      <w:szCs w:val="20"/>
    </w:rPr>
  </w:style>
  <w:style w:type="paragraph" w:customStyle="1" w:styleId="xl179">
    <w:name w:val="xl179"/>
    <w:basedOn w:val="a0"/>
    <w:rsid w:val="00D15613"/>
    <w:pPr>
      <w:pBdr>
        <w:top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80">
    <w:name w:val="xl180"/>
    <w:basedOn w:val="a0"/>
    <w:rsid w:val="00D15613"/>
    <w:pPr>
      <w:spacing w:before="100" w:beforeAutospacing="1" w:after="100" w:afterAutospacing="1"/>
      <w:jc w:val="center"/>
      <w:textAlignment w:val="center"/>
    </w:pPr>
    <w:rPr>
      <w:rFonts w:ascii="Arial CYR" w:hAnsi="Arial CYR" w:cs="Arial CYR"/>
      <w:color w:val="000000"/>
      <w:sz w:val="20"/>
      <w:szCs w:val="20"/>
    </w:rPr>
  </w:style>
  <w:style w:type="paragraph" w:customStyle="1" w:styleId="xl181">
    <w:name w:val="xl181"/>
    <w:basedOn w:val="a0"/>
    <w:rsid w:val="00D15613"/>
    <w:pPr>
      <w:pBdr>
        <w:top w:val="single" w:sz="4" w:space="0" w:color="auto"/>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82">
    <w:name w:val="xl182"/>
    <w:basedOn w:val="a0"/>
    <w:rsid w:val="00D15613"/>
    <w:pPr>
      <w:pBdr>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83">
    <w:name w:val="xl183"/>
    <w:basedOn w:val="a0"/>
    <w:rsid w:val="00D15613"/>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CYR" w:hAnsi="Arial CYR" w:cs="Arial CYR"/>
      <w:sz w:val="20"/>
      <w:szCs w:val="20"/>
    </w:rPr>
  </w:style>
  <w:style w:type="paragraph" w:customStyle="1" w:styleId="xl184">
    <w:name w:val="xl184"/>
    <w:basedOn w:val="a0"/>
    <w:rsid w:val="00D15613"/>
    <w:pPr>
      <w:pBdr>
        <w:top w:val="single" w:sz="4" w:space="0" w:color="000000"/>
        <w:bottom w:val="single" w:sz="4" w:space="0" w:color="000000"/>
      </w:pBdr>
      <w:shd w:val="clear" w:color="000000" w:fill="FFFFFF"/>
      <w:spacing w:before="100" w:beforeAutospacing="1" w:after="100" w:afterAutospacing="1"/>
      <w:jc w:val="center"/>
      <w:textAlignment w:val="center"/>
    </w:pPr>
    <w:rPr>
      <w:rFonts w:ascii="Arial CYR" w:hAnsi="Arial CYR" w:cs="Arial CYR"/>
      <w:sz w:val="20"/>
      <w:szCs w:val="20"/>
    </w:rPr>
  </w:style>
  <w:style w:type="paragraph" w:customStyle="1" w:styleId="xl185">
    <w:name w:val="xl185"/>
    <w:basedOn w:val="a0"/>
    <w:rsid w:val="00D15613"/>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sz w:val="20"/>
      <w:szCs w:val="20"/>
    </w:rPr>
  </w:style>
  <w:style w:type="paragraph" w:customStyle="1" w:styleId="xl186">
    <w:name w:val="xl186"/>
    <w:basedOn w:val="a0"/>
    <w:rsid w:val="00D15613"/>
    <w:pPr>
      <w:pBdr>
        <w:top w:val="single" w:sz="4" w:space="0" w:color="auto"/>
        <w:left w:val="dotted"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sz w:val="20"/>
      <w:szCs w:val="20"/>
    </w:rPr>
  </w:style>
  <w:style w:type="paragraph" w:customStyle="1" w:styleId="xl187">
    <w:name w:val="xl187"/>
    <w:basedOn w:val="a0"/>
    <w:rsid w:val="00D15613"/>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sz w:val="20"/>
      <w:szCs w:val="20"/>
    </w:rPr>
  </w:style>
  <w:style w:type="paragraph" w:customStyle="1" w:styleId="xl188">
    <w:name w:val="xl188"/>
    <w:basedOn w:val="a0"/>
    <w:rsid w:val="00D156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0"/>
      <w:szCs w:val="20"/>
    </w:rPr>
  </w:style>
  <w:style w:type="paragraph" w:customStyle="1" w:styleId="xl189">
    <w:name w:val="xl189"/>
    <w:basedOn w:val="a0"/>
    <w:rsid w:val="00E33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
    <w:name w:val="xl190"/>
    <w:basedOn w:val="a0"/>
    <w:rsid w:val="00E33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0"/>
    <w:rsid w:val="00E33F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2">
    <w:name w:val="xl192"/>
    <w:basedOn w:val="a0"/>
    <w:rsid w:val="00E33F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3">
    <w:name w:val="xl193"/>
    <w:basedOn w:val="a0"/>
    <w:rsid w:val="00E33F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4">
    <w:name w:val="xl194"/>
    <w:basedOn w:val="a0"/>
    <w:rsid w:val="00E33F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5">
    <w:name w:val="xl195"/>
    <w:basedOn w:val="a0"/>
    <w:rsid w:val="00E33F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0"/>
    <w:rsid w:val="00E33F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7">
    <w:name w:val="xl197"/>
    <w:basedOn w:val="a0"/>
    <w:rsid w:val="00E33F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color w:val="000000"/>
    </w:rPr>
  </w:style>
  <w:style w:type="paragraph" w:customStyle="1" w:styleId="xl198">
    <w:name w:val="xl198"/>
    <w:basedOn w:val="a0"/>
    <w:rsid w:val="00E33F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99">
    <w:name w:val="xl199"/>
    <w:basedOn w:val="a0"/>
    <w:rsid w:val="00E33F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200">
    <w:name w:val="xl200"/>
    <w:basedOn w:val="a0"/>
    <w:rsid w:val="00E33F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01">
    <w:name w:val="xl201"/>
    <w:basedOn w:val="a0"/>
    <w:rsid w:val="00E33F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02">
    <w:name w:val="xl202"/>
    <w:basedOn w:val="a0"/>
    <w:rsid w:val="00E33F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203">
    <w:name w:val="xl203"/>
    <w:basedOn w:val="a0"/>
    <w:rsid w:val="00E33FAF"/>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204">
    <w:name w:val="xl204"/>
    <w:basedOn w:val="a0"/>
    <w:rsid w:val="00E33FAF"/>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05">
    <w:name w:val="xl205"/>
    <w:basedOn w:val="a0"/>
    <w:rsid w:val="00E33FAF"/>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06">
    <w:name w:val="xl206"/>
    <w:basedOn w:val="a0"/>
    <w:rsid w:val="00E33FAF"/>
    <w:pPr>
      <w:pBdr>
        <w:top w:val="single" w:sz="4" w:space="0" w:color="000000"/>
        <w:left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207">
    <w:name w:val="xl207"/>
    <w:basedOn w:val="a0"/>
    <w:rsid w:val="00E33F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8">
    <w:name w:val="xl208"/>
    <w:basedOn w:val="a0"/>
    <w:rsid w:val="00E33F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9">
    <w:name w:val="xl209"/>
    <w:basedOn w:val="a0"/>
    <w:rsid w:val="00E33F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10">
    <w:name w:val="xl210"/>
    <w:basedOn w:val="a0"/>
    <w:rsid w:val="00E33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11">
    <w:name w:val="xl211"/>
    <w:basedOn w:val="a0"/>
    <w:rsid w:val="00E33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212">
    <w:name w:val="xl212"/>
    <w:basedOn w:val="a0"/>
    <w:rsid w:val="00E33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13">
    <w:name w:val="xl213"/>
    <w:basedOn w:val="a0"/>
    <w:rsid w:val="00E33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0"/>
    <w:rsid w:val="00E33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15">
    <w:name w:val="xl215"/>
    <w:basedOn w:val="a0"/>
    <w:rsid w:val="00E33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16">
    <w:name w:val="xl216"/>
    <w:basedOn w:val="a0"/>
    <w:rsid w:val="00E33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17">
    <w:name w:val="xl217"/>
    <w:basedOn w:val="a0"/>
    <w:rsid w:val="00E33FA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18">
    <w:name w:val="xl218"/>
    <w:basedOn w:val="a0"/>
    <w:rsid w:val="00E33FAF"/>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19">
    <w:name w:val="xl219"/>
    <w:basedOn w:val="a0"/>
    <w:rsid w:val="00E33FA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20">
    <w:name w:val="xl220"/>
    <w:basedOn w:val="a0"/>
    <w:rsid w:val="00E33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
    <w:name w:val="xl221"/>
    <w:basedOn w:val="a0"/>
    <w:rsid w:val="00E33FAF"/>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222">
    <w:name w:val="xl222"/>
    <w:basedOn w:val="a0"/>
    <w:rsid w:val="00E33FAF"/>
    <w:pPr>
      <w:pBdr>
        <w:top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223">
    <w:name w:val="xl223"/>
    <w:basedOn w:val="a0"/>
    <w:rsid w:val="00E33FAF"/>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24">
    <w:name w:val="xl224"/>
    <w:basedOn w:val="a0"/>
    <w:rsid w:val="00E33FAF"/>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225">
    <w:name w:val="xl225"/>
    <w:basedOn w:val="a0"/>
    <w:rsid w:val="00E33FAF"/>
    <w:pPr>
      <w:pBdr>
        <w:top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226">
    <w:name w:val="xl226"/>
    <w:basedOn w:val="a0"/>
    <w:rsid w:val="00E33FAF"/>
    <w:pPr>
      <w:pBdr>
        <w:top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27">
    <w:name w:val="xl227"/>
    <w:basedOn w:val="a0"/>
    <w:rsid w:val="00E33FAF"/>
    <w:pPr>
      <w:shd w:val="clear" w:color="000000" w:fill="FFFFFF"/>
      <w:spacing w:before="100" w:beforeAutospacing="1" w:after="100" w:afterAutospacing="1"/>
      <w:jc w:val="center"/>
      <w:textAlignment w:val="center"/>
    </w:pPr>
    <w:rPr>
      <w:b/>
      <w:bCs/>
    </w:rPr>
  </w:style>
  <w:style w:type="paragraph" w:customStyle="1" w:styleId="xl228">
    <w:name w:val="xl228"/>
    <w:basedOn w:val="a0"/>
    <w:rsid w:val="00E33FAF"/>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29">
    <w:name w:val="xl229"/>
    <w:basedOn w:val="a0"/>
    <w:rsid w:val="00E33FAF"/>
    <w:pPr>
      <w:pBdr>
        <w:top w:val="single" w:sz="4" w:space="0" w:color="000000"/>
        <w:left w:val="single" w:sz="4" w:space="0" w:color="000000"/>
      </w:pBdr>
      <w:spacing w:before="100" w:beforeAutospacing="1" w:after="100" w:afterAutospacing="1"/>
      <w:jc w:val="center"/>
      <w:textAlignment w:val="center"/>
    </w:pPr>
    <w:rPr>
      <w:b/>
      <w:bCs/>
      <w:color w:val="000000"/>
    </w:rPr>
  </w:style>
  <w:style w:type="paragraph" w:customStyle="1" w:styleId="xl230">
    <w:name w:val="xl230"/>
    <w:basedOn w:val="a0"/>
    <w:rsid w:val="00E33FAF"/>
    <w:pPr>
      <w:pBdr>
        <w:top w:val="single" w:sz="4" w:space="0" w:color="000000"/>
      </w:pBdr>
      <w:spacing w:before="100" w:beforeAutospacing="1" w:after="100" w:afterAutospacing="1"/>
      <w:jc w:val="center"/>
      <w:textAlignment w:val="center"/>
    </w:pPr>
    <w:rPr>
      <w:b/>
      <w:bCs/>
      <w:color w:val="000000"/>
    </w:rPr>
  </w:style>
  <w:style w:type="paragraph" w:customStyle="1" w:styleId="xl231">
    <w:name w:val="xl231"/>
    <w:basedOn w:val="a0"/>
    <w:rsid w:val="00E33FAF"/>
    <w:pPr>
      <w:pBdr>
        <w:top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32">
    <w:name w:val="xl232"/>
    <w:basedOn w:val="a0"/>
    <w:rsid w:val="00E33FAF"/>
    <w:pPr>
      <w:pBdr>
        <w:left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233">
    <w:name w:val="xl233"/>
    <w:basedOn w:val="a0"/>
    <w:rsid w:val="00E33FAF"/>
    <w:pPr>
      <w:pBdr>
        <w:bottom w:val="single" w:sz="4" w:space="0" w:color="000000"/>
      </w:pBdr>
      <w:spacing w:before="100" w:beforeAutospacing="1" w:after="100" w:afterAutospacing="1"/>
      <w:jc w:val="center"/>
      <w:textAlignment w:val="center"/>
    </w:pPr>
    <w:rPr>
      <w:b/>
      <w:bCs/>
      <w:color w:val="000000"/>
    </w:rPr>
  </w:style>
  <w:style w:type="paragraph" w:customStyle="1" w:styleId="xl234">
    <w:name w:val="xl234"/>
    <w:basedOn w:val="a0"/>
    <w:rsid w:val="00E33FAF"/>
    <w:pPr>
      <w:pBdr>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35">
    <w:name w:val="xl235"/>
    <w:basedOn w:val="a0"/>
    <w:rsid w:val="00E33FAF"/>
    <w:pPr>
      <w:spacing w:before="100" w:beforeAutospacing="1" w:after="100" w:afterAutospacing="1"/>
      <w:jc w:val="center"/>
      <w:textAlignment w:val="center"/>
    </w:pPr>
    <w:rPr>
      <w:b/>
      <w:bCs/>
      <w:color w:val="000000"/>
    </w:rPr>
  </w:style>
  <w:style w:type="paragraph" w:customStyle="1" w:styleId="125">
    <w:name w:val="абзац 12"/>
    <w:basedOn w:val="a0"/>
    <w:link w:val="126"/>
    <w:uiPriority w:val="99"/>
    <w:rsid w:val="00BC5ED9"/>
    <w:pPr>
      <w:spacing w:before="120"/>
      <w:ind w:firstLine="709"/>
      <w:jc w:val="both"/>
    </w:pPr>
    <w:rPr>
      <w:rFonts w:eastAsia="Calibri"/>
      <w:szCs w:val="20"/>
      <w:lang w:eastAsia="en-US"/>
    </w:rPr>
  </w:style>
  <w:style w:type="character" w:customStyle="1" w:styleId="126">
    <w:name w:val="абзац 12 Знак"/>
    <w:link w:val="125"/>
    <w:uiPriority w:val="99"/>
    <w:locked/>
    <w:rsid w:val="00BC5ED9"/>
    <w:rPr>
      <w:rFonts w:ascii="Times New Roman" w:hAnsi="Times New Roman"/>
      <w:sz w:val="24"/>
      <w:lang w:eastAsia="en-US"/>
    </w:rPr>
  </w:style>
  <w:style w:type="paragraph" w:customStyle="1" w:styleId="2ff3">
    <w:name w:val="Заголовок без номера 2"/>
    <w:basedOn w:val="125"/>
    <w:next w:val="125"/>
    <w:uiPriority w:val="99"/>
    <w:rsid w:val="00BC5ED9"/>
    <w:pPr>
      <w:keepNext/>
      <w:ind w:left="709" w:firstLine="0"/>
      <w:jc w:val="left"/>
    </w:pPr>
    <w:rPr>
      <w:b/>
    </w:rPr>
  </w:style>
  <w:style w:type="paragraph" w:customStyle="1" w:styleId="10">
    <w:name w:val="М. список 1"/>
    <w:basedOn w:val="a0"/>
    <w:link w:val="1fff4"/>
    <w:uiPriority w:val="99"/>
    <w:rsid w:val="00CA6FB3"/>
    <w:pPr>
      <w:numPr>
        <w:numId w:val="11"/>
      </w:numPr>
      <w:spacing w:before="120"/>
      <w:jc w:val="both"/>
    </w:pPr>
    <w:rPr>
      <w:szCs w:val="20"/>
    </w:rPr>
  </w:style>
  <w:style w:type="character" w:customStyle="1" w:styleId="1fff4">
    <w:name w:val="М. список 1 Знак"/>
    <w:link w:val="10"/>
    <w:uiPriority w:val="99"/>
    <w:locked/>
    <w:rsid w:val="00CA6FB3"/>
    <w:rPr>
      <w:rFonts w:ascii="Times New Roman" w:eastAsia="Times New Roman" w:hAnsi="Times New Roman"/>
      <w:sz w:val="24"/>
    </w:rPr>
  </w:style>
  <w:style w:type="paragraph" w:customStyle="1" w:styleId="1fff5">
    <w:name w:val="Знак Знак1 Знак"/>
    <w:basedOn w:val="a0"/>
    <w:autoRedefine/>
    <w:rsid w:val="00E55B3C"/>
    <w:pPr>
      <w:spacing w:after="160" w:line="240" w:lineRule="exact"/>
    </w:pPr>
    <w:rPr>
      <w:rFonts w:eastAsia="SimSu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15078610">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714122">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46531778">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4088686">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51925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11441360">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8156832">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40553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6992736">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198082254">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0364310">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8474">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2494997">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65429634">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74407273">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005212">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18821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71348418">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2044822">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4489055">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498542664">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4906397">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191728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29877597">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5722707">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553671">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5236553">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8895676">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072402">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682967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541529">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1870752">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1623826">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1952917">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6741249">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56836478">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473889">
      <w:bodyDiv w:val="1"/>
      <w:marLeft w:val="0"/>
      <w:marRight w:val="0"/>
      <w:marTop w:val="0"/>
      <w:marBottom w:val="0"/>
      <w:divBdr>
        <w:top w:val="none" w:sz="0" w:space="0" w:color="auto"/>
        <w:left w:val="none" w:sz="0" w:space="0" w:color="auto"/>
        <w:bottom w:val="none" w:sz="0" w:space="0" w:color="auto"/>
        <w:right w:val="none" w:sz="0" w:space="0" w:color="auto"/>
      </w:divBdr>
    </w:div>
    <w:div w:id="970208819">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5082972">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1718480">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5306839">
      <w:bodyDiv w:val="1"/>
      <w:marLeft w:val="0"/>
      <w:marRight w:val="0"/>
      <w:marTop w:val="0"/>
      <w:marBottom w:val="0"/>
      <w:divBdr>
        <w:top w:val="none" w:sz="0" w:space="0" w:color="auto"/>
        <w:left w:val="none" w:sz="0" w:space="0" w:color="auto"/>
        <w:bottom w:val="none" w:sz="0" w:space="0" w:color="auto"/>
        <w:right w:val="none" w:sz="0" w:space="0" w:color="auto"/>
      </w:divBdr>
    </w:div>
    <w:div w:id="101685658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5522928">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67873959">
      <w:bodyDiv w:val="1"/>
      <w:marLeft w:val="0"/>
      <w:marRight w:val="0"/>
      <w:marTop w:val="0"/>
      <w:marBottom w:val="0"/>
      <w:divBdr>
        <w:top w:val="none" w:sz="0" w:space="0" w:color="auto"/>
        <w:left w:val="none" w:sz="0" w:space="0" w:color="auto"/>
        <w:bottom w:val="none" w:sz="0" w:space="0" w:color="auto"/>
        <w:right w:val="none" w:sz="0" w:space="0" w:color="auto"/>
      </w:divBdr>
    </w:div>
    <w:div w:id="10680679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707265">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7459761">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89174146">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3419105">
      <w:bodyDiv w:val="1"/>
      <w:marLeft w:val="0"/>
      <w:marRight w:val="0"/>
      <w:marTop w:val="0"/>
      <w:marBottom w:val="0"/>
      <w:divBdr>
        <w:top w:val="none" w:sz="0" w:space="0" w:color="auto"/>
        <w:left w:val="none" w:sz="0" w:space="0" w:color="auto"/>
        <w:bottom w:val="none" w:sz="0" w:space="0" w:color="auto"/>
        <w:right w:val="none" w:sz="0" w:space="0" w:color="auto"/>
      </w:divBdr>
    </w:div>
    <w:div w:id="121457875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492449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6091859">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6285065">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298217962">
      <w:bodyDiv w:val="1"/>
      <w:marLeft w:val="0"/>
      <w:marRight w:val="0"/>
      <w:marTop w:val="0"/>
      <w:marBottom w:val="0"/>
      <w:divBdr>
        <w:top w:val="none" w:sz="0" w:space="0" w:color="auto"/>
        <w:left w:val="none" w:sz="0" w:space="0" w:color="auto"/>
        <w:bottom w:val="none" w:sz="0" w:space="0" w:color="auto"/>
        <w:right w:val="none" w:sz="0" w:space="0" w:color="auto"/>
      </w:divBdr>
    </w:div>
    <w:div w:id="1303576806">
      <w:bodyDiv w:val="1"/>
      <w:marLeft w:val="0"/>
      <w:marRight w:val="0"/>
      <w:marTop w:val="0"/>
      <w:marBottom w:val="0"/>
      <w:divBdr>
        <w:top w:val="none" w:sz="0" w:space="0" w:color="auto"/>
        <w:left w:val="none" w:sz="0" w:space="0" w:color="auto"/>
        <w:bottom w:val="none" w:sz="0" w:space="0" w:color="auto"/>
        <w:right w:val="none" w:sz="0" w:space="0" w:color="auto"/>
      </w:divBdr>
    </w:div>
    <w:div w:id="1307708103">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3598511">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0664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066277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2649914">
      <w:bodyDiv w:val="1"/>
      <w:marLeft w:val="0"/>
      <w:marRight w:val="0"/>
      <w:marTop w:val="0"/>
      <w:marBottom w:val="0"/>
      <w:divBdr>
        <w:top w:val="none" w:sz="0" w:space="0" w:color="auto"/>
        <w:left w:val="none" w:sz="0" w:space="0" w:color="auto"/>
        <w:bottom w:val="none" w:sz="0" w:space="0" w:color="auto"/>
        <w:right w:val="none" w:sz="0" w:space="0" w:color="auto"/>
      </w:divBdr>
    </w:div>
    <w:div w:id="1443107413">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78181971">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39901688">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5604633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5235778">
      <w:bodyDiv w:val="1"/>
      <w:marLeft w:val="0"/>
      <w:marRight w:val="0"/>
      <w:marTop w:val="0"/>
      <w:marBottom w:val="0"/>
      <w:divBdr>
        <w:top w:val="none" w:sz="0" w:space="0" w:color="auto"/>
        <w:left w:val="none" w:sz="0" w:space="0" w:color="auto"/>
        <w:bottom w:val="none" w:sz="0" w:space="0" w:color="auto"/>
        <w:right w:val="none" w:sz="0" w:space="0" w:color="auto"/>
      </w:divBdr>
    </w:div>
    <w:div w:id="1576549319">
      <w:bodyDiv w:val="1"/>
      <w:marLeft w:val="0"/>
      <w:marRight w:val="0"/>
      <w:marTop w:val="0"/>
      <w:marBottom w:val="0"/>
      <w:divBdr>
        <w:top w:val="none" w:sz="0" w:space="0" w:color="auto"/>
        <w:left w:val="none" w:sz="0" w:space="0" w:color="auto"/>
        <w:bottom w:val="none" w:sz="0" w:space="0" w:color="auto"/>
        <w:right w:val="none" w:sz="0" w:space="0" w:color="auto"/>
      </w:divBdr>
    </w:div>
    <w:div w:id="1576740593">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19071704">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95447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597387">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171805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39143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0884244">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608407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4437444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037129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3526115">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8391627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439477">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539249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6020287">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0893968">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899046201">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2522614">
      <w:bodyDiv w:val="1"/>
      <w:marLeft w:val="0"/>
      <w:marRight w:val="0"/>
      <w:marTop w:val="0"/>
      <w:marBottom w:val="0"/>
      <w:divBdr>
        <w:top w:val="none" w:sz="0" w:space="0" w:color="auto"/>
        <w:left w:val="none" w:sz="0" w:space="0" w:color="auto"/>
        <w:bottom w:val="none" w:sz="0" w:space="0" w:color="auto"/>
        <w:right w:val="none" w:sz="0" w:space="0" w:color="auto"/>
      </w:divBdr>
    </w:div>
    <w:div w:id="1906524445">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5644780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0598368">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387012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3459301">
      <w:bodyDiv w:val="1"/>
      <w:marLeft w:val="0"/>
      <w:marRight w:val="0"/>
      <w:marTop w:val="0"/>
      <w:marBottom w:val="0"/>
      <w:divBdr>
        <w:top w:val="none" w:sz="0" w:space="0" w:color="auto"/>
        <w:left w:val="none" w:sz="0" w:space="0" w:color="auto"/>
        <w:bottom w:val="none" w:sz="0" w:space="0" w:color="auto"/>
        <w:right w:val="none" w:sz="0" w:space="0" w:color="auto"/>
      </w:divBdr>
    </w:div>
    <w:div w:id="2074543578">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0197740">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6169676">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2067922">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537CDA011702D2D22C51D733FF013093AB0A288BFB60192C0982A6A0089232F6EEB0FC93F7B9E7E7FD3791D2D3223A86D42151EFE5FDER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7058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683ED685E38CF19C7C50CD7D1194525B172A3AD729CA6F3061DAC10AA669DD1Y2u6L" TargetMode="External"/><Relationship Id="rId4" Type="http://schemas.openxmlformats.org/officeDocument/2006/relationships/settings" Target="settings.xml"/><Relationship Id="rId9" Type="http://schemas.openxmlformats.org/officeDocument/2006/relationships/hyperlink" Target="consultantplus://offline/ref=0B96AFA89B43204CB23AE428AEC647C1452F92E9D83147073CF24040B74AC13467B0284891B978B79DA1BBtEnF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32A7D-7704-4E6B-B11E-ECE37A57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160051</Words>
  <Characters>912295</Characters>
  <Application>Microsoft Office Word</Application>
  <DocSecurity>0</DocSecurity>
  <Lines>7602</Lines>
  <Paragraphs>2140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16</cp:revision>
  <cp:lastPrinted>2022-05-20T13:19:00Z</cp:lastPrinted>
  <dcterms:created xsi:type="dcterms:W3CDTF">2022-05-25T12:28:00Z</dcterms:created>
  <dcterms:modified xsi:type="dcterms:W3CDTF">2022-05-30T04:49:00Z</dcterms:modified>
</cp:coreProperties>
</file>