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4" w:rsidRPr="0054045C" w:rsidRDefault="005225F3" w:rsidP="00FA53F2">
      <w:pPr>
        <w:tabs>
          <w:tab w:val="left" w:pos="5954"/>
        </w:tabs>
        <w:ind w:left="-1559" w:right="-45" w:firstLine="142"/>
        <w:jc w:val="right"/>
        <w:rPr>
          <w:rFonts w:ascii="Arial" w:hAnsi="Arial" w:cs="Arial"/>
          <w:b/>
          <w:sz w:val="16"/>
          <w:szCs w:val="16"/>
        </w:rPr>
      </w:pPr>
      <w:r w:rsidRPr="005225F3">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FA1C79" w:rsidRDefault="00FA1C79" w:rsidP="00F3034B">
                  <w:pPr>
                    <w:rPr>
                      <w:rFonts w:ascii="Arial" w:hAnsi="Arial"/>
                      <w:b/>
                      <w:sz w:val="12"/>
                      <w:szCs w:val="12"/>
                    </w:rPr>
                  </w:pPr>
                </w:p>
                <w:p w:rsidR="00FA1C79" w:rsidRDefault="00FA1C79">
                  <w:pPr>
                    <w:rPr>
                      <w:b/>
                      <w:sz w:val="28"/>
                      <w:szCs w:val="28"/>
                    </w:rPr>
                  </w:pPr>
                </w:p>
                <w:p w:rsidR="00FA1C79" w:rsidRDefault="00FA1C79">
                  <w:pPr>
                    <w:rPr>
                      <w:b/>
                      <w:sz w:val="28"/>
                      <w:szCs w:val="28"/>
                    </w:rPr>
                  </w:pPr>
                </w:p>
                <w:p w:rsidR="00FA1C79" w:rsidRDefault="00FA1C79">
                  <w:pPr>
                    <w:rPr>
                      <w:b/>
                      <w:sz w:val="28"/>
                      <w:szCs w:val="28"/>
                    </w:rPr>
                  </w:pPr>
                </w:p>
                <w:p w:rsidR="00FA1C79" w:rsidRDefault="00FA1C79">
                  <w:pPr>
                    <w:rPr>
                      <w:b/>
                      <w:sz w:val="28"/>
                      <w:szCs w:val="28"/>
                    </w:rPr>
                  </w:pPr>
                </w:p>
                <w:p w:rsidR="00FA1C79" w:rsidRDefault="00FA1C79">
                  <w:pPr>
                    <w:rPr>
                      <w:b/>
                      <w:sz w:val="28"/>
                      <w:szCs w:val="28"/>
                    </w:rPr>
                  </w:pPr>
                </w:p>
                <w:p w:rsidR="00FA1C79" w:rsidRDefault="00FA1C79">
                  <w:pPr>
                    <w:rPr>
                      <w:b/>
                      <w:sz w:val="28"/>
                      <w:szCs w:val="28"/>
                    </w:rPr>
                  </w:pPr>
                </w:p>
                <w:p w:rsidR="00FA1C79" w:rsidRPr="00283FD4" w:rsidRDefault="00FA1C79">
                  <w:pPr>
                    <w:rPr>
                      <w:b/>
                    </w:rPr>
                  </w:pPr>
                </w:p>
                <w:p w:rsidR="00FA1C79" w:rsidRPr="00283FD4" w:rsidRDefault="00FA1C79" w:rsidP="003962F5">
                  <w:pPr>
                    <w:rPr>
                      <w:b/>
                      <w:sz w:val="22"/>
                      <w:szCs w:val="22"/>
                    </w:rPr>
                  </w:pPr>
                </w:p>
                <w:p w:rsidR="00FA1C79" w:rsidRPr="007E55DE" w:rsidRDefault="00FA1C79" w:rsidP="003962F5">
                  <w:pPr>
                    <w:rPr>
                      <w:b/>
                    </w:rPr>
                  </w:pPr>
                  <w:r>
                    <w:rPr>
                      <w:b/>
                    </w:rPr>
                    <w:t xml:space="preserve">4 </w:t>
                  </w:r>
                  <w:r w:rsidRPr="007E55DE">
                    <w:rPr>
                      <w:b/>
                    </w:rPr>
                    <w:t>(</w:t>
                  </w:r>
                  <w:r>
                    <w:rPr>
                      <w:b/>
                    </w:rPr>
                    <w:t>483</w:t>
                  </w:r>
                  <w:r w:rsidRPr="007E55DE">
                    <w:rPr>
                      <w:b/>
                    </w:rPr>
                    <w:t xml:space="preserve">) от </w:t>
                  </w:r>
                  <w:r>
                    <w:rPr>
                      <w:b/>
                    </w:rPr>
                    <w:t xml:space="preserve">24 января </w:t>
                  </w:r>
                  <w:r w:rsidRPr="007E55DE">
                    <w:rPr>
                      <w:b/>
                    </w:rPr>
                    <w:t>20</w:t>
                  </w:r>
                  <w:r>
                    <w:rPr>
                      <w:b/>
                    </w:rPr>
                    <w:t>22</w:t>
                  </w:r>
                  <w:r w:rsidRPr="007E55DE">
                    <w:rPr>
                      <w:b/>
                    </w:rPr>
                    <w:t xml:space="preserve"> года</w:t>
                  </w:r>
                </w:p>
              </w:txbxContent>
            </v:textbox>
          </v:shape>
        </w:pic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504BCD" w:rsidRDefault="00504BCD" w:rsidP="00504BCD">
      <w:pPr>
        <w:jc w:val="center"/>
        <w:rPr>
          <w:rFonts w:ascii="Arial" w:hAnsi="Arial" w:cs="Arial"/>
          <w:b/>
          <w:sz w:val="16"/>
          <w:szCs w:val="16"/>
        </w:rPr>
      </w:pPr>
      <w:r w:rsidRPr="00504BCD">
        <w:rPr>
          <w:rFonts w:ascii="Arial" w:hAnsi="Arial" w:cs="Arial"/>
          <w:b/>
          <w:sz w:val="16"/>
          <w:szCs w:val="16"/>
        </w:rPr>
        <w:t>СОВЕТ  ДЕПУТАТОВ  ВАЛДАЙСКОГО  ГОРОДСКОГО  ПОСЕЛЕНИЯ</w:t>
      </w:r>
    </w:p>
    <w:p w:rsidR="00504BCD" w:rsidRPr="00504BCD" w:rsidRDefault="00504BCD" w:rsidP="00504BCD">
      <w:pPr>
        <w:jc w:val="center"/>
        <w:rPr>
          <w:rFonts w:ascii="Arial" w:hAnsi="Arial" w:cs="Arial"/>
          <w:b/>
          <w:sz w:val="16"/>
          <w:szCs w:val="16"/>
        </w:rPr>
      </w:pPr>
      <w:r w:rsidRPr="00504BCD">
        <w:rPr>
          <w:rFonts w:ascii="Arial" w:hAnsi="Arial" w:cs="Arial"/>
          <w:sz w:val="16"/>
          <w:szCs w:val="16"/>
        </w:rPr>
        <w:t>Р Е Ш Е Н И Е</w:t>
      </w:r>
    </w:p>
    <w:p w:rsidR="00504BCD" w:rsidRPr="00504BCD" w:rsidRDefault="00504BCD" w:rsidP="00504BCD">
      <w:pPr>
        <w:jc w:val="center"/>
        <w:rPr>
          <w:rFonts w:ascii="Arial" w:hAnsi="Arial" w:cs="Arial"/>
          <w:b/>
          <w:sz w:val="16"/>
          <w:szCs w:val="16"/>
        </w:rPr>
      </w:pPr>
      <w:r w:rsidRPr="00504BCD">
        <w:rPr>
          <w:rFonts w:ascii="Arial" w:hAnsi="Arial" w:cs="Arial"/>
          <w:b/>
          <w:sz w:val="16"/>
          <w:szCs w:val="16"/>
        </w:rPr>
        <w:t>О внесении изменений в</w:t>
      </w:r>
      <w:r>
        <w:rPr>
          <w:rFonts w:ascii="Arial" w:hAnsi="Arial" w:cs="Arial"/>
          <w:b/>
          <w:sz w:val="16"/>
          <w:szCs w:val="16"/>
        </w:rPr>
        <w:t xml:space="preserve"> </w:t>
      </w:r>
      <w:r w:rsidRPr="00504BCD">
        <w:rPr>
          <w:rFonts w:ascii="Arial" w:hAnsi="Arial" w:cs="Arial"/>
          <w:b/>
          <w:sz w:val="16"/>
          <w:szCs w:val="16"/>
        </w:rPr>
        <w:t>решение Совета депутатов</w:t>
      </w:r>
      <w:r>
        <w:rPr>
          <w:rFonts w:ascii="Arial" w:hAnsi="Arial" w:cs="Arial"/>
          <w:b/>
          <w:sz w:val="16"/>
          <w:szCs w:val="16"/>
        </w:rPr>
        <w:t xml:space="preserve"> </w:t>
      </w:r>
      <w:r w:rsidRPr="00504BCD">
        <w:rPr>
          <w:rFonts w:ascii="Arial" w:hAnsi="Arial" w:cs="Arial"/>
          <w:b/>
          <w:sz w:val="16"/>
          <w:szCs w:val="16"/>
        </w:rPr>
        <w:t>Валдайского городского</w:t>
      </w:r>
      <w:r>
        <w:rPr>
          <w:rFonts w:ascii="Arial" w:hAnsi="Arial" w:cs="Arial"/>
          <w:b/>
          <w:sz w:val="16"/>
          <w:szCs w:val="16"/>
        </w:rPr>
        <w:t xml:space="preserve"> </w:t>
      </w:r>
      <w:r w:rsidRPr="00504BCD">
        <w:rPr>
          <w:rFonts w:ascii="Arial" w:hAnsi="Arial" w:cs="Arial"/>
          <w:b/>
          <w:sz w:val="16"/>
          <w:szCs w:val="16"/>
        </w:rPr>
        <w:t>поселения от 23.12.2021 №77</w:t>
      </w:r>
    </w:p>
    <w:p w:rsidR="00504BCD" w:rsidRPr="00504BCD" w:rsidRDefault="00504BCD" w:rsidP="00504BCD">
      <w:pPr>
        <w:jc w:val="center"/>
        <w:rPr>
          <w:rFonts w:ascii="Arial" w:hAnsi="Arial" w:cs="Arial"/>
          <w:b/>
          <w:sz w:val="8"/>
          <w:szCs w:val="8"/>
        </w:rPr>
      </w:pPr>
    </w:p>
    <w:p w:rsidR="00504BCD" w:rsidRDefault="00504BCD" w:rsidP="00504BCD">
      <w:pPr>
        <w:ind w:firstLine="284"/>
        <w:jc w:val="both"/>
        <w:rPr>
          <w:rFonts w:ascii="Arial" w:hAnsi="Arial" w:cs="Arial"/>
          <w:b/>
          <w:sz w:val="16"/>
          <w:szCs w:val="16"/>
        </w:rPr>
      </w:pPr>
      <w:r w:rsidRPr="00504BCD">
        <w:rPr>
          <w:rFonts w:ascii="Arial" w:hAnsi="Arial" w:cs="Arial"/>
          <w:b/>
          <w:sz w:val="16"/>
          <w:szCs w:val="16"/>
        </w:rPr>
        <w:t>Принято Советом депутатов Валдайского городского поселения «24» января 2022 года.</w:t>
      </w:r>
    </w:p>
    <w:p w:rsidR="00504BCD" w:rsidRPr="00504BCD" w:rsidRDefault="00504BCD" w:rsidP="00504BCD">
      <w:pPr>
        <w:ind w:firstLine="284"/>
        <w:jc w:val="both"/>
        <w:rPr>
          <w:rFonts w:ascii="Arial" w:hAnsi="Arial" w:cs="Arial"/>
          <w:b/>
          <w:sz w:val="16"/>
          <w:szCs w:val="16"/>
        </w:rPr>
      </w:pPr>
      <w:r w:rsidRPr="00504BCD">
        <w:rPr>
          <w:rFonts w:ascii="Arial" w:hAnsi="Arial" w:cs="Arial"/>
          <w:sz w:val="16"/>
          <w:szCs w:val="16"/>
        </w:rPr>
        <w:t xml:space="preserve">Совет депутатов Валдайского городского поселения </w:t>
      </w:r>
      <w:r w:rsidRPr="00504BCD">
        <w:rPr>
          <w:rFonts w:ascii="Arial" w:hAnsi="Arial" w:cs="Arial"/>
          <w:b/>
          <w:sz w:val="16"/>
          <w:szCs w:val="16"/>
        </w:rPr>
        <w:t>РЕШИЛ:</w:t>
      </w:r>
    </w:p>
    <w:p w:rsidR="00504BCD" w:rsidRPr="00504BCD" w:rsidRDefault="00504BCD" w:rsidP="00504BCD">
      <w:pPr>
        <w:ind w:firstLine="284"/>
        <w:jc w:val="both"/>
        <w:rPr>
          <w:rFonts w:ascii="Arial" w:hAnsi="Arial" w:cs="Arial"/>
          <w:sz w:val="16"/>
          <w:szCs w:val="16"/>
        </w:rPr>
      </w:pPr>
      <w:r w:rsidRPr="00504BCD">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 </w:t>
      </w:r>
    </w:p>
    <w:p w:rsidR="00504BCD" w:rsidRPr="00504BCD" w:rsidRDefault="00504BCD" w:rsidP="00504BCD">
      <w:pPr>
        <w:ind w:firstLine="284"/>
        <w:jc w:val="both"/>
        <w:rPr>
          <w:rFonts w:ascii="Arial" w:hAnsi="Arial" w:cs="Arial"/>
          <w:sz w:val="16"/>
          <w:szCs w:val="16"/>
        </w:rPr>
      </w:pPr>
      <w:r w:rsidRPr="00504BCD">
        <w:rPr>
          <w:rFonts w:ascii="Arial" w:hAnsi="Arial" w:cs="Arial"/>
          <w:sz w:val="16"/>
          <w:szCs w:val="16"/>
        </w:rPr>
        <w:t>1.1. Изложить пункт 1 в редакции:</w:t>
      </w:r>
    </w:p>
    <w:p w:rsidR="00504BCD" w:rsidRPr="00504BCD" w:rsidRDefault="00504BCD" w:rsidP="00504BCD">
      <w:pPr>
        <w:ind w:firstLine="284"/>
        <w:jc w:val="both"/>
        <w:rPr>
          <w:rFonts w:ascii="Arial" w:hAnsi="Arial" w:cs="Arial"/>
          <w:sz w:val="16"/>
          <w:szCs w:val="16"/>
        </w:rPr>
      </w:pPr>
      <w:r w:rsidRPr="00504BCD">
        <w:rPr>
          <w:rFonts w:ascii="Arial" w:hAnsi="Arial" w:cs="Arial"/>
          <w:sz w:val="16"/>
          <w:szCs w:val="16"/>
        </w:rPr>
        <w:t>«Утвердить основные характеристики бюджета Валдайского городского поселения на 2022 год:</w:t>
      </w:r>
    </w:p>
    <w:p w:rsidR="00504BCD" w:rsidRPr="00504BCD" w:rsidRDefault="00504BCD" w:rsidP="00504BCD">
      <w:pPr>
        <w:tabs>
          <w:tab w:val="left" w:pos="0"/>
        </w:tabs>
        <w:ind w:firstLine="284"/>
        <w:jc w:val="both"/>
        <w:rPr>
          <w:rFonts w:ascii="Arial" w:hAnsi="Arial" w:cs="Arial"/>
          <w:sz w:val="16"/>
          <w:szCs w:val="16"/>
        </w:rPr>
      </w:pPr>
      <w:r w:rsidRPr="00504BCD">
        <w:rPr>
          <w:rFonts w:ascii="Arial" w:hAnsi="Arial" w:cs="Arial"/>
          <w:sz w:val="16"/>
          <w:szCs w:val="16"/>
        </w:rPr>
        <w:t xml:space="preserve">прогнозируемый общий объем доходов бюджета Валдайского городского поселения в сумме 119 577 168 </w:t>
      </w:r>
      <w:r w:rsidRPr="00504BCD">
        <w:rPr>
          <w:rFonts w:ascii="Arial" w:hAnsi="Arial" w:cs="Arial"/>
          <w:color w:val="000000"/>
          <w:sz w:val="16"/>
          <w:szCs w:val="16"/>
        </w:rPr>
        <w:t>рублей 00 копеек</w:t>
      </w:r>
      <w:r w:rsidRPr="00504BCD">
        <w:rPr>
          <w:rFonts w:ascii="Arial" w:hAnsi="Arial" w:cs="Arial"/>
          <w:sz w:val="16"/>
          <w:szCs w:val="16"/>
        </w:rPr>
        <w:t>;</w:t>
      </w:r>
    </w:p>
    <w:p w:rsidR="00504BCD" w:rsidRPr="00504BCD" w:rsidRDefault="00504BCD" w:rsidP="00504BCD">
      <w:pPr>
        <w:tabs>
          <w:tab w:val="left" w:pos="0"/>
        </w:tabs>
        <w:ind w:firstLine="284"/>
        <w:jc w:val="both"/>
        <w:rPr>
          <w:rFonts w:ascii="Arial" w:hAnsi="Arial" w:cs="Arial"/>
          <w:sz w:val="16"/>
          <w:szCs w:val="16"/>
        </w:rPr>
      </w:pPr>
      <w:r w:rsidRPr="00504BCD">
        <w:rPr>
          <w:rFonts w:ascii="Arial" w:hAnsi="Arial" w:cs="Arial"/>
          <w:sz w:val="16"/>
          <w:szCs w:val="16"/>
        </w:rPr>
        <w:t>общий объем расходов бюджета Валдайского городского поселения в сумме 136 753 450 рублей 63 копейки;</w:t>
      </w:r>
    </w:p>
    <w:p w:rsidR="00504BCD" w:rsidRPr="00504BCD" w:rsidRDefault="00504BCD" w:rsidP="00504BCD">
      <w:pPr>
        <w:ind w:firstLine="284"/>
        <w:jc w:val="both"/>
        <w:rPr>
          <w:rFonts w:ascii="Arial" w:hAnsi="Arial" w:cs="Arial"/>
          <w:sz w:val="16"/>
          <w:szCs w:val="16"/>
        </w:rPr>
      </w:pPr>
      <w:r w:rsidRPr="00504BCD">
        <w:rPr>
          <w:rFonts w:ascii="Arial" w:hAnsi="Arial" w:cs="Arial"/>
          <w:sz w:val="16"/>
          <w:szCs w:val="16"/>
        </w:rPr>
        <w:t>прогнозируемый дефицит бюджета Валдайского городского поселения в сумме 17 176 282 рубля 63 копейки».</w:t>
      </w:r>
    </w:p>
    <w:p w:rsidR="00504BCD" w:rsidRPr="00504BCD" w:rsidRDefault="00504BCD" w:rsidP="00504BCD">
      <w:pPr>
        <w:suppressAutoHyphens/>
        <w:ind w:firstLine="284"/>
        <w:jc w:val="both"/>
        <w:rPr>
          <w:rFonts w:ascii="Arial" w:hAnsi="Arial" w:cs="Arial"/>
          <w:sz w:val="16"/>
          <w:szCs w:val="16"/>
        </w:rPr>
      </w:pPr>
      <w:r w:rsidRPr="00504BCD">
        <w:rPr>
          <w:rFonts w:ascii="Arial" w:hAnsi="Arial" w:cs="Arial"/>
          <w:sz w:val="16"/>
          <w:szCs w:val="16"/>
        </w:rPr>
        <w:t>1.2. Изложить пункт 8 в редакции:</w:t>
      </w:r>
    </w:p>
    <w:p w:rsidR="00504BCD" w:rsidRPr="00504BCD" w:rsidRDefault="00504BCD" w:rsidP="00504BCD">
      <w:pPr>
        <w:suppressAutoHyphens/>
        <w:ind w:firstLine="284"/>
        <w:jc w:val="both"/>
        <w:rPr>
          <w:rFonts w:ascii="Arial" w:hAnsi="Arial" w:cs="Arial"/>
          <w:sz w:val="16"/>
          <w:szCs w:val="16"/>
        </w:rPr>
      </w:pPr>
      <w:r w:rsidRPr="00504BCD">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2022 год в сумме 60 193 608 рублей, на 2023 год в сумме 4 268 000 рублей и на 2024 год в сумме 4 268 000 рублей согласно приложению 9 к настоящему решению».</w:t>
      </w:r>
    </w:p>
    <w:p w:rsidR="00504BCD" w:rsidRPr="00504BCD" w:rsidRDefault="00504BCD" w:rsidP="00504BCD">
      <w:pPr>
        <w:ind w:firstLine="284"/>
        <w:jc w:val="both"/>
        <w:rPr>
          <w:rFonts w:ascii="Arial" w:hAnsi="Arial" w:cs="Arial"/>
          <w:sz w:val="16"/>
          <w:szCs w:val="16"/>
        </w:rPr>
      </w:pPr>
      <w:r w:rsidRPr="00504BCD">
        <w:rPr>
          <w:rFonts w:ascii="Arial" w:hAnsi="Arial" w:cs="Arial"/>
          <w:sz w:val="16"/>
          <w:szCs w:val="16"/>
        </w:rPr>
        <w:t>1.3. Изложить абзац 5 пункта 9 в редакции:</w:t>
      </w:r>
    </w:p>
    <w:p w:rsidR="00504BCD" w:rsidRPr="00504BCD" w:rsidRDefault="00504BCD" w:rsidP="00504BCD">
      <w:pPr>
        <w:ind w:firstLine="284"/>
        <w:jc w:val="both"/>
        <w:rPr>
          <w:rFonts w:ascii="Arial" w:hAnsi="Arial" w:cs="Arial"/>
          <w:sz w:val="16"/>
          <w:szCs w:val="16"/>
        </w:rPr>
      </w:pPr>
      <w:r w:rsidRPr="00504BCD">
        <w:rPr>
          <w:rFonts w:ascii="Arial" w:hAnsi="Arial" w:cs="Arial"/>
          <w:sz w:val="16"/>
          <w:szCs w:val="16"/>
        </w:rPr>
        <w:t>«Утвердить объем бюджетных ассигнований дорожного фонда Валдайского городского поселения  на 2022 год в сумме 92 949 856 рублей 93 копейки, на 2023 год в сумме 32 553 100 рублей 00 копеек и на 2024 год в сумме 32 553 100 рублей 00 копеек».</w:t>
      </w:r>
    </w:p>
    <w:p w:rsidR="00504BCD" w:rsidRPr="00504BCD" w:rsidRDefault="00504BCD" w:rsidP="00504BCD">
      <w:pPr>
        <w:pStyle w:val="ConsPlusNormal"/>
        <w:ind w:firstLine="284"/>
        <w:jc w:val="both"/>
        <w:rPr>
          <w:sz w:val="16"/>
          <w:szCs w:val="16"/>
        </w:rPr>
      </w:pPr>
      <w:r w:rsidRPr="00504BCD">
        <w:rPr>
          <w:sz w:val="16"/>
          <w:szCs w:val="16"/>
        </w:rPr>
        <w:t xml:space="preserve">1.4. Установить, что в соответствии с решениями председателя комитета финансов Администрации Валдайского муниципального района дополнительно к основаниям, установленным </w:t>
      </w:r>
      <w:hyperlink r:id="rId9" w:history="1">
        <w:r w:rsidRPr="00504BCD">
          <w:rPr>
            <w:sz w:val="16"/>
            <w:szCs w:val="16"/>
          </w:rPr>
          <w:t>пунктом 3 статьи 217</w:t>
        </w:r>
      </w:hyperlink>
      <w:r w:rsidRPr="00504BCD">
        <w:rPr>
          <w:sz w:val="16"/>
          <w:szCs w:val="16"/>
        </w:rPr>
        <w:t xml:space="preserve"> Бюджетного кодекса Российской Федерации, может осуществляться внесение изменений в сводную бюджетную роспись бюджета Валдайского муниципального района без внесения изменений в настоящее решение по следующим основаниям:</w:t>
      </w:r>
    </w:p>
    <w:p w:rsidR="00504BCD" w:rsidRPr="00504BCD" w:rsidRDefault="00504BCD" w:rsidP="00504BCD">
      <w:pPr>
        <w:pStyle w:val="ConsPlusNormal"/>
        <w:ind w:firstLine="284"/>
        <w:jc w:val="both"/>
        <w:rPr>
          <w:sz w:val="16"/>
          <w:szCs w:val="16"/>
        </w:rPr>
      </w:pPr>
      <w:r w:rsidRPr="00504BCD">
        <w:rPr>
          <w:sz w:val="16"/>
          <w:szCs w:val="16"/>
        </w:rPr>
        <w:t>1) приведение кодов бюджетной классификации расходов бюджета Валдайского городского поселения и источников внутреннего финансирования дефицита бюджета Валдайского городского поселения в соответствие с бюджетной классификацией Российской Федерации;</w:t>
      </w:r>
    </w:p>
    <w:p w:rsidR="00504BCD" w:rsidRPr="00504BCD" w:rsidRDefault="00504BCD" w:rsidP="00504BCD">
      <w:pPr>
        <w:pStyle w:val="ConsPlusNormal"/>
        <w:ind w:firstLine="284"/>
        <w:jc w:val="both"/>
        <w:rPr>
          <w:sz w:val="16"/>
          <w:szCs w:val="16"/>
        </w:rPr>
      </w:pPr>
      <w:r w:rsidRPr="00504BCD">
        <w:rPr>
          <w:sz w:val="16"/>
          <w:szCs w:val="16"/>
        </w:rPr>
        <w:t xml:space="preserve">2) перераспределение бюджетных ассигнований между подгруппами вида расходов классификации расходов  бюджета Валдайского городского поселения в пределах общего объема бюджетных ассигнований, предусмотренных главному распорядителю средств бюджета Валдайского городского поселения по соответствующей целевой статье (муниципальной программе района и города и </w:t>
      </w:r>
      <w:proofErr w:type="spellStart"/>
      <w:r w:rsidRPr="00504BCD">
        <w:rPr>
          <w:sz w:val="16"/>
          <w:szCs w:val="16"/>
        </w:rPr>
        <w:t>непрограммному</w:t>
      </w:r>
      <w:proofErr w:type="spellEnd"/>
      <w:r w:rsidRPr="00504BCD">
        <w:rPr>
          <w:sz w:val="16"/>
          <w:szCs w:val="16"/>
        </w:rPr>
        <w:t xml:space="preserve"> направлению деятельности) и группе вида расходов классификации расходов бюджета Валдайского городского поселения;</w:t>
      </w:r>
    </w:p>
    <w:p w:rsidR="00504BCD" w:rsidRPr="00504BCD" w:rsidRDefault="00504BCD" w:rsidP="00504BCD">
      <w:pPr>
        <w:pStyle w:val="ConsPlusNormal"/>
        <w:ind w:firstLine="284"/>
        <w:jc w:val="both"/>
        <w:rPr>
          <w:sz w:val="16"/>
          <w:szCs w:val="16"/>
        </w:rPr>
      </w:pPr>
      <w:r w:rsidRPr="00504BCD">
        <w:rPr>
          <w:sz w:val="16"/>
          <w:szCs w:val="16"/>
        </w:rPr>
        <w:t>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района и города в связи с внесением изменений в муниципальные программы района и города, если такие изменения не связаны с определением видов и объемов межбюджетных трансфертов;</w:t>
      </w:r>
    </w:p>
    <w:p w:rsidR="00504BCD" w:rsidRPr="00504BCD" w:rsidRDefault="00504BCD" w:rsidP="00504BCD">
      <w:pPr>
        <w:pStyle w:val="ConsPlusNormal"/>
        <w:ind w:firstLine="284"/>
        <w:jc w:val="both"/>
        <w:rPr>
          <w:sz w:val="16"/>
          <w:szCs w:val="16"/>
        </w:rPr>
      </w:pPr>
      <w:r w:rsidRPr="00504BCD">
        <w:rPr>
          <w:sz w:val="16"/>
          <w:szCs w:val="16"/>
        </w:rPr>
        <w:t xml:space="preserve">4)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района и </w:t>
      </w:r>
      <w:proofErr w:type="spellStart"/>
      <w:r w:rsidRPr="00504BCD">
        <w:rPr>
          <w:sz w:val="16"/>
          <w:szCs w:val="16"/>
        </w:rPr>
        <w:t>непрограммными</w:t>
      </w:r>
      <w:proofErr w:type="spellEnd"/>
      <w:r w:rsidRPr="00504BCD">
        <w:rPr>
          <w:sz w:val="16"/>
          <w:szCs w:val="16"/>
        </w:rPr>
        <w:t xml:space="preserve"> направлениями деятельности), группами и подгруппами видов расходов классификации расходов бюджета Валдайского городского поселения в пределах объема бюджетных ассигнований, предусмотренных главному распорядителю средств бюджета Валдайского городского поселения на реализацию </w:t>
      </w:r>
      <w:proofErr w:type="spellStart"/>
      <w:r w:rsidRPr="00504BCD">
        <w:rPr>
          <w:sz w:val="16"/>
          <w:szCs w:val="16"/>
        </w:rPr>
        <w:t>непрограммных</w:t>
      </w:r>
      <w:proofErr w:type="spellEnd"/>
      <w:r w:rsidRPr="00504BCD">
        <w:rPr>
          <w:sz w:val="16"/>
          <w:szCs w:val="16"/>
        </w:rPr>
        <w:t xml:space="preserve"> направлений деятельности;</w:t>
      </w:r>
    </w:p>
    <w:p w:rsidR="00504BCD" w:rsidRPr="00504BCD" w:rsidRDefault="00504BCD" w:rsidP="00504BCD">
      <w:pPr>
        <w:pStyle w:val="ConsPlusNormal"/>
        <w:ind w:firstLine="284"/>
        <w:jc w:val="both"/>
        <w:rPr>
          <w:sz w:val="16"/>
          <w:szCs w:val="16"/>
        </w:rPr>
      </w:pPr>
      <w:r w:rsidRPr="00504BCD">
        <w:rPr>
          <w:sz w:val="16"/>
          <w:szCs w:val="16"/>
        </w:rPr>
        <w:t xml:space="preserve">5) перераспределение бюджетных ассигнований между разделами, подразделами, целевыми статьями (муниципальными программами района и </w:t>
      </w:r>
      <w:proofErr w:type="spellStart"/>
      <w:r w:rsidRPr="00504BCD">
        <w:rPr>
          <w:sz w:val="16"/>
          <w:szCs w:val="16"/>
        </w:rPr>
        <w:t>непрограммными</w:t>
      </w:r>
      <w:proofErr w:type="spellEnd"/>
      <w:r w:rsidRPr="00504BCD">
        <w:rPr>
          <w:sz w:val="16"/>
          <w:szCs w:val="16"/>
        </w:rPr>
        <w:t xml:space="preserve"> направлениями деятельности), группами и подгруппами видов расходов классификации расходов бюджета Валдайского городского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Валдайского городского поселения для выполнения условий в целях получения субсидий из областного бюджета;</w:t>
      </w:r>
    </w:p>
    <w:p w:rsidR="00504BCD" w:rsidRPr="00504BCD" w:rsidRDefault="00504BCD" w:rsidP="00504BCD">
      <w:pPr>
        <w:pStyle w:val="ConsPlusNormal"/>
        <w:ind w:firstLine="284"/>
        <w:jc w:val="both"/>
        <w:rPr>
          <w:sz w:val="16"/>
          <w:szCs w:val="16"/>
        </w:rPr>
      </w:pPr>
      <w:r w:rsidRPr="00504BCD">
        <w:rPr>
          <w:sz w:val="16"/>
          <w:szCs w:val="16"/>
        </w:rPr>
        <w:t xml:space="preserve">6) увеличение бюджетных ассигнований по отдельным разделам, подразделам, целевым статьям (муниципальным программам района и </w:t>
      </w:r>
      <w:proofErr w:type="spellStart"/>
      <w:r w:rsidRPr="00504BCD">
        <w:rPr>
          <w:sz w:val="16"/>
          <w:szCs w:val="16"/>
        </w:rPr>
        <w:t>непрограммным</w:t>
      </w:r>
      <w:proofErr w:type="spellEnd"/>
      <w:r w:rsidRPr="00504BCD">
        <w:rPr>
          <w:sz w:val="16"/>
          <w:szCs w:val="16"/>
        </w:rPr>
        <w:t xml:space="preserve"> направлениям деятельности), группам и подгруппам видов расходов классификации расходов бюджета Валдайского городского поселения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Валдайского городского поселения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504BCD" w:rsidRPr="00504BCD" w:rsidRDefault="00504BCD" w:rsidP="00504BCD">
      <w:pPr>
        <w:autoSpaceDE w:val="0"/>
        <w:autoSpaceDN w:val="0"/>
        <w:adjustRightInd w:val="0"/>
        <w:ind w:firstLine="284"/>
        <w:jc w:val="both"/>
        <w:rPr>
          <w:rFonts w:ascii="Arial" w:hAnsi="Arial" w:cs="Arial"/>
          <w:sz w:val="16"/>
          <w:szCs w:val="16"/>
        </w:rPr>
      </w:pPr>
      <w:r w:rsidRPr="00504BCD">
        <w:rPr>
          <w:rFonts w:ascii="Arial" w:hAnsi="Arial" w:cs="Arial"/>
          <w:sz w:val="16"/>
          <w:szCs w:val="16"/>
        </w:rPr>
        <w:t xml:space="preserve">7) перераспределение бюджетных ассигнований между разделами, подразделами, целевыми статьями (муниципальным программам района и города и </w:t>
      </w:r>
      <w:proofErr w:type="spellStart"/>
      <w:r w:rsidRPr="00504BCD">
        <w:rPr>
          <w:rFonts w:ascii="Arial" w:hAnsi="Arial" w:cs="Arial"/>
          <w:sz w:val="16"/>
          <w:szCs w:val="16"/>
        </w:rPr>
        <w:t>непрограммным</w:t>
      </w:r>
      <w:proofErr w:type="spellEnd"/>
      <w:r w:rsidRPr="00504BCD">
        <w:rPr>
          <w:rFonts w:ascii="Arial" w:hAnsi="Arial" w:cs="Arial"/>
          <w:sz w:val="16"/>
          <w:szCs w:val="16"/>
        </w:rPr>
        <w:t xml:space="preserve"> направлениям деятельности), группами и подгруппами видов расходов классификации расходов бюджета Валдайского городского поселения в пределах, предусмотренных главным распорядителям средств бюджета Валдайского городского поселения бюджетных ассигнований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504BCD" w:rsidRPr="00504BCD" w:rsidRDefault="00504BCD" w:rsidP="00504BCD">
      <w:pPr>
        <w:autoSpaceDE w:val="0"/>
        <w:autoSpaceDN w:val="0"/>
        <w:adjustRightInd w:val="0"/>
        <w:ind w:firstLine="284"/>
        <w:jc w:val="both"/>
        <w:rPr>
          <w:rFonts w:ascii="Arial" w:hAnsi="Arial" w:cs="Arial"/>
          <w:sz w:val="16"/>
          <w:szCs w:val="16"/>
        </w:rPr>
      </w:pPr>
      <w:r w:rsidRPr="00504BCD">
        <w:rPr>
          <w:rFonts w:ascii="Arial" w:hAnsi="Arial" w:cs="Arial"/>
          <w:sz w:val="16"/>
          <w:szCs w:val="16"/>
        </w:rPr>
        <w:t xml:space="preserve">8) направление бюджетных ассигнований дорожного фонда Валдайского городского поселения в объеме их неполного использования в отчетном финансовом году на увеличение бюджетных ассигнований дорожного фонда Валдайского городского поселения в текущем финансовом году в соответствии с </w:t>
      </w:r>
      <w:hyperlink r:id="rId10" w:history="1">
        <w:r w:rsidRPr="00504BCD">
          <w:rPr>
            <w:rFonts w:ascii="Arial" w:hAnsi="Arial" w:cs="Arial"/>
            <w:sz w:val="16"/>
            <w:szCs w:val="16"/>
          </w:rPr>
          <w:t>пунктом 3 статьи 95</w:t>
        </w:r>
      </w:hyperlink>
      <w:r w:rsidRPr="00504BCD">
        <w:rPr>
          <w:rFonts w:ascii="Arial" w:hAnsi="Arial" w:cs="Arial"/>
          <w:sz w:val="16"/>
          <w:szCs w:val="16"/>
        </w:rPr>
        <w:t xml:space="preserve"> и </w:t>
      </w:r>
      <w:hyperlink r:id="rId11" w:history="1">
        <w:r w:rsidRPr="00504BCD">
          <w:rPr>
            <w:rFonts w:ascii="Arial" w:hAnsi="Arial" w:cs="Arial"/>
            <w:sz w:val="16"/>
            <w:szCs w:val="16"/>
          </w:rPr>
          <w:t xml:space="preserve">пунктом 4 статьи </w:t>
        </w:r>
      </w:hyperlink>
      <w:r w:rsidRPr="00504BCD">
        <w:rPr>
          <w:rFonts w:ascii="Arial" w:hAnsi="Arial" w:cs="Arial"/>
          <w:sz w:val="16"/>
          <w:szCs w:val="16"/>
        </w:rPr>
        <w:t>179</w:t>
      </w:r>
      <w:r w:rsidRPr="00504BCD">
        <w:rPr>
          <w:rFonts w:ascii="Arial" w:hAnsi="Arial" w:cs="Arial"/>
          <w:sz w:val="16"/>
          <w:szCs w:val="16"/>
          <w:vertAlign w:val="superscript"/>
        </w:rPr>
        <w:t>4</w:t>
      </w:r>
      <w:r w:rsidRPr="00504BCD">
        <w:rPr>
          <w:rFonts w:ascii="Arial" w:hAnsi="Arial" w:cs="Arial"/>
          <w:sz w:val="16"/>
          <w:szCs w:val="16"/>
        </w:rPr>
        <w:t xml:space="preserve"> Бюджетного кодекса Российской Федерации.</w:t>
      </w:r>
    </w:p>
    <w:p w:rsidR="00504BCD" w:rsidRPr="00504BCD" w:rsidRDefault="00504BCD" w:rsidP="00504BCD">
      <w:pPr>
        <w:ind w:firstLine="284"/>
        <w:jc w:val="both"/>
        <w:rPr>
          <w:rFonts w:ascii="Arial" w:hAnsi="Arial" w:cs="Arial"/>
          <w:sz w:val="16"/>
          <w:szCs w:val="16"/>
        </w:rPr>
      </w:pPr>
      <w:r w:rsidRPr="00504BCD">
        <w:rPr>
          <w:rFonts w:ascii="Arial" w:hAnsi="Arial" w:cs="Arial"/>
          <w:sz w:val="16"/>
          <w:szCs w:val="16"/>
        </w:rPr>
        <w:t>1.5. Приложения  1, 2, 6, 7, 8, 9 изложить в прилагаемой редакции.</w:t>
      </w:r>
    </w:p>
    <w:p w:rsidR="00504BCD" w:rsidRPr="00504BCD" w:rsidRDefault="00504BCD" w:rsidP="00504BCD">
      <w:pPr>
        <w:ind w:firstLine="284"/>
        <w:jc w:val="both"/>
        <w:rPr>
          <w:rFonts w:ascii="Arial" w:hAnsi="Arial" w:cs="Arial"/>
          <w:b/>
          <w:sz w:val="16"/>
          <w:szCs w:val="16"/>
        </w:rPr>
      </w:pPr>
      <w:r w:rsidRPr="00504BCD">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504BCD" w:rsidRPr="00504BCD" w:rsidRDefault="00504BCD" w:rsidP="00504BCD">
      <w:pPr>
        <w:pStyle w:val="ConsNormal"/>
        <w:ind w:firstLine="0"/>
        <w:rPr>
          <w:rFonts w:cs="Arial"/>
          <w:b/>
          <w:sz w:val="4"/>
          <w:szCs w:val="4"/>
        </w:rPr>
      </w:pPr>
    </w:p>
    <w:p w:rsidR="00504BCD" w:rsidRPr="00504BCD" w:rsidRDefault="00504BCD" w:rsidP="00504BCD">
      <w:pPr>
        <w:pStyle w:val="ConsNormal"/>
        <w:ind w:firstLine="0"/>
        <w:rPr>
          <w:rFonts w:cs="Arial"/>
          <w:b/>
          <w:sz w:val="16"/>
          <w:szCs w:val="16"/>
        </w:rPr>
      </w:pPr>
      <w:r w:rsidRPr="00504BCD">
        <w:rPr>
          <w:rFonts w:cs="Arial"/>
          <w:b/>
          <w:sz w:val="16"/>
          <w:szCs w:val="16"/>
        </w:rPr>
        <w:t>Глава Валдайского городского поселения, председатель Совета</w:t>
      </w:r>
    </w:p>
    <w:p w:rsidR="00504BCD" w:rsidRPr="00504BCD" w:rsidRDefault="00504BCD" w:rsidP="00504BCD">
      <w:pPr>
        <w:pStyle w:val="ConsNormal"/>
        <w:ind w:firstLine="0"/>
        <w:rPr>
          <w:rFonts w:cs="Arial"/>
          <w:b/>
          <w:sz w:val="16"/>
          <w:szCs w:val="16"/>
        </w:rPr>
      </w:pPr>
      <w:r w:rsidRPr="00504BCD">
        <w:rPr>
          <w:rFonts w:cs="Arial"/>
          <w:b/>
          <w:sz w:val="16"/>
          <w:szCs w:val="16"/>
        </w:rPr>
        <w:t>депутатов Валдайского городского</w:t>
      </w:r>
      <w:r>
        <w:rPr>
          <w:rFonts w:cs="Arial"/>
          <w:b/>
          <w:sz w:val="16"/>
          <w:szCs w:val="16"/>
        </w:rPr>
        <w:t xml:space="preserve"> </w:t>
      </w:r>
      <w:r w:rsidRPr="00504BCD">
        <w:rPr>
          <w:rFonts w:cs="Arial"/>
          <w:b/>
          <w:sz w:val="16"/>
          <w:szCs w:val="16"/>
        </w:rPr>
        <w:t xml:space="preserve">поселения       </w:t>
      </w:r>
      <w:r>
        <w:rPr>
          <w:rFonts w:cs="Arial"/>
          <w:b/>
          <w:sz w:val="16"/>
          <w:szCs w:val="16"/>
        </w:rPr>
        <w:t xml:space="preserve">                              </w:t>
      </w:r>
      <w:r w:rsidRPr="00504BCD">
        <w:rPr>
          <w:rFonts w:cs="Arial"/>
          <w:b/>
          <w:sz w:val="16"/>
          <w:szCs w:val="16"/>
        </w:rPr>
        <w:t xml:space="preserve">                                        </w:t>
      </w:r>
      <w:r>
        <w:rPr>
          <w:rFonts w:cs="Arial"/>
          <w:b/>
          <w:sz w:val="16"/>
          <w:szCs w:val="16"/>
        </w:rPr>
        <w:t>В.П.Литвиненко</w:t>
      </w:r>
    </w:p>
    <w:p w:rsidR="00504BCD" w:rsidRPr="00504BCD" w:rsidRDefault="00504BCD" w:rsidP="00504BCD">
      <w:pPr>
        <w:jc w:val="both"/>
        <w:rPr>
          <w:rFonts w:ascii="Arial" w:hAnsi="Arial" w:cs="Arial"/>
          <w:b/>
          <w:color w:val="000000"/>
          <w:sz w:val="4"/>
          <w:szCs w:val="4"/>
        </w:rPr>
      </w:pPr>
    </w:p>
    <w:p w:rsidR="00504BCD" w:rsidRPr="00504BCD" w:rsidRDefault="00504BCD" w:rsidP="00504BCD">
      <w:pPr>
        <w:rPr>
          <w:rFonts w:ascii="Arial" w:hAnsi="Arial" w:cs="Arial"/>
          <w:b/>
          <w:sz w:val="16"/>
          <w:szCs w:val="16"/>
        </w:rPr>
      </w:pPr>
      <w:r w:rsidRPr="00504BCD">
        <w:rPr>
          <w:rFonts w:ascii="Arial" w:hAnsi="Arial" w:cs="Arial"/>
          <w:color w:val="000000"/>
          <w:sz w:val="16"/>
          <w:szCs w:val="16"/>
        </w:rPr>
        <w:t>«24» января</w:t>
      </w:r>
      <w:r w:rsidRPr="00504BCD">
        <w:rPr>
          <w:rFonts w:ascii="Arial" w:hAnsi="Arial" w:cs="Arial"/>
          <w:b/>
          <w:color w:val="000000"/>
          <w:sz w:val="16"/>
          <w:szCs w:val="16"/>
        </w:rPr>
        <w:t xml:space="preserve"> </w:t>
      </w:r>
      <w:r w:rsidRPr="00504BCD">
        <w:rPr>
          <w:rFonts w:ascii="Arial" w:hAnsi="Arial" w:cs="Arial"/>
          <w:color w:val="000000"/>
          <w:sz w:val="16"/>
          <w:szCs w:val="16"/>
        </w:rPr>
        <w:t>2022 года № 84</w:t>
      </w:r>
    </w:p>
    <w:p w:rsidR="00F728D0" w:rsidRPr="006B511D" w:rsidRDefault="00F728D0" w:rsidP="006B511D">
      <w:pPr>
        <w:shd w:val="clear" w:color="auto" w:fill="FFFFFF"/>
        <w:suppressAutoHyphens/>
        <w:jc w:val="right"/>
        <w:rPr>
          <w:rFonts w:ascii="Arial" w:hAnsi="Arial" w:cs="Arial"/>
          <w:b/>
          <w:sz w:val="16"/>
          <w:szCs w:val="16"/>
        </w:rPr>
      </w:pPr>
    </w:p>
    <w:p w:rsidR="00504BCD" w:rsidRDefault="00504BCD" w:rsidP="00504BCD">
      <w:pPr>
        <w:jc w:val="right"/>
        <w:rPr>
          <w:rFonts w:ascii="Arial" w:hAnsi="Arial" w:cs="Arial"/>
          <w:b/>
          <w:bCs/>
          <w:sz w:val="12"/>
          <w:szCs w:val="16"/>
        </w:rPr>
      </w:pPr>
      <w:r w:rsidRPr="00504BCD">
        <w:rPr>
          <w:rFonts w:ascii="Arial" w:hAnsi="Arial" w:cs="Arial"/>
          <w:b/>
          <w:bCs/>
          <w:sz w:val="12"/>
          <w:szCs w:val="16"/>
        </w:rPr>
        <w:t>Приложение 1</w:t>
      </w:r>
    </w:p>
    <w:p w:rsidR="00504BCD" w:rsidRDefault="00504BCD" w:rsidP="00504BCD">
      <w:pPr>
        <w:jc w:val="right"/>
        <w:rPr>
          <w:rFonts w:ascii="Arial" w:hAnsi="Arial" w:cs="Arial"/>
          <w:sz w:val="12"/>
          <w:szCs w:val="16"/>
        </w:rPr>
      </w:pPr>
      <w:r w:rsidRPr="00504BCD">
        <w:rPr>
          <w:rFonts w:ascii="Arial" w:hAnsi="Arial" w:cs="Arial"/>
          <w:sz w:val="12"/>
          <w:szCs w:val="16"/>
        </w:rPr>
        <w:t>к решению Совета де</w:t>
      </w:r>
      <w:r>
        <w:rPr>
          <w:rFonts w:ascii="Arial" w:hAnsi="Arial" w:cs="Arial"/>
          <w:sz w:val="12"/>
          <w:szCs w:val="16"/>
        </w:rPr>
        <w:t xml:space="preserve">путатов Валдайского городского </w:t>
      </w:r>
    </w:p>
    <w:p w:rsidR="00504BCD" w:rsidRDefault="00504BCD" w:rsidP="00504BCD">
      <w:pPr>
        <w:jc w:val="right"/>
        <w:rPr>
          <w:rFonts w:ascii="Arial" w:hAnsi="Arial" w:cs="Arial"/>
          <w:sz w:val="12"/>
          <w:szCs w:val="16"/>
        </w:rPr>
      </w:pPr>
      <w:r w:rsidRPr="00504BCD">
        <w:rPr>
          <w:rFonts w:ascii="Arial" w:hAnsi="Arial" w:cs="Arial"/>
          <w:sz w:val="12"/>
          <w:szCs w:val="16"/>
        </w:rPr>
        <w:t xml:space="preserve"> поселения "О внесении изменений в решение Совета</w:t>
      </w:r>
    </w:p>
    <w:p w:rsidR="00504BCD" w:rsidRDefault="00504BCD" w:rsidP="00504BCD">
      <w:pPr>
        <w:jc w:val="right"/>
        <w:rPr>
          <w:rFonts w:ascii="Arial" w:hAnsi="Arial" w:cs="Arial"/>
          <w:sz w:val="12"/>
          <w:szCs w:val="16"/>
        </w:rPr>
      </w:pPr>
      <w:r w:rsidRPr="00504BCD">
        <w:rPr>
          <w:rFonts w:ascii="Arial" w:hAnsi="Arial" w:cs="Arial"/>
          <w:sz w:val="12"/>
          <w:szCs w:val="16"/>
        </w:rPr>
        <w:t xml:space="preserve"> депутатов Валдайского городского поселения от 23.12.2021 </w:t>
      </w:r>
    </w:p>
    <w:p w:rsidR="00504BCD" w:rsidRDefault="00504BCD" w:rsidP="00504BCD">
      <w:pPr>
        <w:jc w:val="right"/>
        <w:rPr>
          <w:rFonts w:ascii="Arial" w:hAnsi="Arial" w:cs="Arial"/>
          <w:sz w:val="12"/>
          <w:szCs w:val="16"/>
        </w:rPr>
      </w:pPr>
      <w:r w:rsidRPr="00504BCD">
        <w:rPr>
          <w:rFonts w:ascii="Arial" w:hAnsi="Arial" w:cs="Arial"/>
          <w:sz w:val="12"/>
          <w:szCs w:val="16"/>
        </w:rPr>
        <w:t>№77" (в редакции решения Совета депутатов Валда</w:t>
      </w:r>
      <w:r>
        <w:rPr>
          <w:rFonts w:ascii="Arial" w:hAnsi="Arial" w:cs="Arial"/>
          <w:sz w:val="12"/>
          <w:szCs w:val="16"/>
        </w:rPr>
        <w:t>йского</w:t>
      </w:r>
    </w:p>
    <w:p w:rsidR="00504BCD" w:rsidRDefault="00D76BAF" w:rsidP="00504BCD">
      <w:pPr>
        <w:jc w:val="right"/>
        <w:rPr>
          <w:rFonts w:ascii="Arial" w:hAnsi="Arial" w:cs="Arial"/>
          <w:sz w:val="12"/>
          <w:szCs w:val="16"/>
        </w:rPr>
      </w:pPr>
      <w:r>
        <w:rPr>
          <w:rFonts w:ascii="Arial" w:hAnsi="Arial" w:cs="Arial"/>
          <w:sz w:val="12"/>
          <w:szCs w:val="16"/>
        </w:rPr>
        <w:t xml:space="preserve"> городского поселения от 24.01</w:t>
      </w:r>
      <w:r w:rsidR="00504BCD" w:rsidRPr="00504BCD">
        <w:rPr>
          <w:rFonts w:ascii="Arial" w:hAnsi="Arial" w:cs="Arial"/>
          <w:sz w:val="12"/>
          <w:szCs w:val="16"/>
        </w:rPr>
        <w:t>.2022 № 84)</w:t>
      </w:r>
    </w:p>
    <w:p w:rsidR="00F2760C" w:rsidRPr="00504BCD" w:rsidRDefault="00F2760C" w:rsidP="00504BCD">
      <w:pPr>
        <w:jc w:val="right"/>
        <w:rPr>
          <w:rFonts w:ascii="Arial" w:hAnsi="Arial" w:cs="Arial"/>
          <w:sz w:val="12"/>
          <w:szCs w:val="16"/>
        </w:rPr>
      </w:pPr>
    </w:p>
    <w:p w:rsidR="006B511D" w:rsidRDefault="006B511D" w:rsidP="006B511D">
      <w:pPr>
        <w:jc w:val="center"/>
        <w:rPr>
          <w:rFonts w:ascii="Arial" w:hAnsi="Arial" w:cs="Arial"/>
          <w:b/>
          <w:bCs/>
          <w:sz w:val="16"/>
          <w:szCs w:val="16"/>
        </w:rPr>
      </w:pPr>
      <w:r w:rsidRPr="006B511D">
        <w:rPr>
          <w:rFonts w:ascii="Arial" w:hAnsi="Arial" w:cs="Arial"/>
          <w:b/>
          <w:bCs/>
          <w:sz w:val="16"/>
          <w:szCs w:val="16"/>
        </w:rPr>
        <w:lastRenderedPageBreak/>
        <w:t>Прогнозируемые поступления доходов в бюджет городского поселения на 2021 годи на плановый период 2022 и 2023 годов</w:t>
      </w:r>
    </w:p>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(руб.)</w:t>
      </w:r>
    </w:p>
    <w:tbl>
      <w:tblPr>
        <w:tblW w:w="5000" w:type="pct"/>
        <w:tblLook w:val="04A0"/>
      </w:tblPr>
      <w:tblGrid>
        <w:gridCol w:w="6220"/>
        <w:gridCol w:w="417"/>
        <w:gridCol w:w="986"/>
        <w:gridCol w:w="483"/>
        <w:gridCol w:w="417"/>
        <w:gridCol w:w="1051"/>
        <w:gridCol w:w="984"/>
        <w:gridCol w:w="996"/>
      </w:tblGrid>
      <w:tr w:rsidR="006B511D" w:rsidRPr="006B511D" w:rsidTr="006B511D">
        <w:trPr>
          <w:trHeight w:val="20"/>
        </w:trPr>
        <w:tc>
          <w:tcPr>
            <w:tcW w:w="271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jc w:val="center"/>
              <w:rPr>
                <w:rFonts w:ascii="Arial" w:hAnsi="Arial" w:cs="Arial"/>
                <w:b/>
                <w:bCs/>
                <w:color w:val="000000"/>
                <w:sz w:val="12"/>
                <w:szCs w:val="12"/>
              </w:rPr>
            </w:pPr>
            <w:r w:rsidRPr="006B511D">
              <w:rPr>
                <w:rFonts w:ascii="Arial" w:hAnsi="Arial" w:cs="Arial"/>
                <w:b/>
                <w:bCs/>
                <w:color w:val="000000"/>
                <w:sz w:val="12"/>
                <w:szCs w:val="12"/>
              </w:rPr>
              <w:t>Наименование</w:t>
            </w:r>
          </w:p>
        </w:tc>
        <w:tc>
          <w:tcPr>
            <w:tcW w:w="922" w:type="pct"/>
            <w:gridSpan w:val="4"/>
            <w:tcBorders>
              <w:top w:val="single" w:sz="4" w:space="0" w:color="auto"/>
              <w:left w:val="nil"/>
              <w:bottom w:val="single" w:sz="4" w:space="0" w:color="auto"/>
              <w:right w:val="single" w:sz="4" w:space="0" w:color="000000"/>
            </w:tcBorders>
            <w:shd w:val="clear" w:color="000000" w:fill="FFFFFF"/>
            <w:vAlign w:val="center"/>
            <w:hideMark/>
          </w:tcPr>
          <w:p w:rsidR="006B511D" w:rsidRPr="006B511D" w:rsidRDefault="006B511D" w:rsidP="006B511D">
            <w:pPr>
              <w:jc w:val="center"/>
              <w:rPr>
                <w:rFonts w:ascii="Arial" w:hAnsi="Arial" w:cs="Arial"/>
                <w:b/>
                <w:bCs/>
                <w:sz w:val="12"/>
                <w:szCs w:val="12"/>
              </w:rPr>
            </w:pPr>
            <w:r w:rsidRPr="006B511D">
              <w:rPr>
                <w:rFonts w:ascii="Arial" w:hAnsi="Arial" w:cs="Arial"/>
                <w:b/>
                <w:bCs/>
                <w:sz w:val="12"/>
                <w:szCs w:val="12"/>
              </w:rPr>
              <w:t xml:space="preserve">Код бюджетной классификации </w:t>
            </w:r>
          </w:p>
        </w:tc>
        <w:tc>
          <w:tcPr>
            <w:tcW w:w="454" w:type="pct"/>
            <w:tcBorders>
              <w:top w:val="single" w:sz="4" w:space="0" w:color="000000"/>
              <w:left w:val="nil"/>
              <w:bottom w:val="single" w:sz="4" w:space="0" w:color="000000"/>
              <w:right w:val="single" w:sz="4" w:space="0" w:color="000000"/>
            </w:tcBorders>
            <w:shd w:val="clear" w:color="000000" w:fill="FFFFFF"/>
            <w:vAlign w:val="center"/>
            <w:hideMark/>
          </w:tcPr>
          <w:p w:rsidR="006B511D" w:rsidRPr="006B511D" w:rsidRDefault="006B511D" w:rsidP="006B511D">
            <w:pPr>
              <w:jc w:val="center"/>
              <w:rPr>
                <w:rFonts w:ascii="Arial" w:hAnsi="Arial" w:cs="Arial"/>
                <w:b/>
                <w:bCs/>
                <w:color w:val="000000"/>
                <w:sz w:val="12"/>
                <w:szCs w:val="12"/>
              </w:rPr>
            </w:pPr>
            <w:r w:rsidRPr="006B511D">
              <w:rPr>
                <w:rFonts w:ascii="Arial" w:hAnsi="Arial" w:cs="Arial"/>
                <w:b/>
                <w:bCs/>
                <w:color w:val="000000"/>
                <w:sz w:val="12"/>
                <w:szCs w:val="12"/>
              </w:rPr>
              <w:t>Сумма на 2022 год</w:t>
            </w:r>
          </w:p>
        </w:tc>
        <w:tc>
          <w:tcPr>
            <w:tcW w:w="439" w:type="pct"/>
            <w:tcBorders>
              <w:top w:val="single" w:sz="4" w:space="0" w:color="000000"/>
              <w:left w:val="nil"/>
              <w:bottom w:val="single" w:sz="4" w:space="0" w:color="000000"/>
              <w:right w:val="single" w:sz="4" w:space="0" w:color="000000"/>
            </w:tcBorders>
            <w:shd w:val="clear" w:color="000000" w:fill="FFFFFF"/>
            <w:vAlign w:val="center"/>
            <w:hideMark/>
          </w:tcPr>
          <w:p w:rsidR="006B511D" w:rsidRPr="006B511D" w:rsidRDefault="006B511D" w:rsidP="006B511D">
            <w:pPr>
              <w:jc w:val="center"/>
              <w:rPr>
                <w:rFonts w:ascii="Arial" w:hAnsi="Arial" w:cs="Arial"/>
                <w:b/>
                <w:bCs/>
                <w:color w:val="000000"/>
                <w:sz w:val="12"/>
                <w:szCs w:val="12"/>
              </w:rPr>
            </w:pPr>
            <w:r w:rsidRPr="006B511D">
              <w:rPr>
                <w:rFonts w:ascii="Arial" w:hAnsi="Arial" w:cs="Arial"/>
                <w:b/>
                <w:bCs/>
                <w:color w:val="000000"/>
                <w:sz w:val="12"/>
                <w:szCs w:val="12"/>
              </w:rPr>
              <w:t>Сумма на 2023 год</w:t>
            </w:r>
          </w:p>
        </w:tc>
        <w:tc>
          <w:tcPr>
            <w:tcW w:w="468" w:type="pct"/>
            <w:tcBorders>
              <w:top w:val="single" w:sz="4" w:space="0" w:color="000000"/>
              <w:left w:val="nil"/>
              <w:bottom w:val="single" w:sz="4" w:space="0" w:color="000000"/>
              <w:right w:val="single" w:sz="4" w:space="0" w:color="000000"/>
            </w:tcBorders>
            <w:shd w:val="clear" w:color="000000" w:fill="FFFFFF"/>
            <w:vAlign w:val="center"/>
            <w:hideMark/>
          </w:tcPr>
          <w:p w:rsidR="006B511D" w:rsidRPr="006B511D" w:rsidRDefault="006B511D" w:rsidP="006B511D">
            <w:pPr>
              <w:jc w:val="center"/>
              <w:rPr>
                <w:rFonts w:ascii="Arial" w:hAnsi="Arial" w:cs="Arial"/>
                <w:b/>
                <w:bCs/>
                <w:color w:val="000000"/>
                <w:sz w:val="12"/>
                <w:szCs w:val="12"/>
              </w:rPr>
            </w:pPr>
            <w:r w:rsidRPr="006B511D">
              <w:rPr>
                <w:rFonts w:ascii="Arial" w:hAnsi="Arial" w:cs="Arial"/>
                <w:b/>
                <w:bCs/>
                <w:color w:val="000000"/>
                <w:sz w:val="12"/>
                <w:szCs w:val="12"/>
              </w:rPr>
              <w:t>Сумма на 2024 год</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rPr>
                <w:rFonts w:ascii="Arial" w:hAnsi="Arial" w:cs="Arial"/>
                <w:b/>
                <w:bCs/>
                <w:color w:val="000000"/>
                <w:sz w:val="12"/>
                <w:szCs w:val="12"/>
              </w:rPr>
            </w:pPr>
            <w:r w:rsidRPr="006B511D">
              <w:rPr>
                <w:rFonts w:ascii="Arial" w:hAnsi="Arial" w:cs="Arial"/>
                <w:b/>
                <w:bCs/>
                <w:color w:val="000000"/>
                <w:sz w:val="12"/>
                <w:szCs w:val="12"/>
              </w:rPr>
              <w:t>НАЛОГОВЫЕ И НЕНАЛОГОВЫЕ ДОХОДЫ</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b/>
                <w:bCs/>
                <w:color w:val="000000"/>
                <w:sz w:val="12"/>
                <w:szCs w:val="12"/>
              </w:rPr>
            </w:pPr>
            <w:r w:rsidRPr="006B511D">
              <w:rPr>
                <w:rFonts w:ascii="Arial" w:hAnsi="Arial" w:cs="Arial"/>
                <w:b/>
                <w:bCs/>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b/>
                <w:bCs/>
                <w:color w:val="000000"/>
                <w:sz w:val="12"/>
                <w:szCs w:val="12"/>
              </w:rPr>
            </w:pPr>
            <w:r w:rsidRPr="006B511D">
              <w:rPr>
                <w:rFonts w:ascii="Arial" w:hAnsi="Arial" w:cs="Arial"/>
                <w:b/>
                <w:bCs/>
                <w:color w:val="000000"/>
                <w:sz w:val="12"/>
                <w:szCs w:val="12"/>
              </w:rPr>
              <w:t>1000000000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b/>
                <w:bCs/>
                <w:color w:val="000000"/>
                <w:sz w:val="12"/>
                <w:szCs w:val="12"/>
              </w:rPr>
            </w:pPr>
            <w:r w:rsidRPr="006B511D">
              <w:rPr>
                <w:rFonts w:ascii="Arial" w:hAnsi="Arial" w:cs="Arial"/>
                <w:b/>
                <w:bCs/>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rPr>
                <w:rFonts w:ascii="Arial" w:hAnsi="Arial" w:cs="Arial"/>
                <w:b/>
                <w:bCs/>
                <w:color w:val="000000"/>
                <w:sz w:val="12"/>
                <w:szCs w:val="12"/>
              </w:rPr>
            </w:pPr>
            <w:r w:rsidRPr="006B511D">
              <w:rPr>
                <w:rFonts w:ascii="Arial" w:hAnsi="Arial" w:cs="Arial"/>
                <w:b/>
                <w:bCs/>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b/>
                <w:bCs/>
                <w:color w:val="000000"/>
                <w:sz w:val="12"/>
                <w:szCs w:val="12"/>
              </w:rPr>
            </w:pPr>
            <w:r w:rsidRPr="006B511D">
              <w:rPr>
                <w:rFonts w:ascii="Arial" w:hAnsi="Arial" w:cs="Arial"/>
                <w:b/>
                <w:bCs/>
                <w:color w:val="000000"/>
                <w:sz w:val="12"/>
                <w:szCs w:val="12"/>
              </w:rPr>
              <w:t>59 383 560,00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b/>
                <w:bCs/>
                <w:color w:val="000000"/>
                <w:sz w:val="12"/>
                <w:szCs w:val="12"/>
              </w:rPr>
            </w:pPr>
            <w:r w:rsidRPr="006B511D">
              <w:rPr>
                <w:rFonts w:ascii="Arial" w:hAnsi="Arial" w:cs="Arial"/>
                <w:b/>
                <w:bCs/>
                <w:color w:val="000000"/>
                <w:sz w:val="12"/>
                <w:szCs w:val="12"/>
              </w:rPr>
              <w:t>59 390 290,00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b/>
                <w:bCs/>
                <w:color w:val="000000"/>
                <w:sz w:val="12"/>
                <w:szCs w:val="12"/>
              </w:rPr>
            </w:pPr>
            <w:r w:rsidRPr="006B511D">
              <w:rPr>
                <w:rFonts w:ascii="Arial" w:hAnsi="Arial" w:cs="Arial"/>
                <w:b/>
                <w:bCs/>
                <w:color w:val="000000"/>
                <w:sz w:val="12"/>
                <w:szCs w:val="12"/>
              </w:rPr>
              <w:t>60 838 880,00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0"/>
              <w:rPr>
                <w:rFonts w:ascii="Arial" w:hAnsi="Arial" w:cs="Arial"/>
                <w:color w:val="000000"/>
                <w:sz w:val="12"/>
                <w:szCs w:val="12"/>
              </w:rPr>
            </w:pPr>
            <w:r w:rsidRPr="006B511D">
              <w:rPr>
                <w:rFonts w:ascii="Arial" w:hAnsi="Arial" w:cs="Arial"/>
                <w:color w:val="000000"/>
                <w:sz w:val="12"/>
                <w:szCs w:val="12"/>
              </w:rPr>
              <w:t>НАЛОГИ НА ПРИБЫЛЬ, ДОХОДЫ</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1010000000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28 046 700,00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29 028 400,00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30 247 500,00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w:t>
            </w:r>
            <w:proofErr w:type="spellStart"/>
            <w:r w:rsidRPr="006B511D">
              <w:rPr>
                <w:rFonts w:ascii="Arial" w:hAnsi="Arial" w:cs="Arial"/>
                <w:color w:val="000000"/>
                <w:sz w:val="12"/>
                <w:szCs w:val="12"/>
              </w:rPr>
              <w:t>соответст-вующему</w:t>
            </w:r>
            <w:proofErr w:type="spellEnd"/>
            <w:r w:rsidRPr="006B511D">
              <w:rPr>
                <w:rFonts w:ascii="Arial" w:hAnsi="Arial" w:cs="Arial"/>
                <w:color w:val="000000"/>
                <w:sz w:val="12"/>
                <w:szCs w:val="12"/>
              </w:rPr>
              <w:t xml:space="preserve"> платежу, в том числе по отмененному)</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1010201001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21 648 960,00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22 424 533,00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23 387 628,00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1010201001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2100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1010201001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3000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0"/>
              <w:rPr>
                <w:rFonts w:ascii="Arial" w:hAnsi="Arial" w:cs="Arial"/>
                <w:color w:val="000000"/>
                <w:sz w:val="12"/>
                <w:szCs w:val="12"/>
              </w:rPr>
            </w:pPr>
            <w:r w:rsidRPr="006B511D">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1010202001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91 000,00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91 000,00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91 000,00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1010202001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2100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1 600,00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1 600,00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1 600,00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1010202001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3000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500,00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500,00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500,00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1010203001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350 000,00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350 000,00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350 000,00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1010203001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2100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2 400,00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2 400,00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2 400,00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0"/>
              <w:rPr>
                <w:rFonts w:ascii="Arial" w:hAnsi="Arial" w:cs="Arial"/>
                <w:color w:val="000000"/>
                <w:sz w:val="12"/>
                <w:szCs w:val="12"/>
              </w:rPr>
            </w:pPr>
            <w:r w:rsidRPr="006B511D">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1010203001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3000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3 000,00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3 000,00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3 000,00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6B511D">
              <w:rPr>
                <w:rFonts w:ascii="Arial" w:hAnsi="Arial" w:cs="Arial"/>
                <w:color w:val="000000"/>
                <w:sz w:val="12"/>
                <w:szCs w:val="12"/>
              </w:rPr>
              <w:t>000</w:t>
            </w:r>
            <w:proofErr w:type="spellEnd"/>
            <w:r w:rsidRPr="006B511D">
              <w:rPr>
                <w:rFonts w:ascii="Arial" w:hAnsi="Arial" w:cs="Arial"/>
                <w:color w:val="000000"/>
                <w:sz w:val="12"/>
                <w:szCs w:val="12"/>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1010208001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5 889 240,00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6 095 367,00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6 351 372,00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0"/>
              <w:rPr>
                <w:rFonts w:ascii="Arial" w:hAnsi="Arial" w:cs="Arial"/>
                <w:color w:val="000000"/>
                <w:sz w:val="12"/>
                <w:szCs w:val="12"/>
              </w:rPr>
            </w:pPr>
            <w:r w:rsidRPr="006B511D">
              <w:rPr>
                <w:rFonts w:ascii="Arial" w:hAnsi="Arial" w:cs="Arial"/>
                <w:color w:val="000000"/>
                <w:sz w:val="12"/>
                <w:szCs w:val="12"/>
              </w:rPr>
              <w:t>НАЛОГИ НА ТОВАРЫ (РАБОТЫ, УСЛУГИ), РЕАЛИЗУЕМЫЕ НА ТЕРРИТОРИИ РОССИЙСКОЙ ФЕДЕРАЦИИ</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1030000000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3 150 860,00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3 156 890,00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3 222 380,00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1"/>
              <w:rPr>
                <w:rFonts w:ascii="Arial" w:hAnsi="Arial" w:cs="Arial"/>
                <w:color w:val="000000"/>
                <w:sz w:val="12"/>
                <w:szCs w:val="12"/>
              </w:rPr>
            </w:pPr>
            <w:r w:rsidRPr="006B511D">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100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1030223101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1 424 600,00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1 412 390,00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1 418 770,00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Доходы от уплаты акцизов на моторные масла для дизельных и (или) карбюраторных (</w:t>
            </w:r>
            <w:proofErr w:type="spellStart"/>
            <w:r w:rsidRPr="006B511D">
              <w:rPr>
                <w:rFonts w:ascii="Arial" w:hAnsi="Arial" w:cs="Arial"/>
                <w:color w:val="000000"/>
                <w:sz w:val="12"/>
                <w:szCs w:val="12"/>
              </w:rPr>
              <w:t>инжекторных</w:t>
            </w:r>
            <w:proofErr w:type="spellEnd"/>
            <w:r w:rsidRPr="006B511D">
              <w:rPr>
                <w:rFonts w:ascii="Arial" w:hAnsi="Arial" w:cs="Arial"/>
                <w:color w:val="000000"/>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1030224101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7 890,00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7 910,00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8 200,00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1"/>
              <w:rPr>
                <w:rFonts w:ascii="Arial" w:hAnsi="Arial" w:cs="Arial"/>
                <w:color w:val="000000"/>
                <w:sz w:val="12"/>
                <w:szCs w:val="12"/>
              </w:rPr>
            </w:pPr>
            <w:r w:rsidRPr="006B511D">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100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1030225101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1 897 010,00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1 911 610,00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1 977 490,00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1030226101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-178 640,00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-175 020,00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-182 080,00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2"/>
              <w:rPr>
                <w:rFonts w:ascii="Arial" w:hAnsi="Arial" w:cs="Arial"/>
                <w:color w:val="000000"/>
                <w:sz w:val="12"/>
                <w:szCs w:val="12"/>
              </w:rPr>
            </w:pPr>
            <w:r w:rsidRPr="006B511D">
              <w:rPr>
                <w:rFonts w:ascii="Arial" w:hAnsi="Arial" w:cs="Arial"/>
                <w:color w:val="000000"/>
                <w:sz w:val="12"/>
                <w:szCs w:val="12"/>
              </w:rPr>
              <w:t>НАЛОГИ НА СОВОКУПНЫЙ ДОХОД</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1050000000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2"/>
              <w:rPr>
                <w:rFonts w:ascii="Arial" w:hAnsi="Arial" w:cs="Arial"/>
                <w:color w:val="000000"/>
                <w:sz w:val="12"/>
                <w:szCs w:val="12"/>
              </w:rPr>
            </w:pPr>
            <w:r w:rsidRPr="006B511D">
              <w:rPr>
                <w:rFonts w:ascii="Arial" w:hAnsi="Arial" w:cs="Arial"/>
                <w:color w:val="000000"/>
                <w:sz w:val="12"/>
                <w:szCs w:val="12"/>
              </w:rPr>
              <w:t>1 000,00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2"/>
              <w:rPr>
                <w:rFonts w:ascii="Arial" w:hAnsi="Arial" w:cs="Arial"/>
                <w:color w:val="000000"/>
                <w:sz w:val="12"/>
                <w:szCs w:val="12"/>
              </w:rPr>
            </w:pPr>
            <w:r w:rsidRPr="006B511D">
              <w:rPr>
                <w:rFonts w:ascii="Arial" w:hAnsi="Arial" w:cs="Arial"/>
                <w:color w:val="000000"/>
                <w:sz w:val="12"/>
                <w:szCs w:val="12"/>
              </w:rPr>
              <w:t>1 000,00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2"/>
              <w:rPr>
                <w:rFonts w:ascii="Arial" w:hAnsi="Arial" w:cs="Arial"/>
                <w:color w:val="000000"/>
                <w:sz w:val="12"/>
                <w:szCs w:val="12"/>
              </w:rPr>
            </w:pPr>
            <w:r w:rsidRPr="006B511D">
              <w:rPr>
                <w:rFonts w:ascii="Arial" w:hAnsi="Arial" w:cs="Arial"/>
                <w:color w:val="000000"/>
                <w:sz w:val="12"/>
                <w:szCs w:val="12"/>
              </w:rPr>
              <w:t>1 000,00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Единый сельскохозяйственный налог</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1050301001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800,00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800,00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800,00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0"/>
              <w:rPr>
                <w:rFonts w:ascii="Arial" w:hAnsi="Arial" w:cs="Arial"/>
                <w:color w:val="000000"/>
                <w:sz w:val="12"/>
                <w:szCs w:val="12"/>
              </w:rPr>
            </w:pPr>
            <w:r w:rsidRPr="006B511D">
              <w:rPr>
                <w:rFonts w:ascii="Arial" w:hAnsi="Arial" w:cs="Arial"/>
                <w:color w:val="000000"/>
                <w:sz w:val="12"/>
                <w:szCs w:val="12"/>
              </w:rPr>
              <w:t>Единый сельскохозяйственный налог</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1050301001</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2100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200,00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200,00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200,00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1"/>
              <w:rPr>
                <w:rFonts w:ascii="Arial" w:hAnsi="Arial" w:cs="Arial"/>
                <w:color w:val="000000"/>
                <w:sz w:val="12"/>
                <w:szCs w:val="12"/>
              </w:rPr>
            </w:pPr>
            <w:r w:rsidRPr="006B511D">
              <w:rPr>
                <w:rFonts w:ascii="Arial" w:hAnsi="Arial" w:cs="Arial"/>
                <w:color w:val="000000"/>
                <w:sz w:val="12"/>
                <w:szCs w:val="12"/>
              </w:rPr>
              <w:t>НАЛОГИ НА ИМУЩЕСТВО</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1060000000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22 385 000,00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22 504 000,00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22 668 000,00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2"/>
              <w:rPr>
                <w:rFonts w:ascii="Arial" w:hAnsi="Arial" w:cs="Arial"/>
                <w:color w:val="000000"/>
                <w:sz w:val="12"/>
                <w:szCs w:val="12"/>
              </w:rPr>
            </w:pPr>
            <w:r w:rsidRPr="006B511D">
              <w:rPr>
                <w:rFonts w:ascii="Arial" w:hAnsi="Arial" w:cs="Arial"/>
                <w:color w:val="000000"/>
                <w:sz w:val="12"/>
                <w:szCs w:val="12"/>
              </w:rPr>
              <w:t>Налог на имущество физических лиц</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1060100000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2"/>
              <w:rPr>
                <w:rFonts w:ascii="Arial" w:hAnsi="Arial" w:cs="Arial"/>
                <w:color w:val="000000"/>
                <w:sz w:val="12"/>
                <w:szCs w:val="12"/>
              </w:rPr>
            </w:pPr>
            <w:r w:rsidRPr="006B511D">
              <w:rPr>
                <w:rFonts w:ascii="Arial" w:hAnsi="Arial" w:cs="Arial"/>
                <w:color w:val="000000"/>
                <w:sz w:val="12"/>
                <w:szCs w:val="12"/>
              </w:rPr>
              <w:t>3 983 000,00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2"/>
              <w:rPr>
                <w:rFonts w:ascii="Arial" w:hAnsi="Arial" w:cs="Arial"/>
                <w:color w:val="000000"/>
                <w:sz w:val="12"/>
                <w:szCs w:val="12"/>
              </w:rPr>
            </w:pPr>
            <w:r w:rsidRPr="006B511D">
              <w:rPr>
                <w:rFonts w:ascii="Arial" w:hAnsi="Arial" w:cs="Arial"/>
                <w:color w:val="000000"/>
                <w:sz w:val="12"/>
                <w:szCs w:val="12"/>
              </w:rPr>
              <w:t>3 967 000,00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2"/>
              <w:rPr>
                <w:rFonts w:ascii="Arial" w:hAnsi="Arial" w:cs="Arial"/>
                <w:color w:val="000000"/>
                <w:sz w:val="12"/>
                <w:szCs w:val="12"/>
              </w:rPr>
            </w:pPr>
            <w:r w:rsidRPr="006B511D">
              <w:rPr>
                <w:rFonts w:ascii="Arial" w:hAnsi="Arial" w:cs="Arial"/>
                <w:color w:val="000000"/>
                <w:sz w:val="12"/>
                <w:szCs w:val="12"/>
              </w:rPr>
              <w:t>3 952 000,00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1060103013</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3 943 000,00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3 927 000,00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3 912 000,00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1"/>
              <w:rPr>
                <w:rFonts w:ascii="Arial" w:hAnsi="Arial" w:cs="Arial"/>
                <w:color w:val="000000"/>
                <w:sz w:val="12"/>
                <w:szCs w:val="12"/>
              </w:rPr>
            </w:pPr>
            <w:r w:rsidRPr="006B511D">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1060103013</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2100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40 000,00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40 000,00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40 000,00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2"/>
              <w:rPr>
                <w:rFonts w:ascii="Arial" w:hAnsi="Arial" w:cs="Arial"/>
                <w:color w:val="000000"/>
                <w:sz w:val="12"/>
                <w:szCs w:val="12"/>
              </w:rPr>
            </w:pPr>
            <w:r w:rsidRPr="006B511D">
              <w:rPr>
                <w:rFonts w:ascii="Arial" w:hAnsi="Arial" w:cs="Arial"/>
                <w:color w:val="000000"/>
                <w:sz w:val="12"/>
                <w:szCs w:val="12"/>
              </w:rPr>
              <w:t>Земельный налог</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1060600000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2"/>
              <w:rPr>
                <w:rFonts w:ascii="Arial" w:hAnsi="Arial" w:cs="Arial"/>
                <w:color w:val="000000"/>
                <w:sz w:val="12"/>
                <w:szCs w:val="12"/>
              </w:rPr>
            </w:pPr>
            <w:r w:rsidRPr="006B511D">
              <w:rPr>
                <w:rFonts w:ascii="Arial" w:hAnsi="Arial" w:cs="Arial"/>
                <w:color w:val="000000"/>
                <w:sz w:val="12"/>
                <w:szCs w:val="12"/>
              </w:rPr>
              <w:t>18 402 000,00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2"/>
              <w:rPr>
                <w:rFonts w:ascii="Arial" w:hAnsi="Arial" w:cs="Arial"/>
                <w:color w:val="000000"/>
                <w:sz w:val="12"/>
                <w:szCs w:val="12"/>
              </w:rPr>
            </w:pPr>
            <w:r w:rsidRPr="006B511D">
              <w:rPr>
                <w:rFonts w:ascii="Arial" w:hAnsi="Arial" w:cs="Arial"/>
                <w:color w:val="000000"/>
                <w:sz w:val="12"/>
                <w:szCs w:val="12"/>
              </w:rPr>
              <w:t>18 537 000,00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2"/>
              <w:rPr>
                <w:rFonts w:ascii="Arial" w:hAnsi="Arial" w:cs="Arial"/>
                <w:color w:val="000000"/>
                <w:sz w:val="12"/>
                <w:szCs w:val="12"/>
              </w:rPr>
            </w:pPr>
            <w:r w:rsidRPr="006B511D">
              <w:rPr>
                <w:rFonts w:ascii="Arial" w:hAnsi="Arial" w:cs="Arial"/>
                <w:color w:val="000000"/>
                <w:sz w:val="12"/>
                <w:szCs w:val="12"/>
              </w:rPr>
              <w:t>18 716 000,00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1060603313</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11 000 000,00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11 100 000,00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11 200 000,00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0"/>
              <w:rPr>
                <w:rFonts w:ascii="Arial" w:hAnsi="Arial" w:cs="Arial"/>
                <w:color w:val="000000"/>
                <w:sz w:val="12"/>
                <w:szCs w:val="12"/>
              </w:rPr>
            </w:pPr>
            <w:r w:rsidRPr="006B511D">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1060603313</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2100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550 000,00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550 000,00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550 000,00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1"/>
              <w:rPr>
                <w:rFonts w:ascii="Arial" w:hAnsi="Arial" w:cs="Arial"/>
                <w:color w:val="000000"/>
                <w:sz w:val="12"/>
                <w:szCs w:val="12"/>
              </w:rPr>
            </w:pPr>
            <w:r w:rsidRPr="006B511D">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1060603313</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3000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1"/>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50 000,00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50 000,00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1"/>
              <w:rPr>
                <w:rFonts w:ascii="Arial" w:hAnsi="Arial" w:cs="Arial"/>
                <w:color w:val="000000"/>
                <w:sz w:val="12"/>
                <w:szCs w:val="12"/>
              </w:rPr>
            </w:pPr>
            <w:r w:rsidRPr="006B511D">
              <w:rPr>
                <w:rFonts w:ascii="Arial" w:hAnsi="Arial" w:cs="Arial"/>
                <w:color w:val="000000"/>
                <w:sz w:val="12"/>
                <w:szCs w:val="12"/>
              </w:rPr>
              <w:t>50 000,00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2"/>
              <w:rPr>
                <w:rFonts w:ascii="Arial" w:hAnsi="Arial" w:cs="Arial"/>
                <w:color w:val="000000"/>
                <w:sz w:val="12"/>
                <w:szCs w:val="12"/>
              </w:rPr>
            </w:pPr>
            <w:r w:rsidRPr="006B511D">
              <w:rPr>
                <w:rFonts w:ascii="Arial" w:hAnsi="Arial" w:cs="Arial"/>
                <w:color w:val="000000"/>
                <w:sz w:val="12"/>
                <w:szCs w:val="12"/>
              </w:rPr>
              <w:t>Земельный налог с физических лиц</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1060604000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2"/>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2"/>
              <w:rPr>
                <w:rFonts w:ascii="Arial" w:hAnsi="Arial" w:cs="Arial"/>
                <w:color w:val="000000"/>
                <w:sz w:val="12"/>
                <w:szCs w:val="12"/>
              </w:rPr>
            </w:pPr>
            <w:r w:rsidRPr="006B511D">
              <w:rPr>
                <w:rFonts w:ascii="Arial" w:hAnsi="Arial" w:cs="Arial"/>
                <w:color w:val="000000"/>
                <w:sz w:val="12"/>
                <w:szCs w:val="12"/>
              </w:rPr>
              <w:t>6 802 000,00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2"/>
              <w:rPr>
                <w:rFonts w:ascii="Arial" w:hAnsi="Arial" w:cs="Arial"/>
                <w:color w:val="000000"/>
                <w:sz w:val="12"/>
                <w:szCs w:val="12"/>
              </w:rPr>
            </w:pPr>
            <w:r w:rsidRPr="006B511D">
              <w:rPr>
                <w:rFonts w:ascii="Arial" w:hAnsi="Arial" w:cs="Arial"/>
                <w:color w:val="000000"/>
                <w:sz w:val="12"/>
                <w:szCs w:val="12"/>
              </w:rPr>
              <w:t>6 837 000,00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2"/>
              <w:rPr>
                <w:rFonts w:ascii="Arial" w:hAnsi="Arial" w:cs="Arial"/>
                <w:color w:val="000000"/>
                <w:sz w:val="12"/>
                <w:szCs w:val="12"/>
              </w:rPr>
            </w:pPr>
            <w:r w:rsidRPr="006B511D">
              <w:rPr>
                <w:rFonts w:ascii="Arial" w:hAnsi="Arial" w:cs="Arial"/>
                <w:color w:val="000000"/>
                <w:sz w:val="12"/>
                <w:szCs w:val="12"/>
              </w:rPr>
              <w:t>6 916 000,00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1060604313</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6 682 000,00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6 707 000,00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6 786 000,00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rPr>
                <w:rFonts w:ascii="Arial" w:hAnsi="Arial" w:cs="Arial"/>
                <w:color w:val="000000"/>
                <w:sz w:val="12"/>
                <w:szCs w:val="12"/>
              </w:rPr>
            </w:pPr>
            <w:r w:rsidRPr="006B511D">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182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1060604313</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2100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120 000,00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130 000,00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130 000,00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0"/>
              <w:rPr>
                <w:rFonts w:ascii="Arial" w:hAnsi="Arial" w:cs="Arial"/>
                <w:color w:val="000000"/>
                <w:sz w:val="12"/>
                <w:szCs w:val="12"/>
              </w:rPr>
            </w:pPr>
            <w:r w:rsidRPr="006B511D">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1110000000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4 800 000,00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3 800 000,00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3 800 000,00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0"/>
              <w:rPr>
                <w:rFonts w:ascii="Arial" w:hAnsi="Arial" w:cs="Arial"/>
                <w:color w:val="000000"/>
                <w:sz w:val="12"/>
                <w:szCs w:val="12"/>
              </w:rPr>
            </w:pPr>
            <w:r w:rsidRPr="006B511D">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1110500000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3 700 000,00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2 700 000,00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2 700 000,00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1110501000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3 700 000,00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2 700 000,00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2 700 000,00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900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1110501313</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120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3 700 000,00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2 700 000,00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2 700 000,00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1110900000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1 100 000,00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1 100 000,00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1 100 000,00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1110904000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1 100 000,00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1 100 000,00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1 100 000,00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900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1110904513</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120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1 100 000,00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1 100 000,00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1 100 000,00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ДОХОДЫ ОТ ПРОДАЖИ МАТЕРИАЛЬНЫХ И НЕМАТЕРИАЛЬНЫХ АКТИВОВ</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1140000000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1 000 000,00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900 000,00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900 000,00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0"/>
              <w:rPr>
                <w:rFonts w:ascii="Arial" w:hAnsi="Arial" w:cs="Arial"/>
                <w:color w:val="000000"/>
                <w:sz w:val="12"/>
                <w:szCs w:val="12"/>
              </w:rPr>
            </w:pPr>
            <w:r w:rsidRPr="006B511D">
              <w:rPr>
                <w:rFonts w:ascii="Arial" w:hAnsi="Arial" w:cs="Arial"/>
                <w:color w:val="000000"/>
                <w:sz w:val="12"/>
                <w:szCs w:val="12"/>
              </w:rPr>
              <w:lastRenderedPageBreak/>
              <w:t>Доходы от продажи земельных участков, находящихся в государственной и муниципальной собственности</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1140600000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0"/>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1 000 000,00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900 000,00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0"/>
              <w:rPr>
                <w:rFonts w:ascii="Arial" w:hAnsi="Arial" w:cs="Arial"/>
                <w:color w:val="000000"/>
                <w:sz w:val="12"/>
                <w:szCs w:val="12"/>
              </w:rPr>
            </w:pPr>
            <w:r w:rsidRPr="006B511D">
              <w:rPr>
                <w:rFonts w:ascii="Arial" w:hAnsi="Arial" w:cs="Arial"/>
                <w:color w:val="000000"/>
                <w:sz w:val="12"/>
                <w:szCs w:val="12"/>
              </w:rPr>
              <w:t>900 000,00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outlineLvl w:val="4"/>
              <w:rPr>
                <w:rFonts w:ascii="Arial" w:hAnsi="Arial" w:cs="Arial"/>
                <w:color w:val="000000"/>
                <w:sz w:val="12"/>
                <w:szCs w:val="12"/>
              </w:rPr>
            </w:pPr>
            <w:r w:rsidRPr="006B511D">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1140601000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outlineLvl w:val="4"/>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1 000 000,00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900 000,00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outlineLvl w:val="4"/>
              <w:rPr>
                <w:rFonts w:ascii="Arial" w:hAnsi="Arial" w:cs="Arial"/>
                <w:color w:val="000000"/>
                <w:sz w:val="12"/>
                <w:szCs w:val="12"/>
              </w:rPr>
            </w:pPr>
            <w:r w:rsidRPr="006B511D">
              <w:rPr>
                <w:rFonts w:ascii="Arial" w:hAnsi="Arial" w:cs="Arial"/>
                <w:color w:val="000000"/>
                <w:sz w:val="12"/>
                <w:szCs w:val="12"/>
              </w:rPr>
              <w:t>900 000,00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rPr>
                <w:rFonts w:ascii="Arial" w:hAnsi="Arial" w:cs="Arial"/>
                <w:color w:val="000000"/>
                <w:sz w:val="12"/>
                <w:szCs w:val="12"/>
              </w:rPr>
            </w:pPr>
            <w:r w:rsidRPr="006B511D">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900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1140601313</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430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1 000 000,00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900 000,00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900 000,00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rPr>
                <w:rFonts w:ascii="Arial" w:hAnsi="Arial" w:cs="Arial"/>
                <w:color w:val="000000"/>
                <w:sz w:val="12"/>
                <w:szCs w:val="12"/>
              </w:rPr>
            </w:pPr>
            <w:r w:rsidRPr="006B511D">
              <w:rPr>
                <w:rFonts w:ascii="Arial" w:hAnsi="Arial" w:cs="Arial"/>
                <w:color w:val="000000"/>
                <w:sz w:val="12"/>
                <w:szCs w:val="12"/>
              </w:rPr>
              <w:t>БЕЗВОЗМЕЗДНЫЕ ПОСТУПЛЕНИЯ</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2000000000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60 193 608,00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4 268 000,00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4 268 000,00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rPr>
                <w:rFonts w:ascii="Arial" w:hAnsi="Arial" w:cs="Arial"/>
                <w:color w:val="000000"/>
                <w:sz w:val="12"/>
                <w:szCs w:val="12"/>
              </w:rPr>
            </w:pPr>
            <w:r w:rsidRPr="006B511D">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000</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2020000000</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60 193 608,00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4 268 000,00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4 268 000,00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rPr>
                <w:rFonts w:ascii="Arial" w:hAnsi="Arial" w:cs="Arial"/>
                <w:color w:val="000000"/>
                <w:sz w:val="12"/>
                <w:szCs w:val="12"/>
              </w:rPr>
            </w:pPr>
            <w:r w:rsidRPr="006B511D">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892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2022555513</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0000</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150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3 791 608,00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0,00</w:t>
            </w:r>
          </w:p>
        </w:tc>
      </w:tr>
      <w:tr w:rsidR="006B511D" w:rsidRPr="006B511D" w:rsidTr="006B511D">
        <w:trPr>
          <w:trHeight w:val="20"/>
        </w:trPr>
        <w:tc>
          <w:tcPr>
            <w:tcW w:w="2717" w:type="pct"/>
            <w:tcBorders>
              <w:top w:val="nil"/>
              <w:left w:val="single" w:sz="4" w:space="0" w:color="000000"/>
              <w:bottom w:val="single" w:sz="4" w:space="0" w:color="000000"/>
              <w:right w:val="single" w:sz="4" w:space="0" w:color="000000"/>
            </w:tcBorders>
            <w:shd w:val="clear" w:color="000000" w:fill="FFFFFF"/>
            <w:vAlign w:val="center"/>
            <w:hideMark/>
          </w:tcPr>
          <w:p w:rsidR="006B511D" w:rsidRPr="006B511D" w:rsidRDefault="006B511D" w:rsidP="006B511D">
            <w:pPr>
              <w:rPr>
                <w:rFonts w:ascii="Arial" w:hAnsi="Arial" w:cs="Arial"/>
                <w:color w:val="000000"/>
                <w:sz w:val="12"/>
                <w:szCs w:val="12"/>
              </w:rPr>
            </w:pPr>
            <w:r w:rsidRPr="006B511D">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14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892</w:t>
            </w:r>
          </w:p>
        </w:tc>
        <w:tc>
          <w:tcPr>
            <w:tcW w:w="452"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2022999913</w:t>
            </w:r>
          </w:p>
        </w:tc>
        <w:tc>
          <w:tcPr>
            <w:tcW w:w="186" w:type="pct"/>
            <w:tcBorders>
              <w:top w:val="nil"/>
              <w:left w:val="nil"/>
              <w:bottom w:val="single" w:sz="4" w:space="0" w:color="000000"/>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7152</w:t>
            </w:r>
          </w:p>
        </w:tc>
        <w:tc>
          <w:tcPr>
            <w:tcW w:w="142"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150</w:t>
            </w:r>
          </w:p>
        </w:tc>
        <w:tc>
          <w:tcPr>
            <w:tcW w:w="454"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6 402 000,00</w:t>
            </w:r>
          </w:p>
        </w:tc>
        <w:tc>
          <w:tcPr>
            <w:tcW w:w="439"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4 268 000,00</w:t>
            </w:r>
          </w:p>
        </w:tc>
        <w:tc>
          <w:tcPr>
            <w:tcW w:w="468" w:type="pct"/>
            <w:tcBorders>
              <w:top w:val="nil"/>
              <w:left w:val="nil"/>
              <w:bottom w:val="single" w:sz="4" w:space="0" w:color="000000"/>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4 268 000,00</w:t>
            </w:r>
          </w:p>
        </w:tc>
      </w:tr>
      <w:tr w:rsidR="006B511D" w:rsidRPr="006B511D" w:rsidTr="006B511D">
        <w:trPr>
          <w:trHeight w:val="20"/>
        </w:trPr>
        <w:tc>
          <w:tcPr>
            <w:tcW w:w="2717" w:type="pct"/>
            <w:tcBorders>
              <w:top w:val="nil"/>
              <w:left w:val="single" w:sz="4" w:space="0" w:color="000000"/>
              <w:bottom w:val="nil"/>
              <w:right w:val="single" w:sz="4" w:space="0" w:color="000000"/>
            </w:tcBorders>
            <w:shd w:val="clear" w:color="000000" w:fill="FFFFFF"/>
            <w:vAlign w:val="center"/>
            <w:hideMark/>
          </w:tcPr>
          <w:p w:rsidR="006B511D" w:rsidRPr="006B511D" w:rsidRDefault="006B511D" w:rsidP="006B511D">
            <w:pPr>
              <w:rPr>
                <w:rFonts w:ascii="Arial" w:hAnsi="Arial" w:cs="Arial"/>
                <w:color w:val="000000"/>
                <w:sz w:val="12"/>
                <w:szCs w:val="12"/>
              </w:rPr>
            </w:pPr>
            <w:r w:rsidRPr="006B511D">
              <w:rPr>
                <w:rFonts w:ascii="Arial" w:hAnsi="Arial" w:cs="Arial"/>
                <w:color w:val="000000"/>
                <w:sz w:val="12"/>
                <w:szCs w:val="12"/>
              </w:rPr>
              <w:t xml:space="preserve">Субсидии бюджетам городских и сельских поселений на </w:t>
            </w:r>
            <w:proofErr w:type="spellStart"/>
            <w:r w:rsidRPr="006B511D">
              <w:rPr>
                <w:rFonts w:ascii="Arial" w:hAnsi="Arial" w:cs="Arial"/>
                <w:color w:val="000000"/>
                <w:sz w:val="12"/>
                <w:szCs w:val="12"/>
              </w:rPr>
              <w:t>софинансирование</w:t>
            </w:r>
            <w:proofErr w:type="spellEnd"/>
            <w:r w:rsidRPr="006B511D">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42" w:type="pct"/>
            <w:tcBorders>
              <w:top w:val="nil"/>
              <w:left w:val="nil"/>
              <w:bottom w:val="nil"/>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892</w:t>
            </w:r>
          </w:p>
        </w:tc>
        <w:tc>
          <w:tcPr>
            <w:tcW w:w="452" w:type="pct"/>
            <w:tcBorders>
              <w:top w:val="nil"/>
              <w:left w:val="nil"/>
              <w:bottom w:val="nil"/>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2022999913</w:t>
            </w:r>
          </w:p>
        </w:tc>
        <w:tc>
          <w:tcPr>
            <w:tcW w:w="186" w:type="pct"/>
            <w:tcBorders>
              <w:top w:val="nil"/>
              <w:left w:val="nil"/>
              <w:bottom w:val="nil"/>
              <w:right w:val="nil"/>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7154</w:t>
            </w:r>
          </w:p>
        </w:tc>
        <w:tc>
          <w:tcPr>
            <w:tcW w:w="142" w:type="pct"/>
            <w:tcBorders>
              <w:top w:val="nil"/>
              <w:left w:val="nil"/>
              <w:bottom w:val="nil"/>
              <w:right w:val="single" w:sz="4" w:space="0" w:color="000000"/>
            </w:tcBorders>
            <w:shd w:val="clear" w:color="000000" w:fill="FFFFFF"/>
            <w:noWrap/>
            <w:vAlign w:val="center"/>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150</w:t>
            </w:r>
          </w:p>
        </w:tc>
        <w:tc>
          <w:tcPr>
            <w:tcW w:w="454" w:type="pct"/>
            <w:tcBorders>
              <w:top w:val="nil"/>
              <w:left w:val="nil"/>
              <w:bottom w:val="nil"/>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50 000 000,00</w:t>
            </w:r>
          </w:p>
        </w:tc>
        <w:tc>
          <w:tcPr>
            <w:tcW w:w="439" w:type="pct"/>
            <w:tcBorders>
              <w:top w:val="nil"/>
              <w:left w:val="nil"/>
              <w:bottom w:val="nil"/>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0,00</w:t>
            </w:r>
          </w:p>
        </w:tc>
        <w:tc>
          <w:tcPr>
            <w:tcW w:w="468" w:type="pct"/>
            <w:tcBorders>
              <w:top w:val="nil"/>
              <w:left w:val="nil"/>
              <w:bottom w:val="nil"/>
              <w:right w:val="single" w:sz="4" w:space="0" w:color="000000"/>
            </w:tcBorders>
            <w:shd w:val="clear" w:color="000000" w:fill="FFFFFF"/>
            <w:noWrap/>
            <w:vAlign w:val="center"/>
            <w:hideMark/>
          </w:tcPr>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0,00</w:t>
            </w:r>
          </w:p>
        </w:tc>
      </w:tr>
      <w:tr w:rsidR="006B511D" w:rsidRPr="006B511D" w:rsidTr="006B511D">
        <w:trPr>
          <w:trHeight w:val="20"/>
        </w:trPr>
        <w:tc>
          <w:tcPr>
            <w:tcW w:w="3639" w:type="pct"/>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B511D" w:rsidRPr="006B511D" w:rsidRDefault="006B511D" w:rsidP="006B511D">
            <w:pPr>
              <w:rPr>
                <w:rFonts w:ascii="Arial" w:hAnsi="Arial" w:cs="Arial"/>
                <w:b/>
                <w:bCs/>
                <w:color w:val="000000"/>
                <w:sz w:val="12"/>
                <w:szCs w:val="12"/>
              </w:rPr>
            </w:pPr>
            <w:r w:rsidRPr="006B511D">
              <w:rPr>
                <w:rFonts w:ascii="Arial" w:hAnsi="Arial" w:cs="Arial"/>
                <w:b/>
                <w:bCs/>
                <w:color w:val="000000"/>
                <w:sz w:val="12"/>
                <w:szCs w:val="12"/>
              </w:rPr>
              <w:t xml:space="preserve">Всего доходов: </w:t>
            </w:r>
          </w:p>
        </w:tc>
        <w:tc>
          <w:tcPr>
            <w:tcW w:w="454" w:type="pct"/>
            <w:tcBorders>
              <w:top w:val="single" w:sz="4" w:space="0" w:color="auto"/>
              <w:left w:val="nil"/>
              <w:bottom w:val="single" w:sz="4" w:space="0" w:color="auto"/>
              <w:right w:val="single" w:sz="4" w:space="0" w:color="auto"/>
            </w:tcBorders>
            <w:shd w:val="clear" w:color="000000" w:fill="FFFFFF"/>
            <w:noWrap/>
            <w:vAlign w:val="center"/>
            <w:hideMark/>
          </w:tcPr>
          <w:p w:rsidR="006B511D" w:rsidRPr="006B511D" w:rsidRDefault="006B511D" w:rsidP="006B511D">
            <w:pPr>
              <w:jc w:val="right"/>
              <w:rPr>
                <w:rFonts w:ascii="Arial" w:hAnsi="Arial" w:cs="Arial"/>
                <w:b/>
                <w:bCs/>
                <w:color w:val="000000"/>
                <w:sz w:val="12"/>
                <w:szCs w:val="12"/>
              </w:rPr>
            </w:pPr>
            <w:r w:rsidRPr="006B511D">
              <w:rPr>
                <w:rFonts w:ascii="Arial" w:hAnsi="Arial" w:cs="Arial"/>
                <w:b/>
                <w:bCs/>
                <w:color w:val="000000"/>
                <w:sz w:val="12"/>
                <w:szCs w:val="12"/>
              </w:rPr>
              <w:t>119 577 168,00</w:t>
            </w:r>
          </w:p>
        </w:tc>
        <w:tc>
          <w:tcPr>
            <w:tcW w:w="439" w:type="pct"/>
            <w:tcBorders>
              <w:top w:val="single" w:sz="4" w:space="0" w:color="auto"/>
              <w:left w:val="nil"/>
              <w:bottom w:val="single" w:sz="4" w:space="0" w:color="auto"/>
              <w:right w:val="single" w:sz="4" w:space="0" w:color="auto"/>
            </w:tcBorders>
            <w:shd w:val="clear" w:color="000000" w:fill="FFFFFF"/>
            <w:noWrap/>
            <w:vAlign w:val="center"/>
            <w:hideMark/>
          </w:tcPr>
          <w:p w:rsidR="006B511D" w:rsidRPr="006B511D" w:rsidRDefault="006B511D" w:rsidP="006B511D">
            <w:pPr>
              <w:jc w:val="right"/>
              <w:rPr>
                <w:rFonts w:ascii="Arial" w:hAnsi="Arial" w:cs="Arial"/>
                <w:b/>
                <w:bCs/>
                <w:color w:val="000000"/>
                <w:sz w:val="12"/>
                <w:szCs w:val="12"/>
              </w:rPr>
            </w:pPr>
            <w:r w:rsidRPr="006B511D">
              <w:rPr>
                <w:rFonts w:ascii="Arial" w:hAnsi="Arial" w:cs="Arial"/>
                <w:b/>
                <w:bCs/>
                <w:color w:val="000000"/>
                <w:sz w:val="12"/>
                <w:szCs w:val="12"/>
              </w:rPr>
              <w:t>63 658 290,00</w:t>
            </w:r>
          </w:p>
        </w:tc>
        <w:tc>
          <w:tcPr>
            <w:tcW w:w="468" w:type="pct"/>
            <w:tcBorders>
              <w:top w:val="single" w:sz="4" w:space="0" w:color="auto"/>
              <w:left w:val="nil"/>
              <w:bottom w:val="single" w:sz="4" w:space="0" w:color="auto"/>
              <w:right w:val="single" w:sz="4" w:space="0" w:color="auto"/>
            </w:tcBorders>
            <w:shd w:val="clear" w:color="000000" w:fill="FFFFFF"/>
            <w:noWrap/>
            <w:vAlign w:val="center"/>
            <w:hideMark/>
          </w:tcPr>
          <w:p w:rsidR="006B511D" w:rsidRPr="006B511D" w:rsidRDefault="006B511D" w:rsidP="006B511D">
            <w:pPr>
              <w:jc w:val="right"/>
              <w:rPr>
                <w:rFonts w:ascii="Arial" w:hAnsi="Arial" w:cs="Arial"/>
                <w:b/>
                <w:bCs/>
                <w:color w:val="000000"/>
                <w:sz w:val="12"/>
                <w:szCs w:val="12"/>
              </w:rPr>
            </w:pPr>
            <w:r w:rsidRPr="006B511D">
              <w:rPr>
                <w:rFonts w:ascii="Arial" w:hAnsi="Arial" w:cs="Arial"/>
                <w:b/>
                <w:bCs/>
                <w:color w:val="000000"/>
                <w:sz w:val="12"/>
                <w:szCs w:val="12"/>
              </w:rPr>
              <w:t>65 106 880,00</w:t>
            </w:r>
          </w:p>
        </w:tc>
      </w:tr>
    </w:tbl>
    <w:p w:rsidR="006B511D" w:rsidRPr="00F2760C" w:rsidRDefault="006B511D" w:rsidP="00F2760C">
      <w:pPr>
        <w:jc w:val="right"/>
        <w:rPr>
          <w:rFonts w:ascii="Arial" w:hAnsi="Arial" w:cs="Arial"/>
          <w:b/>
          <w:bCs/>
          <w:sz w:val="8"/>
          <w:szCs w:val="8"/>
        </w:rPr>
      </w:pPr>
    </w:p>
    <w:p w:rsidR="006B511D" w:rsidRDefault="006B511D" w:rsidP="006B511D">
      <w:pPr>
        <w:jc w:val="right"/>
        <w:rPr>
          <w:rFonts w:ascii="Arial" w:hAnsi="Arial" w:cs="Arial"/>
          <w:b/>
          <w:bCs/>
          <w:sz w:val="12"/>
          <w:szCs w:val="16"/>
        </w:rPr>
      </w:pPr>
      <w:r>
        <w:rPr>
          <w:rFonts w:ascii="Arial" w:hAnsi="Arial" w:cs="Arial"/>
          <w:b/>
          <w:bCs/>
          <w:sz w:val="12"/>
          <w:szCs w:val="16"/>
        </w:rPr>
        <w:t>Приложение 2</w:t>
      </w:r>
    </w:p>
    <w:p w:rsidR="006B511D" w:rsidRDefault="006B511D" w:rsidP="006B511D">
      <w:pPr>
        <w:jc w:val="right"/>
        <w:rPr>
          <w:rFonts w:ascii="Arial" w:hAnsi="Arial" w:cs="Arial"/>
          <w:sz w:val="12"/>
          <w:szCs w:val="16"/>
        </w:rPr>
      </w:pPr>
      <w:r w:rsidRPr="00504BCD">
        <w:rPr>
          <w:rFonts w:ascii="Arial" w:hAnsi="Arial" w:cs="Arial"/>
          <w:sz w:val="12"/>
          <w:szCs w:val="16"/>
        </w:rPr>
        <w:t>к решению Совета де</w:t>
      </w:r>
      <w:r>
        <w:rPr>
          <w:rFonts w:ascii="Arial" w:hAnsi="Arial" w:cs="Arial"/>
          <w:sz w:val="12"/>
          <w:szCs w:val="16"/>
        </w:rPr>
        <w:t xml:space="preserve">путатов Валдайского городского </w:t>
      </w:r>
    </w:p>
    <w:p w:rsidR="006B511D" w:rsidRDefault="006B511D" w:rsidP="006B511D">
      <w:pPr>
        <w:jc w:val="right"/>
        <w:rPr>
          <w:rFonts w:ascii="Arial" w:hAnsi="Arial" w:cs="Arial"/>
          <w:sz w:val="12"/>
          <w:szCs w:val="16"/>
        </w:rPr>
      </w:pPr>
      <w:r w:rsidRPr="00504BCD">
        <w:rPr>
          <w:rFonts w:ascii="Arial" w:hAnsi="Arial" w:cs="Arial"/>
          <w:sz w:val="12"/>
          <w:szCs w:val="16"/>
        </w:rPr>
        <w:t xml:space="preserve"> поселения "О внесении изменений в решение Совета</w:t>
      </w:r>
    </w:p>
    <w:p w:rsidR="006B511D" w:rsidRDefault="006B511D" w:rsidP="006B511D">
      <w:pPr>
        <w:jc w:val="right"/>
        <w:rPr>
          <w:rFonts w:ascii="Arial" w:hAnsi="Arial" w:cs="Arial"/>
          <w:sz w:val="12"/>
          <w:szCs w:val="16"/>
        </w:rPr>
      </w:pPr>
      <w:r w:rsidRPr="00504BCD">
        <w:rPr>
          <w:rFonts w:ascii="Arial" w:hAnsi="Arial" w:cs="Arial"/>
          <w:sz w:val="12"/>
          <w:szCs w:val="16"/>
        </w:rPr>
        <w:t xml:space="preserve"> депутатов Валдайского городского поселения от 23.12.2021 </w:t>
      </w:r>
    </w:p>
    <w:p w:rsidR="006B511D" w:rsidRDefault="006B511D" w:rsidP="006B511D">
      <w:pPr>
        <w:jc w:val="right"/>
        <w:rPr>
          <w:rFonts w:ascii="Arial" w:hAnsi="Arial" w:cs="Arial"/>
          <w:sz w:val="12"/>
          <w:szCs w:val="16"/>
        </w:rPr>
      </w:pPr>
      <w:r w:rsidRPr="00504BCD">
        <w:rPr>
          <w:rFonts w:ascii="Arial" w:hAnsi="Arial" w:cs="Arial"/>
          <w:sz w:val="12"/>
          <w:szCs w:val="16"/>
        </w:rPr>
        <w:t>№77" (в редакции решения Совета депутатов Валда</w:t>
      </w:r>
      <w:r>
        <w:rPr>
          <w:rFonts w:ascii="Arial" w:hAnsi="Arial" w:cs="Arial"/>
          <w:sz w:val="12"/>
          <w:szCs w:val="16"/>
        </w:rPr>
        <w:t>йского</w:t>
      </w:r>
    </w:p>
    <w:p w:rsidR="006B511D" w:rsidRDefault="00D76BAF" w:rsidP="006B511D">
      <w:pPr>
        <w:jc w:val="right"/>
        <w:rPr>
          <w:rFonts w:ascii="Arial" w:hAnsi="Arial" w:cs="Arial"/>
          <w:sz w:val="12"/>
          <w:szCs w:val="16"/>
        </w:rPr>
      </w:pPr>
      <w:r>
        <w:rPr>
          <w:rFonts w:ascii="Arial" w:hAnsi="Arial" w:cs="Arial"/>
          <w:sz w:val="12"/>
          <w:szCs w:val="16"/>
        </w:rPr>
        <w:t xml:space="preserve"> городского поселения от 24.01</w:t>
      </w:r>
      <w:r w:rsidR="006B511D" w:rsidRPr="00504BCD">
        <w:rPr>
          <w:rFonts w:ascii="Arial" w:hAnsi="Arial" w:cs="Arial"/>
          <w:sz w:val="12"/>
          <w:szCs w:val="16"/>
        </w:rPr>
        <w:t>.2022 № 84)</w:t>
      </w:r>
    </w:p>
    <w:p w:rsidR="00F2760C" w:rsidRPr="00504BCD" w:rsidRDefault="00F2760C" w:rsidP="006B511D">
      <w:pPr>
        <w:jc w:val="right"/>
        <w:rPr>
          <w:rFonts w:ascii="Arial" w:hAnsi="Arial" w:cs="Arial"/>
          <w:sz w:val="12"/>
          <w:szCs w:val="16"/>
        </w:rPr>
      </w:pPr>
    </w:p>
    <w:p w:rsidR="006B511D" w:rsidRPr="006B511D" w:rsidRDefault="006B511D" w:rsidP="006B511D">
      <w:pPr>
        <w:jc w:val="center"/>
        <w:rPr>
          <w:rFonts w:ascii="Arial" w:hAnsi="Arial" w:cs="Arial"/>
          <w:b/>
          <w:bCs/>
          <w:sz w:val="16"/>
          <w:szCs w:val="16"/>
        </w:rPr>
      </w:pPr>
      <w:r>
        <w:rPr>
          <w:rFonts w:ascii="Arial" w:hAnsi="Arial" w:cs="Arial"/>
          <w:b/>
          <w:bCs/>
          <w:sz w:val="16"/>
          <w:szCs w:val="16"/>
        </w:rPr>
        <w:t xml:space="preserve">Источники </w:t>
      </w:r>
      <w:r w:rsidRPr="006B511D">
        <w:rPr>
          <w:rFonts w:ascii="Arial" w:hAnsi="Arial" w:cs="Arial"/>
          <w:b/>
          <w:bCs/>
          <w:sz w:val="16"/>
          <w:szCs w:val="16"/>
        </w:rPr>
        <w:t>внутреннего финансирования дефицита городского бюджета на 2022 год и на плановый период 2023 и 2024 годов</w:t>
      </w:r>
    </w:p>
    <w:p w:rsidR="006B511D" w:rsidRPr="006B511D" w:rsidRDefault="006B511D" w:rsidP="006B511D">
      <w:pPr>
        <w:jc w:val="right"/>
        <w:rPr>
          <w:rFonts w:ascii="Arial" w:hAnsi="Arial" w:cs="Arial"/>
          <w:color w:val="000000"/>
          <w:sz w:val="12"/>
          <w:szCs w:val="12"/>
        </w:rPr>
      </w:pPr>
      <w:r w:rsidRPr="006B511D">
        <w:rPr>
          <w:rFonts w:ascii="Arial" w:hAnsi="Arial" w:cs="Arial"/>
          <w:color w:val="000000"/>
          <w:sz w:val="12"/>
          <w:szCs w:val="12"/>
        </w:rPr>
        <w:t>(рублей)</w:t>
      </w:r>
    </w:p>
    <w:tbl>
      <w:tblPr>
        <w:tblW w:w="5000" w:type="pct"/>
        <w:tblLook w:val="04A0"/>
      </w:tblPr>
      <w:tblGrid>
        <w:gridCol w:w="5894"/>
        <w:gridCol w:w="2147"/>
        <w:gridCol w:w="1172"/>
        <w:gridCol w:w="1172"/>
        <w:gridCol w:w="1169"/>
      </w:tblGrid>
      <w:tr w:rsidR="006B511D" w:rsidRPr="006B511D" w:rsidTr="006B511D">
        <w:trPr>
          <w:trHeight w:val="20"/>
        </w:trPr>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b/>
                <w:bCs/>
                <w:color w:val="000000"/>
                <w:sz w:val="12"/>
                <w:szCs w:val="12"/>
              </w:rPr>
            </w:pPr>
            <w:r w:rsidRPr="006B511D">
              <w:rPr>
                <w:rFonts w:ascii="Arial" w:hAnsi="Arial" w:cs="Arial"/>
                <w:b/>
                <w:bCs/>
                <w:color w:val="000000"/>
                <w:sz w:val="12"/>
                <w:szCs w:val="12"/>
              </w:rPr>
              <w:t>Наименование источника внутреннего финансирования дефицита бюджета</w:t>
            </w:r>
          </w:p>
        </w:tc>
        <w:tc>
          <w:tcPr>
            <w:tcW w:w="929" w:type="pct"/>
            <w:tcBorders>
              <w:top w:val="single" w:sz="4" w:space="0" w:color="auto"/>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b/>
                <w:bCs/>
                <w:sz w:val="12"/>
                <w:szCs w:val="12"/>
              </w:rPr>
            </w:pPr>
            <w:r w:rsidRPr="006B511D">
              <w:rPr>
                <w:rFonts w:ascii="Arial" w:hAnsi="Arial" w:cs="Arial"/>
                <w:b/>
                <w:bCs/>
                <w:sz w:val="12"/>
                <w:szCs w:val="12"/>
              </w:rPr>
              <w:t>Код группы, подгруппы, статьи и вида источников</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b/>
                <w:bCs/>
                <w:sz w:val="12"/>
                <w:szCs w:val="12"/>
              </w:rPr>
            </w:pPr>
            <w:r w:rsidRPr="006B511D">
              <w:rPr>
                <w:rFonts w:ascii="Arial" w:hAnsi="Arial" w:cs="Arial"/>
                <w:b/>
                <w:bCs/>
                <w:sz w:val="12"/>
                <w:szCs w:val="12"/>
              </w:rPr>
              <w:t xml:space="preserve"> 2022 год</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b/>
                <w:bCs/>
                <w:sz w:val="12"/>
                <w:szCs w:val="12"/>
              </w:rPr>
            </w:pPr>
            <w:r w:rsidRPr="006B511D">
              <w:rPr>
                <w:rFonts w:ascii="Arial" w:hAnsi="Arial" w:cs="Arial"/>
                <w:b/>
                <w:bCs/>
                <w:sz w:val="12"/>
                <w:szCs w:val="12"/>
              </w:rPr>
              <w:t>2023 год</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b/>
                <w:bCs/>
                <w:sz w:val="12"/>
                <w:szCs w:val="12"/>
              </w:rPr>
            </w:pPr>
            <w:r w:rsidRPr="006B511D">
              <w:rPr>
                <w:rFonts w:ascii="Arial" w:hAnsi="Arial" w:cs="Arial"/>
                <w:b/>
                <w:bCs/>
                <w:sz w:val="12"/>
                <w:szCs w:val="12"/>
              </w:rPr>
              <w:t xml:space="preserve"> 2024 год</w:t>
            </w:r>
          </w:p>
        </w:tc>
      </w:tr>
      <w:tr w:rsidR="006B511D" w:rsidRPr="006B511D" w:rsidTr="006B511D">
        <w:trPr>
          <w:trHeight w:val="20"/>
        </w:trPr>
        <w:tc>
          <w:tcPr>
            <w:tcW w:w="2551" w:type="pct"/>
            <w:tcBorders>
              <w:top w:val="nil"/>
              <w:left w:val="single" w:sz="4" w:space="0" w:color="auto"/>
              <w:bottom w:val="single" w:sz="4" w:space="0" w:color="auto"/>
              <w:right w:val="single" w:sz="4" w:space="0" w:color="auto"/>
            </w:tcBorders>
            <w:shd w:val="clear" w:color="auto" w:fill="auto"/>
            <w:vAlign w:val="bottom"/>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1</w:t>
            </w:r>
          </w:p>
        </w:tc>
        <w:tc>
          <w:tcPr>
            <w:tcW w:w="929" w:type="pct"/>
            <w:tcBorders>
              <w:top w:val="nil"/>
              <w:left w:val="nil"/>
              <w:bottom w:val="single" w:sz="4" w:space="0" w:color="auto"/>
              <w:right w:val="single" w:sz="4" w:space="0" w:color="auto"/>
            </w:tcBorders>
            <w:shd w:val="clear" w:color="auto" w:fill="auto"/>
            <w:vAlign w:val="bottom"/>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2</w:t>
            </w:r>
          </w:p>
        </w:tc>
        <w:tc>
          <w:tcPr>
            <w:tcW w:w="507" w:type="pct"/>
            <w:tcBorders>
              <w:top w:val="nil"/>
              <w:left w:val="nil"/>
              <w:bottom w:val="single" w:sz="4" w:space="0" w:color="auto"/>
              <w:right w:val="single" w:sz="4" w:space="0" w:color="auto"/>
            </w:tcBorders>
            <w:shd w:val="clear" w:color="auto" w:fill="auto"/>
            <w:vAlign w:val="bottom"/>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3</w:t>
            </w:r>
          </w:p>
        </w:tc>
        <w:tc>
          <w:tcPr>
            <w:tcW w:w="507" w:type="pct"/>
            <w:tcBorders>
              <w:top w:val="nil"/>
              <w:left w:val="nil"/>
              <w:bottom w:val="single" w:sz="4" w:space="0" w:color="auto"/>
              <w:right w:val="single" w:sz="4" w:space="0" w:color="auto"/>
            </w:tcBorders>
            <w:shd w:val="clear" w:color="auto" w:fill="auto"/>
            <w:vAlign w:val="bottom"/>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4</w:t>
            </w:r>
          </w:p>
        </w:tc>
        <w:tc>
          <w:tcPr>
            <w:tcW w:w="507" w:type="pct"/>
            <w:tcBorders>
              <w:top w:val="nil"/>
              <w:left w:val="nil"/>
              <w:bottom w:val="single" w:sz="4" w:space="0" w:color="auto"/>
              <w:right w:val="single" w:sz="4" w:space="0" w:color="auto"/>
            </w:tcBorders>
            <w:shd w:val="clear" w:color="auto" w:fill="auto"/>
            <w:vAlign w:val="bottom"/>
            <w:hideMark/>
          </w:tcPr>
          <w:p w:rsidR="006B511D" w:rsidRPr="006B511D" w:rsidRDefault="006B511D" w:rsidP="006B511D">
            <w:pPr>
              <w:jc w:val="center"/>
              <w:rPr>
                <w:rFonts w:ascii="Arial" w:hAnsi="Arial" w:cs="Arial"/>
                <w:color w:val="000000"/>
                <w:sz w:val="12"/>
                <w:szCs w:val="12"/>
              </w:rPr>
            </w:pPr>
            <w:r w:rsidRPr="006B511D">
              <w:rPr>
                <w:rFonts w:ascii="Arial" w:hAnsi="Arial" w:cs="Arial"/>
                <w:color w:val="000000"/>
                <w:sz w:val="12"/>
                <w:szCs w:val="12"/>
              </w:rPr>
              <w:t>5</w:t>
            </w:r>
          </w:p>
        </w:tc>
      </w:tr>
      <w:tr w:rsidR="006B511D" w:rsidRPr="006B511D" w:rsidTr="006B511D">
        <w:trPr>
          <w:trHeight w:val="20"/>
        </w:trPr>
        <w:tc>
          <w:tcPr>
            <w:tcW w:w="2551" w:type="pct"/>
            <w:tcBorders>
              <w:top w:val="nil"/>
              <w:left w:val="single" w:sz="4" w:space="0" w:color="auto"/>
              <w:bottom w:val="single" w:sz="4" w:space="0" w:color="auto"/>
              <w:right w:val="single" w:sz="4" w:space="0" w:color="auto"/>
            </w:tcBorders>
            <w:shd w:val="clear" w:color="auto" w:fill="auto"/>
            <w:vAlign w:val="center"/>
            <w:hideMark/>
          </w:tcPr>
          <w:p w:rsidR="006B511D" w:rsidRPr="006B511D" w:rsidRDefault="006B511D" w:rsidP="006B511D">
            <w:pPr>
              <w:rPr>
                <w:rFonts w:ascii="Arial" w:hAnsi="Arial" w:cs="Arial"/>
                <w:color w:val="000000"/>
                <w:sz w:val="12"/>
                <w:szCs w:val="12"/>
              </w:rPr>
            </w:pPr>
            <w:bookmarkStart w:id="0" w:name="RANGE!A6:C6"/>
            <w:bookmarkStart w:id="1" w:name="RANGE!A6:C11"/>
            <w:bookmarkEnd w:id="0"/>
            <w:r w:rsidRPr="006B511D">
              <w:rPr>
                <w:rFonts w:ascii="Arial" w:hAnsi="Arial" w:cs="Arial"/>
                <w:color w:val="000000"/>
                <w:sz w:val="12"/>
                <w:szCs w:val="12"/>
              </w:rPr>
              <w:t xml:space="preserve"> Источники  внутреннего финансирования дефицитов  бюджета</w:t>
            </w:r>
            <w:bookmarkEnd w:id="1"/>
          </w:p>
        </w:tc>
        <w:tc>
          <w:tcPr>
            <w:tcW w:w="929"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 xml:space="preserve">000 01 00 </w:t>
            </w:r>
            <w:proofErr w:type="spellStart"/>
            <w:r w:rsidRPr="006B511D">
              <w:rPr>
                <w:rFonts w:ascii="Arial" w:hAnsi="Arial" w:cs="Arial"/>
                <w:sz w:val="12"/>
                <w:szCs w:val="12"/>
              </w:rPr>
              <w:t>00</w:t>
            </w:r>
            <w:proofErr w:type="spellEnd"/>
            <w:r w:rsidRPr="006B511D">
              <w:rPr>
                <w:rFonts w:ascii="Arial" w:hAnsi="Arial" w:cs="Arial"/>
                <w:sz w:val="12"/>
                <w:szCs w:val="12"/>
              </w:rPr>
              <w:t xml:space="preserve"> </w:t>
            </w:r>
            <w:proofErr w:type="spellStart"/>
            <w:r w:rsidRPr="006B511D">
              <w:rPr>
                <w:rFonts w:ascii="Arial" w:hAnsi="Arial" w:cs="Arial"/>
                <w:sz w:val="12"/>
                <w:szCs w:val="12"/>
              </w:rPr>
              <w:t>00</w:t>
            </w:r>
            <w:proofErr w:type="spellEnd"/>
            <w:r w:rsidRPr="006B511D">
              <w:rPr>
                <w:rFonts w:ascii="Arial" w:hAnsi="Arial" w:cs="Arial"/>
                <w:sz w:val="12"/>
                <w:szCs w:val="12"/>
              </w:rPr>
              <w:t xml:space="preserve"> </w:t>
            </w:r>
            <w:proofErr w:type="spellStart"/>
            <w:r w:rsidRPr="006B511D">
              <w:rPr>
                <w:rFonts w:ascii="Arial" w:hAnsi="Arial" w:cs="Arial"/>
                <w:sz w:val="12"/>
                <w:szCs w:val="12"/>
              </w:rPr>
              <w:t>00</w:t>
            </w:r>
            <w:proofErr w:type="spellEnd"/>
            <w:r w:rsidRPr="006B511D">
              <w:rPr>
                <w:rFonts w:ascii="Arial" w:hAnsi="Arial" w:cs="Arial"/>
                <w:sz w:val="12"/>
                <w:szCs w:val="12"/>
              </w:rPr>
              <w:t xml:space="preserve"> 0000 000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17 176 282,63</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368 849,20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-24 470 653,15</w:t>
            </w:r>
          </w:p>
        </w:tc>
      </w:tr>
      <w:tr w:rsidR="006B511D" w:rsidRPr="006B511D" w:rsidTr="006B511D">
        <w:trPr>
          <w:trHeight w:val="20"/>
        </w:trPr>
        <w:tc>
          <w:tcPr>
            <w:tcW w:w="2551" w:type="pct"/>
            <w:tcBorders>
              <w:top w:val="nil"/>
              <w:left w:val="single" w:sz="4" w:space="0" w:color="auto"/>
              <w:bottom w:val="single" w:sz="4" w:space="0" w:color="auto"/>
              <w:right w:val="single" w:sz="4" w:space="0" w:color="auto"/>
            </w:tcBorders>
            <w:shd w:val="clear" w:color="auto" w:fill="auto"/>
            <w:vAlign w:val="center"/>
            <w:hideMark/>
          </w:tcPr>
          <w:p w:rsidR="006B511D" w:rsidRPr="006B511D" w:rsidRDefault="006B511D" w:rsidP="006B511D">
            <w:pPr>
              <w:rPr>
                <w:rFonts w:ascii="Arial" w:hAnsi="Arial" w:cs="Arial"/>
                <w:color w:val="000000"/>
                <w:sz w:val="12"/>
                <w:szCs w:val="12"/>
              </w:rPr>
            </w:pPr>
            <w:bookmarkStart w:id="2" w:name="RANGE!A7:C7"/>
            <w:r w:rsidRPr="006B511D">
              <w:rPr>
                <w:rFonts w:ascii="Arial" w:hAnsi="Arial" w:cs="Arial"/>
                <w:color w:val="000000"/>
                <w:sz w:val="12"/>
                <w:szCs w:val="12"/>
              </w:rPr>
              <w:t xml:space="preserve">Изменение остатков средств на счетах по учету средств бюджета </w:t>
            </w:r>
            <w:bookmarkEnd w:id="2"/>
          </w:p>
        </w:tc>
        <w:tc>
          <w:tcPr>
            <w:tcW w:w="929"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 xml:space="preserve">000 01 05 00 </w:t>
            </w:r>
            <w:proofErr w:type="spellStart"/>
            <w:r w:rsidRPr="006B511D">
              <w:rPr>
                <w:rFonts w:ascii="Arial" w:hAnsi="Arial" w:cs="Arial"/>
                <w:sz w:val="12"/>
                <w:szCs w:val="12"/>
              </w:rPr>
              <w:t>00</w:t>
            </w:r>
            <w:proofErr w:type="spellEnd"/>
            <w:r w:rsidRPr="006B511D">
              <w:rPr>
                <w:rFonts w:ascii="Arial" w:hAnsi="Arial" w:cs="Arial"/>
                <w:sz w:val="12"/>
                <w:szCs w:val="12"/>
              </w:rPr>
              <w:t xml:space="preserve"> </w:t>
            </w:r>
            <w:proofErr w:type="spellStart"/>
            <w:r w:rsidRPr="006B511D">
              <w:rPr>
                <w:rFonts w:ascii="Arial" w:hAnsi="Arial" w:cs="Arial"/>
                <w:sz w:val="12"/>
                <w:szCs w:val="12"/>
              </w:rPr>
              <w:t>00</w:t>
            </w:r>
            <w:proofErr w:type="spellEnd"/>
            <w:r w:rsidRPr="006B511D">
              <w:rPr>
                <w:rFonts w:ascii="Arial" w:hAnsi="Arial" w:cs="Arial"/>
                <w:sz w:val="12"/>
                <w:szCs w:val="12"/>
              </w:rPr>
              <w:t xml:space="preserve"> 0000 000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17 176 282,63</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368 849,20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-24 470 653,15</w:t>
            </w:r>
          </w:p>
        </w:tc>
      </w:tr>
      <w:tr w:rsidR="006B511D" w:rsidRPr="006B511D" w:rsidTr="006B511D">
        <w:trPr>
          <w:trHeight w:val="20"/>
        </w:trPr>
        <w:tc>
          <w:tcPr>
            <w:tcW w:w="2551" w:type="pct"/>
            <w:tcBorders>
              <w:top w:val="nil"/>
              <w:left w:val="single" w:sz="4" w:space="0" w:color="auto"/>
              <w:bottom w:val="single" w:sz="4" w:space="0" w:color="auto"/>
              <w:right w:val="single" w:sz="4" w:space="0" w:color="auto"/>
            </w:tcBorders>
            <w:shd w:val="clear" w:color="000000" w:fill="FFFFFF"/>
            <w:vAlign w:val="center"/>
            <w:hideMark/>
          </w:tcPr>
          <w:p w:rsidR="006B511D" w:rsidRPr="006B511D" w:rsidRDefault="006B511D" w:rsidP="006B511D">
            <w:pPr>
              <w:rPr>
                <w:rFonts w:ascii="Arial" w:hAnsi="Arial" w:cs="Arial"/>
                <w:color w:val="000000"/>
                <w:sz w:val="12"/>
                <w:szCs w:val="12"/>
              </w:rPr>
            </w:pPr>
            <w:bookmarkStart w:id="3" w:name="RANGE!A8:C8"/>
            <w:r w:rsidRPr="006B511D">
              <w:rPr>
                <w:rFonts w:ascii="Arial" w:hAnsi="Arial" w:cs="Arial"/>
                <w:color w:val="000000"/>
                <w:sz w:val="12"/>
                <w:szCs w:val="12"/>
              </w:rPr>
              <w:t>Увеличение остатков средств бюджетов</w:t>
            </w:r>
            <w:bookmarkEnd w:id="3"/>
          </w:p>
        </w:tc>
        <w:tc>
          <w:tcPr>
            <w:tcW w:w="929"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 xml:space="preserve">000 01 05 00 </w:t>
            </w:r>
            <w:proofErr w:type="spellStart"/>
            <w:r w:rsidRPr="006B511D">
              <w:rPr>
                <w:rFonts w:ascii="Arial" w:hAnsi="Arial" w:cs="Arial"/>
                <w:sz w:val="12"/>
                <w:szCs w:val="12"/>
              </w:rPr>
              <w:t>00</w:t>
            </w:r>
            <w:proofErr w:type="spellEnd"/>
            <w:r w:rsidRPr="006B511D">
              <w:rPr>
                <w:rFonts w:ascii="Arial" w:hAnsi="Arial" w:cs="Arial"/>
                <w:sz w:val="12"/>
                <w:szCs w:val="12"/>
              </w:rPr>
              <w:t xml:space="preserve"> </w:t>
            </w:r>
            <w:proofErr w:type="spellStart"/>
            <w:r w:rsidRPr="006B511D">
              <w:rPr>
                <w:rFonts w:ascii="Arial" w:hAnsi="Arial" w:cs="Arial"/>
                <w:sz w:val="12"/>
                <w:szCs w:val="12"/>
              </w:rPr>
              <w:t>00</w:t>
            </w:r>
            <w:proofErr w:type="spellEnd"/>
            <w:r w:rsidRPr="006B511D">
              <w:rPr>
                <w:rFonts w:ascii="Arial" w:hAnsi="Arial" w:cs="Arial"/>
                <w:sz w:val="12"/>
                <w:szCs w:val="12"/>
              </w:rPr>
              <w:t xml:space="preserve"> 0000 500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-119 577 168,00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-63 658 290,00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-65 106 880,00</w:t>
            </w:r>
          </w:p>
        </w:tc>
      </w:tr>
      <w:tr w:rsidR="006B511D" w:rsidRPr="006B511D" w:rsidTr="006B511D">
        <w:trPr>
          <w:trHeight w:val="20"/>
        </w:trPr>
        <w:tc>
          <w:tcPr>
            <w:tcW w:w="2551" w:type="pct"/>
            <w:tcBorders>
              <w:top w:val="nil"/>
              <w:left w:val="single" w:sz="4" w:space="0" w:color="auto"/>
              <w:bottom w:val="single" w:sz="4" w:space="0" w:color="auto"/>
              <w:right w:val="single" w:sz="4" w:space="0" w:color="auto"/>
            </w:tcBorders>
            <w:shd w:val="clear" w:color="000000" w:fill="FFFFFF"/>
            <w:vAlign w:val="center"/>
            <w:hideMark/>
          </w:tcPr>
          <w:p w:rsidR="006B511D" w:rsidRPr="006B511D" w:rsidRDefault="006B511D" w:rsidP="006B511D">
            <w:pPr>
              <w:rPr>
                <w:rFonts w:ascii="Arial" w:hAnsi="Arial" w:cs="Arial"/>
                <w:color w:val="000000"/>
                <w:sz w:val="12"/>
                <w:szCs w:val="12"/>
              </w:rPr>
            </w:pPr>
            <w:bookmarkStart w:id="4" w:name="RANGE!A9:C9"/>
            <w:r w:rsidRPr="006B511D">
              <w:rPr>
                <w:rFonts w:ascii="Arial" w:hAnsi="Arial" w:cs="Arial"/>
                <w:color w:val="000000"/>
                <w:sz w:val="12"/>
                <w:szCs w:val="12"/>
              </w:rPr>
              <w:t>Увеличение прочих остатков денежных средств бюджетов городских поселений</w:t>
            </w:r>
            <w:bookmarkEnd w:id="4"/>
          </w:p>
        </w:tc>
        <w:tc>
          <w:tcPr>
            <w:tcW w:w="929"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892 01 05 02 01 13 0000 510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-119 577 168,00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-63 658 290,00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-65 106 880,00</w:t>
            </w:r>
          </w:p>
        </w:tc>
      </w:tr>
      <w:tr w:rsidR="006B511D" w:rsidRPr="006B511D" w:rsidTr="006B511D">
        <w:trPr>
          <w:trHeight w:val="20"/>
        </w:trPr>
        <w:tc>
          <w:tcPr>
            <w:tcW w:w="2551" w:type="pct"/>
            <w:tcBorders>
              <w:top w:val="nil"/>
              <w:left w:val="single" w:sz="4" w:space="0" w:color="auto"/>
              <w:bottom w:val="single" w:sz="4" w:space="0" w:color="auto"/>
              <w:right w:val="single" w:sz="4" w:space="0" w:color="auto"/>
            </w:tcBorders>
            <w:shd w:val="clear" w:color="000000" w:fill="FFFFFF"/>
            <w:vAlign w:val="center"/>
            <w:hideMark/>
          </w:tcPr>
          <w:p w:rsidR="006B511D" w:rsidRPr="006B511D" w:rsidRDefault="006B511D" w:rsidP="006B511D">
            <w:pPr>
              <w:rPr>
                <w:rFonts w:ascii="Arial" w:hAnsi="Arial" w:cs="Arial"/>
                <w:color w:val="000000"/>
                <w:sz w:val="12"/>
                <w:szCs w:val="12"/>
              </w:rPr>
            </w:pPr>
            <w:bookmarkStart w:id="5" w:name="RANGE!A10:C10"/>
            <w:r w:rsidRPr="006B511D">
              <w:rPr>
                <w:rFonts w:ascii="Arial" w:hAnsi="Arial" w:cs="Arial"/>
                <w:color w:val="000000"/>
                <w:sz w:val="12"/>
                <w:szCs w:val="12"/>
              </w:rPr>
              <w:t>Уменьшение остатков средств бюджетов</w:t>
            </w:r>
            <w:bookmarkEnd w:id="5"/>
          </w:p>
        </w:tc>
        <w:tc>
          <w:tcPr>
            <w:tcW w:w="929"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 xml:space="preserve">000 01 05 00 </w:t>
            </w:r>
            <w:proofErr w:type="spellStart"/>
            <w:r w:rsidRPr="006B511D">
              <w:rPr>
                <w:rFonts w:ascii="Arial" w:hAnsi="Arial" w:cs="Arial"/>
                <w:sz w:val="12"/>
                <w:szCs w:val="12"/>
              </w:rPr>
              <w:t>00</w:t>
            </w:r>
            <w:proofErr w:type="spellEnd"/>
            <w:r w:rsidRPr="006B511D">
              <w:rPr>
                <w:rFonts w:ascii="Arial" w:hAnsi="Arial" w:cs="Arial"/>
                <w:sz w:val="12"/>
                <w:szCs w:val="12"/>
              </w:rPr>
              <w:t xml:space="preserve"> </w:t>
            </w:r>
            <w:proofErr w:type="spellStart"/>
            <w:r w:rsidRPr="006B511D">
              <w:rPr>
                <w:rFonts w:ascii="Arial" w:hAnsi="Arial" w:cs="Arial"/>
                <w:sz w:val="12"/>
                <w:szCs w:val="12"/>
              </w:rPr>
              <w:t>00</w:t>
            </w:r>
            <w:proofErr w:type="spellEnd"/>
            <w:r w:rsidRPr="006B511D">
              <w:rPr>
                <w:rFonts w:ascii="Arial" w:hAnsi="Arial" w:cs="Arial"/>
                <w:sz w:val="12"/>
                <w:szCs w:val="12"/>
              </w:rPr>
              <w:t xml:space="preserve"> 0000 600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136 753 450,63</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64 027 139,20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40 636 226,85</w:t>
            </w:r>
          </w:p>
        </w:tc>
      </w:tr>
      <w:tr w:rsidR="006B511D" w:rsidRPr="006B511D" w:rsidTr="006B511D">
        <w:trPr>
          <w:trHeight w:val="20"/>
        </w:trPr>
        <w:tc>
          <w:tcPr>
            <w:tcW w:w="2551" w:type="pct"/>
            <w:tcBorders>
              <w:top w:val="nil"/>
              <w:left w:val="single" w:sz="4" w:space="0" w:color="auto"/>
              <w:bottom w:val="single" w:sz="4" w:space="0" w:color="auto"/>
              <w:right w:val="single" w:sz="4" w:space="0" w:color="auto"/>
            </w:tcBorders>
            <w:shd w:val="clear" w:color="000000" w:fill="FFFFFF"/>
            <w:vAlign w:val="center"/>
            <w:hideMark/>
          </w:tcPr>
          <w:p w:rsidR="006B511D" w:rsidRPr="006B511D" w:rsidRDefault="006B511D" w:rsidP="006B511D">
            <w:pPr>
              <w:rPr>
                <w:rFonts w:ascii="Arial" w:hAnsi="Arial" w:cs="Arial"/>
                <w:color w:val="000000"/>
                <w:sz w:val="12"/>
                <w:szCs w:val="12"/>
              </w:rPr>
            </w:pPr>
            <w:bookmarkStart w:id="6" w:name="RANGE!A11:C11"/>
            <w:r w:rsidRPr="006B511D">
              <w:rPr>
                <w:rFonts w:ascii="Arial" w:hAnsi="Arial" w:cs="Arial"/>
                <w:color w:val="000000"/>
                <w:sz w:val="12"/>
                <w:szCs w:val="12"/>
              </w:rPr>
              <w:t>Уменьшение прочих остатков денежных средств бюджетов городских поселений</w:t>
            </w:r>
            <w:bookmarkEnd w:id="6"/>
          </w:p>
        </w:tc>
        <w:tc>
          <w:tcPr>
            <w:tcW w:w="929"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892 01 05 02 01 13 0000 610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136 753 450,63</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64 027 139,20</w:t>
            </w:r>
          </w:p>
        </w:tc>
        <w:tc>
          <w:tcPr>
            <w:tcW w:w="507" w:type="pct"/>
            <w:tcBorders>
              <w:top w:val="nil"/>
              <w:left w:val="nil"/>
              <w:bottom w:val="single" w:sz="4" w:space="0" w:color="auto"/>
              <w:right w:val="single" w:sz="4" w:space="0" w:color="auto"/>
            </w:tcBorders>
            <w:shd w:val="clear" w:color="auto" w:fill="auto"/>
            <w:vAlign w:val="center"/>
            <w:hideMark/>
          </w:tcPr>
          <w:p w:rsidR="006B511D" w:rsidRPr="006B511D" w:rsidRDefault="006B511D" w:rsidP="006B511D">
            <w:pPr>
              <w:jc w:val="center"/>
              <w:rPr>
                <w:rFonts w:ascii="Arial" w:hAnsi="Arial" w:cs="Arial"/>
                <w:sz w:val="12"/>
                <w:szCs w:val="12"/>
              </w:rPr>
            </w:pPr>
            <w:r w:rsidRPr="006B511D">
              <w:rPr>
                <w:rFonts w:ascii="Arial" w:hAnsi="Arial" w:cs="Arial"/>
                <w:sz w:val="12"/>
                <w:szCs w:val="12"/>
              </w:rPr>
              <w:t>40 636 226,85</w:t>
            </w:r>
          </w:p>
        </w:tc>
      </w:tr>
    </w:tbl>
    <w:p w:rsidR="00F728D0" w:rsidRPr="00F2760C" w:rsidRDefault="00F728D0" w:rsidP="00F2760C">
      <w:pPr>
        <w:shd w:val="clear" w:color="auto" w:fill="FFFFFF"/>
        <w:suppressAutoHyphens/>
        <w:jc w:val="right"/>
        <w:rPr>
          <w:rFonts w:ascii="Arial" w:hAnsi="Arial" w:cs="Arial"/>
          <w:b/>
          <w:sz w:val="8"/>
          <w:szCs w:val="8"/>
        </w:rPr>
      </w:pPr>
    </w:p>
    <w:p w:rsidR="006B511D" w:rsidRDefault="006B511D" w:rsidP="006B511D">
      <w:pPr>
        <w:jc w:val="right"/>
        <w:rPr>
          <w:rFonts w:ascii="Arial" w:hAnsi="Arial" w:cs="Arial"/>
          <w:b/>
          <w:bCs/>
          <w:sz w:val="12"/>
          <w:szCs w:val="16"/>
        </w:rPr>
      </w:pPr>
      <w:r>
        <w:rPr>
          <w:rFonts w:ascii="Arial" w:hAnsi="Arial" w:cs="Arial"/>
          <w:b/>
          <w:bCs/>
          <w:sz w:val="12"/>
          <w:szCs w:val="16"/>
        </w:rPr>
        <w:t>Приложение 6</w:t>
      </w:r>
    </w:p>
    <w:p w:rsidR="006B511D" w:rsidRDefault="006B511D" w:rsidP="006B511D">
      <w:pPr>
        <w:jc w:val="right"/>
        <w:rPr>
          <w:rFonts w:ascii="Arial" w:hAnsi="Arial" w:cs="Arial"/>
          <w:sz w:val="12"/>
          <w:szCs w:val="16"/>
        </w:rPr>
      </w:pPr>
      <w:r w:rsidRPr="00504BCD">
        <w:rPr>
          <w:rFonts w:ascii="Arial" w:hAnsi="Arial" w:cs="Arial"/>
          <w:sz w:val="12"/>
          <w:szCs w:val="16"/>
        </w:rPr>
        <w:t>к решению Совета де</w:t>
      </w:r>
      <w:r>
        <w:rPr>
          <w:rFonts w:ascii="Arial" w:hAnsi="Arial" w:cs="Arial"/>
          <w:sz w:val="12"/>
          <w:szCs w:val="16"/>
        </w:rPr>
        <w:t xml:space="preserve">путатов Валдайского городского </w:t>
      </w:r>
    </w:p>
    <w:p w:rsidR="006B511D" w:rsidRDefault="006B511D" w:rsidP="006B511D">
      <w:pPr>
        <w:jc w:val="right"/>
        <w:rPr>
          <w:rFonts w:ascii="Arial" w:hAnsi="Arial" w:cs="Arial"/>
          <w:sz w:val="12"/>
          <w:szCs w:val="16"/>
        </w:rPr>
      </w:pPr>
      <w:r w:rsidRPr="00504BCD">
        <w:rPr>
          <w:rFonts w:ascii="Arial" w:hAnsi="Arial" w:cs="Arial"/>
          <w:sz w:val="12"/>
          <w:szCs w:val="16"/>
        </w:rPr>
        <w:t xml:space="preserve"> поселения "О внесении изменений в решение Совета</w:t>
      </w:r>
    </w:p>
    <w:p w:rsidR="006B511D" w:rsidRDefault="006B511D" w:rsidP="006B511D">
      <w:pPr>
        <w:jc w:val="right"/>
        <w:rPr>
          <w:rFonts w:ascii="Arial" w:hAnsi="Arial" w:cs="Arial"/>
          <w:sz w:val="12"/>
          <w:szCs w:val="16"/>
        </w:rPr>
      </w:pPr>
      <w:r w:rsidRPr="00504BCD">
        <w:rPr>
          <w:rFonts w:ascii="Arial" w:hAnsi="Arial" w:cs="Arial"/>
          <w:sz w:val="12"/>
          <w:szCs w:val="16"/>
        </w:rPr>
        <w:t xml:space="preserve"> депутатов Валдайского городского поселения от 23.12.2021 </w:t>
      </w:r>
    </w:p>
    <w:p w:rsidR="006B511D" w:rsidRDefault="006B511D" w:rsidP="006B511D">
      <w:pPr>
        <w:jc w:val="right"/>
        <w:rPr>
          <w:rFonts w:ascii="Arial" w:hAnsi="Arial" w:cs="Arial"/>
          <w:sz w:val="12"/>
          <w:szCs w:val="16"/>
        </w:rPr>
      </w:pPr>
      <w:r w:rsidRPr="00504BCD">
        <w:rPr>
          <w:rFonts w:ascii="Arial" w:hAnsi="Arial" w:cs="Arial"/>
          <w:sz w:val="12"/>
          <w:szCs w:val="16"/>
        </w:rPr>
        <w:t>№77" (в редакции решения Совета депутатов Валда</w:t>
      </w:r>
      <w:r>
        <w:rPr>
          <w:rFonts w:ascii="Arial" w:hAnsi="Arial" w:cs="Arial"/>
          <w:sz w:val="12"/>
          <w:szCs w:val="16"/>
        </w:rPr>
        <w:t>йского</w:t>
      </w:r>
    </w:p>
    <w:p w:rsidR="006B511D" w:rsidRDefault="00D76BAF" w:rsidP="006B511D">
      <w:pPr>
        <w:jc w:val="right"/>
        <w:rPr>
          <w:rFonts w:ascii="Arial" w:hAnsi="Arial" w:cs="Arial"/>
          <w:sz w:val="12"/>
          <w:szCs w:val="16"/>
        </w:rPr>
      </w:pPr>
      <w:r>
        <w:rPr>
          <w:rFonts w:ascii="Arial" w:hAnsi="Arial" w:cs="Arial"/>
          <w:sz w:val="12"/>
          <w:szCs w:val="16"/>
        </w:rPr>
        <w:t xml:space="preserve"> городского поселения от 24.01</w:t>
      </w:r>
      <w:r w:rsidR="006B511D" w:rsidRPr="00504BCD">
        <w:rPr>
          <w:rFonts w:ascii="Arial" w:hAnsi="Arial" w:cs="Arial"/>
          <w:sz w:val="12"/>
          <w:szCs w:val="16"/>
        </w:rPr>
        <w:t>.2022 № 84)</w:t>
      </w:r>
    </w:p>
    <w:p w:rsidR="00F2760C" w:rsidRPr="00504BCD" w:rsidRDefault="00F2760C" w:rsidP="006B511D">
      <w:pPr>
        <w:jc w:val="right"/>
        <w:rPr>
          <w:rFonts w:ascii="Arial" w:hAnsi="Arial" w:cs="Arial"/>
          <w:sz w:val="12"/>
          <w:szCs w:val="16"/>
        </w:rPr>
      </w:pPr>
    </w:p>
    <w:p w:rsidR="00F728D0" w:rsidRPr="00504BCD" w:rsidRDefault="006B511D" w:rsidP="00504BCD">
      <w:pPr>
        <w:shd w:val="clear" w:color="auto" w:fill="FFFFFF"/>
        <w:suppressAutoHyphens/>
        <w:jc w:val="center"/>
        <w:rPr>
          <w:rFonts w:ascii="Arial" w:hAnsi="Arial" w:cs="Arial"/>
          <w:b/>
          <w:sz w:val="16"/>
          <w:szCs w:val="16"/>
        </w:rPr>
      </w:pPr>
      <w:r w:rsidRPr="006B511D">
        <w:rPr>
          <w:rFonts w:ascii="Arial" w:hAnsi="Arial" w:cs="Arial"/>
          <w:b/>
          <w:sz w:val="16"/>
          <w:szCs w:val="16"/>
        </w:rPr>
        <w:t>Ведомственная структура расходов бюджета Валдайского городского по</w:t>
      </w:r>
      <w:r w:rsidR="008B40CF">
        <w:rPr>
          <w:rFonts w:ascii="Arial" w:hAnsi="Arial" w:cs="Arial"/>
          <w:b/>
          <w:sz w:val="16"/>
          <w:szCs w:val="16"/>
        </w:rPr>
        <w:t>селения на 2022 год</w:t>
      </w:r>
    </w:p>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руб.коп.</w:t>
      </w:r>
    </w:p>
    <w:tbl>
      <w:tblPr>
        <w:tblW w:w="5000" w:type="pct"/>
        <w:tblLook w:val="04A0"/>
      </w:tblPr>
      <w:tblGrid>
        <w:gridCol w:w="5778"/>
        <w:gridCol w:w="566"/>
        <w:gridCol w:w="566"/>
        <w:gridCol w:w="994"/>
        <w:gridCol w:w="568"/>
        <w:gridCol w:w="1114"/>
        <w:gridCol w:w="984"/>
        <w:gridCol w:w="984"/>
      </w:tblGrid>
      <w:tr w:rsidR="008B40CF" w:rsidRPr="008B40CF" w:rsidTr="008B40CF">
        <w:trPr>
          <w:trHeight w:val="20"/>
        </w:trPr>
        <w:tc>
          <w:tcPr>
            <w:tcW w:w="250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Наименование</w:t>
            </w:r>
          </w:p>
        </w:tc>
        <w:tc>
          <w:tcPr>
            <w:tcW w:w="245"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Вед.</w:t>
            </w:r>
          </w:p>
        </w:tc>
        <w:tc>
          <w:tcPr>
            <w:tcW w:w="245"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Разд.</w:t>
            </w:r>
          </w:p>
        </w:tc>
        <w:tc>
          <w:tcPr>
            <w:tcW w:w="430"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Ц.ст.</w:t>
            </w:r>
          </w:p>
        </w:tc>
        <w:tc>
          <w:tcPr>
            <w:tcW w:w="246"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proofErr w:type="spellStart"/>
            <w:r w:rsidRPr="008B40CF">
              <w:rPr>
                <w:rFonts w:ascii="Arial" w:hAnsi="Arial" w:cs="Arial"/>
                <w:b/>
                <w:bCs/>
                <w:color w:val="000000"/>
                <w:sz w:val="12"/>
                <w:szCs w:val="12"/>
              </w:rPr>
              <w:t>Расх</w:t>
            </w:r>
            <w:proofErr w:type="spellEnd"/>
            <w:r w:rsidRPr="008B40CF">
              <w:rPr>
                <w:rFonts w:ascii="Arial" w:hAnsi="Arial" w:cs="Arial"/>
                <w:b/>
                <w:bCs/>
                <w:color w:val="000000"/>
                <w:sz w:val="12"/>
                <w:szCs w:val="12"/>
              </w:rPr>
              <w:t>.</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Сумма на 2022 год</w:t>
            </w:r>
          </w:p>
        </w:tc>
        <w:tc>
          <w:tcPr>
            <w:tcW w:w="426"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Сумма на 2023 год</w:t>
            </w:r>
          </w:p>
        </w:tc>
        <w:tc>
          <w:tcPr>
            <w:tcW w:w="426"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Сумма на 2024 год</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b/>
                <w:bCs/>
                <w:color w:val="000000"/>
                <w:sz w:val="12"/>
                <w:szCs w:val="12"/>
              </w:rPr>
            </w:pPr>
            <w:r w:rsidRPr="008B40CF">
              <w:rPr>
                <w:rFonts w:ascii="Arial" w:hAnsi="Arial" w:cs="Arial"/>
                <w:b/>
                <w:bCs/>
                <w:color w:val="000000"/>
                <w:sz w:val="12"/>
                <w:szCs w:val="12"/>
              </w:rPr>
              <w:t>Администрация Валдайского муниципального района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0000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b/>
                <w:bCs/>
                <w:color w:val="000000"/>
                <w:sz w:val="12"/>
                <w:szCs w:val="12"/>
              </w:rPr>
            </w:pPr>
            <w:r w:rsidRPr="008B40CF">
              <w:rPr>
                <w:rFonts w:ascii="Arial" w:hAnsi="Arial" w:cs="Arial"/>
                <w:b/>
                <w:bCs/>
                <w:color w:val="000000"/>
                <w:sz w:val="12"/>
                <w:szCs w:val="12"/>
              </w:rPr>
              <w:t>136 753 450,63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b/>
                <w:bCs/>
                <w:color w:val="000000"/>
                <w:sz w:val="12"/>
                <w:szCs w:val="12"/>
              </w:rPr>
            </w:pPr>
            <w:r w:rsidRPr="008B40CF">
              <w:rPr>
                <w:rFonts w:ascii="Arial" w:hAnsi="Arial" w:cs="Arial"/>
                <w:b/>
                <w:bCs/>
                <w:color w:val="000000"/>
                <w:sz w:val="12"/>
                <w:szCs w:val="12"/>
              </w:rPr>
              <w:t>64 027 139,20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b/>
                <w:bCs/>
                <w:color w:val="000000"/>
                <w:sz w:val="12"/>
                <w:szCs w:val="12"/>
              </w:rPr>
            </w:pPr>
            <w:r w:rsidRPr="008B40CF">
              <w:rPr>
                <w:rFonts w:ascii="Arial" w:hAnsi="Arial" w:cs="Arial"/>
                <w:b/>
                <w:bCs/>
                <w:color w:val="000000"/>
                <w:sz w:val="12"/>
                <w:szCs w:val="12"/>
              </w:rPr>
              <w:t>40 636 226,85</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ОБЩЕГОСУДАРСТВЕННЫЕ ВОПРОСЫ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1 150 409,37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1 069 612,05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1 069 612,05</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Совет </w:t>
            </w:r>
            <w:proofErr w:type="spellStart"/>
            <w:r w:rsidRPr="008B40CF">
              <w:rPr>
                <w:rFonts w:ascii="Arial" w:hAnsi="Arial" w:cs="Arial"/>
                <w:color w:val="000000"/>
                <w:sz w:val="12"/>
                <w:szCs w:val="12"/>
              </w:rPr>
              <w:t>депутатовВалдайского</w:t>
            </w:r>
            <w:proofErr w:type="spellEnd"/>
            <w:r w:rsidRPr="008B40CF">
              <w:rPr>
                <w:rFonts w:ascii="Arial" w:hAnsi="Arial" w:cs="Arial"/>
                <w:color w:val="000000"/>
                <w:sz w:val="12"/>
                <w:szCs w:val="12"/>
              </w:rPr>
              <w:t xml:space="preserve"> городского поселения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9290000000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Расходы на обеспечение функций Совета </w:t>
            </w:r>
            <w:proofErr w:type="spellStart"/>
            <w:r w:rsidRPr="008B40CF">
              <w:rPr>
                <w:rFonts w:ascii="Arial" w:hAnsi="Arial" w:cs="Arial"/>
                <w:color w:val="000000"/>
                <w:sz w:val="12"/>
                <w:szCs w:val="12"/>
              </w:rPr>
              <w:t>депутатовВалдайского</w:t>
            </w:r>
            <w:proofErr w:type="spellEnd"/>
            <w:r w:rsidRPr="008B40CF">
              <w:rPr>
                <w:rFonts w:ascii="Arial" w:hAnsi="Arial" w:cs="Arial"/>
                <w:color w:val="000000"/>
                <w:sz w:val="12"/>
                <w:szCs w:val="12"/>
              </w:rPr>
              <w:t xml:space="preserve"> городского поселения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9290002110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9290002110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Межбюджетные трансферты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Иные межбюджетные трансферты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9170000000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9170095210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Иные межбюджетные трансферты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9170095210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540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Резервные фонды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Резервные фонды исполнительных органов муниципальных образований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9390000000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Резервный фонд администрации Валдайского муниципального района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9390010010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Резервные средства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9390010010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870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общегосударственные вопросы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732 409,37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651 612,05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651 612,05</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29 500,00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Профилактика терроризма, экстремизма и других правонарушений в Валдайском районе</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26 800,00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0900113110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0900113110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0900114100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13 900,00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0900114100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13 900,00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Противодействие коррупции в Валдайском муниципальном районе</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0900300000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0900331100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0900331100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702 909,37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651 612,05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651 612,05</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общегосударственные вопросы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9450010430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9450010430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831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Уплата иных платежей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9450010430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853</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98 776,00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98 776,00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98 776,00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имущества муниципальной казны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603 133,37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551 836,05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551 836,05</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proofErr w:type="spellStart"/>
            <w:r w:rsidRPr="008B40CF">
              <w:rPr>
                <w:rFonts w:ascii="Arial" w:hAnsi="Arial" w:cs="Arial"/>
                <w:color w:val="000000"/>
                <w:sz w:val="12"/>
                <w:szCs w:val="12"/>
              </w:rPr>
              <w:t>Реализациямероприятий</w:t>
            </w:r>
            <w:proofErr w:type="spellEnd"/>
            <w:r w:rsidRPr="008B40CF">
              <w:rPr>
                <w:rFonts w:ascii="Arial" w:hAnsi="Arial" w:cs="Arial"/>
                <w:color w:val="000000"/>
                <w:sz w:val="12"/>
                <w:szCs w:val="12"/>
              </w:rPr>
              <w:t xml:space="preserve"> по содержанию имущества муниципальной казны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421 514,48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401 836,05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401 836,05</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154 916,55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151 468,16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151 468,16</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энергетических ресурсов</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247</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266 597,93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250 367,89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250 367,89</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9460010420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9460010420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Оплата агентского договора по начисленным платежам за </w:t>
            </w:r>
            <w:proofErr w:type="spellStart"/>
            <w:r w:rsidRPr="008B40CF">
              <w:rPr>
                <w:rFonts w:ascii="Arial" w:hAnsi="Arial" w:cs="Arial"/>
                <w:color w:val="000000"/>
                <w:sz w:val="12"/>
                <w:szCs w:val="12"/>
              </w:rPr>
              <w:t>найм</w:t>
            </w:r>
            <w:proofErr w:type="spellEnd"/>
            <w:r w:rsidRPr="008B40CF">
              <w:rPr>
                <w:rFonts w:ascii="Arial" w:hAnsi="Arial" w:cs="Arial"/>
                <w:color w:val="000000"/>
                <w:sz w:val="12"/>
                <w:szCs w:val="12"/>
              </w:rPr>
              <w:t>, доставка квитанций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9460010450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31 618,89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9460010450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31 618,89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БЕЗОПАСНОСТЬ И ПРАВООХРАНИТЕЛЬНАЯ ДЕЯТЕЛЬНОСТЬ</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596 738,48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181 738,48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181 738,48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lastRenderedPageBreak/>
              <w:t>Мероприятия по обеспечению первичных мер пожарной безопасности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1900140110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1900140110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174 738,48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обеспечению первичных мер пожарной безопасности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1900340110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174 738,48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1900340110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1900340110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811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59 738,48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415 000,00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415 000,00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Профилактика терроризма, экстремизма и других правонарушений в Валдайском районе</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415 000,00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обслуживанию системы оповещения в г. Валдай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0900112410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0900112410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обслуживанию системы видеонаблюдения в г.Валдай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0900112600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225 000,00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0900112600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225 000,00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94 544 662,02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33 293 035,09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33 293 035,09</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Сельское хозяйство и рыболовство</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2300131000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2300131000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631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Транспорт</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Выполнение </w:t>
            </w:r>
            <w:proofErr w:type="spellStart"/>
            <w:r w:rsidRPr="008B40CF">
              <w:rPr>
                <w:rFonts w:ascii="Arial" w:hAnsi="Arial" w:cs="Arial"/>
                <w:color w:val="000000"/>
                <w:sz w:val="12"/>
                <w:szCs w:val="12"/>
              </w:rPr>
              <w:t>работ,связанных</w:t>
            </w:r>
            <w:proofErr w:type="spellEnd"/>
            <w:r w:rsidRPr="008B40CF">
              <w:rPr>
                <w:rFonts w:ascii="Arial" w:hAnsi="Arial" w:cs="Arial"/>
                <w:color w:val="000000"/>
                <w:sz w:val="12"/>
                <w:szCs w:val="12"/>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9450010090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9450010090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Дорожное хозяйство (дорожные фонды)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92 949 856,93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32 553 100,00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32 553 100,00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92 949 856,93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32 553 100,00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32 553 100,00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90 649 856,93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30 253 100,00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30 253 100,00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90 649 856,93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30 253 100,00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30 253 100,00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20 322 081,01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20 322 081,01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3 802 799,67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3 802 799,67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"Дорога к дому" </w:t>
            </w:r>
            <w:proofErr w:type="spellStart"/>
            <w:r w:rsidRPr="008B40CF">
              <w:rPr>
                <w:rFonts w:ascii="Arial" w:hAnsi="Arial" w:cs="Arial"/>
                <w:color w:val="000000"/>
                <w:sz w:val="12"/>
                <w:szCs w:val="12"/>
              </w:rPr>
              <w:t>софинансирование</w:t>
            </w:r>
            <w:proofErr w:type="spellEnd"/>
            <w:r w:rsidRPr="008B40CF">
              <w:rPr>
                <w:rFonts w:ascii="Arial" w:hAnsi="Arial" w:cs="Arial"/>
                <w:color w:val="000000"/>
                <w:sz w:val="12"/>
                <w:szCs w:val="12"/>
              </w:rPr>
              <w:t xml:space="preserve"> к субсидии бюджетам городских и сельских поселений на формирование муниципальных дорожных фондов</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386 524,00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386 524,00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2910121125</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1 540 242,05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2910121125</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1 540 242,05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2910121130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6 323 351,20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2910121130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6 323 351,20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proofErr w:type="spellStart"/>
            <w:r w:rsidRPr="008B40CF">
              <w:rPr>
                <w:rFonts w:ascii="Arial" w:hAnsi="Arial" w:cs="Arial"/>
                <w:color w:val="000000"/>
                <w:sz w:val="12"/>
                <w:szCs w:val="12"/>
              </w:rPr>
              <w:t>Паспортизацияавтомобильных</w:t>
            </w:r>
            <w:proofErr w:type="spellEnd"/>
            <w:r w:rsidRPr="008B40CF">
              <w:rPr>
                <w:rFonts w:ascii="Arial" w:hAnsi="Arial" w:cs="Arial"/>
                <w:color w:val="000000"/>
                <w:sz w:val="12"/>
                <w:szCs w:val="12"/>
              </w:rPr>
              <w:t xml:space="preserve"> дорог общего пользования местного значения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2910121140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2910121140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2910121150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1 772 859,00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2910121150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243</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1 772 859,00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2910171525</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2910171525</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2910171526</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6 402 000,00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2910171526</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6 402 000,00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8B40CF">
              <w:rPr>
                <w:rFonts w:ascii="Arial" w:hAnsi="Arial" w:cs="Arial"/>
                <w:color w:val="000000"/>
                <w:sz w:val="12"/>
                <w:szCs w:val="12"/>
              </w:rPr>
              <w:t>софинансирование</w:t>
            </w:r>
            <w:proofErr w:type="spellEnd"/>
            <w:r w:rsidRPr="008B40CF">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2910171542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2910171542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2920200000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2920299910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2920299910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национальной экономики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340 000,00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340 000,00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340 000,00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землеустройству и землепользованию</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9450010070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9450010070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9450010080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379 050,00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9450010080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379 050,00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38 639 405,48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26 437 416,80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2 772 224,10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Жилищное хозяйство</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1 996 999,86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12 065 073,46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Приобретение жилья для граждан, проживающих в аварийных многоквартирных домах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2400111100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2400111100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412</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Снос аварийных расселенных многоквартирных домов</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2400112110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2400112110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9450081020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9450081020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811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Коммунальное хозяйство</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1 978 279,79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1 874 648,38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2000171100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2000171100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Приведение обветшавших сетей ливневой канализации в нормативное состояние</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2000200000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440 976,75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Осуществление ремонта участков сетей ливневой канализации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2000211200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440 976,75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2000211200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440 976,75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качественной работы объектов ливневой канализации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2000300000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435 511,63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ливневой канализации, водоотводных канав и водопропускных труб</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2000311300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435 511,63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2000311300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435 511,63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Техническое обслуживание, обслуживание, ремонт и страхование сетей газораспределения, </w:t>
            </w:r>
            <w:proofErr w:type="spellStart"/>
            <w:r w:rsidRPr="008B40CF">
              <w:rPr>
                <w:rFonts w:ascii="Arial" w:hAnsi="Arial" w:cs="Arial"/>
                <w:color w:val="000000"/>
                <w:sz w:val="12"/>
                <w:szCs w:val="12"/>
              </w:rPr>
              <w:t>газопотребления</w:t>
            </w:r>
            <w:proofErr w:type="spellEnd"/>
            <w:r w:rsidRPr="008B40CF">
              <w:rPr>
                <w:rFonts w:ascii="Arial" w:hAnsi="Arial" w:cs="Arial"/>
                <w:color w:val="000000"/>
                <w:sz w:val="12"/>
                <w:szCs w:val="12"/>
              </w:rPr>
              <w:t xml:space="preserve"> газового оборудования Валдайский район, с.Зимогорье, д.163, г.Валдай, ул. Февральская - ул. Береговая - пер. Приозерный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2600111220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2600111220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31 042 599,66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13 143 487,69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1 345 604,06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Приведение технического и </w:t>
            </w:r>
            <w:proofErr w:type="spellStart"/>
            <w:r w:rsidRPr="008B40CF">
              <w:rPr>
                <w:rFonts w:ascii="Arial" w:hAnsi="Arial" w:cs="Arial"/>
                <w:color w:val="000000"/>
                <w:sz w:val="12"/>
                <w:szCs w:val="12"/>
              </w:rPr>
              <w:t>эксплутационного</w:t>
            </w:r>
            <w:proofErr w:type="spellEnd"/>
            <w:r w:rsidRPr="008B40CF">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123 652,50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Устройство контейнерных площадок</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0100161010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123 652,50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0100161010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123 652,50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1 221 951,56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вывоза несанкционированных свалок</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0100261030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558 327,58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0100261030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558 327,58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0100261040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308 013,38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0100261040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308 013,38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Организация сбора и вывоза отходов I-IV класса опасности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0100261050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355 610,60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0100261050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355 610,60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11 876 745,00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1000500000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1 878 040,00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w:t>
            </w:r>
            <w:proofErr w:type="spellStart"/>
            <w:r w:rsidRPr="008B40CF">
              <w:rPr>
                <w:rFonts w:ascii="Arial" w:hAnsi="Arial" w:cs="Arial"/>
                <w:color w:val="000000"/>
                <w:sz w:val="12"/>
                <w:szCs w:val="12"/>
              </w:rPr>
              <w:t>Валдай_ЦЕНТР</w:t>
            </w:r>
            <w:proofErr w:type="spellEnd"/>
            <w:r w:rsidRPr="008B40CF">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1000560250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1 878 040,00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1000560250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1 878 040,00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Федеральный проект "Формирование комфортной городской среды"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9 998 705,00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proofErr w:type="spellStart"/>
            <w:r w:rsidRPr="008B40CF">
              <w:rPr>
                <w:rFonts w:ascii="Arial" w:hAnsi="Arial" w:cs="Arial"/>
                <w:color w:val="000000"/>
                <w:sz w:val="12"/>
                <w:szCs w:val="12"/>
              </w:rPr>
              <w:t>Cубсидии</w:t>
            </w:r>
            <w:proofErr w:type="spellEnd"/>
            <w:r w:rsidRPr="008B40CF">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w:t>
            </w:r>
            <w:proofErr w:type="spellStart"/>
            <w:r w:rsidRPr="008B40CF">
              <w:rPr>
                <w:rFonts w:ascii="Arial" w:hAnsi="Arial" w:cs="Arial"/>
                <w:color w:val="000000"/>
                <w:sz w:val="12"/>
                <w:szCs w:val="12"/>
              </w:rPr>
              <w:t>софинансирование</w:t>
            </w:r>
            <w:proofErr w:type="spellEnd"/>
            <w:r w:rsidRPr="008B40CF">
              <w:rPr>
                <w:rFonts w:ascii="Arial" w:hAnsi="Arial" w:cs="Arial"/>
                <w:color w:val="000000"/>
                <w:sz w:val="12"/>
                <w:szCs w:val="12"/>
              </w:rPr>
              <w:t>)</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916 803,00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916 803,00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proofErr w:type="spellStart"/>
            <w:r w:rsidRPr="008B40CF">
              <w:rPr>
                <w:rFonts w:ascii="Arial" w:hAnsi="Arial" w:cs="Arial"/>
                <w:color w:val="000000"/>
                <w:sz w:val="12"/>
                <w:szCs w:val="12"/>
              </w:rPr>
              <w:t>Cубсидии</w:t>
            </w:r>
            <w:proofErr w:type="spellEnd"/>
            <w:r w:rsidRPr="008B40CF">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9 081 902,00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9 081 902,00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17 820 250,60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13 143 487,69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7 591 773,42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7 298 640,00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уличного освещения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7 591 773,42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7 298 640,00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3 794 913,82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3 173 065,60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3 794 913,82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3 173 065,60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Разработка проектно-сметной документации и строительство линий уличного освещения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475 000,00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803 714,80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475 000,00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803 714,80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энергетических ресурсов</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247</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Организация </w:t>
            </w:r>
            <w:proofErr w:type="spellStart"/>
            <w:r w:rsidRPr="008B40CF">
              <w:rPr>
                <w:rFonts w:ascii="Arial" w:hAnsi="Arial" w:cs="Arial"/>
                <w:color w:val="000000"/>
                <w:sz w:val="12"/>
                <w:szCs w:val="12"/>
              </w:rPr>
              <w:t>озеленениятерритории</w:t>
            </w:r>
            <w:proofErr w:type="spellEnd"/>
            <w:r w:rsidRPr="008B40CF">
              <w:rPr>
                <w:rFonts w:ascii="Arial" w:hAnsi="Arial" w:cs="Arial"/>
                <w:color w:val="000000"/>
                <w:sz w:val="12"/>
                <w:szCs w:val="12"/>
              </w:rPr>
              <w:t xml:space="preserve"> Валдайского городского поселения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объектов озеленения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2220160030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2220160030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Организация содержания мест захоронения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муниципальных кладбищ</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2230160040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2230160040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5 973 233,85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702 353,77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Прочие мероприятия по благоустройству</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5 973 233,85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702 353,77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Прочие мероприятия по благоустройству</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2 850 811,37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583 819,47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2 850 811,37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583 819,47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Поставка газа к мемориалу "Вечный огонь"</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122 422,48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118 534,30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энергетических ресурсов</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247</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122 422,48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118 534,30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536 380,58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3 048 176,62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Организация содержания общественных территорий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536 380,58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3 048 176,62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общественных территорий: "</w:t>
            </w:r>
            <w:proofErr w:type="spellStart"/>
            <w:r w:rsidRPr="008B40CF">
              <w:rPr>
                <w:rFonts w:ascii="Arial" w:hAnsi="Arial" w:cs="Arial"/>
                <w:color w:val="000000"/>
                <w:sz w:val="12"/>
                <w:szCs w:val="12"/>
              </w:rPr>
              <w:t>Соловьевский</w:t>
            </w:r>
            <w:proofErr w:type="spellEnd"/>
            <w:r w:rsidRPr="008B40CF">
              <w:rPr>
                <w:rFonts w:ascii="Arial" w:hAnsi="Arial" w:cs="Arial"/>
                <w:color w:val="000000"/>
                <w:sz w:val="12"/>
                <w:szCs w:val="12"/>
              </w:rPr>
              <w:t xml:space="preserve"> парк", "Городской пляж", "Поляна сказок"</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497 979,40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3 009 775,44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497 979,40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3 009 775,44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Выполнение работ по контролю качества природной воды, морфометрических показателей, ведение наблюдений за </w:t>
            </w:r>
            <w:proofErr w:type="spellStart"/>
            <w:r w:rsidRPr="008B40CF">
              <w:rPr>
                <w:rFonts w:ascii="Arial" w:hAnsi="Arial" w:cs="Arial"/>
                <w:color w:val="000000"/>
                <w:sz w:val="12"/>
                <w:szCs w:val="12"/>
              </w:rPr>
              <w:t>водоохранной</w:t>
            </w:r>
            <w:proofErr w:type="spellEnd"/>
            <w:r w:rsidRPr="008B40CF">
              <w:rPr>
                <w:rFonts w:ascii="Arial" w:hAnsi="Arial" w:cs="Arial"/>
                <w:color w:val="000000"/>
                <w:sz w:val="12"/>
                <w:szCs w:val="12"/>
              </w:rPr>
              <w:t xml:space="preserve"> зоной (Набережная оз. Валдайское)</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Плата за совместное использование акватории водного объекта (участок акватории оз. </w:t>
            </w:r>
            <w:r w:rsidRPr="008B40CF">
              <w:rPr>
                <w:rFonts w:ascii="Arial" w:hAnsi="Arial" w:cs="Arial"/>
                <w:color w:val="000000"/>
                <w:sz w:val="12"/>
                <w:szCs w:val="12"/>
              </w:rPr>
              <w:lastRenderedPageBreak/>
              <w:t>Валдайское)</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lastRenderedPageBreak/>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lastRenderedPageBreak/>
              <w:t>Уплата иных платежей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853</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236 500,00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 территории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236 500,00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 территории ТОС</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Благоустройство гражданского кладбища у Церкви </w:t>
            </w:r>
            <w:proofErr w:type="spellStart"/>
            <w:r w:rsidRPr="008B40CF">
              <w:rPr>
                <w:rFonts w:ascii="Arial" w:hAnsi="Arial" w:cs="Arial"/>
                <w:color w:val="000000"/>
                <w:sz w:val="12"/>
                <w:szCs w:val="12"/>
              </w:rPr>
              <w:t>первоверховных</w:t>
            </w:r>
            <w:proofErr w:type="spellEnd"/>
            <w:r w:rsidRPr="008B40CF">
              <w:rPr>
                <w:rFonts w:ascii="Arial" w:hAnsi="Arial" w:cs="Arial"/>
                <w:color w:val="000000"/>
                <w:sz w:val="12"/>
                <w:szCs w:val="12"/>
              </w:rPr>
              <w:t xml:space="preserve"> святых апостолов Петра и Павла, ул. Луначарского, г.Валдай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жилищно-коммунального хозяйства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3 621 526,17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1 125 224,24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1 125 224,24</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3 621 526,17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1 125 224,24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1 125 224,24</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3 621 526,17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1 125 224,24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1 125 224,24</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2 162 942,52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621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2 162 942,52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653 208,65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621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653 208,65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805 375,00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621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805 375,00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ОБРАЗОВАНИЕ</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Молодежная политика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Противодействие наркомании и зависимости от других </w:t>
            </w:r>
            <w:proofErr w:type="spellStart"/>
            <w:r w:rsidRPr="008B40CF">
              <w:rPr>
                <w:rFonts w:ascii="Arial" w:hAnsi="Arial" w:cs="Arial"/>
                <w:color w:val="000000"/>
                <w:sz w:val="12"/>
                <w:szCs w:val="12"/>
              </w:rPr>
              <w:t>психоактивных</w:t>
            </w:r>
            <w:proofErr w:type="spellEnd"/>
            <w:r w:rsidRPr="008B40CF">
              <w:rPr>
                <w:rFonts w:ascii="Arial" w:hAnsi="Arial" w:cs="Arial"/>
                <w:color w:val="000000"/>
                <w:sz w:val="12"/>
                <w:szCs w:val="12"/>
              </w:rPr>
              <w:t xml:space="preserve"> веществ в Валдайском муниципальном районе</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0900200000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0900221500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0900221500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Молодежная политика и оздоровление детей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9470000000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финансирование мероприятий в сфере образования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9470070110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9470070110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КУЛЬТУРА, КИНЕМАТОГРАФИЯ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888 000,00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Культура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888 000,00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подпрограммы "Культура Валдайского муниципального района"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0210199910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0210199910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208 000,00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Иные выплаты населению</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0210199910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360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Подготовка и проведение мероприятий в сфере культура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9480000000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финансирование мероприятий в сфере культуры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9480080110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9480080110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культуры, кинематографии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1400199911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1400199911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СОЦИАЛЬНАЯ ПОЛИТИКА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Пенсионное обеспечение</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9450010040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Пенсии, выплачиваемые организациями сектора государственного управления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9450010040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312</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ФИЗИЧЕСКАЯ КУЛЬТУРА И СПОРТ</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Физическая культура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Развитие физической культуры и массового спорта на территории района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0400100000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Обеспечение условий для развития на территории поселения </w:t>
            </w:r>
            <w:proofErr w:type="spellStart"/>
            <w:r w:rsidRPr="008B40CF">
              <w:rPr>
                <w:rFonts w:ascii="Arial" w:hAnsi="Arial" w:cs="Arial"/>
                <w:color w:val="000000"/>
                <w:sz w:val="12"/>
                <w:szCs w:val="12"/>
              </w:rPr>
              <w:t>физическойкультуры</w:t>
            </w:r>
            <w:proofErr w:type="spellEnd"/>
            <w:r w:rsidRPr="008B40CF">
              <w:rPr>
                <w:rFonts w:ascii="Arial" w:hAnsi="Arial" w:cs="Arial"/>
                <w:color w:val="000000"/>
                <w:sz w:val="12"/>
                <w:szCs w:val="12"/>
              </w:rPr>
              <w:t xml:space="preserve"> и массового спорта, организация проведения официальных </w:t>
            </w:r>
            <w:proofErr w:type="spellStart"/>
            <w:r w:rsidRPr="008B40CF">
              <w:rPr>
                <w:rFonts w:ascii="Arial" w:hAnsi="Arial" w:cs="Arial"/>
                <w:color w:val="000000"/>
                <w:sz w:val="12"/>
                <w:szCs w:val="12"/>
              </w:rPr>
              <w:t>физкультурно</w:t>
            </w:r>
            <w:proofErr w:type="spellEnd"/>
            <w:r w:rsidRPr="008B40CF">
              <w:rPr>
                <w:rFonts w:ascii="Arial" w:hAnsi="Arial" w:cs="Arial"/>
                <w:color w:val="000000"/>
                <w:sz w:val="12"/>
                <w:szCs w:val="12"/>
              </w:rPr>
              <w:t xml:space="preserve"> - оздоровительных и спортивных мероприятий поселения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0400130110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0400130110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СРЕДСТВА МАССОВОЙ ИНФОРМАЦИИ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492 000,00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Периодическая печать и издательства</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опубликование официальных документов в периодических изданиях</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9450010060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9450010060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средств массовой информации</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содержание сайта городского поселения</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9450010050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товаров, работ, услуг в сфере информационно-коммуникационных технологий</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9450010050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242</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9450010050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54 000,00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54 000,00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54 000,00</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9900000000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9990000000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8B40CF">
        <w:trPr>
          <w:trHeight w:val="20"/>
        </w:trPr>
        <w:tc>
          <w:tcPr>
            <w:tcW w:w="2500"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9990099999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8B40CF">
        <w:trPr>
          <w:trHeight w:val="20"/>
        </w:trPr>
        <w:tc>
          <w:tcPr>
            <w:tcW w:w="2500" w:type="pct"/>
            <w:tcBorders>
              <w:top w:val="nil"/>
              <w:left w:val="single" w:sz="4" w:space="0" w:color="000000"/>
              <w:bottom w:val="nil"/>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245"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900</w:t>
            </w:r>
          </w:p>
        </w:tc>
        <w:tc>
          <w:tcPr>
            <w:tcW w:w="245"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9999</w:t>
            </w:r>
          </w:p>
        </w:tc>
        <w:tc>
          <w:tcPr>
            <w:tcW w:w="430"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9990099999</w:t>
            </w:r>
          </w:p>
        </w:tc>
        <w:tc>
          <w:tcPr>
            <w:tcW w:w="246"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w:t>
            </w:r>
          </w:p>
        </w:tc>
        <w:tc>
          <w:tcPr>
            <w:tcW w:w="482"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8B40CF">
        <w:trPr>
          <w:trHeight w:val="20"/>
        </w:trPr>
        <w:tc>
          <w:tcPr>
            <w:tcW w:w="3666" w:type="pct"/>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B40CF" w:rsidRPr="008B40CF" w:rsidRDefault="008B40CF" w:rsidP="008B40CF">
            <w:pPr>
              <w:rPr>
                <w:rFonts w:ascii="Arial" w:hAnsi="Arial" w:cs="Arial"/>
                <w:b/>
                <w:bCs/>
                <w:color w:val="000000"/>
                <w:sz w:val="12"/>
                <w:szCs w:val="12"/>
              </w:rPr>
            </w:pPr>
            <w:r w:rsidRPr="008B40CF">
              <w:rPr>
                <w:rFonts w:ascii="Arial" w:hAnsi="Arial" w:cs="Arial"/>
                <w:b/>
                <w:bCs/>
                <w:color w:val="000000"/>
                <w:sz w:val="12"/>
                <w:szCs w:val="12"/>
              </w:rPr>
              <w:t xml:space="preserve">Всего расходов: </w:t>
            </w:r>
          </w:p>
        </w:tc>
        <w:tc>
          <w:tcPr>
            <w:tcW w:w="482" w:type="pct"/>
            <w:tcBorders>
              <w:top w:val="single" w:sz="4" w:space="0" w:color="auto"/>
              <w:left w:val="nil"/>
              <w:bottom w:val="single" w:sz="4" w:space="0" w:color="auto"/>
              <w:right w:val="single" w:sz="4" w:space="0" w:color="auto"/>
            </w:tcBorders>
            <w:shd w:val="clear" w:color="000000" w:fill="FFFFFF"/>
            <w:noWrap/>
            <w:vAlign w:val="center"/>
            <w:hideMark/>
          </w:tcPr>
          <w:p w:rsidR="008B40CF" w:rsidRPr="008B40CF" w:rsidRDefault="008B40CF" w:rsidP="008B40CF">
            <w:pPr>
              <w:jc w:val="right"/>
              <w:rPr>
                <w:rFonts w:ascii="Arial" w:hAnsi="Arial" w:cs="Arial"/>
                <w:b/>
                <w:bCs/>
                <w:color w:val="000000"/>
                <w:sz w:val="12"/>
                <w:szCs w:val="12"/>
              </w:rPr>
            </w:pPr>
            <w:r w:rsidRPr="008B40CF">
              <w:rPr>
                <w:rFonts w:ascii="Arial" w:hAnsi="Arial" w:cs="Arial"/>
                <w:b/>
                <w:bCs/>
                <w:color w:val="000000"/>
                <w:sz w:val="12"/>
                <w:szCs w:val="12"/>
              </w:rPr>
              <w:t>136 753 450,63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8B40CF" w:rsidRPr="008B40CF" w:rsidRDefault="008B40CF" w:rsidP="008B40CF">
            <w:pPr>
              <w:jc w:val="right"/>
              <w:rPr>
                <w:rFonts w:ascii="Arial" w:hAnsi="Arial" w:cs="Arial"/>
                <w:b/>
                <w:bCs/>
                <w:color w:val="000000"/>
                <w:sz w:val="12"/>
                <w:szCs w:val="12"/>
              </w:rPr>
            </w:pPr>
            <w:r w:rsidRPr="008B40CF">
              <w:rPr>
                <w:rFonts w:ascii="Arial" w:hAnsi="Arial" w:cs="Arial"/>
                <w:b/>
                <w:bCs/>
                <w:color w:val="000000"/>
                <w:sz w:val="12"/>
                <w:szCs w:val="12"/>
              </w:rPr>
              <w:t>64 027 139,20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8B40CF" w:rsidRPr="008B40CF" w:rsidRDefault="008B40CF" w:rsidP="008B40CF">
            <w:pPr>
              <w:jc w:val="right"/>
              <w:rPr>
                <w:rFonts w:ascii="Arial" w:hAnsi="Arial" w:cs="Arial"/>
                <w:b/>
                <w:bCs/>
                <w:color w:val="000000"/>
                <w:sz w:val="12"/>
                <w:szCs w:val="12"/>
              </w:rPr>
            </w:pPr>
            <w:r w:rsidRPr="008B40CF">
              <w:rPr>
                <w:rFonts w:ascii="Arial" w:hAnsi="Arial" w:cs="Arial"/>
                <w:b/>
                <w:bCs/>
                <w:color w:val="000000"/>
                <w:sz w:val="12"/>
                <w:szCs w:val="12"/>
              </w:rPr>
              <w:t>40 636 226,85</w:t>
            </w:r>
          </w:p>
        </w:tc>
      </w:tr>
    </w:tbl>
    <w:p w:rsidR="00F2760C" w:rsidRDefault="00F2760C" w:rsidP="008B40CF">
      <w:pPr>
        <w:jc w:val="right"/>
        <w:rPr>
          <w:rFonts w:ascii="Arial" w:hAnsi="Arial" w:cs="Arial"/>
          <w:b/>
          <w:bCs/>
          <w:sz w:val="12"/>
          <w:szCs w:val="16"/>
        </w:rPr>
      </w:pPr>
    </w:p>
    <w:p w:rsidR="008B40CF" w:rsidRDefault="008B40CF" w:rsidP="008B40CF">
      <w:pPr>
        <w:jc w:val="right"/>
        <w:rPr>
          <w:rFonts w:ascii="Arial" w:hAnsi="Arial" w:cs="Arial"/>
          <w:b/>
          <w:bCs/>
          <w:sz w:val="12"/>
          <w:szCs w:val="16"/>
        </w:rPr>
      </w:pPr>
      <w:r>
        <w:rPr>
          <w:rFonts w:ascii="Arial" w:hAnsi="Arial" w:cs="Arial"/>
          <w:b/>
          <w:bCs/>
          <w:sz w:val="12"/>
          <w:szCs w:val="16"/>
        </w:rPr>
        <w:lastRenderedPageBreak/>
        <w:t>Приложение 7</w:t>
      </w:r>
    </w:p>
    <w:p w:rsidR="008B40CF" w:rsidRDefault="008B40CF" w:rsidP="008B40CF">
      <w:pPr>
        <w:jc w:val="right"/>
        <w:rPr>
          <w:rFonts w:ascii="Arial" w:hAnsi="Arial" w:cs="Arial"/>
          <w:sz w:val="12"/>
          <w:szCs w:val="16"/>
        </w:rPr>
      </w:pPr>
      <w:r w:rsidRPr="00504BCD">
        <w:rPr>
          <w:rFonts w:ascii="Arial" w:hAnsi="Arial" w:cs="Arial"/>
          <w:sz w:val="12"/>
          <w:szCs w:val="16"/>
        </w:rPr>
        <w:t>к решению Совета де</w:t>
      </w:r>
      <w:r>
        <w:rPr>
          <w:rFonts w:ascii="Arial" w:hAnsi="Arial" w:cs="Arial"/>
          <w:sz w:val="12"/>
          <w:szCs w:val="16"/>
        </w:rPr>
        <w:t xml:space="preserve">путатов Валдайского городского </w:t>
      </w:r>
    </w:p>
    <w:p w:rsidR="008B40CF" w:rsidRDefault="008B40CF" w:rsidP="008B40CF">
      <w:pPr>
        <w:jc w:val="right"/>
        <w:rPr>
          <w:rFonts w:ascii="Arial" w:hAnsi="Arial" w:cs="Arial"/>
          <w:sz w:val="12"/>
          <w:szCs w:val="16"/>
        </w:rPr>
      </w:pPr>
      <w:r w:rsidRPr="00504BCD">
        <w:rPr>
          <w:rFonts w:ascii="Arial" w:hAnsi="Arial" w:cs="Arial"/>
          <w:sz w:val="12"/>
          <w:szCs w:val="16"/>
        </w:rPr>
        <w:t xml:space="preserve"> поселения "О внесении изменений в решение Совета</w:t>
      </w:r>
    </w:p>
    <w:p w:rsidR="008B40CF" w:rsidRDefault="008B40CF" w:rsidP="008B40CF">
      <w:pPr>
        <w:jc w:val="right"/>
        <w:rPr>
          <w:rFonts w:ascii="Arial" w:hAnsi="Arial" w:cs="Arial"/>
          <w:sz w:val="12"/>
          <w:szCs w:val="16"/>
        </w:rPr>
      </w:pPr>
      <w:r w:rsidRPr="00504BCD">
        <w:rPr>
          <w:rFonts w:ascii="Arial" w:hAnsi="Arial" w:cs="Arial"/>
          <w:sz w:val="12"/>
          <w:szCs w:val="16"/>
        </w:rPr>
        <w:t xml:space="preserve"> депутатов Валдайского городского поселения от 23.12.2021 </w:t>
      </w:r>
    </w:p>
    <w:p w:rsidR="008B40CF" w:rsidRDefault="008B40CF" w:rsidP="008B40CF">
      <w:pPr>
        <w:jc w:val="right"/>
        <w:rPr>
          <w:rFonts w:ascii="Arial" w:hAnsi="Arial" w:cs="Arial"/>
          <w:sz w:val="12"/>
          <w:szCs w:val="16"/>
        </w:rPr>
      </w:pPr>
      <w:r w:rsidRPr="00504BCD">
        <w:rPr>
          <w:rFonts w:ascii="Arial" w:hAnsi="Arial" w:cs="Arial"/>
          <w:sz w:val="12"/>
          <w:szCs w:val="16"/>
        </w:rPr>
        <w:t>№77" (в редакции решения Совета депутатов Валда</w:t>
      </w:r>
      <w:r>
        <w:rPr>
          <w:rFonts w:ascii="Arial" w:hAnsi="Arial" w:cs="Arial"/>
          <w:sz w:val="12"/>
          <w:szCs w:val="16"/>
        </w:rPr>
        <w:t>йского</w:t>
      </w:r>
    </w:p>
    <w:p w:rsidR="008B40CF" w:rsidRDefault="00D76BAF" w:rsidP="008B40CF">
      <w:pPr>
        <w:jc w:val="right"/>
        <w:rPr>
          <w:rFonts w:ascii="Arial" w:hAnsi="Arial" w:cs="Arial"/>
          <w:sz w:val="12"/>
          <w:szCs w:val="16"/>
        </w:rPr>
      </w:pPr>
      <w:r>
        <w:rPr>
          <w:rFonts w:ascii="Arial" w:hAnsi="Arial" w:cs="Arial"/>
          <w:sz w:val="12"/>
          <w:szCs w:val="16"/>
        </w:rPr>
        <w:t xml:space="preserve"> городского поселения от 24.01</w:t>
      </w:r>
      <w:r w:rsidR="008B40CF" w:rsidRPr="00504BCD">
        <w:rPr>
          <w:rFonts w:ascii="Arial" w:hAnsi="Arial" w:cs="Arial"/>
          <w:sz w:val="12"/>
          <w:szCs w:val="16"/>
        </w:rPr>
        <w:t>.2022 № 84)</w:t>
      </w:r>
    </w:p>
    <w:p w:rsidR="00F2760C" w:rsidRPr="00504BCD" w:rsidRDefault="00F2760C" w:rsidP="008B40CF">
      <w:pPr>
        <w:jc w:val="right"/>
        <w:rPr>
          <w:rFonts w:ascii="Arial" w:hAnsi="Arial" w:cs="Arial"/>
          <w:sz w:val="12"/>
          <w:szCs w:val="16"/>
        </w:rPr>
      </w:pPr>
    </w:p>
    <w:p w:rsidR="008B40CF" w:rsidRDefault="008B40CF" w:rsidP="008B40CF">
      <w:pPr>
        <w:jc w:val="center"/>
        <w:rPr>
          <w:rFonts w:ascii="Arial" w:hAnsi="Arial" w:cs="Arial"/>
          <w:b/>
          <w:bCs/>
          <w:color w:val="000000"/>
          <w:sz w:val="16"/>
          <w:szCs w:val="16"/>
        </w:rPr>
      </w:pPr>
      <w:r w:rsidRPr="008B40CF">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8B40CF" w:rsidRDefault="008B40CF" w:rsidP="008B40CF">
      <w:pPr>
        <w:jc w:val="center"/>
        <w:rPr>
          <w:rFonts w:ascii="Arial" w:hAnsi="Arial" w:cs="Arial"/>
          <w:b/>
          <w:bCs/>
          <w:color w:val="000000"/>
          <w:sz w:val="16"/>
          <w:szCs w:val="16"/>
        </w:rPr>
      </w:pPr>
      <w:r w:rsidRPr="008B40CF">
        <w:rPr>
          <w:rFonts w:ascii="Arial" w:hAnsi="Arial" w:cs="Arial"/>
          <w:b/>
          <w:bCs/>
          <w:color w:val="000000"/>
          <w:sz w:val="16"/>
          <w:szCs w:val="16"/>
        </w:rPr>
        <w:t xml:space="preserve">Валдайского городского поселения и </w:t>
      </w:r>
      <w:proofErr w:type="spellStart"/>
      <w:r w:rsidRPr="008B40CF">
        <w:rPr>
          <w:rFonts w:ascii="Arial" w:hAnsi="Arial" w:cs="Arial"/>
          <w:b/>
          <w:bCs/>
          <w:color w:val="000000"/>
          <w:sz w:val="16"/>
          <w:szCs w:val="16"/>
        </w:rPr>
        <w:t>непрограммным</w:t>
      </w:r>
      <w:proofErr w:type="spellEnd"/>
      <w:r w:rsidRPr="008B40CF">
        <w:rPr>
          <w:rFonts w:ascii="Arial" w:hAnsi="Arial" w:cs="Arial"/>
          <w:b/>
          <w:bCs/>
          <w:color w:val="000000"/>
          <w:sz w:val="16"/>
          <w:szCs w:val="16"/>
        </w:rPr>
        <w:t xml:space="preserve"> направлениям деятельности), группам и подгруппам видов расходов </w:t>
      </w:r>
    </w:p>
    <w:p w:rsidR="008B40CF" w:rsidRPr="008B40CF" w:rsidRDefault="008B40CF" w:rsidP="008B40CF">
      <w:pPr>
        <w:jc w:val="center"/>
        <w:rPr>
          <w:rFonts w:ascii="Arial" w:hAnsi="Arial" w:cs="Arial"/>
          <w:b/>
          <w:bCs/>
          <w:color w:val="000000"/>
          <w:sz w:val="16"/>
          <w:szCs w:val="16"/>
        </w:rPr>
      </w:pPr>
      <w:r w:rsidRPr="008B40CF">
        <w:rPr>
          <w:rFonts w:ascii="Arial" w:hAnsi="Arial" w:cs="Arial"/>
          <w:b/>
          <w:bCs/>
          <w:color w:val="000000"/>
          <w:sz w:val="16"/>
          <w:szCs w:val="16"/>
        </w:rPr>
        <w:t xml:space="preserve">классификации расходов городского бюджета на 2022 год и на плановый период 2023 и 2024 годов </w:t>
      </w:r>
    </w:p>
    <w:p w:rsidR="008B40CF" w:rsidRPr="008B40CF" w:rsidRDefault="008B40CF" w:rsidP="008B40CF">
      <w:pPr>
        <w:jc w:val="right"/>
        <w:rPr>
          <w:rFonts w:ascii="Arial" w:hAnsi="Arial" w:cs="Arial"/>
          <w:sz w:val="12"/>
          <w:szCs w:val="12"/>
        </w:rPr>
      </w:pPr>
      <w:r w:rsidRPr="008B40CF">
        <w:rPr>
          <w:rFonts w:ascii="Arial" w:hAnsi="Arial" w:cs="Arial"/>
          <w:sz w:val="12"/>
          <w:szCs w:val="12"/>
        </w:rPr>
        <w:t>руб.коп.</w:t>
      </w:r>
    </w:p>
    <w:tbl>
      <w:tblPr>
        <w:tblW w:w="5000" w:type="pct"/>
        <w:tblLayout w:type="fixed"/>
        <w:tblLook w:val="04A0"/>
      </w:tblPr>
      <w:tblGrid>
        <w:gridCol w:w="6205"/>
        <w:gridCol w:w="707"/>
        <w:gridCol w:w="994"/>
        <w:gridCol w:w="566"/>
        <w:gridCol w:w="1114"/>
        <w:gridCol w:w="984"/>
        <w:gridCol w:w="984"/>
      </w:tblGrid>
      <w:tr w:rsidR="008B40CF" w:rsidRPr="008B40CF" w:rsidTr="008B40CF">
        <w:trPr>
          <w:trHeight w:val="20"/>
        </w:trPr>
        <w:tc>
          <w:tcPr>
            <w:tcW w:w="268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Наименование</w:t>
            </w:r>
          </w:p>
        </w:tc>
        <w:tc>
          <w:tcPr>
            <w:tcW w:w="306"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Разд.</w:t>
            </w:r>
          </w:p>
        </w:tc>
        <w:tc>
          <w:tcPr>
            <w:tcW w:w="430"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Ц.ст.</w:t>
            </w:r>
          </w:p>
        </w:tc>
        <w:tc>
          <w:tcPr>
            <w:tcW w:w="245"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proofErr w:type="spellStart"/>
            <w:r w:rsidRPr="008B40CF">
              <w:rPr>
                <w:rFonts w:ascii="Arial" w:hAnsi="Arial" w:cs="Arial"/>
                <w:b/>
                <w:bCs/>
                <w:color w:val="000000"/>
                <w:sz w:val="12"/>
                <w:szCs w:val="12"/>
              </w:rPr>
              <w:t>Расх</w:t>
            </w:r>
            <w:proofErr w:type="spellEnd"/>
            <w:r w:rsidRPr="008B40CF">
              <w:rPr>
                <w:rFonts w:ascii="Arial" w:hAnsi="Arial" w:cs="Arial"/>
                <w:b/>
                <w:bCs/>
                <w:color w:val="000000"/>
                <w:sz w:val="12"/>
                <w:szCs w:val="12"/>
              </w:rPr>
              <w:t>.</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Сумма на 2022 год</w:t>
            </w:r>
          </w:p>
        </w:tc>
        <w:tc>
          <w:tcPr>
            <w:tcW w:w="426"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Сумма на 2023 год</w:t>
            </w:r>
          </w:p>
        </w:tc>
        <w:tc>
          <w:tcPr>
            <w:tcW w:w="426"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Сумма на 2024 год</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ОБЩЕГОСУДАРСТВЕННЫЕ ВОПРОСЫ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1 150 409,37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1 069 612,05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1 069 612,05</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Совет </w:t>
            </w:r>
            <w:proofErr w:type="spellStart"/>
            <w:r w:rsidRPr="008B40CF">
              <w:rPr>
                <w:rFonts w:ascii="Arial" w:hAnsi="Arial" w:cs="Arial"/>
                <w:color w:val="000000"/>
                <w:sz w:val="12"/>
                <w:szCs w:val="12"/>
              </w:rPr>
              <w:t>депутатовВалдайского</w:t>
            </w:r>
            <w:proofErr w:type="spellEnd"/>
            <w:r w:rsidRPr="008B40CF">
              <w:rPr>
                <w:rFonts w:ascii="Arial" w:hAnsi="Arial" w:cs="Arial"/>
                <w:color w:val="000000"/>
                <w:sz w:val="12"/>
                <w:szCs w:val="12"/>
              </w:rPr>
              <w:t xml:space="preserve"> городского поселения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9290000000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Расходы на обеспечение функций Совета </w:t>
            </w:r>
            <w:proofErr w:type="spellStart"/>
            <w:r w:rsidRPr="008B40CF">
              <w:rPr>
                <w:rFonts w:ascii="Arial" w:hAnsi="Arial" w:cs="Arial"/>
                <w:color w:val="000000"/>
                <w:sz w:val="12"/>
                <w:szCs w:val="12"/>
              </w:rPr>
              <w:t>депутатовВалдайского</w:t>
            </w:r>
            <w:proofErr w:type="spellEnd"/>
            <w:r w:rsidRPr="008B40CF">
              <w:rPr>
                <w:rFonts w:ascii="Arial" w:hAnsi="Arial" w:cs="Arial"/>
                <w:color w:val="000000"/>
                <w:sz w:val="12"/>
                <w:szCs w:val="12"/>
              </w:rPr>
              <w:t xml:space="preserve"> городского поселения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9290002110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9290002110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Межбюджетные трансферты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Иные межбюджетные трансферты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9170000000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9170095210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Иные межбюджетные трансферты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0106</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9170095210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540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Резервные фонды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Резервные фонды исполнительных органов муниципальных образований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9390000000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Резервный фонд администрации Валдайского муниципального района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9390010010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Резервные средства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9390010010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870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общегосударственные вопросы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732 409,37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651 612,05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651 612,05</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29 500,00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Профилактика терроризма, экстремизма и других правонарушений в Валдайском районе</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26 800,00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0900113110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0900113110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0900114100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13 900,00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0900114100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13 900,00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Противодействие коррупции в Валдайском муниципальном районе</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0900300000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0900331100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0900331100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702 909,37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651 612,05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651 612,05</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общегосударственные вопросы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831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Уплата иных платежей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853</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98 776,00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98 776,00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98 776,00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имущества муниципальной казны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603 133,37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551 836,05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551 836,05</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proofErr w:type="spellStart"/>
            <w:r w:rsidRPr="008B40CF">
              <w:rPr>
                <w:rFonts w:ascii="Arial" w:hAnsi="Arial" w:cs="Arial"/>
                <w:color w:val="000000"/>
                <w:sz w:val="12"/>
                <w:szCs w:val="12"/>
              </w:rPr>
              <w:t>Реализациямероприятий</w:t>
            </w:r>
            <w:proofErr w:type="spellEnd"/>
            <w:r w:rsidRPr="008B40CF">
              <w:rPr>
                <w:rFonts w:ascii="Arial" w:hAnsi="Arial" w:cs="Arial"/>
                <w:color w:val="000000"/>
                <w:sz w:val="12"/>
                <w:szCs w:val="12"/>
              </w:rPr>
              <w:t xml:space="preserve"> по содержанию имущества муниципальной казны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421 514,48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401 836,05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401 836,05</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154 916,55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151 468,16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151 468,16</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энергетических ресурсов</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247</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266 597,93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250 367,89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250 367,89</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Оплата агентского договора по начисленным платежам за </w:t>
            </w:r>
            <w:proofErr w:type="spellStart"/>
            <w:r w:rsidRPr="008B40CF">
              <w:rPr>
                <w:rFonts w:ascii="Arial" w:hAnsi="Arial" w:cs="Arial"/>
                <w:color w:val="000000"/>
                <w:sz w:val="12"/>
                <w:szCs w:val="12"/>
              </w:rPr>
              <w:t>найм</w:t>
            </w:r>
            <w:proofErr w:type="spellEnd"/>
            <w:r w:rsidRPr="008B40CF">
              <w:rPr>
                <w:rFonts w:ascii="Arial" w:hAnsi="Arial" w:cs="Arial"/>
                <w:color w:val="000000"/>
                <w:sz w:val="12"/>
                <w:szCs w:val="12"/>
              </w:rPr>
              <w:t>, доставка квитанций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31 618,89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31 618,89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БЕЗОПАСНОСТЬ И ПРАВООХРАНИТЕЛЬНАЯ ДЕЯТЕЛЬНОСТЬ</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596 738,48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181 738,48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181 738,48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обеспечению первичных мер пожарной безопасности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1900140110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1900140110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174 738,48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обеспечению первичных мер пожарной безопасности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174 738,48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811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59 738,48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415 000,00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415 000,00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Профилактика терроризма, экстремизма и других правонарушений в Валдайском районе</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415 000,00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обслуживанию системы оповещения в г. Валдай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обслуживанию системы видеонаблюдения в г.Валдай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0900112600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225 000,00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0900112600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225 000,00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94 544 662,02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33 293 035,09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33 293 035,09</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Сельское хозяйство и рыболовство</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2300131000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2300131000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631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Транспорт</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Выполнение </w:t>
            </w:r>
            <w:proofErr w:type="spellStart"/>
            <w:r w:rsidRPr="008B40CF">
              <w:rPr>
                <w:rFonts w:ascii="Arial" w:hAnsi="Arial" w:cs="Arial"/>
                <w:color w:val="000000"/>
                <w:sz w:val="12"/>
                <w:szCs w:val="12"/>
              </w:rPr>
              <w:t>работ,связанных</w:t>
            </w:r>
            <w:proofErr w:type="spellEnd"/>
            <w:r w:rsidRPr="008B40CF">
              <w:rPr>
                <w:rFonts w:ascii="Arial" w:hAnsi="Arial" w:cs="Arial"/>
                <w:color w:val="000000"/>
                <w:sz w:val="12"/>
                <w:szCs w:val="12"/>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9450010090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0408</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9450010090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lastRenderedPageBreak/>
              <w:t>Дорожное хозяйство (дорожные фонды)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92 949 856,93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32 553 100,00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32 553 100,00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92 949 856,93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32 553 100,00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32 553 100,00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90 649 856,93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30 253 100,00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30 253 100,00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90 649 856,93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30 253 100,00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30 253 100,00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20 322 081,01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20 322 081,01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3 802 799,67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3 802 799,67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"Дорога к дому" </w:t>
            </w:r>
            <w:proofErr w:type="spellStart"/>
            <w:r w:rsidRPr="008B40CF">
              <w:rPr>
                <w:rFonts w:ascii="Arial" w:hAnsi="Arial" w:cs="Arial"/>
                <w:color w:val="000000"/>
                <w:sz w:val="12"/>
                <w:szCs w:val="12"/>
              </w:rPr>
              <w:t>софинансирование</w:t>
            </w:r>
            <w:proofErr w:type="spellEnd"/>
            <w:r w:rsidRPr="008B40CF">
              <w:rPr>
                <w:rFonts w:ascii="Arial" w:hAnsi="Arial" w:cs="Arial"/>
                <w:color w:val="000000"/>
                <w:sz w:val="12"/>
                <w:szCs w:val="12"/>
              </w:rPr>
              <w:t xml:space="preserve"> к субсидии бюджетам городских и сельских поселений на формирование муниципальных дорожных фондов</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386 524,00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386 524,00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2910121125</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1 540 242,05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2910121125</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1 540 242,05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6 323 351,20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6 323 351,20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proofErr w:type="spellStart"/>
            <w:r w:rsidRPr="008B40CF">
              <w:rPr>
                <w:rFonts w:ascii="Arial" w:hAnsi="Arial" w:cs="Arial"/>
                <w:color w:val="000000"/>
                <w:sz w:val="12"/>
                <w:szCs w:val="12"/>
              </w:rPr>
              <w:t>Паспортизацияавтомобильных</w:t>
            </w:r>
            <w:proofErr w:type="spellEnd"/>
            <w:r w:rsidRPr="008B40CF">
              <w:rPr>
                <w:rFonts w:ascii="Arial" w:hAnsi="Arial" w:cs="Arial"/>
                <w:color w:val="000000"/>
                <w:sz w:val="12"/>
                <w:szCs w:val="12"/>
              </w:rPr>
              <w:t xml:space="preserve"> дорог общего пользования местного значения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1 772 859,00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243</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1 772 859,00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2910171525</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2910171525</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2910171526</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6 402 000,00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2910171526</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6 402 000,00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8B40CF">
              <w:rPr>
                <w:rFonts w:ascii="Arial" w:hAnsi="Arial" w:cs="Arial"/>
                <w:color w:val="000000"/>
                <w:sz w:val="12"/>
                <w:szCs w:val="12"/>
              </w:rPr>
              <w:t>софинансирование</w:t>
            </w:r>
            <w:proofErr w:type="spellEnd"/>
            <w:r w:rsidRPr="008B40CF">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2910171542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2910171542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2920200000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2920299910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2920299910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национальной экономики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340 000,00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340 000,00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340 000,00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землеустройству и землепользованию</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9450010070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9450010070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9450010080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379 050,00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9450010080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379 050,00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38 639 405,48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26 437 416,80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2 772 224,10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Жилищное хозяйство</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1 996 999,86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12 065 073,46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Приобретение жилья для граждан, проживающих в аварийных многоквартирных домах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412</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Снос аварийных расселенных многоквартирных домов</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2400112110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2400112110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1 646 999,86</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811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Коммунальное хозяйство</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1 978 279,79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1 874 648,38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2000171100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2000171100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Приведение обветшавших сетей ливневой канализации в нормативное состояние</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2000200000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440 976,75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Осуществление ремонта участков сетей ливневой канализации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2000211200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440 976,75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2000211200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440 976,75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качественной работы объектов ливневой канализации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2000300000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435 511,63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ливневой канализации, водоотводных канав и водопропускных труб</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2000311300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435 511,63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2000311300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435 511,63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Техническое обслуживание, обслуживание, ремонт и страхование сетей газораспределения, </w:t>
            </w:r>
            <w:proofErr w:type="spellStart"/>
            <w:r w:rsidRPr="008B40CF">
              <w:rPr>
                <w:rFonts w:ascii="Arial" w:hAnsi="Arial" w:cs="Arial"/>
                <w:color w:val="000000"/>
                <w:sz w:val="12"/>
                <w:szCs w:val="12"/>
              </w:rPr>
              <w:t>газопотребления</w:t>
            </w:r>
            <w:proofErr w:type="spellEnd"/>
            <w:r w:rsidRPr="008B40CF">
              <w:rPr>
                <w:rFonts w:ascii="Arial" w:hAnsi="Arial" w:cs="Arial"/>
                <w:color w:val="000000"/>
                <w:sz w:val="12"/>
                <w:szCs w:val="12"/>
              </w:rPr>
              <w:t xml:space="preserve"> газового оборудования Валдайский район, с.Зимогорье, д.163, г.Валдай, ул. Февральская - ул. Береговая - пер. Приозерный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2600111220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2600111220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31 042 599,66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13 143 487,69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1 345 604,06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Приведение технического и </w:t>
            </w:r>
            <w:proofErr w:type="spellStart"/>
            <w:r w:rsidRPr="008B40CF">
              <w:rPr>
                <w:rFonts w:ascii="Arial" w:hAnsi="Arial" w:cs="Arial"/>
                <w:color w:val="000000"/>
                <w:sz w:val="12"/>
                <w:szCs w:val="12"/>
              </w:rPr>
              <w:t>эксплутационного</w:t>
            </w:r>
            <w:proofErr w:type="spellEnd"/>
            <w:r w:rsidRPr="008B40CF">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123 652,50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lastRenderedPageBreak/>
              <w:t>Устройство контейнерных площадок</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0100161010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123 652,50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0100161010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123 652,50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1 221 951,56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вывоза несанкционированных свалок</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558 327,58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558 327,58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308 013,38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308 013,38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Организация сбора и вывоза отходов I-IV класса опасности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355 610,60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355 610,60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11 876 745,00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1000500000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1 878 040,00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w:t>
            </w:r>
            <w:proofErr w:type="spellStart"/>
            <w:r w:rsidRPr="008B40CF">
              <w:rPr>
                <w:rFonts w:ascii="Arial" w:hAnsi="Arial" w:cs="Arial"/>
                <w:color w:val="000000"/>
                <w:sz w:val="12"/>
                <w:szCs w:val="12"/>
              </w:rPr>
              <w:t>Валдай_ЦЕНТР</w:t>
            </w:r>
            <w:proofErr w:type="spellEnd"/>
            <w:r w:rsidRPr="008B40CF">
              <w:rPr>
                <w:rFonts w:ascii="Arial" w:hAnsi="Arial" w:cs="Arial"/>
                <w:color w:val="000000"/>
                <w:sz w:val="12"/>
                <w:szCs w:val="12"/>
              </w:rPr>
              <w:t>"</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1000560250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1 878 040,00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1000560250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1 878 040,00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Федеральный проект "Формирование комфортной городской среды"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9 998 705,00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proofErr w:type="spellStart"/>
            <w:r w:rsidRPr="008B40CF">
              <w:rPr>
                <w:rFonts w:ascii="Arial" w:hAnsi="Arial" w:cs="Arial"/>
                <w:color w:val="000000"/>
                <w:sz w:val="12"/>
                <w:szCs w:val="12"/>
              </w:rPr>
              <w:t>Cубсидии</w:t>
            </w:r>
            <w:proofErr w:type="spellEnd"/>
            <w:r w:rsidRPr="008B40CF">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w:t>
            </w:r>
            <w:proofErr w:type="spellStart"/>
            <w:r w:rsidRPr="008B40CF">
              <w:rPr>
                <w:rFonts w:ascii="Arial" w:hAnsi="Arial" w:cs="Arial"/>
                <w:color w:val="000000"/>
                <w:sz w:val="12"/>
                <w:szCs w:val="12"/>
              </w:rPr>
              <w:t>софинансирование</w:t>
            </w:r>
            <w:proofErr w:type="spellEnd"/>
            <w:r w:rsidRPr="008B40CF">
              <w:rPr>
                <w:rFonts w:ascii="Arial" w:hAnsi="Arial" w:cs="Arial"/>
                <w:color w:val="000000"/>
                <w:sz w:val="12"/>
                <w:szCs w:val="12"/>
              </w:rPr>
              <w:t>)</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916 803,00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916 803,00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proofErr w:type="spellStart"/>
            <w:r w:rsidRPr="008B40CF">
              <w:rPr>
                <w:rFonts w:ascii="Arial" w:hAnsi="Arial" w:cs="Arial"/>
                <w:color w:val="000000"/>
                <w:sz w:val="12"/>
                <w:szCs w:val="12"/>
              </w:rPr>
              <w:t>Cубсидии</w:t>
            </w:r>
            <w:proofErr w:type="spellEnd"/>
            <w:r w:rsidRPr="008B40CF">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9 081 902,00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9 081 902,00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17 820 250,60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13 143 487,69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7 591 773,42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7 298 640,00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уличного освещения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7 591 773,42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7 298 640,00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3 794 913,82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3 173 065,60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3 794 913,82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3 173 065,60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Разработка проектно-сметной документации и строительство линий уличного освещения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475 000,00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803 714,80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475 000,00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803 714,80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энергетических ресурсов</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247</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Организация </w:t>
            </w:r>
            <w:proofErr w:type="spellStart"/>
            <w:r w:rsidRPr="008B40CF">
              <w:rPr>
                <w:rFonts w:ascii="Arial" w:hAnsi="Arial" w:cs="Arial"/>
                <w:color w:val="000000"/>
                <w:sz w:val="12"/>
                <w:szCs w:val="12"/>
              </w:rPr>
              <w:t>озеленениятерритории</w:t>
            </w:r>
            <w:proofErr w:type="spellEnd"/>
            <w:r w:rsidRPr="008B40CF">
              <w:rPr>
                <w:rFonts w:ascii="Arial" w:hAnsi="Arial" w:cs="Arial"/>
                <w:color w:val="000000"/>
                <w:sz w:val="12"/>
                <w:szCs w:val="12"/>
              </w:rPr>
              <w:t xml:space="preserve"> Валдайского городского поселения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объектов озеленения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2220160030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2220160030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Организация содержания мест захоронения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муниципальных кладбищ</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2230160040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2230160040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5 973 233,85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702 353,77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Прочие мероприятия по благоустройству</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5 973 233,85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702 353,77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Прочие мероприятия по благоустройству</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2 850 811,37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583 819,47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2 850 811,37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583 819,47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Поставка газа к мемориалу "Вечный огонь"</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122 422,48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118 534,30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энергетических ресурсов</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247</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122 422,48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118 534,30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536 380,58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3 048 176,62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Организация содержания общественных территорий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536 380,58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3 048 176,62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общественных территорий: "</w:t>
            </w:r>
            <w:proofErr w:type="spellStart"/>
            <w:r w:rsidRPr="008B40CF">
              <w:rPr>
                <w:rFonts w:ascii="Arial" w:hAnsi="Arial" w:cs="Arial"/>
                <w:color w:val="000000"/>
                <w:sz w:val="12"/>
                <w:szCs w:val="12"/>
              </w:rPr>
              <w:t>Соловьевский</w:t>
            </w:r>
            <w:proofErr w:type="spellEnd"/>
            <w:r w:rsidRPr="008B40CF">
              <w:rPr>
                <w:rFonts w:ascii="Arial" w:hAnsi="Arial" w:cs="Arial"/>
                <w:color w:val="000000"/>
                <w:sz w:val="12"/>
                <w:szCs w:val="12"/>
              </w:rPr>
              <w:t xml:space="preserve"> парк", "Городской пляж", "Поляна сказок"</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497 979,40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3 009 775,44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497 979,40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3 009 775,44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Выполнение работ по контролю качества природной воды, морфометрических показателей, ведение наблюдений за </w:t>
            </w:r>
            <w:proofErr w:type="spellStart"/>
            <w:r w:rsidRPr="008B40CF">
              <w:rPr>
                <w:rFonts w:ascii="Arial" w:hAnsi="Arial" w:cs="Arial"/>
                <w:color w:val="000000"/>
                <w:sz w:val="12"/>
                <w:szCs w:val="12"/>
              </w:rPr>
              <w:t>водоохранной</w:t>
            </w:r>
            <w:proofErr w:type="spellEnd"/>
            <w:r w:rsidRPr="008B40CF">
              <w:rPr>
                <w:rFonts w:ascii="Arial" w:hAnsi="Arial" w:cs="Arial"/>
                <w:color w:val="000000"/>
                <w:sz w:val="12"/>
                <w:szCs w:val="12"/>
              </w:rPr>
              <w:t xml:space="preserve"> зоной (Набережная оз. Валдайское)</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Уплата иных платежей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853</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236 500,00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 территории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236 500,00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 территории ТОС</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Благоустройство гражданского кладбища у Церкви </w:t>
            </w:r>
            <w:proofErr w:type="spellStart"/>
            <w:r w:rsidRPr="008B40CF">
              <w:rPr>
                <w:rFonts w:ascii="Arial" w:hAnsi="Arial" w:cs="Arial"/>
                <w:color w:val="000000"/>
                <w:sz w:val="12"/>
                <w:szCs w:val="12"/>
              </w:rPr>
              <w:t>первоверховных</w:t>
            </w:r>
            <w:proofErr w:type="spellEnd"/>
            <w:r w:rsidRPr="008B40CF">
              <w:rPr>
                <w:rFonts w:ascii="Arial" w:hAnsi="Arial" w:cs="Arial"/>
                <w:color w:val="000000"/>
                <w:sz w:val="12"/>
                <w:szCs w:val="12"/>
              </w:rPr>
              <w:t xml:space="preserve"> святых апостолов Петра и Павла, ул. Луначарского, г.Валдай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жилищно-коммунального хозяйства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3 621 526,17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1 125 224,24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1 125 224,24</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3 621 526,17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1 125 224,24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1 125 224,24</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3 621 526,17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1 125 224,24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1 125 224,24</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2 162 942,52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621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2 162 942,52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653 208,65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621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653 208,65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9450010033</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805 375,00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9450010033</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621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805 375,00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ОБРАЗОВАНИЕ</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Молодежная политика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Противодействие наркомании и зависимости от других </w:t>
            </w:r>
            <w:proofErr w:type="spellStart"/>
            <w:r w:rsidRPr="008B40CF">
              <w:rPr>
                <w:rFonts w:ascii="Arial" w:hAnsi="Arial" w:cs="Arial"/>
                <w:color w:val="000000"/>
                <w:sz w:val="12"/>
                <w:szCs w:val="12"/>
              </w:rPr>
              <w:t>психоактивных</w:t>
            </w:r>
            <w:proofErr w:type="spellEnd"/>
            <w:r w:rsidRPr="008B40CF">
              <w:rPr>
                <w:rFonts w:ascii="Arial" w:hAnsi="Arial" w:cs="Arial"/>
                <w:color w:val="000000"/>
                <w:sz w:val="12"/>
                <w:szCs w:val="12"/>
              </w:rPr>
              <w:t xml:space="preserve"> веществ в Валдайском муниципальном районе</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0900200000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0900221500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lastRenderedPageBreak/>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0900221500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Молодежная политика и оздоровление детей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9470000000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финансирование мероприятий в сфере образования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9470070110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9470070110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КУЛЬТУРА, КИНЕМАТОГРАФИЯ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888 000,00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Культура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888 000,00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подпрограммы "Культура Валдайского муниципального района"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0210199910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0210199910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208 000,00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Иные выплаты населению</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0210199910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360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Подготовка и проведение мероприятий в сфере культура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9480000000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финансирование мероприятий в сфере культуры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9480080110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9480080110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культуры, кинематографии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Нанесение фамилий на мемориальные плиты, ремонтные работы на воинских захоронениях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1400199911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1400199911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СОЦИАЛЬНАЯ ПОЛИТИКА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Пенсионное обеспечение</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Пенсии, выплачиваемые организациями сектора государственного управления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312</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ФИЗИЧЕСКАЯ КУЛЬТУРА И СПОРТ</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Физическая культура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Развитие физической культуры и массового спорта на территории района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Обеспечение условий для развития на территории поселения </w:t>
            </w:r>
            <w:proofErr w:type="spellStart"/>
            <w:r w:rsidRPr="008B40CF">
              <w:rPr>
                <w:rFonts w:ascii="Arial" w:hAnsi="Arial" w:cs="Arial"/>
                <w:color w:val="000000"/>
                <w:sz w:val="12"/>
                <w:szCs w:val="12"/>
              </w:rPr>
              <w:t>физическойкультуры</w:t>
            </w:r>
            <w:proofErr w:type="spellEnd"/>
            <w:r w:rsidRPr="008B40CF">
              <w:rPr>
                <w:rFonts w:ascii="Arial" w:hAnsi="Arial" w:cs="Arial"/>
                <w:color w:val="000000"/>
                <w:sz w:val="12"/>
                <w:szCs w:val="12"/>
              </w:rPr>
              <w:t xml:space="preserve"> и массового спорта, организация проведения официальных </w:t>
            </w:r>
            <w:proofErr w:type="spellStart"/>
            <w:r w:rsidRPr="008B40CF">
              <w:rPr>
                <w:rFonts w:ascii="Arial" w:hAnsi="Arial" w:cs="Arial"/>
                <w:color w:val="000000"/>
                <w:sz w:val="12"/>
                <w:szCs w:val="12"/>
              </w:rPr>
              <w:t>физкультурно</w:t>
            </w:r>
            <w:proofErr w:type="spellEnd"/>
            <w:r w:rsidRPr="008B40CF">
              <w:rPr>
                <w:rFonts w:ascii="Arial" w:hAnsi="Arial" w:cs="Arial"/>
                <w:color w:val="000000"/>
                <w:sz w:val="12"/>
                <w:szCs w:val="12"/>
              </w:rPr>
              <w:t xml:space="preserve"> - оздоровительных и спортивных мероприятий поселения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0400130110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1101</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0400130110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СРЕДСТВА МАССОВОЙ ИНФОРМАЦИИ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492 000,00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Периодическая печать и издательства</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опубликование официальных документов в периодических изданиях</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9450010060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1202</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9450010060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средств массовой информации</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содержание сайта городского поселения</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товаров, работ, услуг в сфере информационно-коммуникационных технологий</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242</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54 000,00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54 000,00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54 000,00</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9900</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8B40CF">
        <w:trPr>
          <w:trHeight w:val="20"/>
        </w:trPr>
        <w:tc>
          <w:tcPr>
            <w:tcW w:w="2685"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30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9999</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9990099999</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8B40CF">
        <w:trPr>
          <w:trHeight w:val="20"/>
        </w:trPr>
        <w:tc>
          <w:tcPr>
            <w:tcW w:w="2685" w:type="pct"/>
            <w:tcBorders>
              <w:top w:val="nil"/>
              <w:left w:val="single" w:sz="4" w:space="0" w:color="000000"/>
              <w:bottom w:val="nil"/>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306"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9999</w:t>
            </w:r>
          </w:p>
        </w:tc>
        <w:tc>
          <w:tcPr>
            <w:tcW w:w="430"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9990099999</w:t>
            </w:r>
          </w:p>
        </w:tc>
        <w:tc>
          <w:tcPr>
            <w:tcW w:w="245"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w:t>
            </w:r>
          </w:p>
        </w:tc>
        <w:tc>
          <w:tcPr>
            <w:tcW w:w="482"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8B40CF">
        <w:trPr>
          <w:trHeight w:val="20"/>
        </w:trPr>
        <w:tc>
          <w:tcPr>
            <w:tcW w:w="3666" w:type="pct"/>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B40CF" w:rsidRPr="008B40CF" w:rsidRDefault="008B40CF" w:rsidP="008B40CF">
            <w:pPr>
              <w:rPr>
                <w:rFonts w:ascii="Arial" w:hAnsi="Arial" w:cs="Arial"/>
                <w:b/>
                <w:bCs/>
                <w:color w:val="000000"/>
                <w:sz w:val="12"/>
                <w:szCs w:val="12"/>
              </w:rPr>
            </w:pPr>
            <w:r w:rsidRPr="008B40CF">
              <w:rPr>
                <w:rFonts w:ascii="Arial" w:hAnsi="Arial" w:cs="Arial"/>
                <w:b/>
                <w:bCs/>
                <w:color w:val="000000"/>
                <w:sz w:val="12"/>
                <w:szCs w:val="12"/>
              </w:rPr>
              <w:t xml:space="preserve">Всего расходов: </w:t>
            </w:r>
          </w:p>
        </w:tc>
        <w:tc>
          <w:tcPr>
            <w:tcW w:w="482" w:type="pct"/>
            <w:tcBorders>
              <w:top w:val="single" w:sz="4" w:space="0" w:color="auto"/>
              <w:left w:val="nil"/>
              <w:bottom w:val="single" w:sz="4" w:space="0" w:color="auto"/>
              <w:right w:val="single" w:sz="4" w:space="0" w:color="auto"/>
            </w:tcBorders>
            <w:shd w:val="clear" w:color="000000" w:fill="FFFFFF"/>
            <w:noWrap/>
            <w:vAlign w:val="center"/>
            <w:hideMark/>
          </w:tcPr>
          <w:p w:rsidR="008B40CF" w:rsidRPr="008B40CF" w:rsidRDefault="008B40CF" w:rsidP="008B40CF">
            <w:pPr>
              <w:jc w:val="right"/>
              <w:rPr>
                <w:rFonts w:ascii="Arial" w:hAnsi="Arial" w:cs="Arial"/>
                <w:b/>
                <w:bCs/>
                <w:color w:val="000000"/>
                <w:sz w:val="12"/>
                <w:szCs w:val="12"/>
              </w:rPr>
            </w:pPr>
            <w:r w:rsidRPr="008B40CF">
              <w:rPr>
                <w:rFonts w:ascii="Arial" w:hAnsi="Arial" w:cs="Arial"/>
                <w:b/>
                <w:bCs/>
                <w:color w:val="000000"/>
                <w:sz w:val="12"/>
                <w:szCs w:val="12"/>
              </w:rPr>
              <w:t>136 753 450,63</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8B40CF" w:rsidRPr="008B40CF" w:rsidRDefault="008B40CF" w:rsidP="008B40CF">
            <w:pPr>
              <w:jc w:val="right"/>
              <w:rPr>
                <w:rFonts w:ascii="Arial" w:hAnsi="Arial" w:cs="Arial"/>
                <w:b/>
                <w:bCs/>
                <w:color w:val="000000"/>
                <w:sz w:val="12"/>
                <w:szCs w:val="12"/>
              </w:rPr>
            </w:pPr>
            <w:r w:rsidRPr="008B40CF">
              <w:rPr>
                <w:rFonts w:ascii="Arial" w:hAnsi="Arial" w:cs="Arial"/>
                <w:b/>
                <w:bCs/>
                <w:color w:val="000000"/>
                <w:sz w:val="12"/>
                <w:szCs w:val="12"/>
              </w:rPr>
              <w:t>64 027 139,20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8B40CF" w:rsidRPr="008B40CF" w:rsidRDefault="008B40CF" w:rsidP="008B40CF">
            <w:pPr>
              <w:jc w:val="right"/>
              <w:rPr>
                <w:rFonts w:ascii="Arial" w:hAnsi="Arial" w:cs="Arial"/>
                <w:b/>
                <w:bCs/>
                <w:color w:val="000000"/>
                <w:sz w:val="12"/>
                <w:szCs w:val="12"/>
              </w:rPr>
            </w:pPr>
            <w:r w:rsidRPr="008B40CF">
              <w:rPr>
                <w:rFonts w:ascii="Arial" w:hAnsi="Arial" w:cs="Arial"/>
                <w:b/>
                <w:bCs/>
                <w:color w:val="000000"/>
                <w:sz w:val="12"/>
                <w:szCs w:val="12"/>
              </w:rPr>
              <w:t>40 636 226,85</w:t>
            </w:r>
          </w:p>
        </w:tc>
      </w:tr>
    </w:tbl>
    <w:p w:rsidR="008B40CF" w:rsidRPr="00F2760C" w:rsidRDefault="008B40CF" w:rsidP="00F2760C">
      <w:pPr>
        <w:shd w:val="clear" w:color="auto" w:fill="FFFFFF"/>
        <w:suppressAutoHyphens/>
        <w:jc w:val="right"/>
        <w:rPr>
          <w:rFonts w:ascii="Arial" w:hAnsi="Arial" w:cs="Arial"/>
          <w:b/>
          <w:sz w:val="8"/>
          <w:szCs w:val="8"/>
        </w:rPr>
      </w:pPr>
    </w:p>
    <w:p w:rsidR="008B40CF" w:rsidRDefault="008B40CF" w:rsidP="008B40CF">
      <w:pPr>
        <w:jc w:val="right"/>
        <w:rPr>
          <w:rFonts w:ascii="Arial" w:hAnsi="Arial" w:cs="Arial"/>
          <w:b/>
          <w:bCs/>
          <w:sz w:val="12"/>
          <w:szCs w:val="16"/>
        </w:rPr>
      </w:pPr>
      <w:r>
        <w:rPr>
          <w:rFonts w:ascii="Arial" w:hAnsi="Arial" w:cs="Arial"/>
          <w:b/>
          <w:bCs/>
          <w:sz w:val="12"/>
          <w:szCs w:val="16"/>
        </w:rPr>
        <w:t>Приложение 8</w:t>
      </w:r>
    </w:p>
    <w:p w:rsidR="008B40CF" w:rsidRDefault="008B40CF" w:rsidP="008B40CF">
      <w:pPr>
        <w:jc w:val="right"/>
        <w:rPr>
          <w:rFonts w:ascii="Arial" w:hAnsi="Arial" w:cs="Arial"/>
          <w:sz w:val="12"/>
          <w:szCs w:val="16"/>
        </w:rPr>
      </w:pPr>
      <w:r w:rsidRPr="00504BCD">
        <w:rPr>
          <w:rFonts w:ascii="Arial" w:hAnsi="Arial" w:cs="Arial"/>
          <w:sz w:val="12"/>
          <w:szCs w:val="16"/>
        </w:rPr>
        <w:t>к решению Совета де</w:t>
      </w:r>
      <w:r>
        <w:rPr>
          <w:rFonts w:ascii="Arial" w:hAnsi="Arial" w:cs="Arial"/>
          <w:sz w:val="12"/>
          <w:szCs w:val="16"/>
        </w:rPr>
        <w:t xml:space="preserve">путатов Валдайского городского </w:t>
      </w:r>
    </w:p>
    <w:p w:rsidR="008B40CF" w:rsidRDefault="008B40CF" w:rsidP="008B40CF">
      <w:pPr>
        <w:jc w:val="right"/>
        <w:rPr>
          <w:rFonts w:ascii="Arial" w:hAnsi="Arial" w:cs="Arial"/>
          <w:sz w:val="12"/>
          <w:szCs w:val="16"/>
        </w:rPr>
      </w:pPr>
      <w:r w:rsidRPr="00504BCD">
        <w:rPr>
          <w:rFonts w:ascii="Arial" w:hAnsi="Arial" w:cs="Arial"/>
          <w:sz w:val="12"/>
          <w:szCs w:val="16"/>
        </w:rPr>
        <w:t xml:space="preserve"> поселения "О внесении изменений в решение Совета</w:t>
      </w:r>
    </w:p>
    <w:p w:rsidR="008B40CF" w:rsidRDefault="008B40CF" w:rsidP="008B40CF">
      <w:pPr>
        <w:jc w:val="right"/>
        <w:rPr>
          <w:rFonts w:ascii="Arial" w:hAnsi="Arial" w:cs="Arial"/>
          <w:sz w:val="12"/>
          <w:szCs w:val="16"/>
        </w:rPr>
      </w:pPr>
      <w:r w:rsidRPr="00504BCD">
        <w:rPr>
          <w:rFonts w:ascii="Arial" w:hAnsi="Arial" w:cs="Arial"/>
          <w:sz w:val="12"/>
          <w:szCs w:val="16"/>
        </w:rPr>
        <w:t xml:space="preserve"> депутатов Валдайского городского поселения от 23.12.2021 </w:t>
      </w:r>
    </w:p>
    <w:p w:rsidR="008B40CF" w:rsidRDefault="008B40CF" w:rsidP="008B40CF">
      <w:pPr>
        <w:jc w:val="right"/>
        <w:rPr>
          <w:rFonts w:ascii="Arial" w:hAnsi="Arial" w:cs="Arial"/>
          <w:sz w:val="12"/>
          <w:szCs w:val="16"/>
        </w:rPr>
      </w:pPr>
      <w:r w:rsidRPr="00504BCD">
        <w:rPr>
          <w:rFonts w:ascii="Arial" w:hAnsi="Arial" w:cs="Arial"/>
          <w:sz w:val="12"/>
          <w:szCs w:val="16"/>
        </w:rPr>
        <w:t>№77" (в редакции решения Совета депутатов Валда</w:t>
      </w:r>
      <w:r>
        <w:rPr>
          <w:rFonts w:ascii="Arial" w:hAnsi="Arial" w:cs="Arial"/>
          <w:sz w:val="12"/>
          <w:szCs w:val="16"/>
        </w:rPr>
        <w:t>йского</w:t>
      </w:r>
    </w:p>
    <w:p w:rsidR="008B40CF" w:rsidRDefault="00D76BAF" w:rsidP="008B40CF">
      <w:pPr>
        <w:jc w:val="right"/>
        <w:rPr>
          <w:rFonts w:ascii="Arial" w:hAnsi="Arial" w:cs="Arial"/>
          <w:sz w:val="12"/>
          <w:szCs w:val="16"/>
        </w:rPr>
      </w:pPr>
      <w:r>
        <w:rPr>
          <w:rFonts w:ascii="Arial" w:hAnsi="Arial" w:cs="Arial"/>
          <w:sz w:val="12"/>
          <w:szCs w:val="16"/>
        </w:rPr>
        <w:t xml:space="preserve"> городского поселения от 24.01</w:t>
      </w:r>
      <w:r w:rsidR="008B40CF" w:rsidRPr="00504BCD">
        <w:rPr>
          <w:rFonts w:ascii="Arial" w:hAnsi="Arial" w:cs="Arial"/>
          <w:sz w:val="12"/>
          <w:szCs w:val="16"/>
        </w:rPr>
        <w:t>.2022 № 84)</w:t>
      </w:r>
    </w:p>
    <w:p w:rsidR="00F2760C" w:rsidRPr="00504BCD" w:rsidRDefault="00F2760C" w:rsidP="008B40CF">
      <w:pPr>
        <w:jc w:val="right"/>
        <w:rPr>
          <w:rFonts w:ascii="Arial" w:hAnsi="Arial" w:cs="Arial"/>
          <w:sz w:val="12"/>
          <w:szCs w:val="16"/>
        </w:rPr>
      </w:pPr>
    </w:p>
    <w:p w:rsidR="008B40CF" w:rsidRDefault="008B40CF" w:rsidP="008B40CF">
      <w:pPr>
        <w:jc w:val="center"/>
        <w:rPr>
          <w:rFonts w:ascii="Arial" w:hAnsi="Arial" w:cs="Arial"/>
          <w:b/>
          <w:bCs/>
          <w:color w:val="000000"/>
          <w:sz w:val="16"/>
          <w:szCs w:val="16"/>
        </w:rPr>
      </w:pPr>
      <w:r w:rsidRPr="008B40CF">
        <w:rPr>
          <w:rFonts w:ascii="Arial" w:hAnsi="Arial" w:cs="Arial"/>
          <w:b/>
          <w:bCs/>
          <w:color w:val="000000"/>
          <w:sz w:val="16"/>
          <w:szCs w:val="16"/>
        </w:rPr>
        <w:t>Распределение бюджетных ассигнований по целевым статьям (</w:t>
      </w:r>
      <w:proofErr w:type="spellStart"/>
      <w:r w:rsidRPr="008B40CF">
        <w:rPr>
          <w:rFonts w:ascii="Arial" w:hAnsi="Arial" w:cs="Arial"/>
          <w:b/>
          <w:bCs/>
          <w:color w:val="000000"/>
          <w:sz w:val="16"/>
          <w:szCs w:val="16"/>
        </w:rPr>
        <w:t>мунийипальным</w:t>
      </w:r>
      <w:proofErr w:type="spellEnd"/>
      <w:r w:rsidRPr="008B40CF">
        <w:rPr>
          <w:rFonts w:ascii="Arial" w:hAnsi="Arial" w:cs="Arial"/>
          <w:b/>
          <w:bCs/>
          <w:color w:val="000000"/>
          <w:sz w:val="16"/>
          <w:szCs w:val="16"/>
        </w:rPr>
        <w:t xml:space="preserve"> программам Валдайского городского поселения </w:t>
      </w:r>
    </w:p>
    <w:p w:rsidR="008B40CF" w:rsidRDefault="008B40CF" w:rsidP="008B40CF">
      <w:pPr>
        <w:jc w:val="center"/>
        <w:rPr>
          <w:rFonts w:ascii="Arial" w:hAnsi="Arial" w:cs="Arial"/>
          <w:b/>
          <w:bCs/>
          <w:color w:val="000000"/>
          <w:sz w:val="16"/>
          <w:szCs w:val="16"/>
        </w:rPr>
      </w:pPr>
      <w:r w:rsidRPr="008B40CF">
        <w:rPr>
          <w:rFonts w:ascii="Arial" w:hAnsi="Arial" w:cs="Arial"/>
          <w:b/>
          <w:bCs/>
          <w:color w:val="000000"/>
          <w:sz w:val="16"/>
          <w:szCs w:val="16"/>
        </w:rPr>
        <w:t xml:space="preserve">и </w:t>
      </w:r>
      <w:proofErr w:type="spellStart"/>
      <w:r w:rsidRPr="008B40CF">
        <w:rPr>
          <w:rFonts w:ascii="Arial" w:hAnsi="Arial" w:cs="Arial"/>
          <w:b/>
          <w:bCs/>
          <w:color w:val="000000"/>
          <w:sz w:val="16"/>
          <w:szCs w:val="16"/>
        </w:rPr>
        <w:t>непрограммным</w:t>
      </w:r>
      <w:proofErr w:type="spellEnd"/>
      <w:r w:rsidRPr="008B40CF">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бюджета </w:t>
      </w:r>
    </w:p>
    <w:p w:rsidR="008B40CF" w:rsidRPr="008B40CF" w:rsidRDefault="008B40CF" w:rsidP="008B40CF">
      <w:pPr>
        <w:jc w:val="center"/>
        <w:rPr>
          <w:rFonts w:ascii="Arial" w:hAnsi="Arial" w:cs="Arial"/>
          <w:b/>
          <w:bCs/>
          <w:color w:val="000000"/>
          <w:sz w:val="16"/>
          <w:szCs w:val="16"/>
        </w:rPr>
      </w:pPr>
      <w:r w:rsidRPr="008B40CF">
        <w:rPr>
          <w:rFonts w:ascii="Arial" w:hAnsi="Arial" w:cs="Arial"/>
          <w:b/>
          <w:bCs/>
          <w:color w:val="000000"/>
          <w:sz w:val="16"/>
          <w:szCs w:val="16"/>
        </w:rPr>
        <w:t>Валдайского городского поселения на 2021 год и на плановый период 2022и 2023 годов</w:t>
      </w:r>
    </w:p>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руб.коп.</w:t>
      </w:r>
    </w:p>
    <w:tbl>
      <w:tblPr>
        <w:tblW w:w="5000" w:type="pct"/>
        <w:tblLook w:val="04A0"/>
      </w:tblPr>
      <w:tblGrid>
        <w:gridCol w:w="6344"/>
        <w:gridCol w:w="994"/>
        <w:gridCol w:w="566"/>
        <w:gridCol w:w="568"/>
        <w:gridCol w:w="1114"/>
        <w:gridCol w:w="984"/>
        <w:gridCol w:w="984"/>
      </w:tblGrid>
      <w:tr w:rsidR="008B40CF" w:rsidRPr="008B40CF" w:rsidTr="00F2760C">
        <w:trPr>
          <w:trHeight w:val="20"/>
        </w:trPr>
        <w:tc>
          <w:tcPr>
            <w:tcW w:w="274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Наименование</w:t>
            </w:r>
          </w:p>
        </w:tc>
        <w:tc>
          <w:tcPr>
            <w:tcW w:w="430"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Ц.ст.</w:t>
            </w:r>
          </w:p>
        </w:tc>
        <w:tc>
          <w:tcPr>
            <w:tcW w:w="245"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Разд.</w:t>
            </w:r>
          </w:p>
        </w:tc>
        <w:tc>
          <w:tcPr>
            <w:tcW w:w="246"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proofErr w:type="spellStart"/>
            <w:r w:rsidRPr="008B40CF">
              <w:rPr>
                <w:rFonts w:ascii="Arial" w:hAnsi="Arial" w:cs="Arial"/>
                <w:b/>
                <w:bCs/>
                <w:color w:val="000000"/>
                <w:sz w:val="12"/>
                <w:szCs w:val="12"/>
              </w:rPr>
              <w:t>Расх</w:t>
            </w:r>
            <w:proofErr w:type="spellEnd"/>
            <w:r w:rsidRPr="008B40CF">
              <w:rPr>
                <w:rFonts w:ascii="Arial" w:hAnsi="Arial" w:cs="Arial"/>
                <w:b/>
                <w:bCs/>
                <w:color w:val="000000"/>
                <w:sz w:val="12"/>
                <w:szCs w:val="12"/>
              </w:rPr>
              <w:t>.</w:t>
            </w:r>
          </w:p>
        </w:tc>
        <w:tc>
          <w:tcPr>
            <w:tcW w:w="482"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Сумма на 2022 год</w:t>
            </w:r>
          </w:p>
        </w:tc>
        <w:tc>
          <w:tcPr>
            <w:tcW w:w="426"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Сумма на 2023 год</w:t>
            </w:r>
          </w:p>
        </w:tc>
        <w:tc>
          <w:tcPr>
            <w:tcW w:w="426" w:type="pct"/>
            <w:tcBorders>
              <w:top w:val="single" w:sz="4" w:space="0" w:color="000000"/>
              <w:left w:val="nil"/>
              <w:bottom w:val="single" w:sz="4" w:space="0" w:color="000000"/>
              <w:right w:val="single" w:sz="4" w:space="0" w:color="000000"/>
            </w:tcBorders>
            <w:shd w:val="clear" w:color="000000" w:fill="FFFFFF"/>
            <w:vAlign w:val="center"/>
            <w:hideMark/>
          </w:tcPr>
          <w:p w:rsidR="008B40CF" w:rsidRPr="008B40CF" w:rsidRDefault="008B40CF" w:rsidP="008B40CF">
            <w:pPr>
              <w:jc w:val="center"/>
              <w:rPr>
                <w:rFonts w:ascii="Arial" w:hAnsi="Arial" w:cs="Arial"/>
                <w:b/>
                <w:bCs/>
                <w:color w:val="000000"/>
                <w:sz w:val="12"/>
                <w:szCs w:val="12"/>
              </w:rPr>
            </w:pPr>
            <w:r w:rsidRPr="008B40CF">
              <w:rPr>
                <w:rFonts w:ascii="Arial" w:hAnsi="Arial" w:cs="Arial"/>
                <w:b/>
                <w:bCs/>
                <w:color w:val="000000"/>
                <w:sz w:val="12"/>
                <w:szCs w:val="12"/>
              </w:rPr>
              <w:t>Сумма на 2024 год</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1 345 604,06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Приведение технического и </w:t>
            </w:r>
            <w:proofErr w:type="spellStart"/>
            <w:r w:rsidRPr="008B40CF">
              <w:rPr>
                <w:rFonts w:ascii="Arial" w:hAnsi="Arial" w:cs="Arial"/>
                <w:color w:val="000000"/>
                <w:sz w:val="12"/>
                <w:szCs w:val="12"/>
              </w:rPr>
              <w:t>эксплутационного</w:t>
            </w:r>
            <w:proofErr w:type="spellEnd"/>
            <w:r w:rsidRPr="008B40CF">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123 652,50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Устройство контейнерных площадок</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0100161010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123 652,50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0100161010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123 652,50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0100161010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123 652,50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0100161010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123 652,50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1 221 951,56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вывоза несанкционированных свалок</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558 327,58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558 327,58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558 327,58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558 327,58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308 013,38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308 013,38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308 013,38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308 013,38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Организация сбора и вывоза отходов I-IV класса опасности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355 610,60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355 610,60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355 610,60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0100261050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355 610,60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подпрограммы "Культура Валдайского муниципального района"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Реализация прочих мероприятий подпрограммы "Культура Валдайского района" муниципальной программы </w:t>
            </w:r>
            <w:r w:rsidRPr="008B40CF">
              <w:rPr>
                <w:rFonts w:ascii="Arial" w:hAnsi="Arial" w:cs="Arial"/>
                <w:color w:val="000000"/>
                <w:sz w:val="12"/>
                <w:szCs w:val="12"/>
              </w:rPr>
              <w:lastRenderedPageBreak/>
              <w:t>Валдайского района "Развитие культуры в Валдайском муниципальном районе (2017-2023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lastRenderedPageBreak/>
              <w:t>0210199910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lastRenderedPageBreak/>
              <w:t>КУЛЬТУРА, КИНЕМАТОГРАФИЯ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0210199910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Культура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0210199910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0210199910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Иные выплаты населению</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0210199910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360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Развитие физической культуры и массового спорта на территории района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Обеспечение условий для развития на территории поселения </w:t>
            </w:r>
            <w:proofErr w:type="spellStart"/>
            <w:r w:rsidRPr="008B40CF">
              <w:rPr>
                <w:rFonts w:ascii="Arial" w:hAnsi="Arial" w:cs="Arial"/>
                <w:color w:val="000000"/>
                <w:sz w:val="12"/>
                <w:szCs w:val="12"/>
              </w:rPr>
              <w:t>физическойкультуры</w:t>
            </w:r>
            <w:proofErr w:type="spellEnd"/>
            <w:r w:rsidRPr="008B40CF">
              <w:rPr>
                <w:rFonts w:ascii="Arial" w:hAnsi="Arial" w:cs="Arial"/>
                <w:color w:val="000000"/>
                <w:sz w:val="12"/>
                <w:szCs w:val="12"/>
              </w:rPr>
              <w:t xml:space="preserve"> и массового спорта, организация проведения официальных </w:t>
            </w:r>
            <w:proofErr w:type="spellStart"/>
            <w:r w:rsidRPr="008B40CF">
              <w:rPr>
                <w:rFonts w:ascii="Arial" w:hAnsi="Arial" w:cs="Arial"/>
                <w:color w:val="000000"/>
                <w:sz w:val="12"/>
                <w:szCs w:val="12"/>
              </w:rPr>
              <w:t>физкультурно</w:t>
            </w:r>
            <w:proofErr w:type="spellEnd"/>
            <w:r w:rsidRPr="008B40CF">
              <w:rPr>
                <w:rFonts w:ascii="Arial" w:hAnsi="Arial" w:cs="Arial"/>
                <w:color w:val="000000"/>
                <w:sz w:val="12"/>
                <w:szCs w:val="12"/>
              </w:rPr>
              <w:t xml:space="preserve"> - оздоровительных и спортивных мероприятий поселения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0400130110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ФИЗИЧЕСКАЯ КУЛЬТУРА И СПОРТ</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0400130110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Физическая культура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0400130110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0400130110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1101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447 200,00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Профилактика терроризма, экстремизма и других правонарушений в Валдайском районе</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441 800,00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обслуживанию системы оповещения в г. Валдай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БЕЗОПАСНОСТЬ И ПРАВООХРАНИТЕЛЬНАЯ ДЕЯТЕЛЬНОСТЬ</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обслуживанию системы видеонаблюдения в г.Валдай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0900112600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225 000,00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БЕЗОПАСНОСТЬ И ПРАВООХРАНИТЕЛЬНАЯ ДЕЯТЕЛЬНОСТЬ</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0900112600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225 000,00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0900112600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225 000,00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0900112600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0314</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225 000,00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0900113110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0900113110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0900113110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0900113110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0900114100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13 900,00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0900114100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13 900,00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0900114100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13 900,00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0900114100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13 900,00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Противодействие наркомании и зависимости от других </w:t>
            </w:r>
            <w:proofErr w:type="spellStart"/>
            <w:r w:rsidRPr="008B40CF">
              <w:rPr>
                <w:rFonts w:ascii="Arial" w:hAnsi="Arial" w:cs="Arial"/>
                <w:color w:val="000000"/>
                <w:sz w:val="12"/>
                <w:szCs w:val="12"/>
              </w:rPr>
              <w:t>психоактивных</w:t>
            </w:r>
            <w:proofErr w:type="spellEnd"/>
            <w:r w:rsidRPr="008B40CF">
              <w:rPr>
                <w:rFonts w:ascii="Arial" w:hAnsi="Arial" w:cs="Arial"/>
                <w:color w:val="000000"/>
                <w:sz w:val="12"/>
                <w:szCs w:val="12"/>
              </w:rPr>
              <w:t xml:space="preserve"> веществ в Валдайском муниципальном районе</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0900200000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0900221500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ОБРАЗОВАНИЕ</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0900221500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Молодежная политика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0900221500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0900221500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Противодействие коррупции в Валдайском муниципальном районе</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0900300000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0900331100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0900331100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0900331100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0900331100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2 700,00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11 876 745,00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1000500000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1 878 040,00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w:t>
            </w:r>
            <w:proofErr w:type="spellStart"/>
            <w:r w:rsidRPr="008B40CF">
              <w:rPr>
                <w:rFonts w:ascii="Arial" w:hAnsi="Arial" w:cs="Arial"/>
                <w:color w:val="000000"/>
                <w:sz w:val="12"/>
                <w:szCs w:val="12"/>
              </w:rPr>
              <w:t>Валдай_ЦЕНТР</w:t>
            </w:r>
            <w:proofErr w:type="spellEnd"/>
            <w:r w:rsidRPr="008B40CF">
              <w:rPr>
                <w:rFonts w:ascii="Arial" w:hAnsi="Arial" w:cs="Arial"/>
                <w:color w:val="000000"/>
                <w:sz w:val="12"/>
                <w:szCs w:val="12"/>
              </w:rPr>
              <w:t>"</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1000560250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1 878 040,00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1000560250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1 878 040,00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1000560250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1 878 040,00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1000560250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1 878 040,00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Федеральный проект "Формирование комфортной городской среды"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9 998 705,00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proofErr w:type="spellStart"/>
            <w:r w:rsidRPr="008B40CF">
              <w:rPr>
                <w:rFonts w:ascii="Arial" w:hAnsi="Arial" w:cs="Arial"/>
                <w:color w:val="000000"/>
                <w:sz w:val="12"/>
                <w:szCs w:val="12"/>
              </w:rPr>
              <w:t>Cубсидии</w:t>
            </w:r>
            <w:proofErr w:type="spellEnd"/>
            <w:r w:rsidRPr="008B40CF">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w:t>
            </w:r>
            <w:proofErr w:type="spellStart"/>
            <w:r w:rsidRPr="008B40CF">
              <w:rPr>
                <w:rFonts w:ascii="Arial" w:hAnsi="Arial" w:cs="Arial"/>
                <w:color w:val="000000"/>
                <w:sz w:val="12"/>
                <w:szCs w:val="12"/>
              </w:rPr>
              <w:t>софинансирование</w:t>
            </w:r>
            <w:proofErr w:type="spellEnd"/>
            <w:r w:rsidRPr="008B40CF">
              <w:rPr>
                <w:rFonts w:ascii="Arial" w:hAnsi="Arial" w:cs="Arial"/>
                <w:color w:val="000000"/>
                <w:sz w:val="12"/>
                <w:szCs w:val="12"/>
              </w:rPr>
              <w:t>)</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916 803,00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916 803,00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916 803,00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916 803,00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proofErr w:type="spellStart"/>
            <w:r w:rsidRPr="008B40CF">
              <w:rPr>
                <w:rFonts w:ascii="Arial" w:hAnsi="Arial" w:cs="Arial"/>
                <w:color w:val="000000"/>
                <w:sz w:val="12"/>
                <w:szCs w:val="12"/>
              </w:rPr>
              <w:t>Cубсидии</w:t>
            </w:r>
            <w:proofErr w:type="spellEnd"/>
            <w:r w:rsidRPr="008B40CF">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9 081 902,00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9 081 902,00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9 081 902,00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100F255552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9 081 902,00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Нанесение фамилий на мемориальные плиты, ремонтные работы на воинских захоронениях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1400199911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КУЛЬТУРА, КИНЕМАТОГРАФИЯ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1400199911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культуры, кинематографии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1400199911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0804</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1400199911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0804</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181 738,48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обеспечению первичных мер пожарной безопасности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1900140110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БЕЗОПАСНОСТЬ И ПРАВООХРАНИТЕЛЬНАЯ ДЕЯТЕЛЬНОСТЬ</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1900140110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1900140110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1900140110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174 738,48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Мероприятия по обеспечению первичных мер пожарной безопасности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174 738,48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БЕЗОПАСНОСТЬ И ПРАВООХРАНИТЕЛЬНАЯ ДЕЯТЕЛЬНОСТЬ</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174 738,48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174 738,48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1900340110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0310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811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59 738,48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1 874 648,38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2000171100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2000171100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2000171100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2000171100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998 160,00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lastRenderedPageBreak/>
              <w:t>Приведение обветшавших сетей ливневой канализации в нормативное состояние</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2000200000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440 976,75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Осуществление ремонта участков сетей ливневой канализации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2000211200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440 976,75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2000211200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440 976,75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2000211200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440 976,75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2000211200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440 976,75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качественной работы объектов ливневой канализации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2000300000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435 511,63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ливневой канализации, водоотводных канав и водопропускных труб</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2000311300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435 511,63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2000311300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435 511,63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2000311300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435 511,63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2000311300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435 511,63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17 820 250,60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13 143 487,69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7 591 773,42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7 298 640,00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уличного освещения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7 591 773,42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7 298 640,00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3 794 913,82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3 173 065,60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3 794 913,82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3 173 065,60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3 794 913,82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3 173 065,60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3 794 913,82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3 173 065,60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Разработка проектно-сметной документации и строительство линий уличного освещения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475 000,00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803 714,80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475 000,00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803 714,80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475 000,00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803 714,80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475 000,00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803 714,80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энергетических ресурсов</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2210160012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247</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3 321 859,60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Организация </w:t>
            </w:r>
            <w:proofErr w:type="spellStart"/>
            <w:r w:rsidRPr="008B40CF">
              <w:rPr>
                <w:rFonts w:ascii="Arial" w:hAnsi="Arial" w:cs="Arial"/>
                <w:color w:val="000000"/>
                <w:sz w:val="12"/>
                <w:szCs w:val="12"/>
              </w:rPr>
              <w:t>озеленениятерритории</w:t>
            </w:r>
            <w:proofErr w:type="spellEnd"/>
            <w:r w:rsidRPr="008B40CF">
              <w:rPr>
                <w:rFonts w:ascii="Arial" w:hAnsi="Arial" w:cs="Arial"/>
                <w:color w:val="000000"/>
                <w:sz w:val="12"/>
                <w:szCs w:val="12"/>
              </w:rPr>
              <w:t xml:space="preserve"> Валдайского городского поселения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объектов озеленения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2220160030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2220160030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2220160030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2220160030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2 972 362,75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1 694 317,30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Организация содержания мест захоронения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муниципальных кладбищ</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2230160040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2230160040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2230160040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2230160040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5 973 233,85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702 353,77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Прочие мероприятия по благоустройству</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5 973 233,85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702 353,77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Прочие мероприятия по благоустройству</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2 850 811,37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583 819,47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2 850 811,37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583 819,47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2 850 811,37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583 819,47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2 850 811,37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583 819,47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Поставка газа к мемориалу "Вечный огонь"</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122 422,48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118 534,30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122 422,48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118 534,30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122 422,48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118 534,30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энергетических ресурсов</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247</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122 422,48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118 534,30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2240160052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536 380,58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3 048 176,62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Организация содержания общественных территорий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536 380,58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3 048 176,62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общественных территорий: "</w:t>
            </w:r>
            <w:proofErr w:type="spellStart"/>
            <w:r w:rsidRPr="008B40CF">
              <w:rPr>
                <w:rFonts w:ascii="Arial" w:hAnsi="Arial" w:cs="Arial"/>
                <w:color w:val="000000"/>
                <w:sz w:val="12"/>
                <w:szCs w:val="12"/>
              </w:rPr>
              <w:t>Соловьевский</w:t>
            </w:r>
            <w:proofErr w:type="spellEnd"/>
            <w:r w:rsidRPr="008B40CF">
              <w:rPr>
                <w:rFonts w:ascii="Arial" w:hAnsi="Arial" w:cs="Arial"/>
                <w:color w:val="000000"/>
                <w:sz w:val="12"/>
                <w:szCs w:val="12"/>
              </w:rPr>
              <w:t xml:space="preserve"> парк", "Городской пляж", "Поляна сказок"</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497 979,40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3 009 775,44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497 979,40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3 009 775,44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497 979,40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3 009 775,44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497 979,40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3 009 775,44</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Выполнение работ по контролю качества природной воды, морфометрических показателей, ведение наблюдений за </w:t>
            </w:r>
            <w:proofErr w:type="spellStart"/>
            <w:r w:rsidRPr="008B40CF">
              <w:rPr>
                <w:rFonts w:ascii="Arial" w:hAnsi="Arial" w:cs="Arial"/>
                <w:color w:val="000000"/>
                <w:sz w:val="12"/>
                <w:szCs w:val="12"/>
              </w:rPr>
              <w:t>водоохранной</w:t>
            </w:r>
            <w:proofErr w:type="spellEnd"/>
            <w:r w:rsidRPr="008B40CF">
              <w:rPr>
                <w:rFonts w:ascii="Arial" w:hAnsi="Arial" w:cs="Arial"/>
                <w:color w:val="000000"/>
                <w:sz w:val="12"/>
                <w:szCs w:val="12"/>
              </w:rPr>
              <w:t xml:space="preserve"> зоной (Набережная оз. Валдайское)</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Уплата иных платежей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2250160062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853</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401,18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236 500,00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 территории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236 500,00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 территории ТОС</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26 500,00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Благоустройство гражданского кладбища у Церкви </w:t>
            </w:r>
            <w:proofErr w:type="spellStart"/>
            <w:r w:rsidRPr="008B40CF">
              <w:rPr>
                <w:rFonts w:ascii="Arial" w:hAnsi="Arial" w:cs="Arial"/>
                <w:color w:val="000000"/>
                <w:sz w:val="12"/>
                <w:szCs w:val="12"/>
              </w:rPr>
              <w:t>первоверховных</w:t>
            </w:r>
            <w:proofErr w:type="spellEnd"/>
            <w:r w:rsidRPr="008B40CF">
              <w:rPr>
                <w:rFonts w:ascii="Arial" w:hAnsi="Arial" w:cs="Arial"/>
                <w:color w:val="000000"/>
                <w:sz w:val="12"/>
                <w:szCs w:val="12"/>
              </w:rPr>
              <w:t xml:space="preserve"> святых апостолов Петра и Павла, ул. Луначарского, г.Валдай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Благоустройство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2260160071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210 000,00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2300131000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2300131000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Сельское хозяйство и рыболовство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2300131000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0405</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2300131000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0405</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631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385 820,00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Приобретение жилья для граждан, проживающих в аварийных многоквартирных домах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2400111100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412</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10 418 073,60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Снос аварийных расселенных многоквартирных домов</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2400112110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2400112110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lastRenderedPageBreak/>
              <w:t>Жилищное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2400112110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2400112110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Техническое обслуживание, обслуживание, ремонт и страхование сетей газораспределения, </w:t>
            </w:r>
            <w:proofErr w:type="spellStart"/>
            <w:r w:rsidRPr="008B40CF">
              <w:rPr>
                <w:rFonts w:ascii="Arial" w:hAnsi="Arial" w:cs="Arial"/>
                <w:color w:val="000000"/>
                <w:sz w:val="12"/>
                <w:szCs w:val="12"/>
              </w:rPr>
              <w:t>газопотребления</w:t>
            </w:r>
            <w:proofErr w:type="spellEnd"/>
            <w:r w:rsidRPr="008B40CF">
              <w:rPr>
                <w:rFonts w:ascii="Arial" w:hAnsi="Arial" w:cs="Arial"/>
                <w:color w:val="000000"/>
                <w:sz w:val="12"/>
                <w:szCs w:val="12"/>
              </w:rPr>
              <w:t xml:space="preserve"> газового оборудования Валдайский район, с.Зимогорье, д.163, г.Валдай, ул. Февральская - ул. Береговая - пер. Приозерный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2600111220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2600111220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2600111220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2600111220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103 631,41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92 949 856,93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32 553 100,00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32 553 100,00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90 649 856,93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30 253 100,00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30 253 100,00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90 649 856,93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30 253 100,00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30 253 100,00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20 322 081,01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20 322 081,01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Дорожное хозяйство (дорожные фонды)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20 322 081,01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20 322 081,01</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3 802 799,67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3 802 799,67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Дорожное хозяйство (дорожные фонды)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3 802 799,67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3 802 799,67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4 885 100,00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"Дорога к дому" </w:t>
            </w:r>
            <w:proofErr w:type="spellStart"/>
            <w:r w:rsidRPr="008B40CF">
              <w:rPr>
                <w:rFonts w:ascii="Arial" w:hAnsi="Arial" w:cs="Arial"/>
                <w:color w:val="000000"/>
                <w:sz w:val="12"/>
                <w:szCs w:val="12"/>
              </w:rPr>
              <w:t>софинансирование</w:t>
            </w:r>
            <w:proofErr w:type="spellEnd"/>
            <w:r w:rsidRPr="008B40CF">
              <w:rPr>
                <w:rFonts w:ascii="Arial" w:hAnsi="Arial" w:cs="Arial"/>
                <w:color w:val="000000"/>
                <w:sz w:val="12"/>
                <w:szCs w:val="12"/>
              </w:rPr>
              <w:t xml:space="preserve"> к субсидии бюджетам городских и сельских поселений на формирование муниципальных дорожных фондов</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386 524,00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386 524,00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Дорожное хозяйство (дорожные фонды)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386 524,00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386 524,00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2910121125</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1 540 242,05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2910121125</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1 540 242,05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Дорожное хозяйство (дорожные фонды)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2910121125</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1 540 242,05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2910121125</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1 540 242,05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6 323 351,20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6 323 351,20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Дорожное хозяйство (дорожные фонды)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6 323 351,20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414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6 323 351,20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2 000 000,00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proofErr w:type="spellStart"/>
            <w:r w:rsidRPr="008B40CF">
              <w:rPr>
                <w:rFonts w:ascii="Arial" w:hAnsi="Arial" w:cs="Arial"/>
                <w:color w:val="000000"/>
                <w:sz w:val="12"/>
                <w:szCs w:val="12"/>
              </w:rPr>
              <w:t>Паспортизацияавтомобильных</w:t>
            </w:r>
            <w:proofErr w:type="spellEnd"/>
            <w:r w:rsidRPr="008B40CF">
              <w:rPr>
                <w:rFonts w:ascii="Arial" w:hAnsi="Arial" w:cs="Arial"/>
                <w:color w:val="000000"/>
                <w:sz w:val="12"/>
                <w:szCs w:val="12"/>
              </w:rPr>
              <w:t xml:space="preserve"> дорог общего пользования местного значения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Дорожное хозяйство (дорожные фонды)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1 772 859,00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1 772 859,00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Дорожное хозяйство (дорожные фонды)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1 772 859,00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2910121150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243</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1 772 859,00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2910171525</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2910171525</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Дорожное хозяйство (дорожные фонды)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2910171525</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2910171525</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4 268 000,00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2910171526</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6 402 000,00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2910171526</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6 402 000,00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Дорожное хозяйство (дорожные фонды)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2910171526</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6 402 000,00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2910171526</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6 402 000,00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8B40CF">
              <w:rPr>
                <w:rFonts w:ascii="Arial" w:hAnsi="Arial" w:cs="Arial"/>
                <w:color w:val="000000"/>
                <w:sz w:val="12"/>
                <w:szCs w:val="12"/>
              </w:rPr>
              <w:t>софинансирование</w:t>
            </w:r>
            <w:proofErr w:type="spellEnd"/>
            <w:r w:rsidRPr="008B40CF">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2910171542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2910171542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Дорожное хозяйство (дорожные фонды)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2910171542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2910171542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50 000 000,00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2920200000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2920299910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2920299910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Дорожное хозяйство (дорожные фонды)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2920299910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2920299910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2 300 000,00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Межбюджетные трансферты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Иные межбюджетные трансферты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9170000000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9170095210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9170095210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9170095210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0106</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Иные межбюджетные трансферты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9170095210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0106</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540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Совет </w:t>
            </w:r>
            <w:proofErr w:type="spellStart"/>
            <w:r w:rsidRPr="008B40CF">
              <w:rPr>
                <w:rFonts w:ascii="Arial" w:hAnsi="Arial" w:cs="Arial"/>
                <w:color w:val="000000"/>
                <w:sz w:val="12"/>
                <w:szCs w:val="12"/>
              </w:rPr>
              <w:t>депутатовВалдайского</w:t>
            </w:r>
            <w:proofErr w:type="spellEnd"/>
            <w:r w:rsidRPr="008B40CF">
              <w:rPr>
                <w:rFonts w:ascii="Arial" w:hAnsi="Arial" w:cs="Arial"/>
                <w:color w:val="000000"/>
                <w:sz w:val="12"/>
                <w:szCs w:val="12"/>
              </w:rPr>
              <w:t xml:space="preserve"> городского поселения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9290000000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Расходы на обеспечение функций Совета </w:t>
            </w:r>
            <w:proofErr w:type="spellStart"/>
            <w:r w:rsidRPr="008B40CF">
              <w:rPr>
                <w:rFonts w:ascii="Arial" w:hAnsi="Arial" w:cs="Arial"/>
                <w:color w:val="000000"/>
                <w:sz w:val="12"/>
                <w:szCs w:val="12"/>
              </w:rPr>
              <w:t>депутатовВалдайского</w:t>
            </w:r>
            <w:proofErr w:type="spellEnd"/>
            <w:r w:rsidRPr="008B40CF">
              <w:rPr>
                <w:rFonts w:ascii="Arial" w:hAnsi="Arial" w:cs="Arial"/>
                <w:color w:val="000000"/>
                <w:sz w:val="12"/>
                <w:szCs w:val="12"/>
              </w:rPr>
              <w:t xml:space="preserve"> городского поселения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9290002110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9290002110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9290002110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9290002110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18 000,00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Резервные фонды исполнительных органов муниципальных образований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9390000000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Резервный фонд администрации Валдайского муниципального района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9390010010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9390010010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Резервные фонды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9390010010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Резервные средства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9390010010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870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8 411 955,77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5 395 306,52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5 395 306,52</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решению вопросов местного значения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7 268 822,40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4 303 470,47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4 303 470,47</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lastRenderedPageBreak/>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2 162 942,52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2 162 942,52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жилищно-коммунального хозяйства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2 162 942,52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9450010031</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621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2 162 942,52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864 227,52</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653 208,65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653 208,65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жилищно-коммунального хозяйства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653 208,65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9450010032</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621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653 208,65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260 996,72</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9450010033</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805 375,00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9450010033</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805 375,00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жилищно-коммунального хозяйства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9450010033</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805 375,00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9450010033</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0505</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621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805 375,00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СОЦИАЛЬНАЯ ПОЛИТИКА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Пенсионное обеспечение</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Пенсии, выплачиваемые организациями сектора государственного управления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9450010040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1001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312</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199 535,28</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содержание сайта городского поселения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СРЕДСТВА МАССОВОЙ ИНФОРМАЦИИ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средств массовой информации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57 000,00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товаров, работ, услуг в сфере информационно-коммуникационных технологий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242</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1204</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54 000,00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54 000,00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54 000,00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опубликование официальных документов в периодических изданиях</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9450010060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СРЕДСТВА МАССОВОЙ ИНФОРМАЦИИ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9450010060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Периодическая печать и издательства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9450010060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9450010060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1202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435 000,00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мероприятия по землеустройству и землепользованию</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9450010070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9450010070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национальной экономики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9450010070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9450010070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430 000,00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9450010080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379 050,00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9450010080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379 050,00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вопросы в области национальной экономики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9450010080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379 050,00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9450010080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0412</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379 050,00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190 000,00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Выполнение </w:t>
            </w:r>
            <w:proofErr w:type="spellStart"/>
            <w:r w:rsidRPr="008B40CF">
              <w:rPr>
                <w:rFonts w:ascii="Arial" w:hAnsi="Arial" w:cs="Arial"/>
                <w:color w:val="000000"/>
                <w:sz w:val="12"/>
                <w:szCs w:val="12"/>
              </w:rPr>
              <w:t>работ,связанных</w:t>
            </w:r>
            <w:proofErr w:type="spellEnd"/>
            <w:r w:rsidRPr="008B40CF">
              <w:rPr>
                <w:rFonts w:ascii="Arial" w:hAnsi="Arial" w:cs="Arial"/>
                <w:color w:val="000000"/>
                <w:sz w:val="12"/>
                <w:szCs w:val="12"/>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9450010090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НАЦИОНАЛЬНАЯ ЭКОНОМИКА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9450010090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Транспорт</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9450010090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0408</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9450010090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0408</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399 935,09</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99 776,00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831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Уплата иных платежей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9450010430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853</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98 776,00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98 776,00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98 776,00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1 446 999,86</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ЖИЛИЩНО-КОММУНАЛЬНОЕ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Жилищное хозяйство</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9450081020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0501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811</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Содержание имущества муниципальной казны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603 133,37</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551 836,05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551 836,05</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proofErr w:type="spellStart"/>
            <w:r w:rsidRPr="008B40CF">
              <w:rPr>
                <w:rFonts w:ascii="Arial" w:hAnsi="Arial" w:cs="Arial"/>
                <w:color w:val="000000"/>
                <w:sz w:val="12"/>
                <w:szCs w:val="12"/>
              </w:rPr>
              <w:t>Реализациямероприятий</w:t>
            </w:r>
            <w:proofErr w:type="spellEnd"/>
            <w:r w:rsidRPr="008B40CF">
              <w:rPr>
                <w:rFonts w:ascii="Arial" w:hAnsi="Arial" w:cs="Arial"/>
                <w:color w:val="000000"/>
                <w:sz w:val="12"/>
                <w:szCs w:val="12"/>
              </w:rPr>
              <w:t xml:space="preserve"> по содержанию имущества муниципальной казны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421 514,48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401 836,05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401 836,05</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421 514,48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401 836,05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401 836,05</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421 514,48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401 836,05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401 836,05</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154 916,55</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151 468,16</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151 468,16</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Закупка энергетических ресурсов</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247</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266 597,93</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250 367,89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250 367,89</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9460010420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150 000,00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 xml:space="preserve">Оплата агентского договора по начисленным платежам за </w:t>
            </w:r>
            <w:proofErr w:type="spellStart"/>
            <w:r w:rsidRPr="008B40CF">
              <w:rPr>
                <w:rFonts w:ascii="Arial" w:hAnsi="Arial" w:cs="Arial"/>
                <w:color w:val="000000"/>
                <w:sz w:val="12"/>
                <w:szCs w:val="12"/>
              </w:rPr>
              <w:t>найм</w:t>
            </w:r>
            <w:proofErr w:type="spellEnd"/>
            <w:r w:rsidRPr="008B40CF">
              <w:rPr>
                <w:rFonts w:ascii="Arial" w:hAnsi="Arial" w:cs="Arial"/>
                <w:color w:val="000000"/>
                <w:sz w:val="12"/>
                <w:szCs w:val="12"/>
              </w:rPr>
              <w:t>, доставка квитанций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31 618,89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31 618,89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Другие общегосударственные вопросы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31 618,89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9460010450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0113</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31 618,89</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Молодежная политика и оздоровление детей</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9470000000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финансирование мероприятий в сфере образования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9470070110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ОБРАЗОВАНИЕ</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9470070110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Молодежная политика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9470070110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9470070110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0707</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40 000,00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Подготовка и проведение мероприятий в сфере культура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9480000000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Расходы на финансирование мероприятий в сфере культуры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9480080110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КУЛЬТУРА, КИНЕМАТОГРАФИЯ</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9480080110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Культура</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9480080110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Прочая закупка товаров, работ и услуг</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9480080110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0801</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244</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500 000,00</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9900000000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9990000000</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9990099999</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9990099999</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9900</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F2760C">
        <w:trPr>
          <w:trHeight w:val="20"/>
        </w:trPr>
        <w:tc>
          <w:tcPr>
            <w:tcW w:w="2746" w:type="pct"/>
            <w:tcBorders>
              <w:top w:val="nil"/>
              <w:left w:val="single" w:sz="4" w:space="0" w:color="000000"/>
              <w:bottom w:val="single" w:sz="4" w:space="0" w:color="000000"/>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430"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9990099999</w:t>
            </w:r>
          </w:p>
        </w:tc>
        <w:tc>
          <w:tcPr>
            <w:tcW w:w="245"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9999</w:t>
            </w:r>
          </w:p>
        </w:tc>
        <w:tc>
          <w:tcPr>
            <w:tcW w:w="24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000</w:t>
            </w:r>
          </w:p>
        </w:tc>
        <w:tc>
          <w:tcPr>
            <w:tcW w:w="482"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single" w:sz="4" w:space="0" w:color="000000"/>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F2760C">
        <w:trPr>
          <w:trHeight w:val="20"/>
        </w:trPr>
        <w:tc>
          <w:tcPr>
            <w:tcW w:w="2746" w:type="pct"/>
            <w:tcBorders>
              <w:top w:val="nil"/>
              <w:left w:val="single" w:sz="4" w:space="0" w:color="000000"/>
              <w:bottom w:val="nil"/>
              <w:right w:val="single" w:sz="4" w:space="0" w:color="000000"/>
            </w:tcBorders>
            <w:shd w:val="clear" w:color="000000" w:fill="FFFFFF"/>
            <w:vAlign w:val="center"/>
            <w:hideMark/>
          </w:tcPr>
          <w:p w:rsidR="008B40CF" w:rsidRPr="008B40CF" w:rsidRDefault="008B40CF" w:rsidP="008B40CF">
            <w:pPr>
              <w:rPr>
                <w:rFonts w:ascii="Arial" w:hAnsi="Arial" w:cs="Arial"/>
                <w:color w:val="000000"/>
                <w:sz w:val="12"/>
                <w:szCs w:val="12"/>
              </w:rPr>
            </w:pPr>
            <w:r w:rsidRPr="008B40CF">
              <w:rPr>
                <w:rFonts w:ascii="Arial" w:hAnsi="Arial" w:cs="Arial"/>
                <w:color w:val="000000"/>
                <w:sz w:val="12"/>
                <w:szCs w:val="12"/>
              </w:rPr>
              <w:t>Условно утвержденные расходы</w:t>
            </w:r>
          </w:p>
        </w:tc>
        <w:tc>
          <w:tcPr>
            <w:tcW w:w="430"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9990099999</w:t>
            </w:r>
          </w:p>
        </w:tc>
        <w:tc>
          <w:tcPr>
            <w:tcW w:w="245"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9999</w:t>
            </w:r>
          </w:p>
        </w:tc>
        <w:tc>
          <w:tcPr>
            <w:tcW w:w="246"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center"/>
              <w:rPr>
                <w:rFonts w:ascii="Arial" w:hAnsi="Arial" w:cs="Arial"/>
                <w:color w:val="000000"/>
                <w:sz w:val="12"/>
                <w:szCs w:val="12"/>
              </w:rPr>
            </w:pPr>
            <w:r w:rsidRPr="008B40CF">
              <w:rPr>
                <w:rFonts w:ascii="Arial" w:hAnsi="Arial" w:cs="Arial"/>
                <w:color w:val="000000"/>
                <w:sz w:val="12"/>
                <w:szCs w:val="12"/>
              </w:rPr>
              <w:t>999</w:t>
            </w:r>
          </w:p>
        </w:tc>
        <w:tc>
          <w:tcPr>
            <w:tcW w:w="482"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0,00</w:t>
            </w:r>
          </w:p>
        </w:tc>
        <w:tc>
          <w:tcPr>
            <w:tcW w:w="426"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1 457 539,98</w:t>
            </w:r>
          </w:p>
        </w:tc>
        <w:tc>
          <w:tcPr>
            <w:tcW w:w="426" w:type="pct"/>
            <w:tcBorders>
              <w:top w:val="nil"/>
              <w:left w:val="nil"/>
              <w:bottom w:val="nil"/>
              <w:right w:val="single" w:sz="4" w:space="0" w:color="000000"/>
            </w:tcBorders>
            <w:shd w:val="clear" w:color="000000" w:fill="FFFFFF"/>
            <w:noWrap/>
            <w:vAlign w:val="center"/>
            <w:hideMark/>
          </w:tcPr>
          <w:p w:rsidR="008B40CF" w:rsidRPr="008B40CF" w:rsidRDefault="008B40CF" w:rsidP="008B40CF">
            <w:pPr>
              <w:jc w:val="right"/>
              <w:rPr>
                <w:rFonts w:ascii="Arial" w:hAnsi="Arial" w:cs="Arial"/>
                <w:color w:val="000000"/>
                <w:sz w:val="12"/>
                <w:szCs w:val="12"/>
              </w:rPr>
            </w:pPr>
            <w:r w:rsidRPr="008B40CF">
              <w:rPr>
                <w:rFonts w:ascii="Arial" w:hAnsi="Arial" w:cs="Arial"/>
                <w:color w:val="000000"/>
                <w:sz w:val="12"/>
                <w:szCs w:val="12"/>
              </w:rPr>
              <w:t>1 731 820,33</w:t>
            </w:r>
          </w:p>
        </w:tc>
      </w:tr>
      <w:tr w:rsidR="008B40CF" w:rsidRPr="008B40CF" w:rsidTr="00F2760C">
        <w:trPr>
          <w:trHeight w:val="20"/>
        </w:trPr>
        <w:tc>
          <w:tcPr>
            <w:tcW w:w="3666" w:type="pct"/>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8B40CF" w:rsidRPr="008B40CF" w:rsidRDefault="008B40CF" w:rsidP="008B40CF">
            <w:pPr>
              <w:rPr>
                <w:rFonts w:ascii="Arial" w:hAnsi="Arial" w:cs="Arial"/>
                <w:b/>
                <w:bCs/>
                <w:color w:val="000000"/>
                <w:sz w:val="12"/>
                <w:szCs w:val="12"/>
              </w:rPr>
            </w:pPr>
            <w:r w:rsidRPr="008B40CF">
              <w:rPr>
                <w:rFonts w:ascii="Arial" w:hAnsi="Arial" w:cs="Arial"/>
                <w:b/>
                <w:bCs/>
                <w:color w:val="000000"/>
                <w:sz w:val="12"/>
                <w:szCs w:val="12"/>
              </w:rPr>
              <w:t xml:space="preserve">Всего расходов: </w:t>
            </w:r>
          </w:p>
        </w:tc>
        <w:tc>
          <w:tcPr>
            <w:tcW w:w="482" w:type="pct"/>
            <w:tcBorders>
              <w:top w:val="single" w:sz="8" w:space="0" w:color="auto"/>
              <w:left w:val="nil"/>
              <w:bottom w:val="single" w:sz="8" w:space="0" w:color="auto"/>
              <w:right w:val="single" w:sz="8" w:space="0" w:color="auto"/>
            </w:tcBorders>
            <w:shd w:val="clear" w:color="000000" w:fill="FFFFFF"/>
            <w:noWrap/>
            <w:vAlign w:val="center"/>
            <w:hideMark/>
          </w:tcPr>
          <w:p w:rsidR="008B40CF" w:rsidRPr="008B40CF" w:rsidRDefault="008B40CF" w:rsidP="008B40CF">
            <w:pPr>
              <w:jc w:val="right"/>
              <w:rPr>
                <w:rFonts w:ascii="Arial" w:hAnsi="Arial" w:cs="Arial"/>
                <w:b/>
                <w:bCs/>
                <w:color w:val="000000"/>
                <w:sz w:val="12"/>
                <w:szCs w:val="12"/>
              </w:rPr>
            </w:pPr>
            <w:r w:rsidRPr="008B40CF">
              <w:rPr>
                <w:rFonts w:ascii="Arial" w:hAnsi="Arial" w:cs="Arial"/>
                <w:b/>
                <w:bCs/>
                <w:color w:val="000000"/>
                <w:sz w:val="12"/>
                <w:szCs w:val="12"/>
              </w:rPr>
              <w:t>136 753 450,63</w:t>
            </w:r>
          </w:p>
        </w:tc>
        <w:tc>
          <w:tcPr>
            <w:tcW w:w="426" w:type="pct"/>
            <w:tcBorders>
              <w:top w:val="single" w:sz="8" w:space="0" w:color="auto"/>
              <w:left w:val="nil"/>
              <w:bottom w:val="single" w:sz="8" w:space="0" w:color="auto"/>
              <w:right w:val="single" w:sz="8" w:space="0" w:color="auto"/>
            </w:tcBorders>
            <w:shd w:val="clear" w:color="000000" w:fill="FFFFFF"/>
            <w:noWrap/>
            <w:vAlign w:val="center"/>
            <w:hideMark/>
          </w:tcPr>
          <w:p w:rsidR="008B40CF" w:rsidRPr="008B40CF" w:rsidRDefault="008B40CF" w:rsidP="008B40CF">
            <w:pPr>
              <w:jc w:val="right"/>
              <w:rPr>
                <w:rFonts w:ascii="Arial" w:hAnsi="Arial" w:cs="Arial"/>
                <w:b/>
                <w:bCs/>
                <w:color w:val="000000"/>
                <w:sz w:val="12"/>
                <w:szCs w:val="12"/>
              </w:rPr>
            </w:pPr>
            <w:r w:rsidRPr="008B40CF">
              <w:rPr>
                <w:rFonts w:ascii="Arial" w:hAnsi="Arial" w:cs="Arial"/>
                <w:b/>
                <w:bCs/>
                <w:color w:val="000000"/>
                <w:sz w:val="12"/>
                <w:szCs w:val="12"/>
              </w:rPr>
              <w:t>64 027 139,20</w:t>
            </w:r>
          </w:p>
        </w:tc>
        <w:tc>
          <w:tcPr>
            <w:tcW w:w="426" w:type="pct"/>
            <w:tcBorders>
              <w:top w:val="single" w:sz="8" w:space="0" w:color="auto"/>
              <w:left w:val="nil"/>
              <w:bottom w:val="single" w:sz="8" w:space="0" w:color="auto"/>
              <w:right w:val="single" w:sz="8" w:space="0" w:color="auto"/>
            </w:tcBorders>
            <w:shd w:val="clear" w:color="000000" w:fill="FFFFFF"/>
            <w:noWrap/>
            <w:vAlign w:val="center"/>
            <w:hideMark/>
          </w:tcPr>
          <w:p w:rsidR="008B40CF" w:rsidRPr="008B40CF" w:rsidRDefault="008B40CF" w:rsidP="008B40CF">
            <w:pPr>
              <w:jc w:val="right"/>
              <w:rPr>
                <w:rFonts w:ascii="Arial" w:hAnsi="Arial" w:cs="Arial"/>
                <w:b/>
                <w:bCs/>
                <w:color w:val="000000"/>
                <w:sz w:val="12"/>
                <w:szCs w:val="12"/>
              </w:rPr>
            </w:pPr>
            <w:r w:rsidRPr="008B40CF">
              <w:rPr>
                <w:rFonts w:ascii="Arial" w:hAnsi="Arial" w:cs="Arial"/>
                <w:b/>
                <w:bCs/>
                <w:color w:val="000000"/>
                <w:sz w:val="12"/>
                <w:szCs w:val="12"/>
              </w:rPr>
              <w:t>40 636 226,85</w:t>
            </w:r>
          </w:p>
        </w:tc>
      </w:tr>
    </w:tbl>
    <w:p w:rsidR="008B40CF" w:rsidRPr="00F2760C" w:rsidRDefault="008B40CF" w:rsidP="00F2760C">
      <w:pPr>
        <w:shd w:val="clear" w:color="auto" w:fill="FFFFFF"/>
        <w:suppressAutoHyphens/>
        <w:jc w:val="right"/>
        <w:rPr>
          <w:rFonts w:ascii="Arial" w:hAnsi="Arial" w:cs="Arial"/>
          <w:b/>
          <w:sz w:val="8"/>
          <w:szCs w:val="8"/>
        </w:rPr>
      </w:pPr>
    </w:p>
    <w:p w:rsidR="00F2760C" w:rsidRDefault="00F2760C" w:rsidP="00F2760C">
      <w:pPr>
        <w:jc w:val="right"/>
        <w:rPr>
          <w:rFonts w:ascii="Arial" w:hAnsi="Arial" w:cs="Arial"/>
          <w:b/>
          <w:bCs/>
          <w:sz w:val="12"/>
          <w:szCs w:val="16"/>
        </w:rPr>
      </w:pPr>
      <w:r>
        <w:rPr>
          <w:rFonts w:ascii="Arial" w:hAnsi="Arial" w:cs="Arial"/>
          <w:b/>
          <w:bCs/>
          <w:sz w:val="12"/>
          <w:szCs w:val="16"/>
        </w:rPr>
        <w:t>Приложение 9</w:t>
      </w:r>
    </w:p>
    <w:p w:rsidR="00F2760C" w:rsidRDefault="00F2760C" w:rsidP="00F2760C">
      <w:pPr>
        <w:jc w:val="right"/>
        <w:rPr>
          <w:rFonts w:ascii="Arial" w:hAnsi="Arial" w:cs="Arial"/>
          <w:sz w:val="12"/>
          <w:szCs w:val="16"/>
        </w:rPr>
      </w:pPr>
      <w:r w:rsidRPr="00504BCD">
        <w:rPr>
          <w:rFonts w:ascii="Arial" w:hAnsi="Arial" w:cs="Arial"/>
          <w:sz w:val="12"/>
          <w:szCs w:val="16"/>
        </w:rPr>
        <w:t>к решению Совета де</w:t>
      </w:r>
      <w:r>
        <w:rPr>
          <w:rFonts w:ascii="Arial" w:hAnsi="Arial" w:cs="Arial"/>
          <w:sz w:val="12"/>
          <w:szCs w:val="16"/>
        </w:rPr>
        <w:t xml:space="preserve">путатов Валдайского городского </w:t>
      </w:r>
    </w:p>
    <w:p w:rsidR="00F2760C" w:rsidRDefault="00F2760C" w:rsidP="00F2760C">
      <w:pPr>
        <w:jc w:val="right"/>
        <w:rPr>
          <w:rFonts w:ascii="Arial" w:hAnsi="Arial" w:cs="Arial"/>
          <w:sz w:val="12"/>
          <w:szCs w:val="16"/>
        </w:rPr>
      </w:pPr>
      <w:r w:rsidRPr="00504BCD">
        <w:rPr>
          <w:rFonts w:ascii="Arial" w:hAnsi="Arial" w:cs="Arial"/>
          <w:sz w:val="12"/>
          <w:szCs w:val="16"/>
        </w:rPr>
        <w:t xml:space="preserve"> поселения "О внесении изменений в решение Совета</w:t>
      </w:r>
    </w:p>
    <w:p w:rsidR="00F2760C" w:rsidRDefault="00F2760C" w:rsidP="00F2760C">
      <w:pPr>
        <w:jc w:val="right"/>
        <w:rPr>
          <w:rFonts w:ascii="Arial" w:hAnsi="Arial" w:cs="Arial"/>
          <w:sz w:val="12"/>
          <w:szCs w:val="16"/>
        </w:rPr>
      </w:pPr>
      <w:r w:rsidRPr="00504BCD">
        <w:rPr>
          <w:rFonts w:ascii="Arial" w:hAnsi="Arial" w:cs="Arial"/>
          <w:sz w:val="12"/>
          <w:szCs w:val="16"/>
        </w:rPr>
        <w:t xml:space="preserve"> депутатов Валдайского городского поселения от 23.12.2021 </w:t>
      </w:r>
    </w:p>
    <w:p w:rsidR="00F2760C" w:rsidRDefault="00F2760C" w:rsidP="00F2760C">
      <w:pPr>
        <w:jc w:val="right"/>
        <w:rPr>
          <w:rFonts w:ascii="Arial" w:hAnsi="Arial" w:cs="Arial"/>
          <w:sz w:val="12"/>
          <w:szCs w:val="16"/>
        </w:rPr>
      </w:pPr>
      <w:r w:rsidRPr="00504BCD">
        <w:rPr>
          <w:rFonts w:ascii="Arial" w:hAnsi="Arial" w:cs="Arial"/>
          <w:sz w:val="12"/>
          <w:szCs w:val="16"/>
        </w:rPr>
        <w:t>№77" (в редакции решения Совета депутатов Валда</w:t>
      </w:r>
      <w:r>
        <w:rPr>
          <w:rFonts w:ascii="Arial" w:hAnsi="Arial" w:cs="Arial"/>
          <w:sz w:val="12"/>
          <w:szCs w:val="16"/>
        </w:rPr>
        <w:t>йского</w:t>
      </w:r>
    </w:p>
    <w:p w:rsidR="00F2760C" w:rsidRDefault="00D76BAF" w:rsidP="00F2760C">
      <w:pPr>
        <w:jc w:val="right"/>
        <w:rPr>
          <w:rFonts w:ascii="Arial" w:hAnsi="Arial" w:cs="Arial"/>
          <w:sz w:val="12"/>
          <w:szCs w:val="16"/>
        </w:rPr>
      </w:pPr>
      <w:r>
        <w:rPr>
          <w:rFonts w:ascii="Arial" w:hAnsi="Arial" w:cs="Arial"/>
          <w:sz w:val="12"/>
          <w:szCs w:val="16"/>
        </w:rPr>
        <w:t xml:space="preserve"> городского поселения от 24.01</w:t>
      </w:r>
      <w:r w:rsidR="00F2760C" w:rsidRPr="00504BCD">
        <w:rPr>
          <w:rFonts w:ascii="Arial" w:hAnsi="Arial" w:cs="Arial"/>
          <w:sz w:val="12"/>
          <w:szCs w:val="16"/>
        </w:rPr>
        <w:t>.2022 № 84)</w:t>
      </w:r>
    </w:p>
    <w:p w:rsidR="00F2760C" w:rsidRPr="00504BCD" w:rsidRDefault="00F2760C" w:rsidP="00F2760C">
      <w:pPr>
        <w:jc w:val="right"/>
        <w:rPr>
          <w:rFonts w:ascii="Arial" w:hAnsi="Arial" w:cs="Arial"/>
          <w:sz w:val="12"/>
          <w:szCs w:val="16"/>
        </w:rPr>
      </w:pPr>
    </w:p>
    <w:p w:rsidR="00F2760C" w:rsidRDefault="00F2760C" w:rsidP="00F2760C">
      <w:pPr>
        <w:jc w:val="center"/>
        <w:rPr>
          <w:rFonts w:ascii="Arial" w:hAnsi="Arial" w:cs="Arial"/>
          <w:b/>
          <w:bCs/>
          <w:sz w:val="16"/>
          <w:szCs w:val="16"/>
        </w:rPr>
      </w:pPr>
      <w:r w:rsidRPr="00F2760C">
        <w:rPr>
          <w:rFonts w:ascii="Arial" w:hAnsi="Arial" w:cs="Arial"/>
          <w:b/>
          <w:bCs/>
          <w:sz w:val="16"/>
          <w:szCs w:val="16"/>
        </w:rPr>
        <w:t xml:space="preserve">Объем межбюджетных трансфертов, получаемых из других бюджетов бюджетной системы Российской Федерации </w:t>
      </w:r>
    </w:p>
    <w:p w:rsidR="00F2760C" w:rsidRDefault="00F2760C" w:rsidP="00F2760C">
      <w:pPr>
        <w:jc w:val="center"/>
        <w:rPr>
          <w:rFonts w:ascii="Arial" w:hAnsi="Arial" w:cs="Arial"/>
          <w:b/>
          <w:bCs/>
          <w:sz w:val="16"/>
          <w:szCs w:val="16"/>
        </w:rPr>
      </w:pPr>
      <w:r w:rsidRPr="00F2760C">
        <w:rPr>
          <w:rFonts w:ascii="Arial" w:hAnsi="Arial" w:cs="Arial"/>
          <w:b/>
          <w:bCs/>
          <w:sz w:val="16"/>
          <w:szCs w:val="16"/>
        </w:rPr>
        <w:t>на 2022 год и на плановый период 2023 и 2024 годы</w:t>
      </w:r>
    </w:p>
    <w:p w:rsidR="00F2760C" w:rsidRPr="00F2760C" w:rsidRDefault="00F2760C" w:rsidP="00F2760C">
      <w:pPr>
        <w:jc w:val="center"/>
        <w:rPr>
          <w:rFonts w:ascii="Arial" w:hAnsi="Arial" w:cs="Arial"/>
          <w:bCs/>
          <w:sz w:val="8"/>
          <w:szCs w:val="8"/>
        </w:rPr>
      </w:pPr>
    </w:p>
    <w:p w:rsidR="00F2760C" w:rsidRPr="00F2760C" w:rsidRDefault="00F2760C" w:rsidP="00F2760C">
      <w:pPr>
        <w:jc w:val="right"/>
        <w:rPr>
          <w:rFonts w:ascii="Arial" w:hAnsi="Arial" w:cs="Arial"/>
          <w:sz w:val="12"/>
          <w:szCs w:val="12"/>
        </w:rPr>
      </w:pPr>
      <w:r w:rsidRPr="00F2760C">
        <w:rPr>
          <w:rFonts w:ascii="Arial" w:hAnsi="Arial" w:cs="Arial"/>
          <w:sz w:val="12"/>
          <w:szCs w:val="12"/>
        </w:rPr>
        <w:lastRenderedPageBreak/>
        <w:t>руб.коп.</w:t>
      </w:r>
    </w:p>
    <w:tbl>
      <w:tblPr>
        <w:tblW w:w="5000" w:type="pct"/>
        <w:tblLook w:val="04A0"/>
      </w:tblPr>
      <w:tblGrid>
        <w:gridCol w:w="7055"/>
        <w:gridCol w:w="1557"/>
        <w:gridCol w:w="994"/>
        <w:gridCol w:w="991"/>
        <w:gridCol w:w="957"/>
      </w:tblGrid>
      <w:tr w:rsidR="00F2760C" w:rsidRPr="00F2760C" w:rsidTr="00F2760C">
        <w:trPr>
          <w:trHeight w:val="20"/>
        </w:trPr>
        <w:tc>
          <w:tcPr>
            <w:tcW w:w="30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760C" w:rsidRPr="00F2760C" w:rsidRDefault="00F2760C" w:rsidP="00F2760C">
            <w:pPr>
              <w:jc w:val="center"/>
              <w:rPr>
                <w:rFonts w:ascii="Arial" w:hAnsi="Arial" w:cs="Arial"/>
                <w:b/>
                <w:bCs/>
                <w:sz w:val="12"/>
                <w:szCs w:val="12"/>
              </w:rPr>
            </w:pPr>
            <w:r w:rsidRPr="00F2760C">
              <w:rPr>
                <w:rFonts w:ascii="Arial" w:hAnsi="Arial" w:cs="Arial"/>
                <w:b/>
                <w:bCs/>
                <w:sz w:val="12"/>
                <w:szCs w:val="12"/>
              </w:rPr>
              <w:t xml:space="preserve">Наименование </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760C" w:rsidRPr="00F2760C" w:rsidRDefault="00F2760C" w:rsidP="00F2760C">
            <w:pPr>
              <w:jc w:val="center"/>
              <w:rPr>
                <w:rFonts w:ascii="Arial" w:hAnsi="Arial" w:cs="Arial"/>
                <w:b/>
                <w:bCs/>
                <w:sz w:val="12"/>
                <w:szCs w:val="12"/>
              </w:rPr>
            </w:pPr>
            <w:r w:rsidRPr="00F2760C">
              <w:rPr>
                <w:rFonts w:ascii="Arial" w:hAnsi="Arial" w:cs="Arial"/>
                <w:b/>
                <w:bCs/>
                <w:sz w:val="12"/>
                <w:szCs w:val="12"/>
              </w:rPr>
              <w:t xml:space="preserve">Код бюджетной классификации </w:t>
            </w:r>
          </w:p>
        </w:tc>
        <w:tc>
          <w:tcPr>
            <w:tcW w:w="127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2760C" w:rsidRPr="00F2760C" w:rsidRDefault="00F2760C" w:rsidP="00F2760C">
            <w:pPr>
              <w:jc w:val="center"/>
              <w:rPr>
                <w:rFonts w:ascii="Arial" w:hAnsi="Arial" w:cs="Arial"/>
                <w:b/>
                <w:bCs/>
                <w:sz w:val="12"/>
                <w:szCs w:val="12"/>
              </w:rPr>
            </w:pPr>
            <w:r w:rsidRPr="00F2760C">
              <w:rPr>
                <w:rFonts w:ascii="Arial" w:hAnsi="Arial" w:cs="Arial"/>
                <w:b/>
                <w:bCs/>
                <w:sz w:val="12"/>
                <w:szCs w:val="12"/>
              </w:rPr>
              <w:t>Сумма</w:t>
            </w:r>
          </w:p>
        </w:tc>
      </w:tr>
      <w:tr w:rsidR="00F2760C" w:rsidRPr="00F2760C" w:rsidTr="00F2760C">
        <w:trPr>
          <w:trHeight w:val="20"/>
        </w:trPr>
        <w:tc>
          <w:tcPr>
            <w:tcW w:w="3053" w:type="pct"/>
            <w:vMerge/>
            <w:tcBorders>
              <w:top w:val="single" w:sz="4" w:space="0" w:color="auto"/>
              <w:left w:val="single" w:sz="4" w:space="0" w:color="auto"/>
              <w:bottom w:val="single" w:sz="4" w:space="0" w:color="000000"/>
              <w:right w:val="single" w:sz="4" w:space="0" w:color="auto"/>
            </w:tcBorders>
            <w:vAlign w:val="center"/>
            <w:hideMark/>
          </w:tcPr>
          <w:p w:rsidR="00F2760C" w:rsidRPr="00F2760C" w:rsidRDefault="00F2760C" w:rsidP="00F2760C">
            <w:pPr>
              <w:rPr>
                <w:rFonts w:ascii="Arial" w:hAnsi="Arial" w:cs="Arial"/>
                <w:b/>
                <w:bCs/>
                <w:sz w:val="12"/>
                <w:szCs w:val="12"/>
              </w:rPr>
            </w:pPr>
          </w:p>
        </w:tc>
        <w:tc>
          <w:tcPr>
            <w:tcW w:w="674" w:type="pct"/>
            <w:vMerge/>
            <w:tcBorders>
              <w:top w:val="single" w:sz="4" w:space="0" w:color="auto"/>
              <w:left w:val="single" w:sz="4" w:space="0" w:color="auto"/>
              <w:bottom w:val="single" w:sz="4" w:space="0" w:color="000000"/>
              <w:right w:val="single" w:sz="4" w:space="0" w:color="auto"/>
            </w:tcBorders>
            <w:vAlign w:val="center"/>
            <w:hideMark/>
          </w:tcPr>
          <w:p w:rsidR="00F2760C" w:rsidRPr="00F2760C" w:rsidRDefault="00F2760C" w:rsidP="00F2760C">
            <w:pPr>
              <w:rPr>
                <w:rFonts w:ascii="Arial" w:hAnsi="Arial" w:cs="Arial"/>
                <w:b/>
                <w:bCs/>
                <w:sz w:val="12"/>
                <w:szCs w:val="12"/>
              </w:rPr>
            </w:pPr>
          </w:p>
        </w:tc>
        <w:tc>
          <w:tcPr>
            <w:tcW w:w="430" w:type="pct"/>
            <w:tcBorders>
              <w:top w:val="nil"/>
              <w:left w:val="nil"/>
              <w:bottom w:val="single" w:sz="4" w:space="0" w:color="auto"/>
              <w:right w:val="single" w:sz="4" w:space="0" w:color="auto"/>
            </w:tcBorders>
            <w:shd w:val="clear" w:color="auto" w:fill="auto"/>
            <w:noWrap/>
            <w:vAlign w:val="center"/>
            <w:hideMark/>
          </w:tcPr>
          <w:p w:rsidR="00F2760C" w:rsidRPr="00F2760C" w:rsidRDefault="00F2760C" w:rsidP="00F2760C">
            <w:pPr>
              <w:jc w:val="center"/>
              <w:rPr>
                <w:rFonts w:ascii="Arial" w:hAnsi="Arial" w:cs="Arial"/>
                <w:b/>
                <w:bCs/>
                <w:sz w:val="12"/>
                <w:szCs w:val="12"/>
              </w:rPr>
            </w:pPr>
            <w:r w:rsidRPr="00F2760C">
              <w:rPr>
                <w:rFonts w:ascii="Arial" w:hAnsi="Arial" w:cs="Arial"/>
                <w:b/>
                <w:bCs/>
                <w:sz w:val="12"/>
                <w:szCs w:val="12"/>
              </w:rPr>
              <w:t>2022 год</w:t>
            </w:r>
          </w:p>
        </w:tc>
        <w:tc>
          <w:tcPr>
            <w:tcW w:w="429" w:type="pct"/>
            <w:tcBorders>
              <w:top w:val="nil"/>
              <w:left w:val="nil"/>
              <w:bottom w:val="single" w:sz="4" w:space="0" w:color="auto"/>
              <w:right w:val="single" w:sz="4" w:space="0" w:color="auto"/>
            </w:tcBorders>
            <w:shd w:val="clear" w:color="auto" w:fill="auto"/>
            <w:noWrap/>
            <w:vAlign w:val="center"/>
            <w:hideMark/>
          </w:tcPr>
          <w:p w:rsidR="00F2760C" w:rsidRPr="00F2760C" w:rsidRDefault="00F2760C" w:rsidP="00F2760C">
            <w:pPr>
              <w:jc w:val="center"/>
              <w:rPr>
                <w:rFonts w:ascii="Arial" w:hAnsi="Arial" w:cs="Arial"/>
                <w:b/>
                <w:bCs/>
                <w:sz w:val="12"/>
                <w:szCs w:val="12"/>
              </w:rPr>
            </w:pPr>
            <w:r w:rsidRPr="00F2760C">
              <w:rPr>
                <w:rFonts w:ascii="Arial" w:hAnsi="Arial" w:cs="Arial"/>
                <w:b/>
                <w:bCs/>
                <w:sz w:val="12"/>
                <w:szCs w:val="12"/>
              </w:rPr>
              <w:t>2023 год</w:t>
            </w:r>
          </w:p>
        </w:tc>
        <w:tc>
          <w:tcPr>
            <w:tcW w:w="414" w:type="pct"/>
            <w:tcBorders>
              <w:top w:val="nil"/>
              <w:left w:val="nil"/>
              <w:bottom w:val="single" w:sz="4" w:space="0" w:color="auto"/>
              <w:right w:val="single" w:sz="4" w:space="0" w:color="auto"/>
            </w:tcBorders>
            <w:shd w:val="clear" w:color="auto" w:fill="auto"/>
            <w:noWrap/>
            <w:vAlign w:val="center"/>
            <w:hideMark/>
          </w:tcPr>
          <w:p w:rsidR="00F2760C" w:rsidRPr="00F2760C" w:rsidRDefault="00F2760C" w:rsidP="00F2760C">
            <w:pPr>
              <w:jc w:val="center"/>
              <w:rPr>
                <w:rFonts w:ascii="Arial" w:hAnsi="Arial" w:cs="Arial"/>
                <w:b/>
                <w:bCs/>
                <w:sz w:val="12"/>
                <w:szCs w:val="12"/>
              </w:rPr>
            </w:pPr>
            <w:r w:rsidRPr="00F2760C">
              <w:rPr>
                <w:rFonts w:ascii="Arial" w:hAnsi="Arial" w:cs="Arial"/>
                <w:b/>
                <w:bCs/>
                <w:sz w:val="12"/>
                <w:szCs w:val="12"/>
              </w:rPr>
              <w:t>2024 год</w:t>
            </w:r>
          </w:p>
        </w:tc>
      </w:tr>
      <w:tr w:rsidR="00F2760C" w:rsidRPr="00F2760C" w:rsidTr="00F2760C">
        <w:trPr>
          <w:trHeight w:val="20"/>
        </w:trPr>
        <w:tc>
          <w:tcPr>
            <w:tcW w:w="3053" w:type="pct"/>
            <w:tcBorders>
              <w:top w:val="nil"/>
              <w:left w:val="single" w:sz="4" w:space="0" w:color="000000"/>
              <w:bottom w:val="single" w:sz="4" w:space="0" w:color="000000"/>
              <w:right w:val="single" w:sz="4" w:space="0" w:color="000000"/>
            </w:tcBorders>
            <w:shd w:val="clear" w:color="auto" w:fill="auto"/>
            <w:vAlign w:val="center"/>
            <w:hideMark/>
          </w:tcPr>
          <w:p w:rsidR="00F2760C" w:rsidRPr="00F2760C" w:rsidRDefault="00F2760C" w:rsidP="00F2760C">
            <w:pPr>
              <w:rPr>
                <w:rFonts w:ascii="Arial" w:hAnsi="Arial" w:cs="Arial"/>
                <w:b/>
                <w:bCs/>
                <w:sz w:val="12"/>
                <w:szCs w:val="12"/>
              </w:rPr>
            </w:pPr>
            <w:r w:rsidRPr="00F2760C">
              <w:rPr>
                <w:rFonts w:ascii="Arial" w:hAnsi="Arial" w:cs="Arial"/>
                <w:b/>
                <w:bCs/>
                <w:sz w:val="12"/>
                <w:szCs w:val="12"/>
              </w:rPr>
              <w:t>Субсидии бюджетам бюджетной системы Российской Федерации (межбюджетные субсидии)</w:t>
            </w:r>
          </w:p>
        </w:tc>
        <w:tc>
          <w:tcPr>
            <w:tcW w:w="674" w:type="pct"/>
            <w:tcBorders>
              <w:top w:val="nil"/>
              <w:left w:val="nil"/>
              <w:bottom w:val="single" w:sz="4" w:space="0" w:color="auto"/>
              <w:right w:val="single" w:sz="4" w:space="0" w:color="auto"/>
            </w:tcBorders>
            <w:shd w:val="clear" w:color="auto" w:fill="auto"/>
            <w:vAlign w:val="center"/>
            <w:hideMark/>
          </w:tcPr>
          <w:p w:rsidR="00F2760C" w:rsidRPr="00F2760C" w:rsidRDefault="00F2760C" w:rsidP="00F2760C">
            <w:pPr>
              <w:jc w:val="right"/>
              <w:rPr>
                <w:rFonts w:ascii="Arial" w:hAnsi="Arial" w:cs="Arial"/>
                <w:b/>
                <w:bCs/>
                <w:sz w:val="12"/>
                <w:szCs w:val="12"/>
              </w:rPr>
            </w:pPr>
            <w:r w:rsidRPr="00F2760C">
              <w:rPr>
                <w:rFonts w:ascii="Arial" w:hAnsi="Arial" w:cs="Arial"/>
                <w:b/>
                <w:bCs/>
                <w:sz w:val="12"/>
                <w:szCs w:val="12"/>
              </w:rPr>
              <w:t>2 02 20000 00 0000 150</w:t>
            </w:r>
          </w:p>
        </w:tc>
        <w:tc>
          <w:tcPr>
            <w:tcW w:w="430" w:type="pct"/>
            <w:tcBorders>
              <w:top w:val="nil"/>
              <w:left w:val="nil"/>
              <w:bottom w:val="single" w:sz="4" w:space="0" w:color="000000"/>
              <w:right w:val="single" w:sz="4" w:space="0" w:color="000000"/>
            </w:tcBorders>
            <w:shd w:val="clear" w:color="auto" w:fill="auto"/>
            <w:noWrap/>
            <w:vAlign w:val="center"/>
            <w:hideMark/>
          </w:tcPr>
          <w:p w:rsidR="00F2760C" w:rsidRPr="00F2760C" w:rsidRDefault="00F2760C" w:rsidP="00F2760C">
            <w:pPr>
              <w:jc w:val="right"/>
              <w:rPr>
                <w:rFonts w:ascii="Arial" w:hAnsi="Arial" w:cs="Arial"/>
                <w:b/>
                <w:bCs/>
                <w:sz w:val="12"/>
                <w:szCs w:val="12"/>
              </w:rPr>
            </w:pPr>
            <w:r w:rsidRPr="00F2760C">
              <w:rPr>
                <w:rFonts w:ascii="Arial" w:hAnsi="Arial" w:cs="Arial"/>
                <w:b/>
                <w:bCs/>
                <w:sz w:val="12"/>
                <w:szCs w:val="12"/>
              </w:rPr>
              <w:t>60 193 608,00</w:t>
            </w:r>
          </w:p>
        </w:tc>
        <w:tc>
          <w:tcPr>
            <w:tcW w:w="429" w:type="pct"/>
            <w:tcBorders>
              <w:top w:val="nil"/>
              <w:left w:val="nil"/>
              <w:bottom w:val="single" w:sz="4" w:space="0" w:color="000000"/>
              <w:right w:val="single" w:sz="4" w:space="0" w:color="000000"/>
            </w:tcBorders>
            <w:shd w:val="clear" w:color="auto" w:fill="auto"/>
            <w:noWrap/>
            <w:vAlign w:val="center"/>
            <w:hideMark/>
          </w:tcPr>
          <w:p w:rsidR="00F2760C" w:rsidRPr="00F2760C" w:rsidRDefault="00F2760C" w:rsidP="00F2760C">
            <w:pPr>
              <w:jc w:val="right"/>
              <w:rPr>
                <w:rFonts w:ascii="Arial" w:hAnsi="Arial" w:cs="Arial"/>
                <w:b/>
                <w:bCs/>
                <w:sz w:val="12"/>
                <w:szCs w:val="12"/>
              </w:rPr>
            </w:pPr>
            <w:r w:rsidRPr="00F2760C">
              <w:rPr>
                <w:rFonts w:ascii="Arial" w:hAnsi="Arial" w:cs="Arial"/>
                <w:b/>
                <w:bCs/>
                <w:sz w:val="12"/>
                <w:szCs w:val="12"/>
              </w:rPr>
              <w:t>4 268 000,00</w:t>
            </w:r>
          </w:p>
        </w:tc>
        <w:tc>
          <w:tcPr>
            <w:tcW w:w="414" w:type="pct"/>
            <w:tcBorders>
              <w:top w:val="nil"/>
              <w:left w:val="nil"/>
              <w:bottom w:val="single" w:sz="4" w:space="0" w:color="000000"/>
              <w:right w:val="single" w:sz="4" w:space="0" w:color="000000"/>
            </w:tcBorders>
            <w:shd w:val="clear" w:color="auto" w:fill="auto"/>
            <w:noWrap/>
            <w:vAlign w:val="center"/>
            <w:hideMark/>
          </w:tcPr>
          <w:p w:rsidR="00F2760C" w:rsidRPr="00F2760C" w:rsidRDefault="00F2760C" w:rsidP="00F2760C">
            <w:pPr>
              <w:jc w:val="right"/>
              <w:rPr>
                <w:rFonts w:ascii="Arial" w:hAnsi="Arial" w:cs="Arial"/>
                <w:b/>
                <w:bCs/>
                <w:sz w:val="12"/>
                <w:szCs w:val="12"/>
              </w:rPr>
            </w:pPr>
            <w:r w:rsidRPr="00F2760C">
              <w:rPr>
                <w:rFonts w:ascii="Arial" w:hAnsi="Arial" w:cs="Arial"/>
                <w:b/>
                <w:bCs/>
                <w:sz w:val="12"/>
                <w:szCs w:val="12"/>
              </w:rPr>
              <w:t>4 268 000,00</w:t>
            </w:r>
          </w:p>
        </w:tc>
      </w:tr>
      <w:tr w:rsidR="00F2760C" w:rsidRPr="00F2760C" w:rsidTr="00F2760C">
        <w:trPr>
          <w:trHeight w:val="20"/>
        </w:trPr>
        <w:tc>
          <w:tcPr>
            <w:tcW w:w="3053" w:type="pct"/>
            <w:tcBorders>
              <w:top w:val="nil"/>
              <w:left w:val="single" w:sz="4" w:space="0" w:color="000000"/>
              <w:bottom w:val="single" w:sz="4" w:space="0" w:color="000000"/>
              <w:right w:val="single" w:sz="4" w:space="0" w:color="000000"/>
            </w:tcBorders>
            <w:shd w:val="clear" w:color="auto" w:fill="auto"/>
            <w:vAlign w:val="center"/>
            <w:hideMark/>
          </w:tcPr>
          <w:p w:rsidR="00F2760C" w:rsidRPr="00F2760C" w:rsidRDefault="00F2760C" w:rsidP="00F2760C">
            <w:pPr>
              <w:rPr>
                <w:rFonts w:ascii="Arial" w:hAnsi="Arial" w:cs="Arial"/>
                <w:sz w:val="12"/>
                <w:szCs w:val="12"/>
              </w:rPr>
            </w:pPr>
            <w:r w:rsidRPr="00F2760C">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2022 год</w:t>
            </w:r>
          </w:p>
        </w:tc>
        <w:tc>
          <w:tcPr>
            <w:tcW w:w="674" w:type="pct"/>
            <w:tcBorders>
              <w:top w:val="nil"/>
              <w:left w:val="nil"/>
              <w:bottom w:val="single" w:sz="4" w:space="0" w:color="000000"/>
              <w:right w:val="nil"/>
            </w:tcBorders>
            <w:shd w:val="clear" w:color="000000" w:fill="FFFFFF"/>
            <w:noWrap/>
            <w:vAlign w:val="center"/>
            <w:hideMark/>
          </w:tcPr>
          <w:p w:rsidR="00F2760C" w:rsidRPr="00F2760C" w:rsidRDefault="00F2760C" w:rsidP="00F2760C">
            <w:pPr>
              <w:jc w:val="right"/>
              <w:rPr>
                <w:rFonts w:ascii="Arial" w:hAnsi="Arial" w:cs="Arial"/>
                <w:color w:val="000000"/>
                <w:sz w:val="12"/>
                <w:szCs w:val="12"/>
              </w:rPr>
            </w:pPr>
            <w:r w:rsidRPr="00F2760C">
              <w:rPr>
                <w:rFonts w:ascii="Arial" w:hAnsi="Arial" w:cs="Arial"/>
                <w:color w:val="000000"/>
                <w:sz w:val="12"/>
                <w:szCs w:val="12"/>
              </w:rPr>
              <w:t>2 02 25555 13 0000 150</w:t>
            </w:r>
          </w:p>
        </w:tc>
        <w:tc>
          <w:tcPr>
            <w:tcW w:w="430" w:type="pct"/>
            <w:tcBorders>
              <w:top w:val="nil"/>
              <w:left w:val="single" w:sz="4" w:space="0" w:color="000000"/>
              <w:bottom w:val="single" w:sz="4" w:space="0" w:color="000000"/>
              <w:right w:val="single" w:sz="4" w:space="0" w:color="000000"/>
            </w:tcBorders>
            <w:shd w:val="clear" w:color="auto" w:fill="auto"/>
            <w:noWrap/>
            <w:vAlign w:val="center"/>
            <w:hideMark/>
          </w:tcPr>
          <w:p w:rsidR="00F2760C" w:rsidRPr="00F2760C" w:rsidRDefault="00F2760C" w:rsidP="00F2760C">
            <w:pPr>
              <w:jc w:val="right"/>
              <w:rPr>
                <w:rFonts w:ascii="Arial" w:hAnsi="Arial" w:cs="Arial"/>
                <w:color w:val="000000"/>
                <w:sz w:val="12"/>
                <w:szCs w:val="12"/>
              </w:rPr>
            </w:pPr>
            <w:r w:rsidRPr="00F2760C">
              <w:rPr>
                <w:rFonts w:ascii="Arial" w:hAnsi="Arial" w:cs="Arial"/>
                <w:color w:val="000000"/>
                <w:sz w:val="12"/>
                <w:szCs w:val="12"/>
              </w:rPr>
              <w:t>3 791 608,00</w:t>
            </w:r>
          </w:p>
        </w:tc>
        <w:tc>
          <w:tcPr>
            <w:tcW w:w="429" w:type="pct"/>
            <w:tcBorders>
              <w:top w:val="nil"/>
              <w:left w:val="nil"/>
              <w:bottom w:val="single" w:sz="4" w:space="0" w:color="000000"/>
              <w:right w:val="single" w:sz="4" w:space="0" w:color="000000"/>
            </w:tcBorders>
            <w:shd w:val="clear" w:color="auto" w:fill="auto"/>
            <w:noWrap/>
            <w:vAlign w:val="center"/>
            <w:hideMark/>
          </w:tcPr>
          <w:p w:rsidR="00F2760C" w:rsidRPr="00F2760C" w:rsidRDefault="00F2760C" w:rsidP="00F2760C">
            <w:pPr>
              <w:jc w:val="right"/>
              <w:rPr>
                <w:rFonts w:ascii="Arial" w:hAnsi="Arial" w:cs="Arial"/>
                <w:color w:val="000000"/>
                <w:sz w:val="12"/>
                <w:szCs w:val="12"/>
              </w:rPr>
            </w:pPr>
            <w:r w:rsidRPr="00F2760C">
              <w:rPr>
                <w:rFonts w:ascii="Arial" w:hAnsi="Arial" w:cs="Arial"/>
                <w:color w:val="000000"/>
                <w:sz w:val="12"/>
                <w:szCs w:val="12"/>
              </w:rPr>
              <w:t>0,00</w:t>
            </w:r>
          </w:p>
        </w:tc>
        <w:tc>
          <w:tcPr>
            <w:tcW w:w="414" w:type="pct"/>
            <w:tcBorders>
              <w:top w:val="nil"/>
              <w:left w:val="nil"/>
              <w:bottom w:val="single" w:sz="4" w:space="0" w:color="000000"/>
              <w:right w:val="single" w:sz="4" w:space="0" w:color="000000"/>
            </w:tcBorders>
            <w:shd w:val="clear" w:color="auto" w:fill="auto"/>
            <w:noWrap/>
            <w:vAlign w:val="center"/>
            <w:hideMark/>
          </w:tcPr>
          <w:p w:rsidR="00F2760C" w:rsidRPr="00F2760C" w:rsidRDefault="00F2760C" w:rsidP="00F2760C">
            <w:pPr>
              <w:jc w:val="right"/>
              <w:rPr>
                <w:rFonts w:ascii="Arial" w:hAnsi="Arial" w:cs="Arial"/>
                <w:color w:val="000000"/>
                <w:sz w:val="12"/>
                <w:szCs w:val="12"/>
              </w:rPr>
            </w:pPr>
            <w:r w:rsidRPr="00F2760C">
              <w:rPr>
                <w:rFonts w:ascii="Arial" w:hAnsi="Arial" w:cs="Arial"/>
                <w:color w:val="000000"/>
                <w:sz w:val="12"/>
                <w:szCs w:val="12"/>
              </w:rPr>
              <w:t>0,00</w:t>
            </w:r>
          </w:p>
        </w:tc>
      </w:tr>
      <w:tr w:rsidR="00F2760C" w:rsidRPr="00F2760C" w:rsidTr="00F2760C">
        <w:trPr>
          <w:trHeight w:val="20"/>
        </w:trPr>
        <w:tc>
          <w:tcPr>
            <w:tcW w:w="3053" w:type="pct"/>
            <w:tcBorders>
              <w:top w:val="nil"/>
              <w:left w:val="single" w:sz="4" w:space="0" w:color="000000"/>
              <w:bottom w:val="single" w:sz="4" w:space="0" w:color="000000"/>
              <w:right w:val="single" w:sz="4" w:space="0" w:color="000000"/>
            </w:tcBorders>
            <w:shd w:val="clear" w:color="auto" w:fill="auto"/>
            <w:vAlign w:val="center"/>
            <w:hideMark/>
          </w:tcPr>
          <w:p w:rsidR="00F2760C" w:rsidRPr="00F2760C" w:rsidRDefault="00F2760C" w:rsidP="00F2760C">
            <w:pPr>
              <w:rPr>
                <w:rFonts w:ascii="Arial" w:hAnsi="Arial" w:cs="Arial"/>
                <w:sz w:val="12"/>
                <w:szCs w:val="12"/>
              </w:rPr>
            </w:pPr>
            <w:r w:rsidRPr="00F2760C">
              <w:rPr>
                <w:rFonts w:ascii="Arial" w:hAnsi="Arial" w:cs="Arial"/>
                <w:sz w:val="12"/>
                <w:szCs w:val="12"/>
              </w:rPr>
              <w:t>Субсидии бюджетам городских и сельских поселений на формирование муниципальных дорожных фондов на 2022 год и плановый период 2023 и 2024 годов</w:t>
            </w:r>
          </w:p>
        </w:tc>
        <w:tc>
          <w:tcPr>
            <w:tcW w:w="674" w:type="pct"/>
            <w:tcBorders>
              <w:top w:val="nil"/>
              <w:left w:val="nil"/>
              <w:bottom w:val="single" w:sz="4" w:space="0" w:color="000000"/>
              <w:right w:val="single" w:sz="4" w:space="0" w:color="000000"/>
            </w:tcBorders>
            <w:shd w:val="clear" w:color="auto" w:fill="auto"/>
            <w:vAlign w:val="center"/>
            <w:hideMark/>
          </w:tcPr>
          <w:p w:rsidR="00F2760C" w:rsidRPr="00F2760C" w:rsidRDefault="00F2760C" w:rsidP="00F2760C">
            <w:pPr>
              <w:jc w:val="right"/>
              <w:rPr>
                <w:rFonts w:ascii="Arial" w:hAnsi="Arial" w:cs="Arial"/>
                <w:sz w:val="12"/>
                <w:szCs w:val="12"/>
              </w:rPr>
            </w:pPr>
            <w:r w:rsidRPr="00F2760C">
              <w:rPr>
                <w:rFonts w:ascii="Arial" w:hAnsi="Arial" w:cs="Arial"/>
                <w:sz w:val="12"/>
                <w:szCs w:val="12"/>
              </w:rPr>
              <w:t>2 02 29999 13 7152 150</w:t>
            </w:r>
          </w:p>
        </w:tc>
        <w:tc>
          <w:tcPr>
            <w:tcW w:w="430" w:type="pct"/>
            <w:tcBorders>
              <w:top w:val="nil"/>
              <w:left w:val="nil"/>
              <w:bottom w:val="single" w:sz="4" w:space="0" w:color="000000"/>
              <w:right w:val="single" w:sz="4" w:space="0" w:color="000000"/>
            </w:tcBorders>
            <w:shd w:val="clear" w:color="auto" w:fill="auto"/>
            <w:noWrap/>
            <w:vAlign w:val="center"/>
            <w:hideMark/>
          </w:tcPr>
          <w:p w:rsidR="00F2760C" w:rsidRPr="00F2760C" w:rsidRDefault="00F2760C" w:rsidP="00F2760C">
            <w:pPr>
              <w:jc w:val="right"/>
              <w:rPr>
                <w:rFonts w:ascii="Arial" w:hAnsi="Arial" w:cs="Arial"/>
                <w:color w:val="000000"/>
                <w:sz w:val="12"/>
                <w:szCs w:val="12"/>
              </w:rPr>
            </w:pPr>
            <w:r w:rsidRPr="00F2760C">
              <w:rPr>
                <w:rFonts w:ascii="Arial" w:hAnsi="Arial" w:cs="Arial"/>
                <w:color w:val="000000"/>
                <w:sz w:val="12"/>
                <w:szCs w:val="12"/>
              </w:rPr>
              <w:t>6 402 000,00</w:t>
            </w:r>
          </w:p>
        </w:tc>
        <w:tc>
          <w:tcPr>
            <w:tcW w:w="429" w:type="pct"/>
            <w:tcBorders>
              <w:top w:val="nil"/>
              <w:left w:val="nil"/>
              <w:bottom w:val="single" w:sz="4" w:space="0" w:color="000000"/>
              <w:right w:val="single" w:sz="4" w:space="0" w:color="000000"/>
            </w:tcBorders>
            <w:shd w:val="clear" w:color="auto" w:fill="auto"/>
            <w:noWrap/>
            <w:vAlign w:val="center"/>
            <w:hideMark/>
          </w:tcPr>
          <w:p w:rsidR="00F2760C" w:rsidRPr="00F2760C" w:rsidRDefault="00F2760C" w:rsidP="00F2760C">
            <w:pPr>
              <w:jc w:val="right"/>
              <w:rPr>
                <w:rFonts w:ascii="Arial" w:hAnsi="Arial" w:cs="Arial"/>
                <w:color w:val="000000"/>
                <w:sz w:val="12"/>
                <w:szCs w:val="12"/>
              </w:rPr>
            </w:pPr>
            <w:r w:rsidRPr="00F2760C">
              <w:rPr>
                <w:rFonts w:ascii="Arial" w:hAnsi="Arial" w:cs="Arial"/>
                <w:color w:val="000000"/>
                <w:sz w:val="12"/>
                <w:szCs w:val="12"/>
              </w:rPr>
              <w:t>4 268 000,00</w:t>
            </w:r>
          </w:p>
        </w:tc>
        <w:tc>
          <w:tcPr>
            <w:tcW w:w="414" w:type="pct"/>
            <w:tcBorders>
              <w:top w:val="nil"/>
              <w:left w:val="nil"/>
              <w:bottom w:val="single" w:sz="4" w:space="0" w:color="000000"/>
              <w:right w:val="single" w:sz="4" w:space="0" w:color="000000"/>
            </w:tcBorders>
            <w:shd w:val="clear" w:color="auto" w:fill="auto"/>
            <w:noWrap/>
            <w:vAlign w:val="center"/>
            <w:hideMark/>
          </w:tcPr>
          <w:p w:rsidR="00F2760C" w:rsidRPr="00F2760C" w:rsidRDefault="00F2760C" w:rsidP="00F2760C">
            <w:pPr>
              <w:jc w:val="right"/>
              <w:rPr>
                <w:rFonts w:ascii="Arial" w:hAnsi="Arial" w:cs="Arial"/>
                <w:color w:val="000000"/>
                <w:sz w:val="12"/>
                <w:szCs w:val="12"/>
              </w:rPr>
            </w:pPr>
            <w:r w:rsidRPr="00F2760C">
              <w:rPr>
                <w:rFonts w:ascii="Arial" w:hAnsi="Arial" w:cs="Arial"/>
                <w:color w:val="000000"/>
                <w:sz w:val="12"/>
                <w:szCs w:val="12"/>
              </w:rPr>
              <w:t>4 268 000,00</w:t>
            </w:r>
          </w:p>
        </w:tc>
      </w:tr>
      <w:tr w:rsidR="00F2760C" w:rsidRPr="00F2760C" w:rsidTr="00F2760C">
        <w:trPr>
          <w:trHeight w:val="20"/>
        </w:trPr>
        <w:tc>
          <w:tcPr>
            <w:tcW w:w="3053" w:type="pct"/>
            <w:tcBorders>
              <w:top w:val="nil"/>
              <w:left w:val="single" w:sz="4" w:space="0" w:color="000000"/>
              <w:bottom w:val="single" w:sz="4" w:space="0" w:color="000000"/>
              <w:right w:val="single" w:sz="4" w:space="0" w:color="000000"/>
            </w:tcBorders>
            <w:shd w:val="clear" w:color="auto" w:fill="auto"/>
            <w:vAlign w:val="center"/>
            <w:hideMark/>
          </w:tcPr>
          <w:p w:rsidR="00F2760C" w:rsidRPr="00F2760C" w:rsidRDefault="00F2760C" w:rsidP="00F2760C">
            <w:pPr>
              <w:rPr>
                <w:rFonts w:ascii="Arial" w:hAnsi="Arial" w:cs="Arial"/>
                <w:sz w:val="12"/>
                <w:szCs w:val="12"/>
              </w:rPr>
            </w:pPr>
            <w:r w:rsidRPr="00F2760C">
              <w:rPr>
                <w:rFonts w:ascii="Arial" w:hAnsi="Arial" w:cs="Arial"/>
                <w:sz w:val="12"/>
                <w:szCs w:val="12"/>
              </w:rPr>
              <w:t xml:space="preserve">Субсидии бюджетам городских и сельских поселений на </w:t>
            </w:r>
            <w:proofErr w:type="spellStart"/>
            <w:r w:rsidRPr="00F2760C">
              <w:rPr>
                <w:rFonts w:ascii="Arial" w:hAnsi="Arial" w:cs="Arial"/>
                <w:sz w:val="12"/>
                <w:szCs w:val="12"/>
              </w:rPr>
              <w:t>софинансирование</w:t>
            </w:r>
            <w:proofErr w:type="spellEnd"/>
            <w:r w:rsidRPr="00F2760C">
              <w:rPr>
                <w:rFonts w:ascii="Arial" w:hAnsi="Arial" w:cs="Arial"/>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2022-2023 годы</w:t>
            </w:r>
          </w:p>
        </w:tc>
        <w:tc>
          <w:tcPr>
            <w:tcW w:w="674" w:type="pct"/>
            <w:tcBorders>
              <w:top w:val="nil"/>
              <w:left w:val="nil"/>
              <w:bottom w:val="single" w:sz="4" w:space="0" w:color="000000"/>
              <w:right w:val="single" w:sz="4" w:space="0" w:color="000000"/>
            </w:tcBorders>
            <w:shd w:val="clear" w:color="auto" w:fill="auto"/>
            <w:vAlign w:val="center"/>
            <w:hideMark/>
          </w:tcPr>
          <w:p w:rsidR="00F2760C" w:rsidRPr="00F2760C" w:rsidRDefault="00F2760C" w:rsidP="00F2760C">
            <w:pPr>
              <w:jc w:val="right"/>
              <w:rPr>
                <w:rFonts w:ascii="Arial" w:hAnsi="Arial" w:cs="Arial"/>
                <w:sz w:val="12"/>
                <w:szCs w:val="12"/>
              </w:rPr>
            </w:pPr>
            <w:r w:rsidRPr="00F2760C">
              <w:rPr>
                <w:rFonts w:ascii="Arial" w:hAnsi="Arial" w:cs="Arial"/>
                <w:sz w:val="12"/>
                <w:szCs w:val="12"/>
              </w:rPr>
              <w:t>2 02 29999 13 7154 150</w:t>
            </w:r>
          </w:p>
        </w:tc>
        <w:tc>
          <w:tcPr>
            <w:tcW w:w="430" w:type="pct"/>
            <w:tcBorders>
              <w:top w:val="nil"/>
              <w:left w:val="nil"/>
              <w:bottom w:val="single" w:sz="4" w:space="0" w:color="000000"/>
              <w:right w:val="single" w:sz="4" w:space="0" w:color="000000"/>
            </w:tcBorders>
            <w:shd w:val="clear" w:color="auto" w:fill="auto"/>
            <w:noWrap/>
            <w:vAlign w:val="center"/>
            <w:hideMark/>
          </w:tcPr>
          <w:p w:rsidR="00F2760C" w:rsidRPr="00F2760C" w:rsidRDefault="00F2760C" w:rsidP="00F2760C">
            <w:pPr>
              <w:jc w:val="right"/>
              <w:rPr>
                <w:rFonts w:ascii="Arial" w:hAnsi="Arial" w:cs="Arial"/>
                <w:color w:val="000000"/>
                <w:sz w:val="12"/>
                <w:szCs w:val="12"/>
              </w:rPr>
            </w:pPr>
            <w:r w:rsidRPr="00F2760C">
              <w:rPr>
                <w:rFonts w:ascii="Arial" w:hAnsi="Arial" w:cs="Arial"/>
                <w:color w:val="000000"/>
                <w:sz w:val="12"/>
                <w:szCs w:val="12"/>
              </w:rPr>
              <w:t>50 000 000,00</w:t>
            </w:r>
          </w:p>
        </w:tc>
        <w:tc>
          <w:tcPr>
            <w:tcW w:w="429" w:type="pct"/>
            <w:tcBorders>
              <w:top w:val="nil"/>
              <w:left w:val="nil"/>
              <w:bottom w:val="single" w:sz="4" w:space="0" w:color="000000"/>
              <w:right w:val="single" w:sz="4" w:space="0" w:color="000000"/>
            </w:tcBorders>
            <w:shd w:val="clear" w:color="auto" w:fill="auto"/>
            <w:noWrap/>
            <w:vAlign w:val="center"/>
            <w:hideMark/>
          </w:tcPr>
          <w:p w:rsidR="00F2760C" w:rsidRPr="00F2760C" w:rsidRDefault="00F2760C" w:rsidP="00F2760C">
            <w:pPr>
              <w:jc w:val="right"/>
              <w:rPr>
                <w:rFonts w:ascii="Arial" w:hAnsi="Arial" w:cs="Arial"/>
                <w:color w:val="000000"/>
                <w:sz w:val="12"/>
                <w:szCs w:val="12"/>
              </w:rPr>
            </w:pPr>
            <w:r w:rsidRPr="00F2760C">
              <w:rPr>
                <w:rFonts w:ascii="Arial" w:hAnsi="Arial" w:cs="Arial"/>
                <w:color w:val="000000"/>
                <w:sz w:val="12"/>
                <w:szCs w:val="12"/>
              </w:rPr>
              <w:t>0,00</w:t>
            </w:r>
          </w:p>
        </w:tc>
        <w:tc>
          <w:tcPr>
            <w:tcW w:w="414" w:type="pct"/>
            <w:tcBorders>
              <w:top w:val="nil"/>
              <w:left w:val="nil"/>
              <w:bottom w:val="single" w:sz="4" w:space="0" w:color="000000"/>
              <w:right w:val="single" w:sz="4" w:space="0" w:color="000000"/>
            </w:tcBorders>
            <w:shd w:val="clear" w:color="auto" w:fill="auto"/>
            <w:noWrap/>
            <w:vAlign w:val="center"/>
            <w:hideMark/>
          </w:tcPr>
          <w:p w:rsidR="00F2760C" w:rsidRPr="00F2760C" w:rsidRDefault="00F2760C" w:rsidP="00F2760C">
            <w:pPr>
              <w:jc w:val="right"/>
              <w:rPr>
                <w:rFonts w:ascii="Arial" w:hAnsi="Arial" w:cs="Arial"/>
                <w:color w:val="000000"/>
                <w:sz w:val="12"/>
                <w:szCs w:val="12"/>
              </w:rPr>
            </w:pPr>
            <w:r w:rsidRPr="00F2760C">
              <w:rPr>
                <w:rFonts w:ascii="Arial" w:hAnsi="Arial" w:cs="Arial"/>
                <w:color w:val="000000"/>
                <w:sz w:val="12"/>
                <w:szCs w:val="12"/>
              </w:rPr>
              <w:t>0,00</w:t>
            </w:r>
          </w:p>
        </w:tc>
      </w:tr>
      <w:tr w:rsidR="00F2760C" w:rsidRPr="00F2760C" w:rsidTr="00F2760C">
        <w:trPr>
          <w:trHeight w:val="20"/>
        </w:trPr>
        <w:tc>
          <w:tcPr>
            <w:tcW w:w="37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60C" w:rsidRPr="00F2760C" w:rsidRDefault="00F2760C" w:rsidP="00F2760C">
            <w:pPr>
              <w:rPr>
                <w:rFonts w:ascii="Arial" w:hAnsi="Arial" w:cs="Arial"/>
                <w:b/>
                <w:bCs/>
                <w:sz w:val="12"/>
                <w:szCs w:val="12"/>
              </w:rPr>
            </w:pPr>
            <w:r w:rsidRPr="00F2760C">
              <w:rPr>
                <w:rFonts w:ascii="Arial" w:hAnsi="Arial" w:cs="Arial"/>
                <w:b/>
                <w:bCs/>
                <w:sz w:val="12"/>
                <w:szCs w:val="12"/>
              </w:rPr>
              <w:t>Всего:</w:t>
            </w:r>
          </w:p>
        </w:tc>
        <w:tc>
          <w:tcPr>
            <w:tcW w:w="430" w:type="pct"/>
            <w:tcBorders>
              <w:top w:val="nil"/>
              <w:left w:val="nil"/>
              <w:bottom w:val="single" w:sz="4" w:space="0" w:color="auto"/>
              <w:right w:val="single" w:sz="4" w:space="0" w:color="auto"/>
            </w:tcBorders>
            <w:shd w:val="clear" w:color="auto" w:fill="auto"/>
            <w:noWrap/>
            <w:vAlign w:val="bottom"/>
            <w:hideMark/>
          </w:tcPr>
          <w:p w:rsidR="00F2760C" w:rsidRPr="00F2760C" w:rsidRDefault="00F2760C" w:rsidP="00F2760C">
            <w:pPr>
              <w:jc w:val="right"/>
              <w:rPr>
                <w:rFonts w:ascii="Arial" w:hAnsi="Arial" w:cs="Arial"/>
                <w:b/>
                <w:bCs/>
                <w:sz w:val="12"/>
                <w:szCs w:val="12"/>
              </w:rPr>
            </w:pPr>
            <w:r w:rsidRPr="00F2760C">
              <w:rPr>
                <w:rFonts w:ascii="Arial" w:hAnsi="Arial" w:cs="Arial"/>
                <w:b/>
                <w:bCs/>
                <w:sz w:val="12"/>
                <w:szCs w:val="12"/>
              </w:rPr>
              <w:t>60 193 608,00</w:t>
            </w:r>
          </w:p>
        </w:tc>
        <w:tc>
          <w:tcPr>
            <w:tcW w:w="429" w:type="pct"/>
            <w:tcBorders>
              <w:top w:val="nil"/>
              <w:left w:val="nil"/>
              <w:bottom w:val="single" w:sz="4" w:space="0" w:color="auto"/>
              <w:right w:val="single" w:sz="4" w:space="0" w:color="auto"/>
            </w:tcBorders>
            <w:shd w:val="clear" w:color="auto" w:fill="auto"/>
            <w:noWrap/>
            <w:vAlign w:val="bottom"/>
            <w:hideMark/>
          </w:tcPr>
          <w:p w:rsidR="00F2760C" w:rsidRPr="00F2760C" w:rsidRDefault="00F2760C" w:rsidP="00F2760C">
            <w:pPr>
              <w:jc w:val="right"/>
              <w:rPr>
                <w:rFonts w:ascii="Arial" w:hAnsi="Arial" w:cs="Arial"/>
                <w:b/>
                <w:bCs/>
                <w:sz w:val="12"/>
                <w:szCs w:val="12"/>
              </w:rPr>
            </w:pPr>
            <w:r w:rsidRPr="00F2760C">
              <w:rPr>
                <w:rFonts w:ascii="Arial" w:hAnsi="Arial" w:cs="Arial"/>
                <w:b/>
                <w:bCs/>
                <w:sz w:val="12"/>
                <w:szCs w:val="12"/>
              </w:rPr>
              <w:t>4 268 000,00</w:t>
            </w:r>
          </w:p>
        </w:tc>
        <w:tc>
          <w:tcPr>
            <w:tcW w:w="414" w:type="pct"/>
            <w:tcBorders>
              <w:top w:val="nil"/>
              <w:left w:val="nil"/>
              <w:bottom w:val="single" w:sz="4" w:space="0" w:color="auto"/>
              <w:right w:val="single" w:sz="4" w:space="0" w:color="auto"/>
            </w:tcBorders>
            <w:shd w:val="clear" w:color="auto" w:fill="auto"/>
            <w:noWrap/>
            <w:vAlign w:val="bottom"/>
            <w:hideMark/>
          </w:tcPr>
          <w:p w:rsidR="00F2760C" w:rsidRPr="00F2760C" w:rsidRDefault="00F2760C" w:rsidP="00F2760C">
            <w:pPr>
              <w:jc w:val="right"/>
              <w:rPr>
                <w:rFonts w:ascii="Arial" w:hAnsi="Arial" w:cs="Arial"/>
                <w:b/>
                <w:bCs/>
                <w:sz w:val="12"/>
                <w:szCs w:val="12"/>
              </w:rPr>
            </w:pPr>
            <w:r w:rsidRPr="00F2760C">
              <w:rPr>
                <w:rFonts w:ascii="Arial" w:hAnsi="Arial" w:cs="Arial"/>
                <w:b/>
                <w:bCs/>
                <w:sz w:val="12"/>
                <w:szCs w:val="12"/>
              </w:rPr>
              <w:t>4 268 000,00</w:t>
            </w:r>
          </w:p>
        </w:tc>
      </w:tr>
    </w:tbl>
    <w:p w:rsidR="008B40CF" w:rsidRDefault="008B40CF" w:rsidP="004C0363">
      <w:pPr>
        <w:shd w:val="clear" w:color="auto" w:fill="FFFFFF"/>
        <w:suppressAutoHyphens/>
        <w:jc w:val="center"/>
        <w:rPr>
          <w:rFonts w:ascii="Arial" w:hAnsi="Arial" w:cs="Arial"/>
          <w:b/>
          <w:sz w:val="16"/>
          <w:szCs w:val="16"/>
        </w:rPr>
      </w:pPr>
    </w:p>
    <w:p w:rsidR="000F49EC" w:rsidRDefault="000F49EC" w:rsidP="004C0363">
      <w:pPr>
        <w:shd w:val="clear" w:color="auto" w:fill="FFFFFF"/>
        <w:suppressAutoHyphens/>
        <w:jc w:val="center"/>
        <w:rPr>
          <w:rFonts w:ascii="Arial" w:hAnsi="Arial" w:cs="Arial"/>
          <w:b/>
          <w:sz w:val="16"/>
          <w:szCs w:val="16"/>
        </w:rPr>
      </w:pPr>
    </w:p>
    <w:p w:rsidR="008D614A" w:rsidRDefault="008D614A" w:rsidP="008D614A">
      <w:pPr>
        <w:jc w:val="center"/>
        <w:rPr>
          <w:rFonts w:ascii="Arial" w:hAnsi="Arial" w:cs="Arial"/>
          <w:b/>
          <w:sz w:val="16"/>
          <w:szCs w:val="16"/>
        </w:rPr>
      </w:pPr>
      <w:r w:rsidRPr="008D614A">
        <w:rPr>
          <w:rFonts w:ascii="Arial" w:hAnsi="Arial" w:cs="Arial"/>
          <w:b/>
          <w:sz w:val="16"/>
          <w:szCs w:val="16"/>
        </w:rPr>
        <w:t>СОВЕТ  ДЕПУТАТОВ  ВАЛДАЙСКОГО  ГОРОДСКОГО  ПОСЕЛЕНИЯ</w:t>
      </w:r>
    </w:p>
    <w:p w:rsidR="008D614A" w:rsidRPr="008D614A" w:rsidRDefault="008D614A" w:rsidP="008D614A">
      <w:pPr>
        <w:jc w:val="center"/>
        <w:rPr>
          <w:rFonts w:ascii="Arial" w:hAnsi="Arial" w:cs="Arial"/>
          <w:b/>
          <w:sz w:val="16"/>
          <w:szCs w:val="16"/>
        </w:rPr>
      </w:pPr>
      <w:r w:rsidRPr="008D614A">
        <w:rPr>
          <w:rFonts w:ascii="Arial" w:hAnsi="Arial" w:cs="Arial"/>
          <w:sz w:val="16"/>
          <w:szCs w:val="16"/>
        </w:rPr>
        <w:t>Р Е Ш Е Н И Е</w:t>
      </w:r>
    </w:p>
    <w:p w:rsidR="008D614A" w:rsidRDefault="008D614A" w:rsidP="008D614A">
      <w:pPr>
        <w:widowControl w:val="0"/>
        <w:autoSpaceDE w:val="0"/>
        <w:autoSpaceDN w:val="0"/>
        <w:jc w:val="center"/>
        <w:rPr>
          <w:rFonts w:ascii="Arial" w:hAnsi="Arial" w:cs="Arial"/>
          <w:b/>
          <w:bCs/>
          <w:sz w:val="16"/>
          <w:szCs w:val="16"/>
        </w:rPr>
      </w:pPr>
      <w:r w:rsidRPr="008D614A">
        <w:rPr>
          <w:rFonts w:ascii="Arial" w:hAnsi="Arial" w:cs="Arial"/>
          <w:b/>
          <w:bCs/>
          <w:sz w:val="16"/>
          <w:szCs w:val="16"/>
        </w:rPr>
        <w:t xml:space="preserve">Об утверждении ключевых и индикативных показателей, применяемых при осуществлении </w:t>
      </w:r>
    </w:p>
    <w:p w:rsidR="008D614A" w:rsidRPr="008D614A" w:rsidRDefault="008D614A" w:rsidP="008D614A">
      <w:pPr>
        <w:widowControl w:val="0"/>
        <w:autoSpaceDE w:val="0"/>
        <w:autoSpaceDN w:val="0"/>
        <w:jc w:val="center"/>
        <w:rPr>
          <w:rFonts w:ascii="Arial" w:hAnsi="Arial" w:cs="Arial"/>
          <w:b/>
          <w:sz w:val="16"/>
          <w:szCs w:val="16"/>
        </w:rPr>
      </w:pPr>
      <w:r w:rsidRPr="008D614A">
        <w:rPr>
          <w:rFonts w:ascii="Arial" w:hAnsi="Arial" w:cs="Arial"/>
          <w:b/>
          <w:bCs/>
          <w:sz w:val="16"/>
          <w:szCs w:val="16"/>
        </w:rPr>
        <w:t>муниципального земельного контроля на территории</w:t>
      </w:r>
      <w:r w:rsidRPr="008D614A">
        <w:rPr>
          <w:rFonts w:ascii="Arial" w:hAnsi="Arial" w:cs="Arial"/>
          <w:b/>
          <w:sz w:val="16"/>
          <w:szCs w:val="16"/>
        </w:rPr>
        <w:t xml:space="preserve"> Валдайского городского поселения</w:t>
      </w:r>
    </w:p>
    <w:p w:rsidR="008D614A" w:rsidRPr="008D614A" w:rsidRDefault="008D614A" w:rsidP="008D614A">
      <w:pPr>
        <w:jc w:val="center"/>
        <w:rPr>
          <w:rFonts w:ascii="Arial" w:hAnsi="Arial" w:cs="Arial"/>
          <w:b/>
          <w:sz w:val="8"/>
          <w:szCs w:val="8"/>
        </w:rPr>
      </w:pPr>
    </w:p>
    <w:p w:rsidR="008D614A" w:rsidRPr="008D614A" w:rsidRDefault="008D614A" w:rsidP="008D614A">
      <w:pPr>
        <w:ind w:firstLine="284"/>
        <w:jc w:val="both"/>
        <w:rPr>
          <w:rFonts w:ascii="Arial" w:hAnsi="Arial" w:cs="Arial"/>
          <w:b/>
          <w:sz w:val="16"/>
          <w:szCs w:val="16"/>
        </w:rPr>
      </w:pPr>
      <w:r w:rsidRPr="008D614A">
        <w:rPr>
          <w:rFonts w:ascii="Arial" w:hAnsi="Arial" w:cs="Arial"/>
          <w:b/>
          <w:sz w:val="16"/>
          <w:szCs w:val="16"/>
        </w:rPr>
        <w:t>Принято Советом депутатов Валдайского городского поселения «24» января 2022 года.</w:t>
      </w:r>
    </w:p>
    <w:p w:rsidR="008D614A" w:rsidRPr="008D614A" w:rsidRDefault="008D614A" w:rsidP="008D614A">
      <w:pPr>
        <w:autoSpaceDE w:val="0"/>
        <w:autoSpaceDN w:val="0"/>
        <w:adjustRightInd w:val="0"/>
        <w:ind w:firstLine="284"/>
        <w:jc w:val="both"/>
        <w:rPr>
          <w:rFonts w:ascii="Arial" w:hAnsi="Arial" w:cs="Arial"/>
          <w:b/>
          <w:sz w:val="16"/>
          <w:szCs w:val="16"/>
        </w:rPr>
      </w:pPr>
      <w:r w:rsidRPr="008D614A">
        <w:rPr>
          <w:rFonts w:ascii="Arial" w:hAnsi="Arial" w:cs="Arial"/>
          <w:sz w:val="16"/>
          <w:szCs w:val="16"/>
        </w:rPr>
        <w:t xml:space="preserve">В соответствии с частью 5 статьи 30 Федерального закона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пунктом 2 статьи 7 Положения о муниципальном земельном контроле на территории Валдайского городского поселения, утвержденного решением Совета депутатов Валдайского городского поселения от 29.09.2021 № 57, Совет депутатов Валдайского городского поселения </w:t>
      </w:r>
      <w:r w:rsidRPr="008D614A">
        <w:rPr>
          <w:rFonts w:ascii="Arial" w:hAnsi="Arial" w:cs="Arial"/>
          <w:b/>
          <w:sz w:val="16"/>
          <w:szCs w:val="16"/>
        </w:rPr>
        <w:t>РЕШИЛ:</w:t>
      </w:r>
    </w:p>
    <w:p w:rsidR="008D614A" w:rsidRDefault="008D614A" w:rsidP="008D614A">
      <w:pPr>
        <w:ind w:firstLine="284"/>
        <w:jc w:val="both"/>
        <w:rPr>
          <w:rFonts w:ascii="Arial" w:hAnsi="Arial" w:cs="Arial"/>
          <w:sz w:val="16"/>
          <w:szCs w:val="16"/>
        </w:rPr>
      </w:pPr>
      <w:r w:rsidRPr="008D614A">
        <w:rPr>
          <w:rFonts w:ascii="Arial" w:hAnsi="Arial" w:cs="Arial"/>
          <w:sz w:val="16"/>
          <w:szCs w:val="16"/>
        </w:rPr>
        <w:t xml:space="preserve">1. Утвердить следующие ключевые показатели в сфере муниципального земельного контроля на территории Валдайского городского поселения и их целевые значения:  </w:t>
      </w:r>
    </w:p>
    <w:p w:rsidR="000F49EC" w:rsidRPr="000F49EC" w:rsidRDefault="000F49EC" w:rsidP="008D614A">
      <w:pPr>
        <w:ind w:firstLine="284"/>
        <w:jc w:val="both"/>
        <w:rPr>
          <w:rFonts w:ascii="Arial" w:hAnsi="Arial" w:cs="Arial"/>
          <w:sz w:val="8"/>
          <w:szCs w:val="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39"/>
        <w:gridCol w:w="3219"/>
      </w:tblGrid>
      <w:tr w:rsidR="008D614A" w:rsidRPr="008D614A" w:rsidTr="008D614A">
        <w:trPr>
          <w:trHeight w:val="57"/>
          <w:tblCellSpacing w:w="0" w:type="dxa"/>
        </w:trPr>
        <w:tc>
          <w:tcPr>
            <w:tcW w:w="3583" w:type="pct"/>
            <w:tcBorders>
              <w:right w:val="single" w:sz="4" w:space="0" w:color="auto"/>
            </w:tcBorders>
            <w:vAlign w:val="center"/>
            <w:hideMark/>
          </w:tcPr>
          <w:p w:rsidR="008D614A" w:rsidRPr="008D614A" w:rsidRDefault="008D614A" w:rsidP="008D614A">
            <w:pPr>
              <w:jc w:val="center"/>
              <w:rPr>
                <w:rFonts w:ascii="Arial" w:hAnsi="Arial" w:cs="Arial"/>
                <w:b/>
                <w:sz w:val="12"/>
                <w:szCs w:val="12"/>
              </w:rPr>
            </w:pPr>
            <w:r w:rsidRPr="008D614A">
              <w:rPr>
                <w:rFonts w:ascii="Arial" w:hAnsi="Arial" w:cs="Arial"/>
                <w:b/>
                <w:sz w:val="12"/>
                <w:szCs w:val="12"/>
              </w:rPr>
              <w:t>Ключевые показатели</w:t>
            </w:r>
          </w:p>
        </w:tc>
        <w:tc>
          <w:tcPr>
            <w:tcW w:w="1417" w:type="pct"/>
            <w:tcBorders>
              <w:left w:val="single" w:sz="4" w:space="0" w:color="auto"/>
            </w:tcBorders>
            <w:vAlign w:val="center"/>
          </w:tcPr>
          <w:p w:rsidR="008D614A" w:rsidRPr="008D614A" w:rsidRDefault="008D614A" w:rsidP="008D614A">
            <w:pPr>
              <w:jc w:val="center"/>
              <w:rPr>
                <w:rFonts w:ascii="Arial" w:hAnsi="Arial" w:cs="Arial"/>
                <w:b/>
                <w:sz w:val="12"/>
                <w:szCs w:val="12"/>
              </w:rPr>
            </w:pPr>
            <w:r w:rsidRPr="008D614A">
              <w:rPr>
                <w:rFonts w:ascii="Arial" w:hAnsi="Arial" w:cs="Arial"/>
                <w:b/>
                <w:sz w:val="12"/>
                <w:szCs w:val="12"/>
              </w:rPr>
              <w:t>Целевые значения (%)</w:t>
            </w:r>
          </w:p>
        </w:tc>
      </w:tr>
      <w:tr w:rsidR="008D614A" w:rsidRPr="008D614A" w:rsidTr="00787B0E">
        <w:trPr>
          <w:trHeight w:val="57"/>
          <w:tblCellSpacing w:w="0" w:type="dxa"/>
        </w:trPr>
        <w:tc>
          <w:tcPr>
            <w:tcW w:w="3583" w:type="pct"/>
            <w:tcBorders>
              <w:right w:val="single" w:sz="4" w:space="0" w:color="auto"/>
            </w:tcBorders>
            <w:vAlign w:val="center"/>
            <w:hideMark/>
          </w:tcPr>
          <w:p w:rsidR="008D614A" w:rsidRPr="008D614A" w:rsidRDefault="008D614A" w:rsidP="00787B0E">
            <w:pPr>
              <w:rPr>
                <w:rFonts w:ascii="Arial" w:hAnsi="Arial" w:cs="Arial"/>
                <w:sz w:val="12"/>
                <w:szCs w:val="12"/>
              </w:rPr>
            </w:pPr>
            <w:r w:rsidRPr="008D614A">
              <w:rPr>
                <w:rFonts w:ascii="Arial" w:hAnsi="Arial" w:cs="Arial"/>
                <w:sz w:val="12"/>
                <w:szCs w:val="12"/>
              </w:rPr>
              <w:t xml:space="preserve">Процент устранения нарушений из числа выявленных нарушений земельного законодательства </w:t>
            </w:r>
          </w:p>
        </w:tc>
        <w:tc>
          <w:tcPr>
            <w:tcW w:w="1417" w:type="pct"/>
            <w:tcBorders>
              <w:left w:val="single" w:sz="4" w:space="0" w:color="auto"/>
            </w:tcBorders>
            <w:vAlign w:val="center"/>
          </w:tcPr>
          <w:p w:rsidR="008D614A" w:rsidRPr="008D614A" w:rsidRDefault="008D614A" w:rsidP="008D614A">
            <w:pPr>
              <w:jc w:val="center"/>
              <w:rPr>
                <w:rFonts w:ascii="Arial" w:hAnsi="Arial" w:cs="Arial"/>
                <w:sz w:val="12"/>
                <w:szCs w:val="12"/>
              </w:rPr>
            </w:pPr>
            <w:r w:rsidRPr="008D614A">
              <w:rPr>
                <w:rFonts w:ascii="Arial" w:hAnsi="Arial" w:cs="Arial"/>
                <w:sz w:val="12"/>
                <w:szCs w:val="12"/>
              </w:rPr>
              <w:t>50</w:t>
            </w:r>
          </w:p>
        </w:tc>
      </w:tr>
      <w:tr w:rsidR="008D614A" w:rsidRPr="008D614A" w:rsidTr="00787B0E">
        <w:trPr>
          <w:trHeight w:val="57"/>
          <w:tblCellSpacing w:w="0" w:type="dxa"/>
        </w:trPr>
        <w:tc>
          <w:tcPr>
            <w:tcW w:w="3583" w:type="pct"/>
            <w:tcBorders>
              <w:right w:val="single" w:sz="4" w:space="0" w:color="auto"/>
            </w:tcBorders>
            <w:vAlign w:val="center"/>
            <w:hideMark/>
          </w:tcPr>
          <w:p w:rsidR="008D614A" w:rsidRPr="008D614A" w:rsidRDefault="008D614A" w:rsidP="00787B0E">
            <w:pPr>
              <w:rPr>
                <w:rFonts w:ascii="Arial" w:hAnsi="Arial" w:cs="Arial"/>
                <w:sz w:val="12"/>
                <w:szCs w:val="12"/>
              </w:rPr>
            </w:pPr>
            <w:r w:rsidRPr="008D614A">
              <w:rPr>
                <w:rFonts w:ascii="Arial" w:hAnsi="Arial" w:cs="Arial"/>
                <w:sz w:val="12"/>
                <w:szCs w:val="12"/>
              </w:rPr>
              <w:t xml:space="preserve">Процент отмененных результатов контрольных мероприятий  </w:t>
            </w:r>
          </w:p>
        </w:tc>
        <w:tc>
          <w:tcPr>
            <w:tcW w:w="1417" w:type="pct"/>
            <w:tcBorders>
              <w:left w:val="single" w:sz="4" w:space="0" w:color="auto"/>
            </w:tcBorders>
            <w:vAlign w:val="center"/>
          </w:tcPr>
          <w:p w:rsidR="008D614A" w:rsidRPr="008D614A" w:rsidRDefault="008D614A" w:rsidP="008D614A">
            <w:pPr>
              <w:jc w:val="center"/>
              <w:rPr>
                <w:rFonts w:ascii="Arial" w:hAnsi="Arial" w:cs="Arial"/>
                <w:sz w:val="12"/>
                <w:szCs w:val="12"/>
              </w:rPr>
            </w:pPr>
            <w:r w:rsidRPr="008D614A">
              <w:rPr>
                <w:rFonts w:ascii="Arial" w:hAnsi="Arial" w:cs="Arial"/>
                <w:sz w:val="12"/>
                <w:szCs w:val="12"/>
              </w:rPr>
              <w:t>15</w:t>
            </w:r>
          </w:p>
        </w:tc>
      </w:tr>
    </w:tbl>
    <w:p w:rsidR="000F49EC" w:rsidRPr="000F49EC" w:rsidRDefault="000F49EC" w:rsidP="008D614A">
      <w:pPr>
        <w:ind w:firstLine="284"/>
        <w:jc w:val="both"/>
        <w:rPr>
          <w:rFonts w:ascii="Arial" w:hAnsi="Arial" w:cs="Arial"/>
          <w:sz w:val="8"/>
          <w:szCs w:val="8"/>
        </w:rPr>
      </w:pPr>
    </w:p>
    <w:p w:rsidR="008D614A" w:rsidRPr="008D614A" w:rsidRDefault="008D614A" w:rsidP="008D614A">
      <w:pPr>
        <w:ind w:firstLine="284"/>
        <w:jc w:val="both"/>
        <w:rPr>
          <w:rFonts w:ascii="Arial" w:hAnsi="Arial" w:cs="Arial"/>
          <w:sz w:val="16"/>
          <w:szCs w:val="16"/>
        </w:rPr>
      </w:pPr>
      <w:r w:rsidRPr="008D614A">
        <w:rPr>
          <w:rFonts w:ascii="Arial" w:hAnsi="Arial" w:cs="Arial"/>
          <w:sz w:val="16"/>
          <w:szCs w:val="16"/>
        </w:rPr>
        <w:t xml:space="preserve">2. Утвердить следующие индикативные показатели в сфере муниципального земельного контроля на территории Валдайского городского поселения: </w:t>
      </w:r>
    </w:p>
    <w:p w:rsidR="008D614A" w:rsidRPr="008D614A" w:rsidRDefault="008D614A" w:rsidP="008D614A">
      <w:pPr>
        <w:ind w:firstLine="284"/>
        <w:jc w:val="both"/>
        <w:rPr>
          <w:rFonts w:ascii="Arial" w:hAnsi="Arial" w:cs="Arial"/>
          <w:sz w:val="16"/>
          <w:szCs w:val="16"/>
        </w:rPr>
      </w:pPr>
      <w:r w:rsidRPr="008D614A">
        <w:rPr>
          <w:rFonts w:ascii="Arial" w:hAnsi="Arial" w:cs="Arial"/>
          <w:sz w:val="16"/>
          <w:szCs w:val="16"/>
        </w:rPr>
        <w:t>1) Количество плановых и внеплановых контрольных (надзорных) мероприятий, проведенных за отчетный период.</w:t>
      </w:r>
    </w:p>
    <w:p w:rsidR="008D614A" w:rsidRPr="008D614A" w:rsidRDefault="008D614A" w:rsidP="008D614A">
      <w:pPr>
        <w:ind w:firstLine="284"/>
        <w:jc w:val="both"/>
        <w:rPr>
          <w:rFonts w:ascii="Arial" w:hAnsi="Arial" w:cs="Arial"/>
          <w:sz w:val="16"/>
          <w:szCs w:val="16"/>
        </w:rPr>
      </w:pPr>
      <w:r w:rsidRPr="008D614A">
        <w:rPr>
          <w:rFonts w:ascii="Arial" w:hAnsi="Arial" w:cs="Arial"/>
          <w:sz w:val="16"/>
          <w:szCs w:val="16"/>
        </w:rPr>
        <w:t xml:space="preserve">2) Количество обращений граждан и организаций о нарушении обязательных требований, поступивших в орган муниципального контроля. </w:t>
      </w:r>
    </w:p>
    <w:p w:rsidR="008D614A" w:rsidRPr="008D614A" w:rsidRDefault="008D614A" w:rsidP="008D614A">
      <w:pPr>
        <w:ind w:firstLine="284"/>
        <w:jc w:val="both"/>
        <w:rPr>
          <w:rFonts w:ascii="Arial" w:hAnsi="Arial" w:cs="Arial"/>
          <w:sz w:val="16"/>
          <w:szCs w:val="16"/>
        </w:rPr>
      </w:pPr>
      <w:r w:rsidRPr="008D614A">
        <w:rPr>
          <w:rFonts w:ascii="Arial" w:hAnsi="Arial" w:cs="Arial"/>
          <w:sz w:val="16"/>
          <w:szCs w:val="16"/>
        </w:rPr>
        <w:t xml:space="preserve">3) Количество выявленных органом муниципального контроля нарушений обязательных требований земельного законодательства. </w:t>
      </w:r>
    </w:p>
    <w:p w:rsidR="008D614A" w:rsidRPr="008D614A" w:rsidRDefault="008D614A" w:rsidP="008D614A">
      <w:pPr>
        <w:ind w:firstLine="284"/>
        <w:jc w:val="both"/>
        <w:rPr>
          <w:rFonts w:ascii="Arial" w:hAnsi="Arial" w:cs="Arial"/>
          <w:sz w:val="16"/>
          <w:szCs w:val="16"/>
        </w:rPr>
      </w:pPr>
      <w:r w:rsidRPr="008D614A">
        <w:rPr>
          <w:rFonts w:ascii="Arial" w:hAnsi="Arial" w:cs="Arial"/>
          <w:sz w:val="16"/>
          <w:szCs w:val="16"/>
        </w:rPr>
        <w:t xml:space="preserve">4)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8D614A" w:rsidRPr="008D614A" w:rsidRDefault="008D614A" w:rsidP="008D614A">
      <w:pPr>
        <w:ind w:firstLine="284"/>
        <w:jc w:val="both"/>
        <w:rPr>
          <w:rFonts w:ascii="Arial" w:hAnsi="Arial" w:cs="Arial"/>
          <w:sz w:val="16"/>
          <w:szCs w:val="16"/>
        </w:rPr>
      </w:pPr>
      <w:r w:rsidRPr="008D614A">
        <w:rPr>
          <w:rFonts w:ascii="Arial" w:hAnsi="Arial" w:cs="Arial"/>
          <w:sz w:val="16"/>
          <w:szCs w:val="16"/>
        </w:rPr>
        <w:t xml:space="preserve">5) Количество устраненных нарушений обязательных требований. </w:t>
      </w:r>
    </w:p>
    <w:p w:rsidR="008D614A" w:rsidRPr="008D614A" w:rsidRDefault="008D614A" w:rsidP="008D614A">
      <w:pPr>
        <w:ind w:firstLine="284"/>
        <w:jc w:val="both"/>
        <w:rPr>
          <w:rFonts w:ascii="Arial" w:hAnsi="Arial" w:cs="Arial"/>
          <w:sz w:val="16"/>
          <w:szCs w:val="16"/>
        </w:rPr>
      </w:pPr>
      <w:r w:rsidRPr="008D614A">
        <w:rPr>
          <w:rFonts w:ascii="Arial" w:hAnsi="Arial" w:cs="Arial"/>
          <w:sz w:val="16"/>
          <w:szCs w:val="16"/>
        </w:rPr>
        <w:t xml:space="preserve">6) Количество выданных органом муниципального контроля предписаний об устранении нарушений обязательных требований. </w:t>
      </w:r>
    </w:p>
    <w:p w:rsidR="008D614A" w:rsidRPr="008D614A" w:rsidRDefault="008D614A" w:rsidP="008D614A">
      <w:pPr>
        <w:ind w:firstLine="284"/>
        <w:jc w:val="both"/>
        <w:rPr>
          <w:rFonts w:ascii="Arial" w:hAnsi="Arial" w:cs="Arial"/>
          <w:sz w:val="16"/>
          <w:szCs w:val="16"/>
        </w:rPr>
      </w:pPr>
      <w:r w:rsidRPr="008D614A">
        <w:rPr>
          <w:rFonts w:ascii="Arial" w:hAnsi="Arial" w:cs="Arial"/>
          <w:sz w:val="16"/>
          <w:szCs w:val="16"/>
        </w:rPr>
        <w:t>7) Количество проверок, по результатам которых материалы направлены в уполномоченные для принятия решений органы.</w:t>
      </w:r>
    </w:p>
    <w:p w:rsidR="008D614A" w:rsidRPr="008D614A" w:rsidRDefault="008D614A" w:rsidP="008D614A">
      <w:pPr>
        <w:ind w:firstLine="284"/>
        <w:jc w:val="both"/>
        <w:rPr>
          <w:rFonts w:ascii="Arial" w:hAnsi="Arial" w:cs="Arial"/>
          <w:sz w:val="16"/>
          <w:szCs w:val="16"/>
        </w:rPr>
      </w:pPr>
      <w:r w:rsidRPr="008D614A">
        <w:rPr>
          <w:rFonts w:ascii="Arial" w:hAnsi="Arial" w:cs="Arial"/>
          <w:sz w:val="16"/>
          <w:szCs w:val="16"/>
        </w:rPr>
        <w:t>8) Количество выданных предостережений о недопустимости нарушения обязательных требований.</w:t>
      </w:r>
    </w:p>
    <w:p w:rsidR="008D614A" w:rsidRPr="008D614A" w:rsidRDefault="008D614A" w:rsidP="008D614A">
      <w:pPr>
        <w:ind w:firstLine="284"/>
        <w:jc w:val="both"/>
        <w:rPr>
          <w:rFonts w:ascii="Arial" w:hAnsi="Arial" w:cs="Arial"/>
          <w:sz w:val="16"/>
          <w:szCs w:val="16"/>
        </w:rPr>
      </w:pPr>
      <w:r w:rsidRPr="008D614A">
        <w:rPr>
          <w:rFonts w:ascii="Arial" w:hAnsi="Arial" w:cs="Arial"/>
          <w:sz w:val="16"/>
          <w:szCs w:val="16"/>
        </w:rPr>
        <w:t>3. Решение вступает в силу с 01 марта 2022 года.</w:t>
      </w:r>
    </w:p>
    <w:p w:rsidR="008D614A" w:rsidRPr="008D614A" w:rsidRDefault="008D614A" w:rsidP="008D614A">
      <w:pPr>
        <w:ind w:firstLine="284"/>
        <w:jc w:val="both"/>
        <w:rPr>
          <w:rFonts w:ascii="Arial" w:hAnsi="Arial" w:cs="Arial"/>
          <w:b/>
          <w:sz w:val="16"/>
          <w:szCs w:val="16"/>
        </w:rPr>
      </w:pPr>
      <w:r w:rsidRPr="008D614A">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D614A" w:rsidRPr="000F49EC" w:rsidRDefault="008D614A" w:rsidP="008D614A">
      <w:pPr>
        <w:pStyle w:val="ConsNormal"/>
        <w:ind w:firstLine="0"/>
        <w:rPr>
          <w:rFonts w:cs="Arial"/>
          <w:b/>
          <w:sz w:val="16"/>
          <w:szCs w:val="16"/>
        </w:rPr>
      </w:pPr>
    </w:p>
    <w:p w:rsidR="008D614A" w:rsidRPr="008D614A" w:rsidRDefault="008D614A" w:rsidP="008D614A">
      <w:pPr>
        <w:pStyle w:val="ConsNormal"/>
        <w:ind w:firstLine="0"/>
        <w:rPr>
          <w:rFonts w:cs="Arial"/>
          <w:b/>
          <w:sz w:val="16"/>
          <w:szCs w:val="16"/>
        </w:rPr>
      </w:pPr>
      <w:r w:rsidRPr="008D614A">
        <w:rPr>
          <w:rFonts w:cs="Arial"/>
          <w:b/>
          <w:sz w:val="16"/>
          <w:szCs w:val="16"/>
        </w:rPr>
        <w:t>Глава Валдайского городского поселения, председатель Совета</w:t>
      </w:r>
    </w:p>
    <w:p w:rsidR="008D614A" w:rsidRPr="008D614A" w:rsidRDefault="008D614A" w:rsidP="008D614A">
      <w:pPr>
        <w:pStyle w:val="ConsNormal"/>
        <w:ind w:firstLine="0"/>
        <w:rPr>
          <w:rFonts w:cs="Arial"/>
          <w:b/>
          <w:sz w:val="16"/>
          <w:szCs w:val="16"/>
        </w:rPr>
      </w:pPr>
      <w:r w:rsidRPr="008D614A">
        <w:rPr>
          <w:rFonts w:cs="Arial"/>
          <w:b/>
          <w:sz w:val="16"/>
          <w:szCs w:val="16"/>
        </w:rPr>
        <w:t>депутатов Валдайского городского</w:t>
      </w:r>
      <w:r>
        <w:rPr>
          <w:rFonts w:cs="Arial"/>
          <w:b/>
          <w:sz w:val="16"/>
          <w:szCs w:val="16"/>
        </w:rPr>
        <w:t xml:space="preserve"> </w:t>
      </w:r>
      <w:r w:rsidRPr="008D614A">
        <w:rPr>
          <w:rFonts w:cs="Arial"/>
          <w:b/>
          <w:sz w:val="16"/>
          <w:szCs w:val="16"/>
        </w:rPr>
        <w:t>поселения                                                                              В.П.Литвиненко</w:t>
      </w:r>
      <w:r w:rsidRPr="008D614A">
        <w:rPr>
          <w:rFonts w:cs="Arial"/>
          <w:b/>
          <w:sz w:val="16"/>
          <w:szCs w:val="16"/>
        </w:rPr>
        <w:tab/>
      </w:r>
    </w:p>
    <w:p w:rsidR="008D614A" w:rsidRPr="00FA1C79" w:rsidRDefault="008D614A" w:rsidP="008D614A">
      <w:pPr>
        <w:jc w:val="both"/>
        <w:rPr>
          <w:rFonts w:ascii="Arial" w:hAnsi="Arial" w:cs="Arial"/>
          <w:b/>
          <w:color w:val="000000"/>
          <w:sz w:val="12"/>
          <w:szCs w:val="12"/>
        </w:rPr>
      </w:pPr>
    </w:p>
    <w:p w:rsidR="008D614A" w:rsidRPr="008D614A" w:rsidRDefault="008D614A" w:rsidP="008D614A">
      <w:pPr>
        <w:rPr>
          <w:rFonts w:ascii="Arial" w:hAnsi="Arial" w:cs="Arial"/>
          <w:b/>
          <w:sz w:val="16"/>
          <w:szCs w:val="16"/>
        </w:rPr>
      </w:pPr>
      <w:r w:rsidRPr="008D614A">
        <w:rPr>
          <w:rFonts w:ascii="Arial" w:hAnsi="Arial" w:cs="Arial"/>
          <w:color w:val="000000"/>
          <w:sz w:val="16"/>
          <w:szCs w:val="16"/>
        </w:rPr>
        <w:t>«24» января</w:t>
      </w:r>
      <w:r w:rsidRPr="008D614A">
        <w:rPr>
          <w:rFonts w:ascii="Arial" w:hAnsi="Arial" w:cs="Arial"/>
          <w:b/>
          <w:color w:val="000000"/>
          <w:sz w:val="16"/>
          <w:szCs w:val="16"/>
        </w:rPr>
        <w:t xml:space="preserve"> </w:t>
      </w:r>
      <w:r w:rsidRPr="008D614A">
        <w:rPr>
          <w:rFonts w:ascii="Arial" w:hAnsi="Arial" w:cs="Arial"/>
          <w:color w:val="000000"/>
          <w:sz w:val="16"/>
          <w:szCs w:val="16"/>
        </w:rPr>
        <w:t>2022 года № 85</w:t>
      </w:r>
    </w:p>
    <w:p w:rsidR="008B40CF" w:rsidRDefault="008B40CF" w:rsidP="008D614A">
      <w:pPr>
        <w:shd w:val="clear" w:color="auto" w:fill="FFFFFF"/>
        <w:suppressAutoHyphens/>
        <w:jc w:val="center"/>
        <w:rPr>
          <w:rFonts w:ascii="Arial" w:hAnsi="Arial" w:cs="Arial"/>
          <w:b/>
          <w:sz w:val="16"/>
          <w:szCs w:val="16"/>
        </w:rPr>
      </w:pPr>
    </w:p>
    <w:p w:rsidR="000F49EC" w:rsidRPr="008D614A" w:rsidRDefault="000F49EC" w:rsidP="008D614A">
      <w:pPr>
        <w:shd w:val="clear" w:color="auto" w:fill="FFFFFF"/>
        <w:suppressAutoHyphens/>
        <w:jc w:val="center"/>
        <w:rPr>
          <w:rFonts w:ascii="Arial" w:hAnsi="Arial" w:cs="Arial"/>
          <w:b/>
          <w:sz w:val="16"/>
          <w:szCs w:val="16"/>
        </w:rPr>
      </w:pPr>
    </w:p>
    <w:p w:rsidR="00787B0E" w:rsidRDefault="00787B0E" w:rsidP="00787B0E">
      <w:pPr>
        <w:jc w:val="center"/>
        <w:rPr>
          <w:rFonts w:ascii="Arial" w:hAnsi="Arial" w:cs="Arial"/>
          <w:b/>
          <w:sz w:val="16"/>
          <w:szCs w:val="16"/>
        </w:rPr>
      </w:pPr>
      <w:r w:rsidRPr="00787B0E">
        <w:rPr>
          <w:rFonts w:ascii="Arial" w:hAnsi="Arial" w:cs="Arial"/>
          <w:b/>
          <w:sz w:val="16"/>
          <w:szCs w:val="16"/>
        </w:rPr>
        <w:t>СОВЕТ  ДЕПУТАТОВ  ВАЛДАЙСКОГО  ГОРОДСКОГО  ПОСЕЛЕНИЯ</w:t>
      </w:r>
    </w:p>
    <w:p w:rsidR="00787B0E" w:rsidRPr="00787B0E" w:rsidRDefault="00787B0E" w:rsidP="00787B0E">
      <w:pPr>
        <w:jc w:val="center"/>
        <w:rPr>
          <w:rFonts w:ascii="Arial" w:hAnsi="Arial" w:cs="Arial"/>
          <w:b/>
          <w:sz w:val="16"/>
          <w:szCs w:val="16"/>
        </w:rPr>
      </w:pPr>
      <w:r w:rsidRPr="00787B0E">
        <w:rPr>
          <w:rFonts w:ascii="Arial" w:hAnsi="Arial" w:cs="Arial"/>
          <w:sz w:val="16"/>
          <w:szCs w:val="16"/>
        </w:rPr>
        <w:t>Р Е Ш Е Н И Е</w:t>
      </w:r>
    </w:p>
    <w:p w:rsidR="00787B0E" w:rsidRDefault="00787B0E" w:rsidP="00787B0E">
      <w:pPr>
        <w:widowControl w:val="0"/>
        <w:autoSpaceDE w:val="0"/>
        <w:autoSpaceDN w:val="0"/>
        <w:jc w:val="center"/>
        <w:rPr>
          <w:rFonts w:ascii="Arial" w:hAnsi="Arial" w:cs="Arial"/>
          <w:b/>
          <w:sz w:val="16"/>
          <w:szCs w:val="16"/>
        </w:rPr>
      </w:pPr>
      <w:r w:rsidRPr="00787B0E">
        <w:rPr>
          <w:rFonts w:ascii="Arial" w:hAnsi="Arial" w:cs="Arial"/>
          <w:b/>
          <w:bCs/>
          <w:sz w:val="16"/>
          <w:szCs w:val="16"/>
        </w:rPr>
        <w:t xml:space="preserve">Об утверждении ключевых и индикативных показателей, применяемых при осуществлении </w:t>
      </w:r>
      <w:r w:rsidRPr="00787B0E">
        <w:rPr>
          <w:rFonts w:ascii="Arial" w:hAnsi="Arial" w:cs="Arial"/>
          <w:b/>
          <w:sz w:val="16"/>
          <w:szCs w:val="16"/>
        </w:rPr>
        <w:t xml:space="preserve">муниципального контроля </w:t>
      </w:r>
    </w:p>
    <w:p w:rsidR="00787B0E" w:rsidRDefault="00787B0E" w:rsidP="00787B0E">
      <w:pPr>
        <w:widowControl w:val="0"/>
        <w:autoSpaceDE w:val="0"/>
        <w:autoSpaceDN w:val="0"/>
        <w:jc w:val="center"/>
        <w:rPr>
          <w:rFonts w:ascii="Arial" w:hAnsi="Arial" w:cs="Arial"/>
          <w:b/>
          <w:sz w:val="16"/>
          <w:szCs w:val="16"/>
        </w:rPr>
      </w:pPr>
      <w:r w:rsidRPr="00787B0E">
        <w:rPr>
          <w:rFonts w:ascii="Arial" w:hAnsi="Arial" w:cs="Arial"/>
          <w:b/>
          <w:sz w:val="16"/>
          <w:szCs w:val="16"/>
        </w:rPr>
        <w:t xml:space="preserve">за исполнением единой теплоснабжающей организацией обязательств по строительству, реконструкции </w:t>
      </w:r>
    </w:p>
    <w:p w:rsidR="00787B0E" w:rsidRPr="00787B0E" w:rsidRDefault="00787B0E" w:rsidP="00787B0E">
      <w:pPr>
        <w:widowControl w:val="0"/>
        <w:autoSpaceDE w:val="0"/>
        <w:autoSpaceDN w:val="0"/>
        <w:jc w:val="center"/>
        <w:rPr>
          <w:rFonts w:ascii="Arial" w:hAnsi="Arial" w:cs="Arial"/>
          <w:b/>
          <w:sz w:val="16"/>
          <w:szCs w:val="16"/>
        </w:rPr>
      </w:pPr>
      <w:r w:rsidRPr="00787B0E">
        <w:rPr>
          <w:rFonts w:ascii="Arial" w:hAnsi="Arial" w:cs="Arial"/>
          <w:b/>
          <w:sz w:val="16"/>
          <w:szCs w:val="16"/>
        </w:rPr>
        <w:t>и (или) модернизации объектов теплоснабжения</w:t>
      </w:r>
      <w:r w:rsidRPr="00787B0E">
        <w:rPr>
          <w:rFonts w:ascii="Arial" w:hAnsi="Arial" w:cs="Arial"/>
          <w:b/>
          <w:spacing w:val="2"/>
          <w:sz w:val="16"/>
          <w:szCs w:val="16"/>
        </w:rPr>
        <w:t xml:space="preserve"> в границах Валдайского городского поселения</w:t>
      </w:r>
    </w:p>
    <w:p w:rsidR="00787B0E" w:rsidRPr="00787B0E" w:rsidRDefault="00787B0E" w:rsidP="00787B0E">
      <w:pPr>
        <w:jc w:val="center"/>
        <w:rPr>
          <w:rFonts w:ascii="Arial" w:hAnsi="Arial" w:cs="Arial"/>
          <w:b/>
          <w:sz w:val="8"/>
          <w:szCs w:val="8"/>
        </w:rPr>
      </w:pPr>
    </w:p>
    <w:p w:rsidR="00787B0E" w:rsidRPr="00787B0E" w:rsidRDefault="00787B0E" w:rsidP="00787B0E">
      <w:pPr>
        <w:ind w:firstLine="284"/>
        <w:jc w:val="both"/>
        <w:rPr>
          <w:rFonts w:ascii="Arial" w:hAnsi="Arial" w:cs="Arial"/>
          <w:b/>
          <w:sz w:val="16"/>
          <w:szCs w:val="16"/>
        </w:rPr>
      </w:pPr>
      <w:r w:rsidRPr="00787B0E">
        <w:rPr>
          <w:rFonts w:ascii="Arial" w:hAnsi="Arial" w:cs="Arial"/>
          <w:b/>
          <w:sz w:val="16"/>
          <w:szCs w:val="16"/>
        </w:rPr>
        <w:t>Принято Советом депутатов Валдайского городского поселения «24» января 2022 года.</w:t>
      </w:r>
    </w:p>
    <w:p w:rsidR="00787B0E" w:rsidRPr="00787B0E" w:rsidRDefault="00787B0E" w:rsidP="00787B0E">
      <w:pPr>
        <w:autoSpaceDE w:val="0"/>
        <w:autoSpaceDN w:val="0"/>
        <w:adjustRightInd w:val="0"/>
        <w:ind w:firstLine="284"/>
        <w:jc w:val="both"/>
        <w:rPr>
          <w:rFonts w:ascii="Arial" w:hAnsi="Arial" w:cs="Arial"/>
          <w:b/>
          <w:sz w:val="16"/>
          <w:szCs w:val="16"/>
        </w:rPr>
      </w:pPr>
      <w:r w:rsidRPr="00787B0E">
        <w:rPr>
          <w:rFonts w:ascii="Arial" w:hAnsi="Arial" w:cs="Arial"/>
          <w:sz w:val="16"/>
          <w:szCs w:val="16"/>
        </w:rPr>
        <w:t xml:space="preserve">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w:t>
      </w:r>
      <w:r w:rsidRPr="00787B0E">
        <w:rPr>
          <w:rFonts w:ascii="Arial" w:hAnsi="Arial" w:cs="Arial"/>
          <w:spacing w:val="2"/>
          <w:sz w:val="16"/>
          <w:szCs w:val="16"/>
        </w:rPr>
        <w:t xml:space="preserve">Положением о </w:t>
      </w:r>
      <w:r w:rsidRPr="00787B0E">
        <w:rPr>
          <w:rFonts w:ascii="Arial" w:hAnsi="Arial" w:cs="Arial"/>
          <w:sz w:val="16"/>
          <w:szCs w:val="16"/>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787B0E">
        <w:rPr>
          <w:rFonts w:ascii="Arial" w:hAnsi="Arial" w:cs="Arial"/>
          <w:spacing w:val="2"/>
          <w:sz w:val="16"/>
          <w:szCs w:val="16"/>
        </w:rPr>
        <w:t xml:space="preserve"> в границах Валдайского городского поселения, утвержденным </w:t>
      </w:r>
      <w:r w:rsidRPr="00787B0E">
        <w:rPr>
          <w:rFonts w:ascii="Arial" w:hAnsi="Arial" w:cs="Arial"/>
          <w:sz w:val="16"/>
          <w:szCs w:val="16"/>
        </w:rPr>
        <w:t xml:space="preserve">Советом депутатов Валдайского городского поселения от 29 сентября 2021 года № 58, Совет депутатов Валдайского городского поселения </w:t>
      </w:r>
      <w:r w:rsidRPr="00787B0E">
        <w:rPr>
          <w:rFonts w:ascii="Arial" w:hAnsi="Arial" w:cs="Arial"/>
          <w:b/>
          <w:sz w:val="16"/>
          <w:szCs w:val="16"/>
        </w:rPr>
        <w:t>РЕШИЛ:</w:t>
      </w:r>
    </w:p>
    <w:p w:rsidR="00787B0E" w:rsidRDefault="00787B0E" w:rsidP="00787B0E">
      <w:pPr>
        <w:ind w:firstLine="284"/>
        <w:jc w:val="both"/>
        <w:rPr>
          <w:rFonts w:ascii="Arial" w:hAnsi="Arial" w:cs="Arial"/>
          <w:sz w:val="16"/>
          <w:szCs w:val="16"/>
        </w:rPr>
      </w:pPr>
      <w:r w:rsidRPr="00787B0E">
        <w:rPr>
          <w:rFonts w:ascii="Arial" w:hAnsi="Arial" w:cs="Arial"/>
          <w:sz w:val="16"/>
          <w:szCs w:val="16"/>
        </w:rPr>
        <w:t>1. Утвердить следующие ключевые показатели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787B0E">
        <w:rPr>
          <w:rFonts w:ascii="Arial" w:hAnsi="Arial" w:cs="Arial"/>
          <w:spacing w:val="2"/>
          <w:sz w:val="16"/>
          <w:szCs w:val="16"/>
        </w:rPr>
        <w:t xml:space="preserve"> в границах Валдайского городского поселения </w:t>
      </w:r>
      <w:r w:rsidRPr="00787B0E">
        <w:rPr>
          <w:rFonts w:ascii="Arial" w:hAnsi="Arial" w:cs="Arial"/>
          <w:sz w:val="16"/>
          <w:szCs w:val="16"/>
        </w:rPr>
        <w:t>и их целевые значения:</w:t>
      </w:r>
    </w:p>
    <w:p w:rsidR="000F49EC" w:rsidRPr="000F49EC" w:rsidRDefault="000F49EC" w:rsidP="00787B0E">
      <w:pPr>
        <w:ind w:firstLine="284"/>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0"/>
        <w:gridCol w:w="3924"/>
      </w:tblGrid>
      <w:tr w:rsidR="00787B0E" w:rsidRPr="00787B0E" w:rsidTr="00787B0E">
        <w:trPr>
          <w:trHeight w:val="20"/>
        </w:trPr>
        <w:tc>
          <w:tcPr>
            <w:tcW w:w="3302" w:type="pct"/>
          </w:tcPr>
          <w:p w:rsidR="00787B0E" w:rsidRPr="00787B0E" w:rsidRDefault="00787B0E" w:rsidP="00787B0E">
            <w:pPr>
              <w:ind w:left="-108" w:firstLine="108"/>
              <w:jc w:val="center"/>
              <w:rPr>
                <w:rFonts w:ascii="Arial" w:hAnsi="Arial" w:cs="Arial"/>
                <w:b/>
                <w:sz w:val="12"/>
                <w:szCs w:val="12"/>
              </w:rPr>
            </w:pPr>
            <w:r w:rsidRPr="00787B0E">
              <w:rPr>
                <w:rFonts w:ascii="Arial" w:hAnsi="Arial" w:cs="Arial"/>
                <w:b/>
                <w:sz w:val="12"/>
                <w:szCs w:val="12"/>
              </w:rPr>
              <w:t>Ключевые показатели</w:t>
            </w:r>
          </w:p>
        </w:tc>
        <w:tc>
          <w:tcPr>
            <w:tcW w:w="1698" w:type="pct"/>
          </w:tcPr>
          <w:p w:rsidR="00787B0E" w:rsidRPr="00787B0E" w:rsidRDefault="00787B0E" w:rsidP="00787B0E">
            <w:pPr>
              <w:jc w:val="center"/>
              <w:rPr>
                <w:rFonts w:ascii="Arial" w:hAnsi="Arial" w:cs="Arial"/>
                <w:b/>
                <w:sz w:val="12"/>
                <w:szCs w:val="12"/>
              </w:rPr>
            </w:pPr>
            <w:r w:rsidRPr="00787B0E">
              <w:rPr>
                <w:rFonts w:ascii="Arial" w:hAnsi="Arial" w:cs="Arial"/>
                <w:b/>
                <w:sz w:val="12"/>
                <w:szCs w:val="12"/>
              </w:rPr>
              <w:t>Целевые значения (%)</w:t>
            </w:r>
          </w:p>
        </w:tc>
      </w:tr>
      <w:tr w:rsidR="00787B0E" w:rsidRPr="00787B0E" w:rsidTr="00787B0E">
        <w:trPr>
          <w:trHeight w:val="20"/>
        </w:trPr>
        <w:tc>
          <w:tcPr>
            <w:tcW w:w="3302" w:type="pct"/>
            <w:vAlign w:val="center"/>
          </w:tcPr>
          <w:p w:rsidR="00787B0E" w:rsidRPr="00787B0E" w:rsidRDefault="00787B0E" w:rsidP="00787B0E">
            <w:pPr>
              <w:rPr>
                <w:rFonts w:ascii="Arial" w:hAnsi="Arial" w:cs="Arial"/>
                <w:sz w:val="12"/>
                <w:szCs w:val="12"/>
              </w:rPr>
            </w:pPr>
            <w:r w:rsidRPr="00787B0E">
              <w:rPr>
                <w:rFonts w:ascii="Arial" w:hAnsi="Arial" w:cs="Arial"/>
                <w:sz w:val="12"/>
                <w:szCs w:val="12"/>
              </w:rPr>
              <w:t>Процент устранения нарушений из числа выявленных нарушений жилищного законодательства</w:t>
            </w:r>
          </w:p>
        </w:tc>
        <w:tc>
          <w:tcPr>
            <w:tcW w:w="1698" w:type="pct"/>
          </w:tcPr>
          <w:p w:rsidR="00787B0E" w:rsidRPr="00787B0E" w:rsidRDefault="00787B0E" w:rsidP="00787B0E">
            <w:pPr>
              <w:jc w:val="center"/>
              <w:rPr>
                <w:rFonts w:ascii="Arial" w:hAnsi="Arial" w:cs="Arial"/>
                <w:sz w:val="12"/>
                <w:szCs w:val="12"/>
              </w:rPr>
            </w:pPr>
            <w:r w:rsidRPr="00787B0E">
              <w:rPr>
                <w:rFonts w:ascii="Arial" w:hAnsi="Arial" w:cs="Arial"/>
                <w:sz w:val="12"/>
                <w:szCs w:val="12"/>
              </w:rPr>
              <w:t>50</w:t>
            </w:r>
          </w:p>
        </w:tc>
      </w:tr>
      <w:tr w:rsidR="00787B0E" w:rsidRPr="00787B0E" w:rsidTr="00787B0E">
        <w:trPr>
          <w:trHeight w:val="20"/>
        </w:trPr>
        <w:tc>
          <w:tcPr>
            <w:tcW w:w="3302" w:type="pct"/>
            <w:vAlign w:val="center"/>
          </w:tcPr>
          <w:p w:rsidR="00787B0E" w:rsidRPr="00787B0E" w:rsidRDefault="00787B0E" w:rsidP="00787B0E">
            <w:pPr>
              <w:rPr>
                <w:rFonts w:ascii="Arial" w:hAnsi="Arial" w:cs="Arial"/>
                <w:sz w:val="12"/>
                <w:szCs w:val="12"/>
              </w:rPr>
            </w:pPr>
            <w:r w:rsidRPr="00787B0E">
              <w:rPr>
                <w:rFonts w:ascii="Arial" w:hAnsi="Arial" w:cs="Arial"/>
                <w:sz w:val="12"/>
                <w:szCs w:val="12"/>
              </w:rPr>
              <w:t>Процент отмененных результатов контрольных (надзорных) мероприятий </w:t>
            </w:r>
          </w:p>
        </w:tc>
        <w:tc>
          <w:tcPr>
            <w:tcW w:w="1698" w:type="pct"/>
          </w:tcPr>
          <w:p w:rsidR="00787B0E" w:rsidRPr="00787B0E" w:rsidRDefault="00787B0E" w:rsidP="00787B0E">
            <w:pPr>
              <w:jc w:val="center"/>
              <w:rPr>
                <w:rFonts w:ascii="Arial" w:hAnsi="Arial" w:cs="Arial"/>
                <w:sz w:val="12"/>
                <w:szCs w:val="12"/>
              </w:rPr>
            </w:pPr>
            <w:r w:rsidRPr="00787B0E">
              <w:rPr>
                <w:rFonts w:ascii="Arial" w:hAnsi="Arial" w:cs="Arial"/>
                <w:sz w:val="12"/>
                <w:szCs w:val="12"/>
              </w:rPr>
              <w:t>10</w:t>
            </w:r>
          </w:p>
        </w:tc>
      </w:tr>
    </w:tbl>
    <w:p w:rsidR="000F49EC" w:rsidRPr="000F49EC" w:rsidRDefault="000F49EC" w:rsidP="00787B0E">
      <w:pPr>
        <w:ind w:firstLine="284"/>
        <w:jc w:val="both"/>
        <w:rPr>
          <w:rFonts w:ascii="Arial" w:hAnsi="Arial" w:cs="Arial"/>
          <w:sz w:val="8"/>
          <w:szCs w:val="8"/>
        </w:rPr>
      </w:pPr>
    </w:p>
    <w:p w:rsidR="00787B0E" w:rsidRPr="00787B0E" w:rsidRDefault="00787B0E" w:rsidP="00787B0E">
      <w:pPr>
        <w:ind w:firstLine="284"/>
        <w:jc w:val="both"/>
        <w:rPr>
          <w:rFonts w:ascii="Arial" w:hAnsi="Arial" w:cs="Arial"/>
          <w:sz w:val="16"/>
          <w:szCs w:val="16"/>
        </w:rPr>
      </w:pPr>
      <w:r w:rsidRPr="00787B0E">
        <w:rPr>
          <w:rFonts w:ascii="Arial" w:hAnsi="Arial" w:cs="Arial"/>
          <w:sz w:val="16"/>
          <w:szCs w:val="16"/>
        </w:rPr>
        <w:t>2. Утвердить следующие индикативные показатели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787B0E">
        <w:rPr>
          <w:rFonts w:ascii="Arial" w:hAnsi="Arial" w:cs="Arial"/>
          <w:spacing w:val="2"/>
          <w:sz w:val="16"/>
          <w:szCs w:val="16"/>
        </w:rPr>
        <w:t xml:space="preserve"> в границах Валдайского городского поселения</w:t>
      </w:r>
      <w:r w:rsidRPr="00787B0E">
        <w:rPr>
          <w:rFonts w:ascii="Arial" w:hAnsi="Arial" w:cs="Arial"/>
          <w:sz w:val="16"/>
          <w:szCs w:val="16"/>
        </w:rPr>
        <w:t xml:space="preserve">: </w:t>
      </w:r>
    </w:p>
    <w:p w:rsidR="00787B0E" w:rsidRPr="00787B0E" w:rsidRDefault="00787B0E" w:rsidP="00787B0E">
      <w:pPr>
        <w:widowControl w:val="0"/>
        <w:suppressAutoHyphens/>
        <w:ind w:firstLine="284"/>
        <w:jc w:val="both"/>
        <w:rPr>
          <w:rFonts w:ascii="Arial" w:hAnsi="Arial" w:cs="Arial"/>
          <w:sz w:val="16"/>
          <w:szCs w:val="16"/>
        </w:rPr>
      </w:pPr>
      <w:r w:rsidRPr="00787B0E">
        <w:rPr>
          <w:rFonts w:ascii="Arial" w:hAnsi="Arial" w:cs="Arial"/>
          <w:sz w:val="16"/>
          <w:szCs w:val="16"/>
        </w:rPr>
        <w:t>количество проведенных контрольным органом внеплановых контрольных мероприятий;</w:t>
      </w:r>
    </w:p>
    <w:p w:rsidR="00787B0E" w:rsidRPr="00787B0E" w:rsidRDefault="00787B0E" w:rsidP="00787B0E">
      <w:pPr>
        <w:widowControl w:val="0"/>
        <w:suppressAutoHyphens/>
        <w:ind w:firstLine="284"/>
        <w:jc w:val="both"/>
        <w:rPr>
          <w:rFonts w:ascii="Arial" w:hAnsi="Arial" w:cs="Arial"/>
          <w:sz w:val="16"/>
          <w:szCs w:val="16"/>
        </w:rPr>
      </w:pPr>
      <w:r w:rsidRPr="00787B0E">
        <w:rPr>
          <w:rFonts w:ascii="Arial" w:hAnsi="Arial" w:cs="Arial"/>
          <w:sz w:val="16"/>
          <w:szCs w:val="16"/>
        </w:rPr>
        <w:t>количество принятых прокуратурой решений о согласовании проведения контрольным органом внепланового контрольного мероприятия;</w:t>
      </w:r>
    </w:p>
    <w:p w:rsidR="00787B0E" w:rsidRPr="00787B0E" w:rsidRDefault="00787B0E" w:rsidP="00787B0E">
      <w:pPr>
        <w:widowControl w:val="0"/>
        <w:suppressAutoHyphens/>
        <w:ind w:firstLine="284"/>
        <w:jc w:val="both"/>
        <w:rPr>
          <w:rFonts w:ascii="Arial" w:hAnsi="Arial" w:cs="Arial"/>
          <w:sz w:val="16"/>
          <w:szCs w:val="16"/>
        </w:rPr>
      </w:pPr>
      <w:r w:rsidRPr="00787B0E">
        <w:rPr>
          <w:rFonts w:ascii="Arial" w:hAnsi="Arial" w:cs="Arial"/>
          <w:sz w:val="16"/>
          <w:szCs w:val="16"/>
        </w:rPr>
        <w:t>количество выявленных контрольным органом нарушений обязательных требований;</w:t>
      </w:r>
    </w:p>
    <w:p w:rsidR="00787B0E" w:rsidRPr="00787B0E" w:rsidRDefault="00787B0E" w:rsidP="00787B0E">
      <w:pPr>
        <w:widowControl w:val="0"/>
        <w:suppressAutoHyphens/>
        <w:ind w:firstLine="284"/>
        <w:jc w:val="both"/>
        <w:rPr>
          <w:rFonts w:ascii="Arial" w:hAnsi="Arial" w:cs="Arial"/>
          <w:sz w:val="16"/>
          <w:szCs w:val="16"/>
        </w:rPr>
      </w:pPr>
      <w:r w:rsidRPr="00787B0E">
        <w:rPr>
          <w:rFonts w:ascii="Arial" w:hAnsi="Arial" w:cs="Arial"/>
          <w:sz w:val="16"/>
          <w:szCs w:val="16"/>
        </w:rPr>
        <w:t>количество устраненных нарушений обязательных требований;</w:t>
      </w:r>
    </w:p>
    <w:p w:rsidR="00787B0E" w:rsidRPr="00787B0E" w:rsidRDefault="00787B0E" w:rsidP="00787B0E">
      <w:pPr>
        <w:widowControl w:val="0"/>
        <w:suppressAutoHyphens/>
        <w:ind w:firstLine="284"/>
        <w:jc w:val="both"/>
        <w:rPr>
          <w:rFonts w:ascii="Arial" w:hAnsi="Arial" w:cs="Arial"/>
          <w:sz w:val="16"/>
          <w:szCs w:val="16"/>
        </w:rPr>
      </w:pPr>
      <w:r w:rsidRPr="00787B0E">
        <w:rPr>
          <w:rFonts w:ascii="Arial" w:hAnsi="Arial" w:cs="Arial"/>
          <w:sz w:val="16"/>
          <w:szCs w:val="16"/>
        </w:rPr>
        <w:t>количество поступивших возражений в отношении акта контрольного мероприятия;</w:t>
      </w:r>
    </w:p>
    <w:p w:rsidR="00787B0E" w:rsidRPr="00787B0E" w:rsidRDefault="00787B0E" w:rsidP="00787B0E">
      <w:pPr>
        <w:widowControl w:val="0"/>
        <w:suppressAutoHyphens/>
        <w:ind w:firstLine="284"/>
        <w:jc w:val="both"/>
        <w:rPr>
          <w:rFonts w:ascii="Arial" w:hAnsi="Arial" w:cs="Arial"/>
          <w:sz w:val="16"/>
          <w:szCs w:val="16"/>
        </w:rPr>
      </w:pPr>
      <w:r w:rsidRPr="00787B0E">
        <w:rPr>
          <w:rFonts w:ascii="Arial" w:hAnsi="Arial" w:cs="Arial"/>
          <w:sz w:val="16"/>
          <w:szCs w:val="16"/>
        </w:rPr>
        <w:t>количество выданных контрольным органом предписаний об устранении нарушений обязательных требований.</w:t>
      </w:r>
    </w:p>
    <w:p w:rsidR="00787B0E" w:rsidRPr="00787B0E" w:rsidRDefault="00787B0E" w:rsidP="00787B0E">
      <w:pPr>
        <w:ind w:firstLine="284"/>
        <w:jc w:val="both"/>
        <w:rPr>
          <w:rFonts w:ascii="Arial" w:hAnsi="Arial" w:cs="Arial"/>
          <w:sz w:val="16"/>
          <w:szCs w:val="16"/>
        </w:rPr>
      </w:pPr>
      <w:r w:rsidRPr="00787B0E">
        <w:rPr>
          <w:rFonts w:ascii="Arial" w:hAnsi="Arial" w:cs="Arial"/>
          <w:sz w:val="16"/>
          <w:szCs w:val="16"/>
        </w:rPr>
        <w:t>3. Решение вступает в силу с 01 марта 2022 года.</w:t>
      </w:r>
    </w:p>
    <w:p w:rsidR="00787B0E" w:rsidRPr="00787B0E" w:rsidRDefault="00787B0E" w:rsidP="00787B0E">
      <w:pPr>
        <w:ind w:firstLine="284"/>
        <w:jc w:val="both"/>
        <w:rPr>
          <w:rFonts w:ascii="Arial" w:hAnsi="Arial" w:cs="Arial"/>
          <w:b/>
          <w:sz w:val="16"/>
          <w:szCs w:val="16"/>
        </w:rPr>
      </w:pPr>
      <w:r w:rsidRPr="00787B0E">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787B0E" w:rsidRPr="000F49EC" w:rsidRDefault="00787B0E" w:rsidP="00787B0E">
      <w:pPr>
        <w:pStyle w:val="ConsNormal"/>
        <w:ind w:firstLine="0"/>
        <w:rPr>
          <w:rFonts w:cs="Arial"/>
          <w:b/>
          <w:sz w:val="16"/>
          <w:szCs w:val="16"/>
        </w:rPr>
      </w:pPr>
    </w:p>
    <w:p w:rsidR="00787B0E" w:rsidRPr="00787B0E" w:rsidRDefault="00787B0E" w:rsidP="00787B0E">
      <w:pPr>
        <w:pStyle w:val="ConsNormal"/>
        <w:ind w:firstLine="0"/>
        <w:rPr>
          <w:rFonts w:cs="Arial"/>
          <w:b/>
          <w:sz w:val="16"/>
          <w:szCs w:val="16"/>
        </w:rPr>
      </w:pPr>
      <w:r w:rsidRPr="00787B0E">
        <w:rPr>
          <w:rFonts w:cs="Arial"/>
          <w:b/>
          <w:sz w:val="16"/>
          <w:szCs w:val="16"/>
        </w:rPr>
        <w:t>Глава Валдайского городского поселения, председатель Совета</w:t>
      </w:r>
    </w:p>
    <w:p w:rsidR="00787B0E" w:rsidRDefault="00787B0E" w:rsidP="00787B0E">
      <w:pPr>
        <w:pStyle w:val="ConsNormal"/>
        <w:ind w:firstLine="0"/>
        <w:rPr>
          <w:rFonts w:cs="Arial"/>
          <w:b/>
          <w:sz w:val="16"/>
          <w:szCs w:val="16"/>
        </w:rPr>
      </w:pPr>
      <w:r w:rsidRPr="00787B0E">
        <w:rPr>
          <w:rFonts w:cs="Arial"/>
          <w:b/>
          <w:sz w:val="16"/>
          <w:szCs w:val="16"/>
        </w:rPr>
        <w:t>депутатов Валдайского городского</w:t>
      </w:r>
      <w:r>
        <w:rPr>
          <w:rFonts w:cs="Arial"/>
          <w:b/>
          <w:sz w:val="16"/>
          <w:szCs w:val="16"/>
        </w:rPr>
        <w:t xml:space="preserve"> </w:t>
      </w:r>
      <w:r w:rsidRPr="00787B0E">
        <w:rPr>
          <w:rFonts w:cs="Arial"/>
          <w:b/>
          <w:sz w:val="16"/>
          <w:szCs w:val="16"/>
        </w:rPr>
        <w:t xml:space="preserve">поселения                                                                              </w:t>
      </w:r>
      <w:r>
        <w:rPr>
          <w:rFonts w:cs="Arial"/>
          <w:b/>
          <w:sz w:val="16"/>
          <w:szCs w:val="16"/>
        </w:rPr>
        <w:t>В.П.Литвиненко</w:t>
      </w:r>
    </w:p>
    <w:p w:rsidR="00FA1C79" w:rsidRPr="00FA1C79" w:rsidRDefault="00FA1C79" w:rsidP="00787B0E">
      <w:pPr>
        <w:pStyle w:val="ConsNormal"/>
        <w:ind w:firstLine="0"/>
        <w:rPr>
          <w:rFonts w:cs="Arial"/>
          <w:b/>
          <w:sz w:val="12"/>
          <w:szCs w:val="12"/>
        </w:rPr>
      </w:pPr>
    </w:p>
    <w:p w:rsidR="00787B0E" w:rsidRPr="00787B0E" w:rsidRDefault="00787B0E" w:rsidP="00787B0E">
      <w:pPr>
        <w:rPr>
          <w:rFonts w:ascii="Arial" w:hAnsi="Arial" w:cs="Arial"/>
          <w:b/>
          <w:sz w:val="16"/>
          <w:szCs w:val="16"/>
        </w:rPr>
      </w:pPr>
      <w:r w:rsidRPr="00787B0E">
        <w:rPr>
          <w:rFonts w:ascii="Arial" w:hAnsi="Arial" w:cs="Arial"/>
          <w:color w:val="000000"/>
          <w:sz w:val="16"/>
          <w:szCs w:val="16"/>
        </w:rPr>
        <w:t>«24» января</w:t>
      </w:r>
      <w:r w:rsidRPr="00787B0E">
        <w:rPr>
          <w:rFonts w:ascii="Arial" w:hAnsi="Arial" w:cs="Arial"/>
          <w:b/>
          <w:color w:val="000000"/>
          <w:sz w:val="16"/>
          <w:szCs w:val="16"/>
        </w:rPr>
        <w:t xml:space="preserve"> </w:t>
      </w:r>
      <w:r w:rsidRPr="00787B0E">
        <w:rPr>
          <w:rFonts w:ascii="Arial" w:hAnsi="Arial" w:cs="Arial"/>
          <w:color w:val="000000"/>
          <w:sz w:val="16"/>
          <w:szCs w:val="16"/>
        </w:rPr>
        <w:t>2022 года № 86</w:t>
      </w:r>
    </w:p>
    <w:p w:rsidR="008B40CF" w:rsidRDefault="008B40CF" w:rsidP="00787B0E">
      <w:pPr>
        <w:shd w:val="clear" w:color="auto" w:fill="FFFFFF"/>
        <w:suppressAutoHyphens/>
        <w:jc w:val="center"/>
        <w:rPr>
          <w:rFonts w:ascii="Arial" w:hAnsi="Arial" w:cs="Arial"/>
          <w:b/>
          <w:sz w:val="16"/>
          <w:szCs w:val="16"/>
        </w:rPr>
      </w:pPr>
    </w:p>
    <w:p w:rsidR="000F49EC" w:rsidRDefault="000F49EC" w:rsidP="00787B0E">
      <w:pPr>
        <w:shd w:val="clear" w:color="auto" w:fill="FFFFFF"/>
        <w:suppressAutoHyphens/>
        <w:jc w:val="center"/>
        <w:rPr>
          <w:rFonts w:ascii="Arial" w:hAnsi="Arial" w:cs="Arial"/>
          <w:b/>
          <w:sz w:val="16"/>
          <w:szCs w:val="16"/>
        </w:rPr>
      </w:pPr>
    </w:p>
    <w:p w:rsidR="00FA1C79" w:rsidRPr="00787B0E" w:rsidRDefault="00FA1C79" w:rsidP="00787B0E">
      <w:pPr>
        <w:shd w:val="clear" w:color="auto" w:fill="FFFFFF"/>
        <w:suppressAutoHyphens/>
        <w:jc w:val="center"/>
        <w:rPr>
          <w:rFonts w:ascii="Arial" w:hAnsi="Arial" w:cs="Arial"/>
          <w:b/>
          <w:sz w:val="16"/>
          <w:szCs w:val="16"/>
        </w:rPr>
      </w:pPr>
    </w:p>
    <w:p w:rsidR="003758C9" w:rsidRDefault="003758C9" w:rsidP="003758C9">
      <w:pPr>
        <w:jc w:val="center"/>
        <w:rPr>
          <w:rFonts w:ascii="Arial" w:hAnsi="Arial" w:cs="Arial"/>
          <w:b/>
          <w:sz w:val="16"/>
          <w:szCs w:val="16"/>
        </w:rPr>
      </w:pPr>
      <w:r w:rsidRPr="003758C9">
        <w:rPr>
          <w:rFonts w:ascii="Arial" w:hAnsi="Arial" w:cs="Arial"/>
          <w:b/>
          <w:sz w:val="16"/>
          <w:szCs w:val="16"/>
        </w:rPr>
        <w:lastRenderedPageBreak/>
        <w:t>СОВЕТ  ДЕПУТАТОВ  ВАЛДАЙСКОГО  ГОРОДСКОГО  ПОСЕЛЕНИЯ</w:t>
      </w:r>
    </w:p>
    <w:p w:rsidR="003758C9" w:rsidRPr="003758C9" w:rsidRDefault="003758C9" w:rsidP="003758C9">
      <w:pPr>
        <w:jc w:val="center"/>
        <w:rPr>
          <w:rFonts w:ascii="Arial" w:hAnsi="Arial" w:cs="Arial"/>
          <w:b/>
          <w:sz w:val="16"/>
          <w:szCs w:val="16"/>
        </w:rPr>
      </w:pPr>
      <w:r w:rsidRPr="003758C9">
        <w:rPr>
          <w:rFonts w:ascii="Arial" w:hAnsi="Arial" w:cs="Arial"/>
          <w:sz w:val="16"/>
          <w:szCs w:val="16"/>
        </w:rPr>
        <w:t>Р Е Ш Е Н И Е</w:t>
      </w:r>
    </w:p>
    <w:p w:rsidR="003758C9" w:rsidRPr="003758C9" w:rsidRDefault="003758C9" w:rsidP="003758C9">
      <w:pPr>
        <w:widowControl w:val="0"/>
        <w:autoSpaceDE w:val="0"/>
        <w:autoSpaceDN w:val="0"/>
        <w:jc w:val="center"/>
        <w:rPr>
          <w:rFonts w:ascii="Arial" w:hAnsi="Arial" w:cs="Arial"/>
          <w:b/>
          <w:sz w:val="16"/>
          <w:szCs w:val="16"/>
        </w:rPr>
      </w:pPr>
      <w:r w:rsidRPr="003758C9">
        <w:rPr>
          <w:rFonts w:ascii="Arial" w:hAnsi="Arial" w:cs="Arial"/>
          <w:b/>
          <w:bCs/>
          <w:sz w:val="16"/>
          <w:szCs w:val="16"/>
        </w:rPr>
        <w:t xml:space="preserve">Об утверждении ключевых и индикативных показателей, применяемых при осуществлении муниципального </w:t>
      </w:r>
      <w:r w:rsidRPr="003758C9">
        <w:rPr>
          <w:rFonts w:ascii="Arial" w:hAnsi="Arial" w:cs="Arial"/>
          <w:b/>
          <w:sz w:val="16"/>
          <w:szCs w:val="16"/>
        </w:rPr>
        <w:t xml:space="preserve">контроля </w:t>
      </w:r>
    </w:p>
    <w:p w:rsidR="003758C9" w:rsidRDefault="003758C9" w:rsidP="003758C9">
      <w:pPr>
        <w:widowControl w:val="0"/>
        <w:autoSpaceDE w:val="0"/>
        <w:autoSpaceDN w:val="0"/>
        <w:jc w:val="center"/>
        <w:rPr>
          <w:rFonts w:ascii="Arial" w:eastAsia="Arial Unicode MS" w:hAnsi="Arial" w:cs="Arial"/>
          <w:b/>
          <w:bCs/>
          <w:sz w:val="16"/>
          <w:szCs w:val="16"/>
          <w:u w:color="000000"/>
        </w:rPr>
      </w:pPr>
      <w:r w:rsidRPr="003758C9">
        <w:rPr>
          <w:rFonts w:ascii="Arial" w:hAnsi="Arial" w:cs="Arial"/>
          <w:b/>
          <w:sz w:val="16"/>
          <w:szCs w:val="16"/>
        </w:rPr>
        <w:t xml:space="preserve">на </w:t>
      </w:r>
      <w:r w:rsidRPr="003758C9">
        <w:rPr>
          <w:rFonts w:ascii="Arial" w:eastAsia="Arial Unicode MS" w:hAnsi="Arial" w:cs="Arial"/>
          <w:b/>
          <w:bCs/>
          <w:sz w:val="16"/>
          <w:szCs w:val="16"/>
          <w:u w:color="000000"/>
        </w:rPr>
        <w:t xml:space="preserve">автомобильном транспорте, городском наземном электрическом транспорте и в дорожном хозяйстве </w:t>
      </w:r>
    </w:p>
    <w:p w:rsidR="003758C9" w:rsidRPr="003758C9" w:rsidRDefault="003758C9" w:rsidP="003758C9">
      <w:pPr>
        <w:widowControl w:val="0"/>
        <w:autoSpaceDE w:val="0"/>
        <w:autoSpaceDN w:val="0"/>
        <w:jc w:val="center"/>
        <w:rPr>
          <w:rFonts w:ascii="Arial" w:hAnsi="Arial" w:cs="Arial"/>
          <w:b/>
          <w:sz w:val="16"/>
          <w:szCs w:val="16"/>
        </w:rPr>
      </w:pPr>
      <w:r w:rsidRPr="003758C9">
        <w:rPr>
          <w:rFonts w:ascii="Arial" w:hAnsi="Arial" w:cs="Arial"/>
          <w:b/>
          <w:bCs/>
          <w:color w:val="000000"/>
          <w:sz w:val="16"/>
          <w:szCs w:val="16"/>
        </w:rPr>
        <w:t xml:space="preserve">в границах населенных пунктов </w:t>
      </w:r>
      <w:r w:rsidRPr="003758C9">
        <w:rPr>
          <w:rFonts w:ascii="Arial" w:hAnsi="Arial" w:cs="Arial"/>
          <w:b/>
          <w:color w:val="000000"/>
          <w:sz w:val="16"/>
          <w:szCs w:val="16"/>
        </w:rPr>
        <w:t>Валдайского городского поселения</w:t>
      </w:r>
    </w:p>
    <w:p w:rsidR="003758C9" w:rsidRPr="003758C9" w:rsidRDefault="003758C9" w:rsidP="003758C9">
      <w:pPr>
        <w:jc w:val="center"/>
        <w:rPr>
          <w:rFonts w:ascii="Arial" w:hAnsi="Arial" w:cs="Arial"/>
          <w:b/>
          <w:sz w:val="8"/>
          <w:szCs w:val="8"/>
        </w:rPr>
      </w:pPr>
    </w:p>
    <w:p w:rsidR="003758C9" w:rsidRPr="003758C9" w:rsidRDefault="003758C9" w:rsidP="003758C9">
      <w:pPr>
        <w:ind w:firstLine="284"/>
        <w:jc w:val="both"/>
        <w:rPr>
          <w:rFonts w:ascii="Arial" w:hAnsi="Arial" w:cs="Arial"/>
          <w:b/>
          <w:sz w:val="16"/>
          <w:szCs w:val="16"/>
        </w:rPr>
      </w:pPr>
      <w:r w:rsidRPr="003758C9">
        <w:rPr>
          <w:rFonts w:ascii="Arial" w:hAnsi="Arial" w:cs="Arial"/>
          <w:b/>
          <w:sz w:val="16"/>
          <w:szCs w:val="16"/>
        </w:rPr>
        <w:t>Принято Советом депутатов Валдайского городского поселения «24» января 2022 года.</w:t>
      </w:r>
    </w:p>
    <w:p w:rsidR="003758C9" w:rsidRPr="003758C9" w:rsidRDefault="003758C9" w:rsidP="003758C9">
      <w:pPr>
        <w:autoSpaceDE w:val="0"/>
        <w:autoSpaceDN w:val="0"/>
        <w:adjustRightInd w:val="0"/>
        <w:ind w:firstLine="284"/>
        <w:jc w:val="both"/>
        <w:rPr>
          <w:rFonts w:ascii="Arial" w:hAnsi="Arial" w:cs="Arial"/>
          <w:b/>
          <w:sz w:val="16"/>
          <w:szCs w:val="16"/>
        </w:rPr>
      </w:pPr>
      <w:r w:rsidRPr="003758C9">
        <w:rPr>
          <w:rFonts w:ascii="Arial" w:hAnsi="Arial" w:cs="Arial"/>
          <w:sz w:val="16"/>
          <w:szCs w:val="16"/>
        </w:rPr>
        <w:t xml:space="preserve">В соответствии с частью 5 статьи 30 Федерального закона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разделом 5 Положения </w:t>
      </w:r>
      <w:r w:rsidRPr="003758C9">
        <w:rPr>
          <w:rFonts w:ascii="Arial" w:hAnsi="Arial" w:cs="Arial"/>
          <w:spacing w:val="2"/>
          <w:sz w:val="16"/>
          <w:szCs w:val="16"/>
        </w:rPr>
        <w:t xml:space="preserve">о </w:t>
      </w:r>
      <w:r w:rsidRPr="003758C9">
        <w:rPr>
          <w:rFonts w:ascii="Arial" w:hAnsi="Arial" w:cs="Arial"/>
          <w:bCs/>
          <w:color w:val="000000"/>
          <w:sz w:val="16"/>
          <w:szCs w:val="16"/>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3758C9">
        <w:rPr>
          <w:rFonts w:ascii="Arial" w:hAnsi="Arial" w:cs="Arial"/>
          <w:color w:val="000000"/>
          <w:sz w:val="16"/>
          <w:szCs w:val="16"/>
        </w:rPr>
        <w:t>Валдайского городского поселения</w:t>
      </w:r>
      <w:r w:rsidRPr="003758C9">
        <w:rPr>
          <w:rFonts w:ascii="Arial" w:hAnsi="Arial" w:cs="Arial"/>
          <w:sz w:val="16"/>
          <w:szCs w:val="16"/>
        </w:rPr>
        <w:t xml:space="preserve">, утвержденного решением Совета депутатов Валдайского городского поселения от 29.09.2021 № 59, Совет депутатов Валдайского городского поселения </w:t>
      </w:r>
      <w:r w:rsidRPr="003758C9">
        <w:rPr>
          <w:rFonts w:ascii="Arial" w:hAnsi="Arial" w:cs="Arial"/>
          <w:b/>
          <w:sz w:val="16"/>
          <w:szCs w:val="16"/>
        </w:rPr>
        <w:t>РЕШИЛ:</w:t>
      </w:r>
    </w:p>
    <w:p w:rsidR="003758C9" w:rsidRDefault="003758C9" w:rsidP="003758C9">
      <w:pPr>
        <w:ind w:firstLine="284"/>
        <w:jc w:val="both"/>
        <w:rPr>
          <w:rFonts w:ascii="Arial" w:hAnsi="Arial" w:cs="Arial"/>
          <w:sz w:val="16"/>
          <w:szCs w:val="16"/>
        </w:rPr>
      </w:pPr>
      <w:r w:rsidRPr="003758C9">
        <w:rPr>
          <w:rFonts w:ascii="Arial" w:hAnsi="Arial" w:cs="Arial"/>
          <w:sz w:val="16"/>
          <w:szCs w:val="16"/>
        </w:rPr>
        <w:t xml:space="preserve">1. Утвердить следующие ключевые показатели в сфере муниципального контроля на </w:t>
      </w:r>
      <w:r w:rsidRPr="003758C9">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3758C9">
        <w:rPr>
          <w:rFonts w:ascii="Arial" w:hAnsi="Arial" w:cs="Arial"/>
          <w:bCs/>
          <w:color w:val="000000"/>
          <w:sz w:val="16"/>
          <w:szCs w:val="16"/>
        </w:rPr>
        <w:t xml:space="preserve">в границах населенных пунктов </w:t>
      </w:r>
      <w:r w:rsidRPr="003758C9">
        <w:rPr>
          <w:rFonts w:ascii="Arial" w:hAnsi="Arial" w:cs="Arial"/>
          <w:color w:val="000000"/>
          <w:sz w:val="16"/>
          <w:szCs w:val="16"/>
        </w:rPr>
        <w:t>Валдайского городского поселения</w:t>
      </w:r>
      <w:r w:rsidRPr="003758C9">
        <w:rPr>
          <w:rFonts w:ascii="Arial" w:hAnsi="Arial" w:cs="Arial"/>
          <w:sz w:val="16"/>
          <w:szCs w:val="16"/>
        </w:rPr>
        <w:t xml:space="preserve"> и их целевые значения:  </w:t>
      </w:r>
    </w:p>
    <w:p w:rsidR="000F49EC" w:rsidRPr="000F49EC" w:rsidRDefault="000F49EC" w:rsidP="003758C9">
      <w:pPr>
        <w:ind w:firstLine="284"/>
        <w:jc w:val="both"/>
        <w:rPr>
          <w:rFonts w:ascii="Arial" w:hAnsi="Arial" w:cs="Arial"/>
          <w:sz w:val="8"/>
          <w:szCs w:val="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39"/>
        <w:gridCol w:w="3219"/>
      </w:tblGrid>
      <w:tr w:rsidR="003758C9" w:rsidRPr="003758C9" w:rsidTr="003758C9">
        <w:trPr>
          <w:tblCellSpacing w:w="0" w:type="dxa"/>
        </w:trPr>
        <w:tc>
          <w:tcPr>
            <w:tcW w:w="3583" w:type="pct"/>
            <w:tcBorders>
              <w:right w:val="single" w:sz="4" w:space="0" w:color="auto"/>
            </w:tcBorders>
            <w:vAlign w:val="center"/>
            <w:hideMark/>
          </w:tcPr>
          <w:p w:rsidR="003758C9" w:rsidRPr="003758C9" w:rsidRDefault="003758C9" w:rsidP="003758C9">
            <w:pPr>
              <w:jc w:val="center"/>
              <w:rPr>
                <w:rFonts w:ascii="Arial" w:hAnsi="Arial" w:cs="Arial"/>
                <w:b/>
                <w:sz w:val="12"/>
                <w:szCs w:val="12"/>
              </w:rPr>
            </w:pPr>
            <w:r w:rsidRPr="003758C9">
              <w:rPr>
                <w:rFonts w:ascii="Arial" w:hAnsi="Arial" w:cs="Arial"/>
                <w:b/>
                <w:sz w:val="12"/>
                <w:szCs w:val="12"/>
              </w:rPr>
              <w:t>Ключевые показатели</w:t>
            </w:r>
          </w:p>
        </w:tc>
        <w:tc>
          <w:tcPr>
            <w:tcW w:w="1417" w:type="pct"/>
            <w:tcBorders>
              <w:left w:val="single" w:sz="4" w:space="0" w:color="auto"/>
            </w:tcBorders>
            <w:vAlign w:val="center"/>
          </w:tcPr>
          <w:p w:rsidR="003758C9" w:rsidRPr="003758C9" w:rsidRDefault="003758C9" w:rsidP="003758C9">
            <w:pPr>
              <w:jc w:val="center"/>
              <w:rPr>
                <w:rFonts w:ascii="Arial" w:hAnsi="Arial" w:cs="Arial"/>
                <w:b/>
                <w:sz w:val="12"/>
                <w:szCs w:val="12"/>
              </w:rPr>
            </w:pPr>
            <w:r w:rsidRPr="003758C9">
              <w:rPr>
                <w:rFonts w:ascii="Arial" w:hAnsi="Arial" w:cs="Arial"/>
                <w:b/>
                <w:sz w:val="12"/>
                <w:szCs w:val="12"/>
              </w:rPr>
              <w:t>Целевые значения (%)</w:t>
            </w:r>
          </w:p>
        </w:tc>
      </w:tr>
      <w:tr w:rsidR="003758C9" w:rsidRPr="003758C9" w:rsidTr="003758C9">
        <w:trPr>
          <w:tblCellSpacing w:w="0" w:type="dxa"/>
        </w:trPr>
        <w:tc>
          <w:tcPr>
            <w:tcW w:w="3583" w:type="pct"/>
            <w:tcBorders>
              <w:right w:val="single" w:sz="4" w:space="0" w:color="auto"/>
            </w:tcBorders>
            <w:vAlign w:val="center"/>
            <w:hideMark/>
          </w:tcPr>
          <w:p w:rsidR="003758C9" w:rsidRPr="003758C9" w:rsidRDefault="003758C9" w:rsidP="003758C9">
            <w:pPr>
              <w:rPr>
                <w:rFonts w:ascii="Arial" w:hAnsi="Arial" w:cs="Arial"/>
                <w:sz w:val="12"/>
                <w:szCs w:val="12"/>
              </w:rPr>
            </w:pPr>
            <w:r w:rsidRPr="003758C9">
              <w:rPr>
                <w:rFonts w:ascii="Arial" w:hAnsi="Arial" w:cs="Arial"/>
                <w:sz w:val="12"/>
                <w:szCs w:val="12"/>
              </w:rPr>
              <w:t>Процент устранения нарушений в сфере дорожного хозяйства</w:t>
            </w:r>
          </w:p>
        </w:tc>
        <w:tc>
          <w:tcPr>
            <w:tcW w:w="1417" w:type="pct"/>
            <w:tcBorders>
              <w:left w:val="single" w:sz="4" w:space="0" w:color="auto"/>
            </w:tcBorders>
            <w:vAlign w:val="center"/>
          </w:tcPr>
          <w:p w:rsidR="003758C9" w:rsidRPr="003758C9" w:rsidRDefault="003758C9" w:rsidP="003758C9">
            <w:pPr>
              <w:jc w:val="center"/>
              <w:rPr>
                <w:rFonts w:ascii="Arial" w:hAnsi="Arial" w:cs="Arial"/>
                <w:sz w:val="12"/>
                <w:szCs w:val="12"/>
              </w:rPr>
            </w:pPr>
            <w:r w:rsidRPr="003758C9">
              <w:rPr>
                <w:rFonts w:ascii="Arial" w:hAnsi="Arial" w:cs="Arial"/>
                <w:sz w:val="12"/>
                <w:szCs w:val="12"/>
              </w:rPr>
              <w:t>50</w:t>
            </w:r>
          </w:p>
        </w:tc>
      </w:tr>
      <w:tr w:rsidR="003758C9" w:rsidRPr="003758C9" w:rsidTr="003758C9">
        <w:trPr>
          <w:tblCellSpacing w:w="0" w:type="dxa"/>
        </w:trPr>
        <w:tc>
          <w:tcPr>
            <w:tcW w:w="3583" w:type="pct"/>
            <w:tcBorders>
              <w:right w:val="single" w:sz="4" w:space="0" w:color="auto"/>
            </w:tcBorders>
            <w:vAlign w:val="center"/>
            <w:hideMark/>
          </w:tcPr>
          <w:p w:rsidR="003758C9" w:rsidRPr="003758C9" w:rsidRDefault="003758C9" w:rsidP="003758C9">
            <w:pPr>
              <w:rPr>
                <w:rFonts w:ascii="Arial" w:hAnsi="Arial" w:cs="Arial"/>
                <w:sz w:val="12"/>
                <w:szCs w:val="12"/>
              </w:rPr>
            </w:pPr>
            <w:r w:rsidRPr="003758C9">
              <w:rPr>
                <w:rFonts w:ascii="Arial" w:hAnsi="Arial" w:cs="Arial"/>
                <w:sz w:val="12"/>
                <w:szCs w:val="12"/>
              </w:rPr>
              <w:t xml:space="preserve">Процент отмененных результатов контрольных мероприятий  </w:t>
            </w:r>
          </w:p>
        </w:tc>
        <w:tc>
          <w:tcPr>
            <w:tcW w:w="1417" w:type="pct"/>
            <w:tcBorders>
              <w:left w:val="single" w:sz="4" w:space="0" w:color="auto"/>
            </w:tcBorders>
            <w:vAlign w:val="center"/>
          </w:tcPr>
          <w:p w:rsidR="003758C9" w:rsidRPr="003758C9" w:rsidRDefault="003758C9" w:rsidP="003758C9">
            <w:pPr>
              <w:jc w:val="center"/>
              <w:rPr>
                <w:rFonts w:ascii="Arial" w:hAnsi="Arial" w:cs="Arial"/>
                <w:sz w:val="12"/>
                <w:szCs w:val="12"/>
              </w:rPr>
            </w:pPr>
            <w:r w:rsidRPr="003758C9">
              <w:rPr>
                <w:rFonts w:ascii="Arial" w:hAnsi="Arial" w:cs="Arial"/>
                <w:sz w:val="12"/>
                <w:szCs w:val="12"/>
              </w:rPr>
              <w:t>15</w:t>
            </w:r>
          </w:p>
        </w:tc>
      </w:tr>
    </w:tbl>
    <w:p w:rsidR="000F49EC" w:rsidRPr="000F49EC" w:rsidRDefault="000F49EC" w:rsidP="003758C9">
      <w:pPr>
        <w:ind w:firstLine="284"/>
        <w:jc w:val="both"/>
        <w:rPr>
          <w:rFonts w:ascii="Arial" w:hAnsi="Arial" w:cs="Arial"/>
          <w:sz w:val="8"/>
          <w:szCs w:val="8"/>
        </w:rPr>
      </w:pP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 xml:space="preserve">2. Утвердить следующие индикативные показатели в сфере муниципального контроля на </w:t>
      </w:r>
      <w:r w:rsidRPr="003758C9">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3758C9">
        <w:rPr>
          <w:rFonts w:ascii="Arial" w:hAnsi="Arial" w:cs="Arial"/>
          <w:sz w:val="16"/>
          <w:szCs w:val="16"/>
        </w:rPr>
        <w:t xml:space="preserve">на территории Валдайского городского поселения: </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1) Количество плановых и внеплановых контрольных (надзорных) мероприятий, проведенных за отчетный период.</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 xml:space="preserve">2) Количество обращений граждан и организаций о нарушении обязательных требований, поступивших в орган муниципального контроля. </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 xml:space="preserve">3) Количество выявленных органом муниципального контроля нарушений обязательных требований. </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 xml:space="preserve">4)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 xml:space="preserve">5) Количество устраненных нарушений обязательных требований. </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 xml:space="preserve">6) Количество выданных органом муниципального контроля предписаний об устранении нарушений обязательных требований. </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7) Количество проверок, по результатам которых материалы направлены в уполномоченные для принятия решений органы.</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8) Количество выданных предостережений о недопустимости нарушения обязательных требований.</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3. Решение вступает в силу с 01 марта 2022 года.</w:t>
      </w:r>
    </w:p>
    <w:p w:rsidR="003758C9" w:rsidRPr="003758C9" w:rsidRDefault="003758C9" w:rsidP="003758C9">
      <w:pPr>
        <w:ind w:firstLine="284"/>
        <w:jc w:val="both"/>
        <w:rPr>
          <w:rFonts w:ascii="Arial" w:hAnsi="Arial" w:cs="Arial"/>
          <w:b/>
          <w:sz w:val="16"/>
          <w:szCs w:val="16"/>
        </w:rPr>
      </w:pPr>
      <w:r w:rsidRPr="003758C9">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3758C9" w:rsidRPr="00FA1C79" w:rsidRDefault="003758C9" w:rsidP="003758C9">
      <w:pPr>
        <w:pStyle w:val="ConsNormal"/>
        <w:ind w:firstLine="0"/>
        <w:rPr>
          <w:rFonts w:cs="Arial"/>
          <w:b/>
          <w:sz w:val="16"/>
          <w:szCs w:val="16"/>
        </w:rPr>
      </w:pPr>
    </w:p>
    <w:p w:rsidR="003758C9" w:rsidRPr="003758C9" w:rsidRDefault="003758C9" w:rsidP="003758C9">
      <w:pPr>
        <w:pStyle w:val="ConsNormal"/>
        <w:ind w:firstLine="0"/>
        <w:rPr>
          <w:rFonts w:cs="Arial"/>
          <w:b/>
          <w:sz w:val="16"/>
          <w:szCs w:val="16"/>
        </w:rPr>
      </w:pPr>
      <w:r w:rsidRPr="003758C9">
        <w:rPr>
          <w:rFonts w:cs="Arial"/>
          <w:b/>
          <w:sz w:val="16"/>
          <w:szCs w:val="16"/>
        </w:rPr>
        <w:t>Глава Валдайского городского поселения, председатель Совета</w:t>
      </w:r>
    </w:p>
    <w:p w:rsidR="003758C9" w:rsidRDefault="003758C9" w:rsidP="003758C9">
      <w:pPr>
        <w:pStyle w:val="ConsNormal"/>
        <w:ind w:firstLine="0"/>
        <w:rPr>
          <w:rFonts w:cs="Arial"/>
          <w:b/>
          <w:sz w:val="16"/>
          <w:szCs w:val="16"/>
        </w:rPr>
      </w:pPr>
      <w:r w:rsidRPr="003758C9">
        <w:rPr>
          <w:rFonts w:cs="Arial"/>
          <w:b/>
          <w:sz w:val="16"/>
          <w:szCs w:val="16"/>
        </w:rPr>
        <w:t>депутатов Валдайского городского</w:t>
      </w:r>
      <w:r>
        <w:rPr>
          <w:rFonts w:cs="Arial"/>
          <w:b/>
          <w:sz w:val="16"/>
          <w:szCs w:val="16"/>
        </w:rPr>
        <w:t xml:space="preserve"> </w:t>
      </w:r>
      <w:r w:rsidRPr="003758C9">
        <w:rPr>
          <w:rFonts w:cs="Arial"/>
          <w:b/>
          <w:sz w:val="16"/>
          <w:szCs w:val="16"/>
        </w:rPr>
        <w:t>поселения                                                                              В.П.Литвиненко</w:t>
      </w:r>
    </w:p>
    <w:p w:rsidR="00FA1C79" w:rsidRPr="00FA1C79" w:rsidRDefault="00FA1C79" w:rsidP="003758C9">
      <w:pPr>
        <w:pStyle w:val="ConsNormal"/>
        <w:ind w:firstLine="0"/>
        <w:rPr>
          <w:rFonts w:cs="Arial"/>
          <w:b/>
          <w:sz w:val="12"/>
          <w:szCs w:val="12"/>
        </w:rPr>
      </w:pPr>
    </w:p>
    <w:p w:rsidR="003758C9" w:rsidRPr="003758C9" w:rsidRDefault="003758C9" w:rsidP="003758C9">
      <w:pPr>
        <w:rPr>
          <w:rFonts w:ascii="Arial" w:hAnsi="Arial" w:cs="Arial"/>
          <w:b/>
          <w:sz w:val="16"/>
          <w:szCs w:val="16"/>
        </w:rPr>
      </w:pPr>
      <w:r w:rsidRPr="003758C9">
        <w:rPr>
          <w:rFonts w:ascii="Arial" w:hAnsi="Arial" w:cs="Arial"/>
          <w:color w:val="000000"/>
          <w:sz w:val="16"/>
          <w:szCs w:val="16"/>
        </w:rPr>
        <w:t>«24» января</w:t>
      </w:r>
      <w:r w:rsidRPr="003758C9">
        <w:rPr>
          <w:rFonts w:ascii="Arial" w:hAnsi="Arial" w:cs="Arial"/>
          <w:b/>
          <w:color w:val="000000"/>
          <w:sz w:val="16"/>
          <w:szCs w:val="16"/>
        </w:rPr>
        <w:t xml:space="preserve"> </w:t>
      </w:r>
      <w:r w:rsidRPr="003758C9">
        <w:rPr>
          <w:rFonts w:ascii="Arial" w:hAnsi="Arial" w:cs="Arial"/>
          <w:color w:val="000000"/>
          <w:sz w:val="16"/>
          <w:szCs w:val="16"/>
        </w:rPr>
        <w:t>2022 года № 87</w:t>
      </w:r>
    </w:p>
    <w:p w:rsidR="008B40CF" w:rsidRDefault="008B40CF" w:rsidP="00787B0E">
      <w:pPr>
        <w:shd w:val="clear" w:color="auto" w:fill="FFFFFF"/>
        <w:suppressAutoHyphens/>
        <w:jc w:val="center"/>
        <w:rPr>
          <w:rFonts w:ascii="Arial" w:hAnsi="Arial" w:cs="Arial"/>
          <w:b/>
          <w:sz w:val="16"/>
          <w:szCs w:val="16"/>
        </w:rPr>
      </w:pPr>
    </w:p>
    <w:p w:rsidR="000F49EC" w:rsidRPr="003758C9" w:rsidRDefault="000F49EC" w:rsidP="00787B0E">
      <w:pPr>
        <w:shd w:val="clear" w:color="auto" w:fill="FFFFFF"/>
        <w:suppressAutoHyphens/>
        <w:jc w:val="center"/>
        <w:rPr>
          <w:rFonts w:ascii="Arial" w:hAnsi="Arial" w:cs="Arial"/>
          <w:b/>
          <w:sz w:val="16"/>
          <w:szCs w:val="16"/>
        </w:rPr>
      </w:pPr>
    </w:p>
    <w:p w:rsidR="003758C9" w:rsidRDefault="003758C9" w:rsidP="003758C9">
      <w:pPr>
        <w:jc w:val="center"/>
        <w:rPr>
          <w:rFonts w:ascii="Arial" w:hAnsi="Arial" w:cs="Arial"/>
          <w:b/>
          <w:sz w:val="16"/>
          <w:szCs w:val="16"/>
        </w:rPr>
      </w:pPr>
      <w:r w:rsidRPr="003758C9">
        <w:rPr>
          <w:rFonts w:ascii="Arial" w:hAnsi="Arial" w:cs="Arial"/>
          <w:b/>
          <w:sz w:val="16"/>
          <w:szCs w:val="16"/>
        </w:rPr>
        <w:t>СОВЕТ  ДЕПУТАТОВ  ВАЛДАЙСКОГО  ГОРОДСКОГО  ПОСЕЛЕНИЯ</w:t>
      </w:r>
    </w:p>
    <w:p w:rsidR="003758C9" w:rsidRPr="003758C9" w:rsidRDefault="003758C9" w:rsidP="003758C9">
      <w:pPr>
        <w:jc w:val="center"/>
        <w:rPr>
          <w:rFonts w:ascii="Arial" w:hAnsi="Arial" w:cs="Arial"/>
          <w:b/>
          <w:sz w:val="16"/>
          <w:szCs w:val="16"/>
        </w:rPr>
      </w:pPr>
      <w:r w:rsidRPr="003758C9">
        <w:rPr>
          <w:rFonts w:ascii="Arial" w:hAnsi="Arial" w:cs="Arial"/>
          <w:sz w:val="16"/>
          <w:szCs w:val="16"/>
        </w:rPr>
        <w:t>Р Е Ш Е Н И Е</w:t>
      </w:r>
    </w:p>
    <w:p w:rsidR="003758C9" w:rsidRPr="003758C9" w:rsidRDefault="003758C9" w:rsidP="003758C9">
      <w:pPr>
        <w:widowControl w:val="0"/>
        <w:autoSpaceDE w:val="0"/>
        <w:autoSpaceDN w:val="0"/>
        <w:jc w:val="center"/>
        <w:rPr>
          <w:rFonts w:ascii="Arial" w:hAnsi="Arial" w:cs="Arial"/>
          <w:b/>
          <w:bCs/>
          <w:sz w:val="16"/>
          <w:szCs w:val="16"/>
        </w:rPr>
      </w:pPr>
      <w:r w:rsidRPr="003758C9">
        <w:rPr>
          <w:rFonts w:ascii="Arial" w:hAnsi="Arial" w:cs="Arial"/>
          <w:b/>
          <w:bCs/>
          <w:sz w:val="16"/>
          <w:szCs w:val="16"/>
        </w:rPr>
        <w:t xml:space="preserve">Об утверждении ключевых и индикативных показателей, применяемых при осуществлении муниципального </w:t>
      </w:r>
    </w:p>
    <w:p w:rsidR="003758C9" w:rsidRPr="003758C9" w:rsidRDefault="003758C9" w:rsidP="003758C9">
      <w:pPr>
        <w:widowControl w:val="0"/>
        <w:autoSpaceDE w:val="0"/>
        <w:autoSpaceDN w:val="0"/>
        <w:jc w:val="center"/>
        <w:rPr>
          <w:rFonts w:ascii="Arial" w:hAnsi="Arial" w:cs="Arial"/>
          <w:b/>
          <w:sz w:val="16"/>
          <w:szCs w:val="16"/>
        </w:rPr>
      </w:pPr>
      <w:r w:rsidRPr="003758C9">
        <w:rPr>
          <w:rFonts w:ascii="Arial" w:hAnsi="Arial" w:cs="Arial"/>
          <w:b/>
          <w:bCs/>
          <w:sz w:val="16"/>
          <w:szCs w:val="16"/>
        </w:rPr>
        <w:t>жилищного контроля на территории</w:t>
      </w:r>
      <w:r w:rsidRPr="003758C9">
        <w:rPr>
          <w:rFonts w:ascii="Arial" w:hAnsi="Arial" w:cs="Arial"/>
          <w:b/>
          <w:sz w:val="16"/>
          <w:szCs w:val="16"/>
        </w:rPr>
        <w:t xml:space="preserve"> Валдайского городского поселения</w:t>
      </w:r>
    </w:p>
    <w:p w:rsidR="003758C9" w:rsidRPr="003758C9" w:rsidRDefault="003758C9" w:rsidP="003758C9">
      <w:pPr>
        <w:jc w:val="center"/>
        <w:rPr>
          <w:rFonts w:ascii="Arial" w:hAnsi="Arial" w:cs="Arial"/>
          <w:b/>
          <w:sz w:val="8"/>
          <w:szCs w:val="8"/>
        </w:rPr>
      </w:pPr>
    </w:p>
    <w:p w:rsidR="003758C9" w:rsidRPr="003758C9" w:rsidRDefault="003758C9" w:rsidP="003758C9">
      <w:pPr>
        <w:ind w:firstLine="284"/>
        <w:jc w:val="both"/>
        <w:rPr>
          <w:rFonts w:ascii="Arial" w:hAnsi="Arial" w:cs="Arial"/>
          <w:b/>
          <w:sz w:val="16"/>
          <w:szCs w:val="16"/>
        </w:rPr>
      </w:pPr>
      <w:r w:rsidRPr="003758C9">
        <w:rPr>
          <w:rFonts w:ascii="Arial" w:hAnsi="Arial" w:cs="Arial"/>
          <w:b/>
          <w:sz w:val="16"/>
          <w:szCs w:val="16"/>
        </w:rPr>
        <w:t>Принято Советом депутатов Валдайского городского поселения «24» января 2022 года.</w:t>
      </w:r>
    </w:p>
    <w:p w:rsidR="003758C9" w:rsidRPr="003758C9" w:rsidRDefault="003758C9" w:rsidP="003758C9">
      <w:pPr>
        <w:autoSpaceDE w:val="0"/>
        <w:autoSpaceDN w:val="0"/>
        <w:adjustRightInd w:val="0"/>
        <w:ind w:firstLine="284"/>
        <w:jc w:val="both"/>
        <w:rPr>
          <w:rFonts w:ascii="Arial" w:hAnsi="Arial" w:cs="Arial"/>
          <w:b/>
          <w:sz w:val="16"/>
          <w:szCs w:val="16"/>
        </w:rPr>
      </w:pPr>
      <w:r w:rsidRPr="003758C9">
        <w:rPr>
          <w:rFonts w:ascii="Arial" w:hAnsi="Arial" w:cs="Arial"/>
          <w:sz w:val="16"/>
          <w:szCs w:val="16"/>
        </w:rPr>
        <w:t xml:space="preserve">В соответствии с частью 5 статьи 30 Федерального закона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разделом 5 Положения о муниципальном жилищном контроле на территории Валдайского городского поселения, утвержденного решением Совета депутатов Валдайского городского поселения от 29.09.2021 № 60, Совет депутатов Валдайского городского поселения </w:t>
      </w:r>
      <w:r w:rsidRPr="003758C9">
        <w:rPr>
          <w:rFonts w:ascii="Arial" w:hAnsi="Arial" w:cs="Arial"/>
          <w:b/>
          <w:sz w:val="16"/>
          <w:szCs w:val="16"/>
        </w:rPr>
        <w:t>РЕШИЛ:</w:t>
      </w:r>
    </w:p>
    <w:p w:rsidR="003758C9" w:rsidRDefault="003758C9" w:rsidP="003758C9">
      <w:pPr>
        <w:ind w:firstLine="284"/>
        <w:jc w:val="both"/>
        <w:rPr>
          <w:rFonts w:ascii="Arial" w:hAnsi="Arial" w:cs="Arial"/>
          <w:sz w:val="16"/>
          <w:szCs w:val="16"/>
        </w:rPr>
      </w:pPr>
      <w:r w:rsidRPr="003758C9">
        <w:rPr>
          <w:rFonts w:ascii="Arial" w:hAnsi="Arial" w:cs="Arial"/>
          <w:sz w:val="16"/>
          <w:szCs w:val="16"/>
        </w:rPr>
        <w:t xml:space="preserve">1. Утвердить следующие ключевые показатели в сфере муниципального жилищного контроля на территории Валдайского городского поселения и их целевые значения:  </w:t>
      </w:r>
    </w:p>
    <w:p w:rsidR="000F49EC" w:rsidRPr="000F49EC" w:rsidRDefault="000F49EC" w:rsidP="003758C9">
      <w:pPr>
        <w:ind w:firstLine="284"/>
        <w:jc w:val="both"/>
        <w:rPr>
          <w:rFonts w:ascii="Arial" w:hAnsi="Arial" w:cs="Arial"/>
          <w:sz w:val="8"/>
          <w:szCs w:val="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39"/>
        <w:gridCol w:w="3219"/>
      </w:tblGrid>
      <w:tr w:rsidR="003758C9" w:rsidRPr="003758C9" w:rsidTr="003758C9">
        <w:trPr>
          <w:tblCellSpacing w:w="0" w:type="dxa"/>
        </w:trPr>
        <w:tc>
          <w:tcPr>
            <w:tcW w:w="3583" w:type="pct"/>
            <w:tcBorders>
              <w:right w:val="single" w:sz="4" w:space="0" w:color="auto"/>
            </w:tcBorders>
            <w:vAlign w:val="center"/>
            <w:hideMark/>
          </w:tcPr>
          <w:p w:rsidR="003758C9" w:rsidRPr="003758C9" w:rsidRDefault="003758C9" w:rsidP="003758C9">
            <w:pPr>
              <w:jc w:val="center"/>
              <w:rPr>
                <w:rFonts w:ascii="Arial" w:hAnsi="Arial" w:cs="Arial"/>
                <w:b/>
                <w:sz w:val="12"/>
                <w:szCs w:val="12"/>
              </w:rPr>
            </w:pPr>
            <w:r w:rsidRPr="003758C9">
              <w:rPr>
                <w:rFonts w:ascii="Arial" w:hAnsi="Arial" w:cs="Arial"/>
                <w:b/>
                <w:sz w:val="12"/>
                <w:szCs w:val="12"/>
              </w:rPr>
              <w:t>Ключевые показатели</w:t>
            </w:r>
          </w:p>
        </w:tc>
        <w:tc>
          <w:tcPr>
            <w:tcW w:w="1417" w:type="pct"/>
            <w:tcBorders>
              <w:left w:val="single" w:sz="4" w:space="0" w:color="auto"/>
            </w:tcBorders>
            <w:vAlign w:val="center"/>
          </w:tcPr>
          <w:p w:rsidR="003758C9" w:rsidRPr="003758C9" w:rsidRDefault="003758C9" w:rsidP="003758C9">
            <w:pPr>
              <w:jc w:val="center"/>
              <w:rPr>
                <w:rFonts w:ascii="Arial" w:hAnsi="Arial" w:cs="Arial"/>
                <w:b/>
                <w:sz w:val="12"/>
                <w:szCs w:val="12"/>
              </w:rPr>
            </w:pPr>
            <w:r w:rsidRPr="003758C9">
              <w:rPr>
                <w:rFonts w:ascii="Arial" w:hAnsi="Arial" w:cs="Arial"/>
                <w:b/>
                <w:sz w:val="12"/>
                <w:szCs w:val="12"/>
              </w:rPr>
              <w:t>Целевые значения (%)</w:t>
            </w:r>
          </w:p>
        </w:tc>
      </w:tr>
      <w:tr w:rsidR="003758C9" w:rsidRPr="003758C9" w:rsidTr="003758C9">
        <w:trPr>
          <w:tblCellSpacing w:w="0" w:type="dxa"/>
        </w:trPr>
        <w:tc>
          <w:tcPr>
            <w:tcW w:w="3583" w:type="pct"/>
            <w:tcBorders>
              <w:right w:val="single" w:sz="4" w:space="0" w:color="auto"/>
            </w:tcBorders>
            <w:vAlign w:val="center"/>
            <w:hideMark/>
          </w:tcPr>
          <w:p w:rsidR="003758C9" w:rsidRPr="003758C9" w:rsidRDefault="003758C9" w:rsidP="003758C9">
            <w:pPr>
              <w:rPr>
                <w:rFonts w:ascii="Arial" w:hAnsi="Arial" w:cs="Arial"/>
                <w:sz w:val="12"/>
                <w:szCs w:val="12"/>
              </w:rPr>
            </w:pPr>
            <w:r w:rsidRPr="003758C9">
              <w:rPr>
                <w:rFonts w:ascii="Arial" w:hAnsi="Arial" w:cs="Arial"/>
                <w:sz w:val="12"/>
                <w:szCs w:val="12"/>
              </w:rPr>
              <w:t xml:space="preserve">Процент устранения нарушений из числа выявленных нарушений жилищного законодательства </w:t>
            </w:r>
          </w:p>
        </w:tc>
        <w:tc>
          <w:tcPr>
            <w:tcW w:w="1417" w:type="pct"/>
            <w:tcBorders>
              <w:left w:val="single" w:sz="4" w:space="0" w:color="auto"/>
            </w:tcBorders>
            <w:vAlign w:val="center"/>
          </w:tcPr>
          <w:p w:rsidR="003758C9" w:rsidRPr="003758C9" w:rsidRDefault="003758C9" w:rsidP="003758C9">
            <w:pPr>
              <w:jc w:val="center"/>
              <w:rPr>
                <w:rFonts w:ascii="Arial" w:hAnsi="Arial" w:cs="Arial"/>
                <w:sz w:val="12"/>
                <w:szCs w:val="12"/>
              </w:rPr>
            </w:pPr>
            <w:r w:rsidRPr="003758C9">
              <w:rPr>
                <w:rFonts w:ascii="Arial" w:hAnsi="Arial" w:cs="Arial"/>
                <w:sz w:val="12"/>
                <w:szCs w:val="12"/>
              </w:rPr>
              <w:t>50</w:t>
            </w:r>
          </w:p>
        </w:tc>
      </w:tr>
      <w:tr w:rsidR="003758C9" w:rsidRPr="003758C9" w:rsidTr="003758C9">
        <w:trPr>
          <w:tblCellSpacing w:w="0" w:type="dxa"/>
        </w:trPr>
        <w:tc>
          <w:tcPr>
            <w:tcW w:w="3583" w:type="pct"/>
            <w:tcBorders>
              <w:right w:val="single" w:sz="4" w:space="0" w:color="auto"/>
            </w:tcBorders>
            <w:vAlign w:val="center"/>
            <w:hideMark/>
          </w:tcPr>
          <w:p w:rsidR="003758C9" w:rsidRPr="003758C9" w:rsidRDefault="003758C9" w:rsidP="003758C9">
            <w:pPr>
              <w:rPr>
                <w:rFonts w:ascii="Arial" w:hAnsi="Arial" w:cs="Arial"/>
                <w:sz w:val="12"/>
                <w:szCs w:val="12"/>
              </w:rPr>
            </w:pPr>
            <w:r w:rsidRPr="003758C9">
              <w:rPr>
                <w:rFonts w:ascii="Arial" w:hAnsi="Arial" w:cs="Arial"/>
                <w:sz w:val="12"/>
                <w:szCs w:val="12"/>
              </w:rPr>
              <w:t xml:space="preserve">Процент отмененных результатов контрольных мероприятий  </w:t>
            </w:r>
          </w:p>
        </w:tc>
        <w:tc>
          <w:tcPr>
            <w:tcW w:w="1417" w:type="pct"/>
            <w:tcBorders>
              <w:left w:val="single" w:sz="4" w:space="0" w:color="auto"/>
            </w:tcBorders>
            <w:vAlign w:val="center"/>
          </w:tcPr>
          <w:p w:rsidR="003758C9" w:rsidRPr="003758C9" w:rsidRDefault="003758C9" w:rsidP="003758C9">
            <w:pPr>
              <w:jc w:val="center"/>
              <w:rPr>
                <w:rFonts w:ascii="Arial" w:hAnsi="Arial" w:cs="Arial"/>
                <w:sz w:val="12"/>
                <w:szCs w:val="12"/>
              </w:rPr>
            </w:pPr>
            <w:r w:rsidRPr="003758C9">
              <w:rPr>
                <w:rFonts w:ascii="Arial" w:hAnsi="Arial" w:cs="Arial"/>
                <w:sz w:val="12"/>
                <w:szCs w:val="12"/>
              </w:rPr>
              <w:t>15</w:t>
            </w:r>
          </w:p>
        </w:tc>
      </w:tr>
    </w:tbl>
    <w:p w:rsidR="000F49EC" w:rsidRPr="000F49EC" w:rsidRDefault="000F49EC" w:rsidP="003758C9">
      <w:pPr>
        <w:ind w:firstLine="284"/>
        <w:jc w:val="both"/>
        <w:rPr>
          <w:rFonts w:ascii="Arial" w:hAnsi="Arial" w:cs="Arial"/>
          <w:sz w:val="8"/>
          <w:szCs w:val="8"/>
        </w:rPr>
      </w:pP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 xml:space="preserve">2. Утвердить следующие индикативные показатели в сфере муниципального жилищного контроля на территории Валдайского городского поселения: </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1)Количество плановых и внеплановых контрольных (надзорных) мероприятий, проведенных за отчетный период.</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 xml:space="preserve">2) Количество обращений граждан и организаций о нарушении обязательных требований, поступивших в орган муниципального контроля. </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 xml:space="preserve">3) Количество выявленных органом муниципального контроля нарушений обязательных требований жилищного законодательства. </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 xml:space="preserve">4)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 xml:space="preserve">5) Количество устраненных нарушений обязательных требований. </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 xml:space="preserve">6) Количество выданных органом муниципального контроля предписаний об устранении нарушений обязательных требований. </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7) Количество проверок, по результатам которых материалы направлены в уполномоченные для принятия решений органы.</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8) Количество выданных предостережений о недопустимости нарушения обязательных требований.</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3. Решение вступает в силу с 01 марта 2022 года.</w:t>
      </w:r>
    </w:p>
    <w:p w:rsidR="003758C9" w:rsidRPr="003758C9" w:rsidRDefault="003758C9" w:rsidP="003758C9">
      <w:pPr>
        <w:ind w:firstLine="284"/>
        <w:jc w:val="both"/>
        <w:rPr>
          <w:rFonts w:ascii="Arial" w:hAnsi="Arial" w:cs="Arial"/>
          <w:b/>
          <w:sz w:val="16"/>
          <w:szCs w:val="16"/>
        </w:rPr>
      </w:pPr>
      <w:r w:rsidRPr="003758C9">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3758C9" w:rsidRPr="00FA1C79" w:rsidRDefault="003758C9" w:rsidP="003758C9">
      <w:pPr>
        <w:pStyle w:val="ConsNormal"/>
        <w:ind w:firstLine="0"/>
        <w:rPr>
          <w:rFonts w:cs="Arial"/>
          <w:b/>
          <w:sz w:val="16"/>
          <w:szCs w:val="16"/>
        </w:rPr>
      </w:pPr>
    </w:p>
    <w:p w:rsidR="003758C9" w:rsidRPr="003758C9" w:rsidRDefault="003758C9" w:rsidP="003758C9">
      <w:pPr>
        <w:pStyle w:val="ConsNormal"/>
        <w:ind w:firstLine="0"/>
        <w:rPr>
          <w:rFonts w:cs="Arial"/>
          <w:b/>
          <w:sz w:val="16"/>
          <w:szCs w:val="16"/>
        </w:rPr>
      </w:pPr>
      <w:r w:rsidRPr="003758C9">
        <w:rPr>
          <w:rFonts w:cs="Arial"/>
          <w:b/>
          <w:sz w:val="16"/>
          <w:szCs w:val="16"/>
        </w:rPr>
        <w:t>Глава Валдайского городского поселения, председатель Совета</w:t>
      </w:r>
    </w:p>
    <w:p w:rsidR="003758C9" w:rsidRPr="003758C9" w:rsidRDefault="003758C9" w:rsidP="003758C9">
      <w:pPr>
        <w:pStyle w:val="ConsNormal"/>
        <w:ind w:firstLine="0"/>
        <w:rPr>
          <w:rFonts w:cs="Arial"/>
          <w:b/>
          <w:sz w:val="16"/>
          <w:szCs w:val="16"/>
        </w:rPr>
      </w:pPr>
      <w:r w:rsidRPr="003758C9">
        <w:rPr>
          <w:rFonts w:cs="Arial"/>
          <w:b/>
          <w:sz w:val="16"/>
          <w:szCs w:val="16"/>
        </w:rPr>
        <w:t>депутатов Валдайского городского</w:t>
      </w:r>
      <w:r>
        <w:rPr>
          <w:rFonts w:cs="Arial"/>
          <w:b/>
          <w:sz w:val="16"/>
          <w:szCs w:val="16"/>
        </w:rPr>
        <w:t xml:space="preserve"> </w:t>
      </w:r>
      <w:r w:rsidRPr="003758C9">
        <w:rPr>
          <w:rFonts w:cs="Arial"/>
          <w:b/>
          <w:sz w:val="16"/>
          <w:szCs w:val="16"/>
        </w:rPr>
        <w:t>поселения                                                                              В.П.Литвиненко</w:t>
      </w:r>
    </w:p>
    <w:p w:rsidR="003758C9" w:rsidRPr="00FA1C79" w:rsidRDefault="003758C9" w:rsidP="003758C9">
      <w:pPr>
        <w:jc w:val="both"/>
        <w:rPr>
          <w:rFonts w:ascii="Arial" w:hAnsi="Arial" w:cs="Arial"/>
          <w:b/>
          <w:color w:val="000000"/>
          <w:sz w:val="12"/>
          <w:szCs w:val="12"/>
        </w:rPr>
      </w:pPr>
    </w:p>
    <w:p w:rsidR="003758C9" w:rsidRPr="003758C9" w:rsidRDefault="003758C9" w:rsidP="003758C9">
      <w:pPr>
        <w:rPr>
          <w:rFonts w:ascii="Arial" w:hAnsi="Arial" w:cs="Arial"/>
          <w:b/>
          <w:sz w:val="16"/>
          <w:szCs w:val="16"/>
        </w:rPr>
      </w:pPr>
      <w:r w:rsidRPr="003758C9">
        <w:rPr>
          <w:rFonts w:ascii="Arial" w:hAnsi="Arial" w:cs="Arial"/>
          <w:color w:val="000000"/>
          <w:sz w:val="16"/>
          <w:szCs w:val="16"/>
        </w:rPr>
        <w:t>«24» января</w:t>
      </w:r>
      <w:r w:rsidRPr="003758C9">
        <w:rPr>
          <w:rFonts w:ascii="Arial" w:hAnsi="Arial" w:cs="Arial"/>
          <w:b/>
          <w:color w:val="000000"/>
          <w:sz w:val="16"/>
          <w:szCs w:val="16"/>
        </w:rPr>
        <w:t xml:space="preserve"> </w:t>
      </w:r>
      <w:r w:rsidRPr="003758C9">
        <w:rPr>
          <w:rFonts w:ascii="Arial" w:hAnsi="Arial" w:cs="Arial"/>
          <w:color w:val="000000"/>
          <w:sz w:val="16"/>
          <w:szCs w:val="16"/>
        </w:rPr>
        <w:t>2022 года № 88</w:t>
      </w:r>
    </w:p>
    <w:p w:rsidR="008B40CF" w:rsidRDefault="008B40CF" w:rsidP="003758C9">
      <w:pPr>
        <w:shd w:val="clear" w:color="auto" w:fill="FFFFFF"/>
        <w:suppressAutoHyphens/>
        <w:jc w:val="center"/>
        <w:rPr>
          <w:rFonts w:ascii="Arial" w:hAnsi="Arial" w:cs="Arial"/>
          <w:b/>
          <w:sz w:val="16"/>
          <w:szCs w:val="16"/>
        </w:rPr>
      </w:pPr>
    </w:p>
    <w:p w:rsidR="000F49EC" w:rsidRPr="003758C9" w:rsidRDefault="000F49EC" w:rsidP="003758C9">
      <w:pPr>
        <w:shd w:val="clear" w:color="auto" w:fill="FFFFFF"/>
        <w:suppressAutoHyphens/>
        <w:jc w:val="center"/>
        <w:rPr>
          <w:rFonts w:ascii="Arial" w:hAnsi="Arial" w:cs="Arial"/>
          <w:b/>
          <w:sz w:val="16"/>
          <w:szCs w:val="16"/>
        </w:rPr>
      </w:pPr>
    </w:p>
    <w:p w:rsidR="003758C9" w:rsidRDefault="003758C9" w:rsidP="003758C9">
      <w:pPr>
        <w:jc w:val="center"/>
        <w:rPr>
          <w:rFonts w:ascii="Arial" w:hAnsi="Arial" w:cs="Arial"/>
          <w:b/>
          <w:sz w:val="16"/>
          <w:szCs w:val="16"/>
        </w:rPr>
      </w:pPr>
      <w:r w:rsidRPr="003758C9">
        <w:rPr>
          <w:rFonts w:ascii="Arial" w:hAnsi="Arial" w:cs="Arial"/>
          <w:b/>
          <w:sz w:val="16"/>
          <w:szCs w:val="16"/>
        </w:rPr>
        <w:t>СОВЕТ  ДЕПУТАТОВ  ВАЛДАЙСКОГО  ГОРОДСКОГО  ПОСЕЛЕНИЯ</w:t>
      </w:r>
    </w:p>
    <w:p w:rsidR="003758C9" w:rsidRPr="003758C9" w:rsidRDefault="003758C9" w:rsidP="003758C9">
      <w:pPr>
        <w:jc w:val="center"/>
        <w:rPr>
          <w:rFonts w:ascii="Arial" w:hAnsi="Arial" w:cs="Arial"/>
          <w:b/>
          <w:sz w:val="16"/>
          <w:szCs w:val="16"/>
        </w:rPr>
      </w:pPr>
      <w:r w:rsidRPr="003758C9">
        <w:rPr>
          <w:rFonts w:ascii="Arial" w:hAnsi="Arial" w:cs="Arial"/>
          <w:sz w:val="16"/>
          <w:szCs w:val="16"/>
        </w:rPr>
        <w:t>Р Е Ш Е Н И Е</w:t>
      </w:r>
    </w:p>
    <w:p w:rsidR="003758C9" w:rsidRPr="003758C9" w:rsidRDefault="003758C9" w:rsidP="003758C9">
      <w:pPr>
        <w:jc w:val="center"/>
        <w:rPr>
          <w:rFonts w:ascii="Arial" w:hAnsi="Arial" w:cs="Arial"/>
          <w:b/>
          <w:color w:val="000000"/>
          <w:sz w:val="16"/>
          <w:szCs w:val="16"/>
        </w:rPr>
      </w:pPr>
      <w:r w:rsidRPr="003758C9">
        <w:rPr>
          <w:rFonts w:ascii="Arial" w:hAnsi="Arial" w:cs="Arial"/>
          <w:b/>
          <w:color w:val="000000"/>
          <w:sz w:val="16"/>
          <w:szCs w:val="16"/>
        </w:rPr>
        <w:t xml:space="preserve">Об утверждении ключевых и индикативных показателей, применяемых при осуществлении муниципального контроля </w:t>
      </w:r>
    </w:p>
    <w:p w:rsidR="003758C9" w:rsidRPr="003758C9" w:rsidRDefault="003758C9" w:rsidP="003758C9">
      <w:pPr>
        <w:jc w:val="center"/>
        <w:rPr>
          <w:rFonts w:ascii="Arial" w:hAnsi="Arial" w:cs="Arial"/>
          <w:b/>
          <w:sz w:val="16"/>
          <w:szCs w:val="16"/>
        </w:rPr>
      </w:pPr>
      <w:r w:rsidRPr="003758C9">
        <w:rPr>
          <w:rFonts w:ascii="Arial" w:hAnsi="Arial" w:cs="Arial"/>
          <w:b/>
          <w:color w:val="000000"/>
          <w:sz w:val="16"/>
          <w:szCs w:val="16"/>
        </w:rPr>
        <w:t>в сфере благоустройства на территории Валдайского городского поселения</w:t>
      </w:r>
    </w:p>
    <w:p w:rsidR="003758C9" w:rsidRPr="003758C9" w:rsidRDefault="003758C9" w:rsidP="003758C9">
      <w:pPr>
        <w:jc w:val="center"/>
        <w:rPr>
          <w:rFonts w:ascii="Arial" w:hAnsi="Arial" w:cs="Arial"/>
          <w:b/>
          <w:sz w:val="8"/>
          <w:szCs w:val="8"/>
        </w:rPr>
      </w:pPr>
    </w:p>
    <w:p w:rsidR="003758C9" w:rsidRPr="003758C9" w:rsidRDefault="003758C9" w:rsidP="003758C9">
      <w:pPr>
        <w:ind w:firstLine="284"/>
        <w:jc w:val="both"/>
        <w:rPr>
          <w:rFonts w:ascii="Arial" w:hAnsi="Arial" w:cs="Arial"/>
          <w:b/>
          <w:sz w:val="16"/>
          <w:szCs w:val="16"/>
        </w:rPr>
      </w:pPr>
      <w:r w:rsidRPr="003758C9">
        <w:rPr>
          <w:rFonts w:ascii="Arial" w:hAnsi="Arial" w:cs="Arial"/>
          <w:b/>
          <w:sz w:val="16"/>
          <w:szCs w:val="16"/>
        </w:rPr>
        <w:t>Принято Советом депутатов Валдайского городского поселения «24» января 2022 года.</w:t>
      </w:r>
    </w:p>
    <w:p w:rsidR="003758C9" w:rsidRPr="003758C9" w:rsidRDefault="003758C9" w:rsidP="003758C9">
      <w:pPr>
        <w:autoSpaceDE w:val="0"/>
        <w:autoSpaceDN w:val="0"/>
        <w:adjustRightInd w:val="0"/>
        <w:ind w:firstLine="284"/>
        <w:jc w:val="both"/>
        <w:rPr>
          <w:rFonts w:ascii="Arial" w:hAnsi="Arial" w:cs="Arial"/>
          <w:b/>
          <w:sz w:val="16"/>
          <w:szCs w:val="16"/>
        </w:rPr>
      </w:pPr>
      <w:r w:rsidRPr="003758C9">
        <w:rPr>
          <w:rFonts w:ascii="Arial" w:hAnsi="Arial" w:cs="Arial"/>
          <w:sz w:val="16"/>
          <w:szCs w:val="16"/>
        </w:rPr>
        <w:t xml:space="preserve">В соответствии с частью 5 статьи 30 Федерального закона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пунктом 6.2 раздела 6 Положения об осуществлении муниципального контроля в сфере благоустройства на территории Валдайского городского поселения, утвержденного решением Совета депутатов Валдайского городского поселения от 29.09.2021 № 61, Совет депутатов Валдайского городского поселения </w:t>
      </w:r>
      <w:r w:rsidRPr="003758C9">
        <w:rPr>
          <w:rFonts w:ascii="Arial" w:hAnsi="Arial" w:cs="Arial"/>
          <w:b/>
          <w:sz w:val="16"/>
          <w:szCs w:val="16"/>
        </w:rPr>
        <w:t>РЕШИЛ:</w:t>
      </w:r>
    </w:p>
    <w:p w:rsidR="003758C9" w:rsidRDefault="003758C9" w:rsidP="003758C9">
      <w:pPr>
        <w:shd w:val="clear" w:color="auto" w:fill="FFFFFF"/>
        <w:ind w:firstLine="284"/>
        <w:jc w:val="both"/>
        <w:rPr>
          <w:rFonts w:ascii="Arial" w:hAnsi="Arial" w:cs="Arial"/>
          <w:sz w:val="16"/>
          <w:szCs w:val="16"/>
        </w:rPr>
      </w:pPr>
      <w:r w:rsidRPr="003758C9">
        <w:rPr>
          <w:rFonts w:ascii="Arial" w:hAnsi="Arial" w:cs="Arial"/>
          <w:sz w:val="16"/>
          <w:szCs w:val="16"/>
        </w:rPr>
        <w:t>1. Утвердить следующие ключевые показатели муниципального контроля в сфере благоустройства на территории Валдайского городского по</w:t>
      </w:r>
      <w:r>
        <w:rPr>
          <w:rFonts w:ascii="Arial" w:hAnsi="Arial" w:cs="Arial"/>
          <w:sz w:val="16"/>
          <w:szCs w:val="16"/>
        </w:rPr>
        <w:t>селения и их целевые значения:</w:t>
      </w:r>
    </w:p>
    <w:p w:rsidR="000F49EC" w:rsidRPr="00FA1C79" w:rsidRDefault="000F49EC" w:rsidP="003758C9">
      <w:pPr>
        <w:shd w:val="clear" w:color="auto" w:fill="FFFFFF"/>
        <w:ind w:firstLine="284"/>
        <w:jc w:val="both"/>
        <w:rPr>
          <w:rFonts w:ascii="Arial" w:hAnsi="Arial" w:cs="Arial"/>
          <w:sz w:val="16"/>
          <w:szCs w:val="16"/>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39"/>
        <w:gridCol w:w="3219"/>
      </w:tblGrid>
      <w:tr w:rsidR="003758C9" w:rsidRPr="003758C9" w:rsidTr="003758C9">
        <w:trPr>
          <w:tblCellSpacing w:w="0" w:type="dxa"/>
        </w:trPr>
        <w:tc>
          <w:tcPr>
            <w:tcW w:w="3583" w:type="pct"/>
            <w:tcBorders>
              <w:right w:val="single" w:sz="4" w:space="0" w:color="auto"/>
            </w:tcBorders>
            <w:vAlign w:val="center"/>
            <w:hideMark/>
          </w:tcPr>
          <w:p w:rsidR="003758C9" w:rsidRPr="003758C9" w:rsidRDefault="003758C9" w:rsidP="003758C9">
            <w:pPr>
              <w:shd w:val="clear" w:color="auto" w:fill="FFFFFF"/>
              <w:jc w:val="center"/>
              <w:rPr>
                <w:rFonts w:ascii="Arial" w:hAnsi="Arial" w:cs="Arial"/>
                <w:b/>
                <w:sz w:val="12"/>
                <w:szCs w:val="12"/>
              </w:rPr>
            </w:pPr>
            <w:r w:rsidRPr="003758C9">
              <w:rPr>
                <w:rFonts w:ascii="Arial" w:hAnsi="Arial" w:cs="Arial"/>
                <w:b/>
                <w:sz w:val="12"/>
                <w:szCs w:val="12"/>
              </w:rPr>
              <w:t>Ключевые показатели</w:t>
            </w:r>
          </w:p>
        </w:tc>
        <w:tc>
          <w:tcPr>
            <w:tcW w:w="1417" w:type="pct"/>
            <w:tcBorders>
              <w:left w:val="single" w:sz="4" w:space="0" w:color="auto"/>
            </w:tcBorders>
            <w:vAlign w:val="center"/>
          </w:tcPr>
          <w:p w:rsidR="003758C9" w:rsidRPr="003758C9" w:rsidRDefault="003758C9" w:rsidP="003758C9">
            <w:pPr>
              <w:shd w:val="clear" w:color="auto" w:fill="FFFFFF"/>
              <w:jc w:val="center"/>
              <w:rPr>
                <w:rFonts w:ascii="Arial" w:hAnsi="Arial" w:cs="Arial"/>
                <w:b/>
                <w:sz w:val="12"/>
                <w:szCs w:val="12"/>
              </w:rPr>
            </w:pPr>
            <w:r w:rsidRPr="003758C9">
              <w:rPr>
                <w:rFonts w:ascii="Arial" w:hAnsi="Arial" w:cs="Arial"/>
                <w:b/>
                <w:sz w:val="12"/>
                <w:szCs w:val="12"/>
              </w:rPr>
              <w:t>Целевые значения (%)</w:t>
            </w:r>
          </w:p>
        </w:tc>
      </w:tr>
      <w:tr w:rsidR="003758C9" w:rsidRPr="003758C9" w:rsidTr="003758C9">
        <w:trPr>
          <w:tblCellSpacing w:w="0" w:type="dxa"/>
        </w:trPr>
        <w:tc>
          <w:tcPr>
            <w:tcW w:w="3583" w:type="pct"/>
            <w:tcBorders>
              <w:right w:val="single" w:sz="4" w:space="0" w:color="auto"/>
            </w:tcBorders>
            <w:vAlign w:val="center"/>
            <w:hideMark/>
          </w:tcPr>
          <w:p w:rsidR="003758C9" w:rsidRPr="003758C9" w:rsidRDefault="003758C9" w:rsidP="003758C9">
            <w:pPr>
              <w:shd w:val="clear" w:color="auto" w:fill="FFFFFF"/>
              <w:jc w:val="both"/>
              <w:rPr>
                <w:rFonts w:ascii="Arial" w:hAnsi="Arial" w:cs="Arial"/>
                <w:sz w:val="12"/>
                <w:szCs w:val="12"/>
              </w:rPr>
            </w:pPr>
            <w:r w:rsidRPr="003758C9">
              <w:rPr>
                <w:rFonts w:ascii="Arial" w:hAnsi="Arial" w:cs="Arial"/>
                <w:sz w:val="12"/>
                <w:szCs w:val="12"/>
              </w:rPr>
              <w:t xml:space="preserve">Процент устранения нарушений из числа выявленных нарушений в сфере благоустройства </w:t>
            </w:r>
          </w:p>
        </w:tc>
        <w:tc>
          <w:tcPr>
            <w:tcW w:w="1417" w:type="pct"/>
            <w:tcBorders>
              <w:left w:val="single" w:sz="4" w:space="0" w:color="auto"/>
            </w:tcBorders>
            <w:vAlign w:val="center"/>
          </w:tcPr>
          <w:p w:rsidR="003758C9" w:rsidRPr="003758C9" w:rsidRDefault="003758C9" w:rsidP="003758C9">
            <w:pPr>
              <w:shd w:val="clear" w:color="auto" w:fill="FFFFFF"/>
              <w:jc w:val="center"/>
              <w:rPr>
                <w:rFonts w:ascii="Arial" w:hAnsi="Arial" w:cs="Arial"/>
                <w:sz w:val="12"/>
                <w:szCs w:val="12"/>
              </w:rPr>
            </w:pPr>
            <w:r w:rsidRPr="003758C9">
              <w:rPr>
                <w:rFonts w:ascii="Arial" w:hAnsi="Arial" w:cs="Arial"/>
                <w:sz w:val="12"/>
                <w:szCs w:val="12"/>
              </w:rPr>
              <w:t>50</w:t>
            </w:r>
          </w:p>
        </w:tc>
      </w:tr>
      <w:tr w:rsidR="003758C9" w:rsidRPr="003758C9" w:rsidTr="003758C9">
        <w:trPr>
          <w:tblCellSpacing w:w="0" w:type="dxa"/>
        </w:trPr>
        <w:tc>
          <w:tcPr>
            <w:tcW w:w="3583" w:type="pct"/>
            <w:tcBorders>
              <w:right w:val="single" w:sz="4" w:space="0" w:color="auto"/>
            </w:tcBorders>
            <w:vAlign w:val="center"/>
            <w:hideMark/>
          </w:tcPr>
          <w:p w:rsidR="003758C9" w:rsidRPr="003758C9" w:rsidRDefault="003758C9" w:rsidP="003758C9">
            <w:pPr>
              <w:shd w:val="clear" w:color="auto" w:fill="FFFFFF"/>
              <w:jc w:val="both"/>
              <w:rPr>
                <w:rFonts w:ascii="Arial" w:hAnsi="Arial" w:cs="Arial"/>
                <w:sz w:val="12"/>
                <w:szCs w:val="12"/>
              </w:rPr>
            </w:pPr>
            <w:r w:rsidRPr="003758C9">
              <w:rPr>
                <w:rFonts w:ascii="Arial" w:hAnsi="Arial" w:cs="Arial"/>
                <w:sz w:val="12"/>
                <w:szCs w:val="12"/>
              </w:rPr>
              <w:t xml:space="preserve">Процент отмененных результатов контрольных мероприятий  </w:t>
            </w:r>
          </w:p>
        </w:tc>
        <w:tc>
          <w:tcPr>
            <w:tcW w:w="1417" w:type="pct"/>
            <w:tcBorders>
              <w:left w:val="single" w:sz="4" w:space="0" w:color="auto"/>
            </w:tcBorders>
            <w:vAlign w:val="center"/>
          </w:tcPr>
          <w:p w:rsidR="003758C9" w:rsidRPr="003758C9" w:rsidRDefault="003758C9" w:rsidP="003758C9">
            <w:pPr>
              <w:shd w:val="clear" w:color="auto" w:fill="FFFFFF"/>
              <w:jc w:val="center"/>
              <w:rPr>
                <w:rFonts w:ascii="Arial" w:hAnsi="Arial" w:cs="Arial"/>
                <w:sz w:val="12"/>
                <w:szCs w:val="12"/>
              </w:rPr>
            </w:pPr>
            <w:r w:rsidRPr="003758C9">
              <w:rPr>
                <w:rFonts w:ascii="Arial" w:hAnsi="Arial" w:cs="Arial"/>
                <w:sz w:val="12"/>
                <w:szCs w:val="12"/>
              </w:rPr>
              <w:t>15</w:t>
            </w:r>
          </w:p>
        </w:tc>
      </w:tr>
    </w:tbl>
    <w:p w:rsidR="000F49EC" w:rsidRPr="000F49EC" w:rsidRDefault="000F49EC" w:rsidP="003758C9">
      <w:pPr>
        <w:shd w:val="clear" w:color="auto" w:fill="FFFFFF"/>
        <w:ind w:firstLine="284"/>
        <w:jc w:val="both"/>
        <w:rPr>
          <w:rFonts w:ascii="Arial" w:hAnsi="Arial" w:cs="Arial"/>
          <w:sz w:val="8"/>
          <w:szCs w:val="8"/>
        </w:rPr>
      </w:pPr>
    </w:p>
    <w:p w:rsidR="003758C9" w:rsidRPr="003758C9" w:rsidRDefault="003758C9" w:rsidP="003758C9">
      <w:pPr>
        <w:shd w:val="clear" w:color="auto" w:fill="FFFFFF"/>
        <w:ind w:firstLine="284"/>
        <w:jc w:val="both"/>
        <w:rPr>
          <w:rFonts w:ascii="Arial" w:hAnsi="Arial" w:cs="Arial"/>
          <w:sz w:val="16"/>
          <w:szCs w:val="16"/>
        </w:rPr>
      </w:pPr>
      <w:r w:rsidRPr="003758C9">
        <w:rPr>
          <w:rFonts w:ascii="Arial" w:hAnsi="Arial" w:cs="Arial"/>
          <w:sz w:val="16"/>
          <w:szCs w:val="16"/>
        </w:rPr>
        <w:t xml:space="preserve">2. Утвердить следующие индикативные показатели муниципального контроля в сфере благоустройства на территории Валдайского городского поселения: </w:t>
      </w:r>
    </w:p>
    <w:p w:rsidR="003758C9" w:rsidRPr="003758C9" w:rsidRDefault="003758C9" w:rsidP="003758C9">
      <w:pPr>
        <w:shd w:val="clear" w:color="auto" w:fill="FFFFFF"/>
        <w:ind w:firstLine="284"/>
        <w:jc w:val="both"/>
        <w:rPr>
          <w:rFonts w:ascii="Arial" w:hAnsi="Arial" w:cs="Arial"/>
          <w:sz w:val="16"/>
          <w:szCs w:val="16"/>
        </w:rPr>
      </w:pPr>
      <w:r w:rsidRPr="003758C9">
        <w:rPr>
          <w:rFonts w:ascii="Arial" w:hAnsi="Arial" w:cs="Arial"/>
          <w:sz w:val="16"/>
          <w:szCs w:val="16"/>
        </w:rPr>
        <w:t>1) Количество плановых и внеплановых контрольных (надзорных) мероприятий, проведенных за отчетный период.</w:t>
      </w:r>
    </w:p>
    <w:p w:rsidR="003758C9" w:rsidRPr="003758C9" w:rsidRDefault="003758C9" w:rsidP="003758C9">
      <w:pPr>
        <w:shd w:val="clear" w:color="auto" w:fill="FFFFFF"/>
        <w:ind w:firstLine="284"/>
        <w:jc w:val="both"/>
        <w:rPr>
          <w:rFonts w:ascii="Arial" w:hAnsi="Arial" w:cs="Arial"/>
          <w:sz w:val="16"/>
          <w:szCs w:val="16"/>
        </w:rPr>
      </w:pPr>
      <w:r w:rsidRPr="003758C9">
        <w:rPr>
          <w:rFonts w:ascii="Arial" w:hAnsi="Arial" w:cs="Arial"/>
          <w:sz w:val="16"/>
          <w:szCs w:val="16"/>
        </w:rPr>
        <w:t xml:space="preserve">2) Количество обращений граждан и организаций о нарушении обязательных требований, поступивших в орган муниципального контроля. </w:t>
      </w:r>
    </w:p>
    <w:p w:rsidR="003758C9" w:rsidRPr="003758C9" w:rsidRDefault="003758C9" w:rsidP="003758C9">
      <w:pPr>
        <w:shd w:val="clear" w:color="auto" w:fill="FFFFFF"/>
        <w:ind w:firstLine="284"/>
        <w:jc w:val="both"/>
        <w:rPr>
          <w:rFonts w:ascii="Arial" w:hAnsi="Arial" w:cs="Arial"/>
          <w:sz w:val="16"/>
          <w:szCs w:val="16"/>
        </w:rPr>
      </w:pPr>
      <w:r w:rsidRPr="003758C9">
        <w:rPr>
          <w:rFonts w:ascii="Arial" w:hAnsi="Arial" w:cs="Arial"/>
          <w:sz w:val="16"/>
          <w:szCs w:val="16"/>
        </w:rPr>
        <w:t xml:space="preserve">3) Количество выявленных органом муниципального контроля нарушений обязательных требований. </w:t>
      </w:r>
    </w:p>
    <w:p w:rsidR="003758C9" w:rsidRPr="003758C9" w:rsidRDefault="003758C9" w:rsidP="003758C9">
      <w:pPr>
        <w:shd w:val="clear" w:color="auto" w:fill="FFFFFF"/>
        <w:ind w:firstLine="284"/>
        <w:jc w:val="both"/>
        <w:rPr>
          <w:rFonts w:ascii="Arial" w:hAnsi="Arial" w:cs="Arial"/>
          <w:sz w:val="16"/>
          <w:szCs w:val="16"/>
        </w:rPr>
      </w:pPr>
      <w:r w:rsidRPr="003758C9">
        <w:rPr>
          <w:rFonts w:ascii="Arial" w:hAnsi="Arial" w:cs="Arial"/>
          <w:sz w:val="16"/>
          <w:szCs w:val="16"/>
        </w:rPr>
        <w:t xml:space="preserve">4)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3758C9" w:rsidRPr="003758C9" w:rsidRDefault="003758C9" w:rsidP="003758C9">
      <w:pPr>
        <w:shd w:val="clear" w:color="auto" w:fill="FFFFFF"/>
        <w:ind w:firstLine="284"/>
        <w:jc w:val="both"/>
        <w:rPr>
          <w:rFonts w:ascii="Arial" w:hAnsi="Arial" w:cs="Arial"/>
          <w:sz w:val="16"/>
          <w:szCs w:val="16"/>
        </w:rPr>
      </w:pPr>
      <w:r w:rsidRPr="003758C9">
        <w:rPr>
          <w:rFonts w:ascii="Arial" w:hAnsi="Arial" w:cs="Arial"/>
          <w:sz w:val="16"/>
          <w:szCs w:val="16"/>
        </w:rPr>
        <w:t xml:space="preserve">5) Количество устраненных нарушений обязательных требований. </w:t>
      </w:r>
    </w:p>
    <w:p w:rsidR="003758C9" w:rsidRPr="003758C9" w:rsidRDefault="003758C9" w:rsidP="003758C9">
      <w:pPr>
        <w:shd w:val="clear" w:color="auto" w:fill="FFFFFF"/>
        <w:ind w:firstLine="284"/>
        <w:jc w:val="both"/>
        <w:rPr>
          <w:rFonts w:ascii="Arial" w:hAnsi="Arial" w:cs="Arial"/>
          <w:sz w:val="16"/>
          <w:szCs w:val="16"/>
        </w:rPr>
      </w:pPr>
      <w:r w:rsidRPr="003758C9">
        <w:rPr>
          <w:rFonts w:ascii="Arial" w:hAnsi="Arial" w:cs="Arial"/>
          <w:sz w:val="16"/>
          <w:szCs w:val="16"/>
        </w:rPr>
        <w:t xml:space="preserve">6) Количество выданных органом муниципального контроля предписаний об устранении нарушений обязательных требований. </w:t>
      </w:r>
    </w:p>
    <w:p w:rsidR="003758C9" w:rsidRPr="003758C9" w:rsidRDefault="003758C9" w:rsidP="003758C9">
      <w:pPr>
        <w:shd w:val="clear" w:color="auto" w:fill="FFFFFF"/>
        <w:ind w:firstLine="284"/>
        <w:jc w:val="both"/>
        <w:rPr>
          <w:rFonts w:ascii="Arial" w:hAnsi="Arial" w:cs="Arial"/>
          <w:sz w:val="16"/>
          <w:szCs w:val="16"/>
        </w:rPr>
      </w:pPr>
      <w:r w:rsidRPr="003758C9">
        <w:rPr>
          <w:rFonts w:ascii="Arial" w:hAnsi="Arial" w:cs="Arial"/>
          <w:sz w:val="16"/>
          <w:szCs w:val="16"/>
        </w:rPr>
        <w:t>7) Количество проверок, по результатам которых материалы направлены в уполномоченные для принятия решений органы.</w:t>
      </w:r>
    </w:p>
    <w:p w:rsidR="003758C9" w:rsidRPr="003758C9" w:rsidRDefault="003758C9" w:rsidP="003758C9">
      <w:pPr>
        <w:shd w:val="clear" w:color="auto" w:fill="FFFFFF"/>
        <w:ind w:firstLine="284"/>
        <w:jc w:val="both"/>
        <w:rPr>
          <w:rFonts w:ascii="Arial" w:hAnsi="Arial" w:cs="Arial"/>
          <w:sz w:val="16"/>
          <w:szCs w:val="16"/>
        </w:rPr>
      </w:pPr>
      <w:r w:rsidRPr="003758C9">
        <w:rPr>
          <w:rFonts w:ascii="Arial" w:hAnsi="Arial" w:cs="Arial"/>
          <w:sz w:val="16"/>
          <w:szCs w:val="16"/>
        </w:rPr>
        <w:t>8) Количество выданных предостережений о недопустимости нарушения обязательных требований.</w:t>
      </w:r>
    </w:p>
    <w:p w:rsidR="003758C9" w:rsidRPr="003758C9" w:rsidRDefault="003758C9" w:rsidP="003758C9">
      <w:pPr>
        <w:ind w:firstLine="284"/>
        <w:jc w:val="both"/>
        <w:rPr>
          <w:rFonts w:ascii="Arial" w:hAnsi="Arial" w:cs="Arial"/>
          <w:sz w:val="16"/>
          <w:szCs w:val="16"/>
        </w:rPr>
      </w:pPr>
      <w:r w:rsidRPr="003758C9">
        <w:rPr>
          <w:rFonts w:ascii="Arial" w:hAnsi="Arial" w:cs="Arial"/>
          <w:sz w:val="16"/>
          <w:szCs w:val="16"/>
        </w:rPr>
        <w:t>3. Решение вступает в силу с 01 марта 2022 года.</w:t>
      </w:r>
    </w:p>
    <w:p w:rsidR="003758C9" w:rsidRPr="003758C9" w:rsidRDefault="003758C9" w:rsidP="003758C9">
      <w:pPr>
        <w:ind w:firstLine="284"/>
        <w:jc w:val="both"/>
        <w:rPr>
          <w:rFonts w:ascii="Arial" w:hAnsi="Arial" w:cs="Arial"/>
          <w:b/>
          <w:sz w:val="16"/>
          <w:szCs w:val="16"/>
        </w:rPr>
      </w:pPr>
      <w:r w:rsidRPr="003758C9">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3758C9" w:rsidRPr="00FA1C79" w:rsidRDefault="003758C9" w:rsidP="003758C9">
      <w:pPr>
        <w:pStyle w:val="ConsNormal"/>
        <w:ind w:firstLine="0"/>
        <w:rPr>
          <w:rFonts w:cs="Arial"/>
          <w:b/>
          <w:sz w:val="16"/>
          <w:szCs w:val="16"/>
        </w:rPr>
      </w:pPr>
    </w:p>
    <w:p w:rsidR="003758C9" w:rsidRPr="003758C9" w:rsidRDefault="003758C9" w:rsidP="003758C9">
      <w:pPr>
        <w:pStyle w:val="ConsNormal"/>
        <w:ind w:firstLine="0"/>
        <w:rPr>
          <w:rFonts w:cs="Arial"/>
          <w:b/>
          <w:sz w:val="16"/>
          <w:szCs w:val="16"/>
        </w:rPr>
      </w:pPr>
      <w:r w:rsidRPr="003758C9">
        <w:rPr>
          <w:rFonts w:cs="Arial"/>
          <w:b/>
          <w:sz w:val="16"/>
          <w:szCs w:val="16"/>
        </w:rPr>
        <w:t>Глава Валдайского городского поселения, председатель Совета</w:t>
      </w:r>
    </w:p>
    <w:p w:rsidR="003758C9" w:rsidRPr="003758C9" w:rsidRDefault="003758C9" w:rsidP="003758C9">
      <w:pPr>
        <w:pStyle w:val="ConsNormal"/>
        <w:ind w:firstLine="0"/>
        <w:rPr>
          <w:rFonts w:cs="Arial"/>
          <w:b/>
          <w:sz w:val="16"/>
          <w:szCs w:val="16"/>
        </w:rPr>
      </w:pPr>
      <w:r w:rsidRPr="003758C9">
        <w:rPr>
          <w:rFonts w:cs="Arial"/>
          <w:b/>
          <w:sz w:val="16"/>
          <w:szCs w:val="16"/>
        </w:rPr>
        <w:t>депутатов Валдайского городского</w:t>
      </w:r>
      <w:r>
        <w:rPr>
          <w:rFonts w:cs="Arial"/>
          <w:b/>
          <w:sz w:val="16"/>
          <w:szCs w:val="16"/>
        </w:rPr>
        <w:t xml:space="preserve"> </w:t>
      </w:r>
      <w:r w:rsidRPr="003758C9">
        <w:rPr>
          <w:rFonts w:cs="Arial"/>
          <w:b/>
          <w:sz w:val="16"/>
          <w:szCs w:val="16"/>
        </w:rPr>
        <w:t>поселения                                                                              В.П.Литвиненко</w:t>
      </w:r>
    </w:p>
    <w:p w:rsidR="003758C9" w:rsidRPr="00FA1C79" w:rsidRDefault="003758C9" w:rsidP="003758C9">
      <w:pPr>
        <w:jc w:val="both"/>
        <w:rPr>
          <w:rFonts w:ascii="Arial" w:hAnsi="Arial" w:cs="Arial"/>
          <w:b/>
          <w:color w:val="000000"/>
          <w:sz w:val="12"/>
          <w:szCs w:val="12"/>
        </w:rPr>
      </w:pPr>
    </w:p>
    <w:p w:rsidR="003758C9" w:rsidRPr="003758C9" w:rsidRDefault="003758C9" w:rsidP="003758C9">
      <w:pPr>
        <w:rPr>
          <w:rFonts w:ascii="Arial" w:hAnsi="Arial" w:cs="Arial"/>
          <w:b/>
          <w:sz w:val="16"/>
          <w:szCs w:val="16"/>
        </w:rPr>
      </w:pPr>
      <w:r w:rsidRPr="003758C9">
        <w:rPr>
          <w:rFonts w:ascii="Arial" w:hAnsi="Arial" w:cs="Arial"/>
          <w:color w:val="000000"/>
          <w:sz w:val="16"/>
          <w:szCs w:val="16"/>
        </w:rPr>
        <w:t>«24» января</w:t>
      </w:r>
      <w:r w:rsidRPr="003758C9">
        <w:rPr>
          <w:rFonts w:ascii="Arial" w:hAnsi="Arial" w:cs="Arial"/>
          <w:b/>
          <w:color w:val="000000"/>
          <w:sz w:val="16"/>
          <w:szCs w:val="16"/>
        </w:rPr>
        <w:t xml:space="preserve"> </w:t>
      </w:r>
      <w:r w:rsidRPr="003758C9">
        <w:rPr>
          <w:rFonts w:ascii="Arial" w:hAnsi="Arial" w:cs="Arial"/>
          <w:color w:val="000000"/>
          <w:sz w:val="16"/>
          <w:szCs w:val="16"/>
        </w:rPr>
        <w:t>2022 года № 89</w:t>
      </w:r>
    </w:p>
    <w:p w:rsidR="008B40CF" w:rsidRDefault="008B40CF" w:rsidP="003758C9">
      <w:pPr>
        <w:shd w:val="clear" w:color="auto" w:fill="FFFFFF"/>
        <w:suppressAutoHyphens/>
        <w:jc w:val="center"/>
        <w:rPr>
          <w:rFonts w:ascii="Arial" w:hAnsi="Arial" w:cs="Arial"/>
          <w:b/>
          <w:sz w:val="16"/>
          <w:szCs w:val="16"/>
        </w:rPr>
      </w:pPr>
    </w:p>
    <w:p w:rsidR="000F49EC" w:rsidRPr="003758C9" w:rsidRDefault="000F49EC" w:rsidP="003758C9">
      <w:pPr>
        <w:shd w:val="clear" w:color="auto" w:fill="FFFFFF"/>
        <w:suppressAutoHyphens/>
        <w:jc w:val="center"/>
        <w:rPr>
          <w:rFonts w:ascii="Arial" w:hAnsi="Arial" w:cs="Arial"/>
          <w:b/>
          <w:sz w:val="16"/>
          <w:szCs w:val="16"/>
        </w:rPr>
      </w:pPr>
    </w:p>
    <w:p w:rsidR="00EA7023" w:rsidRDefault="00EA7023" w:rsidP="00EA7023">
      <w:pPr>
        <w:pStyle w:val="2"/>
        <w:rPr>
          <w:rFonts w:ascii="Arial" w:hAnsi="Arial" w:cs="Arial"/>
          <w:color w:val="000000"/>
          <w:sz w:val="16"/>
          <w:szCs w:val="16"/>
        </w:rPr>
      </w:pPr>
      <w:r w:rsidRPr="00EA7023">
        <w:rPr>
          <w:rFonts w:ascii="Arial" w:hAnsi="Arial" w:cs="Arial"/>
          <w:color w:val="000000"/>
          <w:sz w:val="16"/>
          <w:szCs w:val="16"/>
        </w:rPr>
        <w:t>АДМИНИСТРАЦИЯ ВАЛДАЙСКОГО МУНИЦИПАЛЬНОГО РАЙОНА</w:t>
      </w:r>
    </w:p>
    <w:p w:rsidR="00EA7023" w:rsidRPr="00EA7023" w:rsidRDefault="00EA7023" w:rsidP="00EA7023">
      <w:pPr>
        <w:pStyle w:val="2"/>
        <w:rPr>
          <w:rFonts w:ascii="Arial" w:hAnsi="Arial" w:cs="Arial"/>
          <w:b/>
          <w:color w:val="000000"/>
          <w:sz w:val="16"/>
          <w:szCs w:val="16"/>
        </w:rPr>
      </w:pPr>
      <w:r w:rsidRPr="00EA7023">
        <w:rPr>
          <w:rFonts w:ascii="Arial" w:hAnsi="Arial" w:cs="Arial"/>
          <w:b/>
          <w:sz w:val="16"/>
          <w:szCs w:val="16"/>
        </w:rPr>
        <w:t>П О С Т А Н О В Л Е Н И Е</w:t>
      </w:r>
    </w:p>
    <w:p w:rsidR="00EA7023" w:rsidRPr="00EA7023" w:rsidRDefault="00EA7023" w:rsidP="00EA7023">
      <w:pPr>
        <w:jc w:val="center"/>
        <w:rPr>
          <w:rFonts w:ascii="Arial" w:hAnsi="Arial" w:cs="Arial"/>
          <w:color w:val="000000"/>
          <w:sz w:val="16"/>
          <w:szCs w:val="16"/>
        </w:rPr>
      </w:pPr>
      <w:r w:rsidRPr="00EA7023">
        <w:rPr>
          <w:rFonts w:ascii="Arial" w:hAnsi="Arial" w:cs="Arial"/>
          <w:color w:val="000000"/>
          <w:sz w:val="16"/>
          <w:szCs w:val="16"/>
        </w:rPr>
        <w:t>21.01.2022 № 83</w:t>
      </w:r>
    </w:p>
    <w:p w:rsidR="00EA7023" w:rsidRDefault="00EA7023" w:rsidP="00EA7023">
      <w:pPr>
        <w:tabs>
          <w:tab w:val="left" w:pos="3560"/>
        </w:tabs>
        <w:jc w:val="center"/>
        <w:rPr>
          <w:rFonts w:ascii="Arial" w:hAnsi="Arial" w:cs="Arial"/>
          <w:b/>
          <w:color w:val="000000"/>
          <w:sz w:val="16"/>
          <w:szCs w:val="16"/>
        </w:rPr>
      </w:pPr>
      <w:r w:rsidRPr="00EA7023">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EA7023">
        <w:rPr>
          <w:rFonts w:ascii="Arial" w:hAnsi="Arial" w:cs="Arial"/>
          <w:b/>
          <w:color w:val="000000"/>
          <w:sz w:val="16"/>
          <w:szCs w:val="16"/>
        </w:rPr>
        <w:t xml:space="preserve">«Формирование современной городской среды </w:t>
      </w:r>
    </w:p>
    <w:p w:rsidR="00EA7023" w:rsidRPr="00EA7023" w:rsidRDefault="00EA7023" w:rsidP="00EA7023">
      <w:pPr>
        <w:tabs>
          <w:tab w:val="left" w:pos="3560"/>
        </w:tabs>
        <w:jc w:val="center"/>
        <w:rPr>
          <w:rFonts w:ascii="Arial" w:hAnsi="Arial" w:cs="Arial"/>
          <w:b/>
          <w:color w:val="000000"/>
          <w:sz w:val="16"/>
          <w:szCs w:val="16"/>
        </w:rPr>
      </w:pPr>
      <w:r w:rsidRPr="00EA7023">
        <w:rPr>
          <w:rFonts w:ascii="Arial" w:hAnsi="Arial" w:cs="Arial"/>
          <w:b/>
          <w:color w:val="000000"/>
          <w:sz w:val="16"/>
          <w:szCs w:val="16"/>
        </w:rPr>
        <w:t>на территории</w:t>
      </w:r>
      <w:r>
        <w:rPr>
          <w:rFonts w:ascii="Arial" w:hAnsi="Arial" w:cs="Arial"/>
          <w:b/>
          <w:color w:val="000000"/>
          <w:sz w:val="16"/>
          <w:szCs w:val="16"/>
        </w:rPr>
        <w:t xml:space="preserve"> </w:t>
      </w:r>
      <w:r w:rsidRPr="00EA7023">
        <w:rPr>
          <w:rFonts w:ascii="Arial" w:hAnsi="Arial" w:cs="Arial"/>
          <w:b/>
          <w:color w:val="000000"/>
          <w:sz w:val="16"/>
          <w:szCs w:val="16"/>
        </w:rPr>
        <w:t>Валдайского городского поселения на 2018- 2024 годы»</w:t>
      </w:r>
    </w:p>
    <w:p w:rsidR="00EA7023" w:rsidRPr="00FA1C79" w:rsidRDefault="00EA7023" w:rsidP="00EA7023">
      <w:pPr>
        <w:tabs>
          <w:tab w:val="left" w:pos="3560"/>
        </w:tabs>
        <w:ind w:firstLine="709"/>
        <w:jc w:val="both"/>
        <w:rPr>
          <w:rFonts w:ascii="Arial" w:hAnsi="Arial" w:cs="Arial"/>
          <w:color w:val="000000"/>
          <w:sz w:val="12"/>
          <w:szCs w:val="12"/>
        </w:rPr>
      </w:pPr>
    </w:p>
    <w:p w:rsidR="00EA7023" w:rsidRPr="00EA7023" w:rsidRDefault="00EA7023" w:rsidP="00EA7023">
      <w:pPr>
        <w:suppressAutoHyphens/>
        <w:autoSpaceDE w:val="0"/>
        <w:autoSpaceDN w:val="0"/>
        <w:adjustRightInd w:val="0"/>
        <w:ind w:firstLine="284"/>
        <w:jc w:val="both"/>
        <w:rPr>
          <w:rFonts w:ascii="Arial" w:hAnsi="Arial" w:cs="Arial"/>
          <w:sz w:val="16"/>
          <w:szCs w:val="16"/>
        </w:rPr>
      </w:pPr>
      <w:r w:rsidRPr="00EA7023">
        <w:rPr>
          <w:rFonts w:ascii="Arial" w:hAnsi="Arial" w:cs="Arial"/>
          <w:sz w:val="16"/>
          <w:szCs w:val="16"/>
        </w:rPr>
        <w:t xml:space="preserve">Администрация Валдайского муниципального района </w:t>
      </w:r>
      <w:r w:rsidRPr="00EA7023">
        <w:rPr>
          <w:rFonts w:ascii="Arial" w:hAnsi="Arial" w:cs="Arial"/>
          <w:b/>
          <w:sz w:val="16"/>
          <w:szCs w:val="16"/>
        </w:rPr>
        <w:t>ПОСТАНОВЛЯЕТ:</w:t>
      </w:r>
    </w:p>
    <w:p w:rsidR="00EA7023" w:rsidRPr="00EA7023" w:rsidRDefault="00EA7023" w:rsidP="00EA7023">
      <w:pPr>
        <w:suppressAutoHyphens/>
        <w:autoSpaceDE w:val="0"/>
        <w:autoSpaceDN w:val="0"/>
        <w:adjustRightInd w:val="0"/>
        <w:ind w:firstLine="284"/>
        <w:jc w:val="both"/>
        <w:rPr>
          <w:rFonts w:ascii="Arial" w:hAnsi="Arial" w:cs="Arial"/>
          <w:sz w:val="16"/>
          <w:szCs w:val="16"/>
        </w:rPr>
      </w:pPr>
      <w:r w:rsidRPr="00EA7023">
        <w:rPr>
          <w:rFonts w:ascii="Arial" w:hAnsi="Arial" w:cs="Arial"/>
          <w:sz w:val="16"/>
          <w:szCs w:val="16"/>
        </w:rPr>
        <w:t>1.Внести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 2671 (далее муниципальная программа):</w:t>
      </w:r>
    </w:p>
    <w:p w:rsidR="00EA7023" w:rsidRPr="00EA7023" w:rsidRDefault="00EA7023" w:rsidP="00EA7023">
      <w:pPr>
        <w:suppressAutoHyphens/>
        <w:autoSpaceDE w:val="0"/>
        <w:autoSpaceDN w:val="0"/>
        <w:adjustRightInd w:val="0"/>
        <w:ind w:firstLine="284"/>
        <w:jc w:val="both"/>
        <w:rPr>
          <w:rFonts w:ascii="Arial" w:hAnsi="Arial" w:cs="Arial"/>
          <w:sz w:val="16"/>
          <w:szCs w:val="16"/>
        </w:rPr>
      </w:pPr>
      <w:r w:rsidRPr="00EA7023">
        <w:rPr>
          <w:rFonts w:ascii="Arial" w:hAnsi="Arial" w:cs="Arial"/>
          <w:sz w:val="16"/>
          <w:szCs w:val="16"/>
        </w:rPr>
        <w:t>1.1. Изложить пункт 6 паспорта муниципальной программы в редакции:</w:t>
      </w:r>
    </w:p>
    <w:p w:rsidR="00EA7023" w:rsidRDefault="00EA7023" w:rsidP="00EA7023">
      <w:pPr>
        <w:widowControl w:val="0"/>
        <w:ind w:firstLine="284"/>
        <w:jc w:val="both"/>
        <w:rPr>
          <w:rFonts w:ascii="Arial" w:hAnsi="Arial" w:cs="Arial"/>
          <w:sz w:val="16"/>
          <w:szCs w:val="16"/>
        </w:rPr>
      </w:pPr>
      <w:r w:rsidRPr="00EA7023">
        <w:rPr>
          <w:rFonts w:ascii="Arial" w:hAnsi="Arial" w:cs="Arial"/>
          <w:sz w:val="16"/>
          <w:szCs w:val="16"/>
        </w:rPr>
        <w:t>«6. Объемы и источники финансирования муниципальной программы в целом (тыс. руб.):</w:t>
      </w:r>
    </w:p>
    <w:p w:rsidR="000F49EC" w:rsidRPr="000F49EC" w:rsidRDefault="000F49EC" w:rsidP="00EA7023">
      <w:pPr>
        <w:widowControl w:val="0"/>
        <w:ind w:firstLine="284"/>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2096"/>
        <w:gridCol w:w="1939"/>
        <w:gridCol w:w="1742"/>
        <w:gridCol w:w="2228"/>
        <w:gridCol w:w="2112"/>
      </w:tblGrid>
      <w:tr w:rsidR="00EA7023" w:rsidRPr="00EA7023" w:rsidTr="00EA7023">
        <w:trPr>
          <w:trHeight w:val="20"/>
        </w:trPr>
        <w:tc>
          <w:tcPr>
            <w:tcW w:w="622" w:type="pct"/>
            <w:vMerge w:val="restar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pStyle w:val="ConsPlusCell"/>
              <w:jc w:val="center"/>
              <w:rPr>
                <w:b/>
                <w:sz w:val="12"/>
                <w:szCs w:val="12"/>
              </w:rPr>
            </w:pPr>
            <w:r w:rsidRPr="00EA7023">
              <w:rPr>
                <w:b/>
                <w:sz w:val="12"/>
                <w:szCs w:val="12"/>
              </w:rPr>
              <w:t>Год</w:t>
            </w:r>
          </w:p>
        </w:tc>
        <w:tc>
          <w:tcPr>
            <w:tcW w:w="4378" w:type="pct"/>
            <w:gridSpan w:val="5"/>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pStyle w:val="ConsPlusCell"/>
              <w:jc w:val="center"/>
              <w:rPr>
                <w:b/>
                <w:sz w:val="12"/>
                <w:szCs w:val="12"/>
              </w:rPr>
            </w:pPr>
            <w:r w:rsidRPr="00EA7023">
              <w:rPr>
                <w:b/>
                <w:sz w:val="12"/>
                <w:szCs w:val="12"/>
              </w:rPr>
              <w:t>Источники финансирования</w:t>
            </w:r>
          </w:p>
        </w:tc>
      </w:tr>
      <w:tr w:rsidR="00EA7023" w:rsidRPr="00EA7023" w:rsidTr="00EA7023">
        <w:trPr>
          <w:trHeight w:val="20"/>
        </w:trPr>
        <w:tc>
          <w:tcPr>
            <w:tcW w:w="622" w:type="pct"/>
            <w:vMerge/>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jc w:val="center"/>
              <w:rPr>
                <w:rFonts w:ascii="Arial" w:hAnsi="Arial" w:cs="Arial"/>
                <w:b/>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pStyle w:val="ConsPlusCell"/>
              <w:jc w:val="center"/>
              <w:rPr>
                <w:b/>
                <w:sz w:val="12"/>
                <w:szCs w:val="12"/>
              </w:rPr>
            </w:pPr>
            <w:r w:rsidRPr="00EA7023">
              <w:rPr>
                <w:b/>
                <w:sz w:val="12"/>
                <w:szCs w:val="12"/>
              </w:rPr>
              <w:t>федеральный</w:t>
            </w:r>
          </w:p>
          <w:p w:rsidR="00EA7023" w:rsidRPr="00EA7023" w:rsidRDefault="00EA7023" w:rsidP="00EA7023">
            <w:pPr>
              <w:pStyle w:val="ConsPlusCell"/>
              <w:jc w:val="center"/>
              <w:rPr>
                <w:b/>
                <w:sz w:val="12"/>
                <w:szCs w:val="12"/>
              </w:rPr>
            </w:pPr>
            <w:r w:rsidRPr="00EA7023">
              <w:rPr>
                <w:b/>
                <w:sz w:val="12"/>
                <w:szCs w:val="12"/>
              </w:rPr>
              <w:t>бюджет</w:t>
            </w:r>
          </w:p>
        </w:tc>
        <w:tc>
          <w:tcPr>
            <w:tcW w:w="839" w:type="pc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pStyle w:val="ConsPlusCell"/>
              <w:jc w:val="center"/>
              <w:rPr>
                <w:b/>
                <w:sz w:val="12"/>
                <w:szCs w:val="12"/>
              </w:rPr>
            </w:pPr>
            <w:r w:rsidRPr="00EA7023">
              <w:rPr>
                <w:b/>
                <w:sz w:val="12"/>
                <w:szCs w:val="12"/>
              </w:rPr>
              <w:t>бюджет Валдайского городского поселения</w:t>
            </w:r>
          </w:p>
        </w:tc>
        <w:tc>
          <w:tcPr>
            <w:tcW w:w="754" w:type="pc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pStyle w:val="ConsPlusCell"/>
              <w:jc w:val="center"/>
              <w:rPr>
                <w:b/>
                <w:sz w:val="12"/>
                <w:szCs w:val="12"/>
              </w:rPr>
            </w:pPr>
            <w:r w:rsidRPr="00EA7023">
              <w:rPr>
                <w:b/>
                <w:sz w:val="12"/>
                <w:szCs w:val="12"/>
              </w:rPr>
              <w:t>областной бюджет</w:t>
            </w:r>
          </w:p>
        </w:tc>
        <w:tc>
          <w:tcPr>
            <w:tcW w:w="964" w:type="pc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pStyle w:val="ConsPlusCell"/>
              <w:jc w:val="center"/>
              <w:rPr>
                <w:b/>
                <w:sz w:val="12"/>
                <w:szCs w:val="12"/>
              </w:rPr>
            </w:pPr>
            <w:r w:rsidRPr="00EA7023">
              <w:rPr>
                <w:b/>
                <w:sz w:val="12"/>
                <w:szCs w:val="12"/>
              </w:rPr>
              <w:t>внебюджетные средства</w:t>
            </w:r>
          </w:p>
        </w:tc>
        <w:tc>
          <w:tcPr>
            <w:tcW w:w="914" w:type="pc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pStyle w:val="ConsPlusCell"/>
              <w:jc w:val="center"/>
              <w:rPr>
                <w:b/>
                <w:sz w:val="12"/>
                <w:szCs w:val="12"/>
              </w:rPr>
            </w:pPr>
            <w:r w:rsidRPr="00EA7023">
              <w:rPr>
                <w:b/>
                <w:sz w:val="12"/>
                <w:szCs w:val="12"/>
              </w:rPr>
              <w:t>всего</w:t>
            </w:r>
          </w:p>
        </w:tc>
      </w:tr>
      <w:tr w:rsidR="00EA7023" w:rsidRPr="00EA7023" w:rsidTr="00EA7023">
        <w:trPr>
          <w:trHeight w:val="20"/>
        </w:trPr>
        <w:tc>
          <w:tcPr>
            <w:tcW w:w="62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pStyle w:val="ConsPlusCell"/>
              <w:jc w:val="center"/>
              <w:rPr>
                <w:sz w:val="12"/>
                <w:szCs w:val="12"/>
              </w:rPr>
            </w:pPr>
            <w:r w:rsidRPr="00EA7023">
              <w:rPr>
                <w:sz w:val="12"/>
                <w:szCs w:val="12"/>
              </w:rPr>
              <w:t>2018</w:t>
            </w:r>
          </w:p>
        </w:tc>
        <w:tc>
          <w:tcPr>
            <w:tcW w:w="907"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pStyle w:val="ConsPlusCell"/>
              <w:jc w:val="center"/>
              <w:rPr>
                <w:sz w:val="12"/>
                <w:szCs w:val="12"/>
              </w:rPr>
            </w:pPr>
            <w:r w:rsidRPr="00EA7023">
              <w:rPr>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864,692</w:t>
            </w:r>
          </w:p>
        </w:tc>
        <w:tc>
          <w:tcPr>
            <w:tcW w:w="75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3253,166</w:t>
            </w:r>
          </w:p>
        </w:tc>
        <w:tc>
          <w:tcPr>
            <w:tcW w:w="96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313,277</w:t>
            </w:r>
          </w:p>
        </w:tc>
        <w:tc>
          <w:tcPr>
            <w:tcW w:w="91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4431,135</w:t>
            </w:r>
          </w:p>
        </w:tc>
      </w:tr>
      <w:tr w:rsidR="00EA7023" w:rsidRPr="00EA7023" w:rsidTr="00EA7023">
        <w:trPr>
          <w:trHeight w:val="20"/>
        </w:trPr>
        <w:tc>
          <w:tcPr>
            <w:tcW w:w="62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pStyle w:val="ConsPlusCell"/>
              <w:jc w:val="center"/>
              <w:rPr>
                <w:sz w:val="12"/>
                <w:szCs w:val="12"/>
              </w:rPr>
            </w:pPr>
            <w:r w:rsidRPr="00EA7023">
              <w:rPr>
                <w:sz w:val="12"/>
                <w:szCs w:val="12"/>
              </w:rPr>
              <w:t>2019</w:t>
            </w:r>
          </w:p>
        </w:tc>
        <w:tc>
          <w:tcPr>
            <w:tcW w:w="907"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jc w:val="center"/>
              <w:rPr>
                <w:rFonts w:ascii="Arial" w:hAnsi="Arial" w:cs="Arial"/>
                <w:sz w:val="12"/>
                <w:szCs w:val="12"/>
              </w:rPr>
            </w:pPr>
            <w:r w:rsidRPr="00EA7023">
              <w:rPr>
                <w:rFonts w:ascii="Arial" w:hAnsi="Arial" w:cs="Arial"/>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2842,46</w:t>
            </w:r>
          </w:p>
        </w:tc>
        <w:tc>
          <w:tcPr>
            <w:tcW w:w="75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4013,733</w:t>
            </w:r>
          </w:p>
        </w:tc>
        <w:tc>
          <w:tcPr>
            <w:tcW w:w="96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473,372</w:t>
            </w:r>
          </w:p>
        </w:tc>
        <w:tc>
          <w:tcPr>
            <w:tcW w:w="91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7329,565</w:t>
            </w:r>
          </w:p>
        </w:tc>
      </w:tr>
      <w:tr w:rsidR="00EA7023" w:rsidRPr="00EA7023" w:rsidTr="00EA7023">
        <w:trPr>
          <w:trHeight w:val="20"/>
        </w:trPr>
        <w:tc>
          <w:tcPr>
            <w:tcW w:w="62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pStyle w:val="ConsPlusCell"/>
              <w:jc w:val="center"/>
              <w:rPr>
                <w:sz w:val="12"/>
                <w:szCs w:val="12"/>
              </w:rPr>
            </w:pPr>
            <w:r w:rsidRPr="00EA7023">
              <w:rPr>
                <w:sz w:val="12"/>
                <w:szCs w:val="12"/>
              </w:rPr>
              <w:t>2020</w:t>
            </w:r>
          </w:p>
        </w:tc>
        <w:tc>
          <w:tcPr>
            <w:tcW w:w="907"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jc w:val="center"/>
              <w:rPr>
                <w:rFonts w:ascii="Arial" w:hAnsi="Arial" w:cs="Arial"/>
                <w:sz w:val="12"/>
                <w:szCs w:val="12"/>
              </w:rPr>
            </w:pPr>
            <w:r w:rsidRPr="00EA7023">
              <w:rPr>
                <w:rFonts w:ascii="Arial" w:hAnsi="Arial" w:cs="Arial"/>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1887,218</w:t>
            </w:r>
          </w:p>
        </w:tc>
        <w:tc>
          <w:tcPr>
            <w:tcW w:w="75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2917,568</w:t>
            </w:r>
          </w:p>
        </w:tc>
        <w:tc>
          <w:tcPr>
            <w:tcW w:w="96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521,095</w:t>
            </w:r>
          </w:p>
        </w:tc>
        <w:tc>
          <w:tcPr>
            <w:tcW w:w="91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5325,881</w:t>
            </w:r>
          </w:p>
        </w:tc>
      </w:tr>
      <w:tr w:rsidR="00EA7023" w:rsidRPr="00EA7023" w:rsidTr="00EA7023">
        <w:trPr>
          <w:trHeight w:val="20"/>
        </w:trPr>
        <w:tc>
          <w:tcPr>
            <w:tcW w:w="62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pStyle w:val="ConsPlusCell"/>
              <w:jc w:val="center"/>
              <w:rPr>
                <w:sz w:val="12"/>
                <w:szCs w:val="12"/>
              </w:rPr>
            </w:pPr>
            <w:r w:rsidRPr="00EA7023">
              <w:rPr>
                <w:sz w:val="12"/>
                <w:szCs w:val="12"/>
              </w:rPr>
              <w:t>2021</w:t>
            </w:r>
          </w:p>
        </w:tc>
        <w:tc>
          <w:tcPr>
            <w:tcW w:w="907"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jc w:val="center"/>
              <w:rPr>
                <w:rFonts w:ascii="Arial" w:hAnsi="Arial" w:cs="Arial"/>
                <w:sz w:val="12"/>
                <w:szCs w:val="12"/>
              </w:rPr>
            </w:pPr>
            <w:r w:rsidRPr="00EA7023">
              <w:rPr>
                <w:rFonts w:ascii="Arial" w:hAnsi="Arial" w:cs="Arial"/>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6251,21053</w:t>
            </w:r>
          </w:p>
        </w:tc>
        <w:tc>
          <w:tcPr>
            <w:tcW w:w="75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57605,822</w:t>
            </w:r>
          </w:p>
        </w:tc>
        <w:tc>
          <w:tcPr>
            <w:tcW w:w="96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0</w:t>
            </w:r>
          </w:p>
        </w:tc>
        <w:tc>
          <w:tcPr>
            <w:tcW w:w="91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63857,03253</w:t>
            </w:r>
          </w:p>
        </w:tc>
      </w:tr>
      <w:tr w:rsidR="00EA7023" w:rsidRPr="00EA7023" w:rsidTr="00EA7023">
        <w:trPr>
          <w:trHeight w:val="20"/>
        </w:trPr>
        <w:tc>
          <w:tcPr>
            <w:tcW w:w="62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pStyle w:val="ConsPlusCell"/>
              <w:jc w:val="center"/>
              <w:rPr>
                <w:sz w:val="12"/>
                <w:szCs w:val="12"/>
              </w:rPr>
            </w:pPr>
            <w:r w:rsidRPr="00EA7023">
              <w:rPr>
                <w:sz w:val="12"/>
                <w:szCs w:val="12"/>
              </w:rPr>
              <w:t>2022</w:t>
            </w:r>
          </w:p>
        </w:tc>
        <w:tc>
          <w:tcPr>
            <w:tcW w:w="907"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jc w:val="center"/>
              <w:rPr>
                <w:rFonts w:ascii="Arial" w:hAnsi="Arial" w:cs="Arial"/>
                <w:sz w:val="12"/>
                <w:szCs w:val="12"/>
              </w:rPr>
            </w:pPr>
            <w:r w:rsidRPr="00EA7023">
              <w:rPr>
                <w:rFonts w:ascii="Arial" w:hAnsi="Arial" w:cs="Arial"/>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8 032,097</w:t>
            </w:r>
          </w:p>
        </w:tc>
        <w:tc>
          <w:tcPr>
            <w:tcW w:w="75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3791,608</w:t>
            </w:r>
          </w:p>
        </w:tc>
        <w:tc>
          <w:tcPr>
            <w:tcW w:w="96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101,867</w:t>
            </w:r>
          </w:p>
        </w:tc>
        <w:tc>
          <w:tcPr>
            <w:tcW w:w="91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11925,572</w:t>
            </w:r>
          </w:p>
        </w:tc>
      </w:tr>
      <w:tr w:rsidR="00EA7023" w:rsidRPr="00EA7023" w:rsidTr="00EA7023">
        <w:trPr>
          <w:trHeight w:val="20"/>
        </w:trPr>
        <w:tc>
          <w:tcPr>
            <w:tcW w:w="62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pStyle w:val="ConsPlusCell"/>
              <w:jc w:val="center"/>
              <w:rPr>
                <w:sz w:val="12"/>
                <w:szCs w:val="12"/>
              </w:rPr>
            </w:pPr>
            <w:r w:rsidRPr="00EA7023">
              <w:rPr>
                <w:sz w:val="12"/>
                <w:szCs w:val="12"/>
              </w:rPr>
              <w:t>2023</w:t>
            </w:r>
          </w:p>
        </w:tc>
        <w:tc>
          <w:tcPr>
            <w:tcW w:w="907"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jc w:val="center"/>
              <w:rPr>
                <w:rFonts w:ascii="Arial" w:hAnsi="Arial" w:cs="Arial"/>
                <w:sz w:val="12"/>
                <w:szCs w:val="12"/>
              </w:rPr>
            </w:pPr>
            <w:r w:rsidRPr="00EA7023">
              <w:rPr>
                <w:rFonts w:ascii="Arial" w:hAnsi="Arial" w:cs="Arial"/>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 </w:t>
            </w:r>
          </w:p>
        </w:tc>
        <w:tc>
          <w:tcPr>
            <w:tcW w:w="75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 </w:t>
            </w:r>
          </w:p>
        </w:tc>
        <w:tc>
          <w:tcPr>
            <w:tcW w:w="96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 </w:t>
            </w:r>
          </w:p>
        </w:tc>
        <w:tc>
          <w:tcPr>
            <w:tcW w:w="91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 </w:t>
            </w:r>
          </w:p>
        </w:tc>
      </w:tr>
      <w:tr w:rsidR="00EA7023" w:rsidRPr="00EA7023" w:rsidTr="00EA7023">
        <w:trPr>
          <w:trHeight w:val="20"/>
        </w:trPr>
        <w:tc>
          <w:tcPr>
            <w:tcW w:w="62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pStyle w:val="ConsPlusCell"/>
              <w:jc w:val="center"/>
              <w:rPr>
                <w:sz w:val="12"/>
                <w:szCs w:val="12"/>
              </w:rPr>
            </w:pPr>
            <w:r w:rsidRPr="00EA7023">
              <w:rPr>
                <w:sz w:val="12"/>
                <w:szCs w:val="12"/>
              </w:rPr>
              <w:t>2024</w:t>
            </w:r>
          </w:p>
        </w:tc>
        <w:tc>
          <w:tcPr>
            <w:tcW w:w="907"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jc w:val="center"/>
              <w:rPr>
                <w:rFonts w:ascii="Arial" w:hAnsi="Arial" w:cs="Arial"/>
                <w:sz w:val="12"/>
                <w:szCs w:val="12"/>
              </w:rPr>
            </w:pPr>
            <w:r w:rsidRPr="00EA7023">
              <w:rPr>
                <w:rFonts w:ascii="Arial" w:hAnsi="Arial" w:cs="Arial"/>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 </w:t>
            </w:r>
          </w:p>
        </w:tc>
        <w:tc>
          <w:tcPr>
            <w:tcW w:w="75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 </w:t>
            </w:r>
          </w:p>
        </w:tc>
        <w:tc>
          <w:tcPr>
            <w:tcW w:w="96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 </w:t>
            </w:r>
          </w:p>
        </w:tc>
        <w:tc>
          <w:tcPr>
            <w:tcW w:w="91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 </w:t>
            </w:r>
          </w:p>
        </w:tc>
      </w:tr>
      <w:tr w:rsidR="00EA7023" w:rsidRPr="00EA7023" w:rsidTr="00EA7023">
        <w:trPr>
          <w:trHeight w:val="20"/>
        </w:trPr>
        <w:tc>
          <w:tcPr>
            <w:tcW w:w="62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pStyle w:val="ConsPlusCell"/>
              <w:jc w:val="center"/>
              <w:rPr>
                <w:sz w:val="12"/>
                <w:szCs w:val="12"/>
              </w:rPr>
            </w:pPr>
            <w:r w:rsidRPr="00EA7023">
              <w:rPr>
                <w:sz w:val="12"/>
                <w:szCs w:val="12"/>
              </w:rPr>
              <w:t>Всего:</w:t>
            </w:r>
          </w:p>
        </w:tc>
        <w:tc>
          <w:tcPr>
            <w:tcW w:w="907"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jc w:val="center"/>
              <w:rPr>
                <w:rFonts w:ascii="Arial" w:hAnsi="Arial" w:cs="Arial"/>
                <w:sz w:val="12"/>
                <w:szCs w:val="12"/>
              </w:rPr>
            </w:pPr>
            <w:r w:rsidRPr="00EA7023">
              <w:rPr>
                <w:rFonts w:ascii="Arial" w:hAnsi="Arial" w:cs="Arial"/>
                <w:sz w:val="12"/>
                <w:szCs w:val="12"/>
              </w:rPr>
              <w:t>-</w:t>
            </w:r>
          </w:p>
        </w:tc>
        <w:tc>
          <w:tcPr>
            <w:tcW w:w="839"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19877,67753</w:t>
            </w:r>
          </w:p>
        </w:tc>
        <w:tc>
          <w:tcPr>
            <w:tcW w:w="75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71581,897</w:t>
            </w:r>
          </w:p>
        </w:tc>
        <w:tc>
          <w:tcPr>
            <w:tcW w:w="96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1409,611</w:t>
            </w:r>
          </w:p>
        </w:tc>
        <w:tc>
          <w:tcPr>
            <w:tcW w:w="914" w:type="pct"/>
            <w:tcBorders>
              <w:top w:val="single" w:sz="4" w:space="0" w:color="auto"/>
              <w:left w:val="single" w:sz="4" w:space="0" w:color="auto"/>
              <w:bottom w:val="single" w:sz="4" w:space="0" w:color="auto"/>
              <w:right w:val="single" w:sz="4" w:space="0" w:color="auto"/>
            </w:tcBorders>
            <w:vAlign w:val="bottom"/>
          </w:tcPr>
          <w:p w:rsidR="00EA7023" w:rsidRPr="00EA7023" w:rsidRDefault="00EA7023" w:rsidP="00EA7023">
            <w:pPr>
              <w:jc w:val="center"/>
              <w:rPr>
                <w:rFonts w:ascii="Arial" w:hAnsi="Arial" w:cs="Arial"/>
                <w:color w:val="000000"/>
                <w:sz w:val="12"/>
                <w:szCs w:val="12"/>
              </w:rPr>
            </w:pPr>
            <w:r w:rsidRPr="00EA7023">
              <w:rPr>
                <w:rFonts w:ascii="Arial" w:hAnsi="Arial" w:cs="Arial"/>
                <w:color w:val="000000"/>
                <w:sz w:val="12"/>
                <w:szCs w:val="12"/>
              </w:rPr>
              <w:t>91044,18553</w:t>
            </w:r>
          </w:p>
        </w:tc>
      </w:tr>
    </w:tbl>
    <w:p w:rsidR="00EA7023" w:rsidRPr="000F49EC" w:rsidRDefault="00EA7023" w:rsidP="00EA7023">
      <w:pPr>
        <w:suppressAutoHyphens/>
        <w:autoSpaceDE w:val="0"/>
        <w:autoSpaceDN w:val="0"/>
        <w:adjustRightInd w:val="0"/>
        <w:jc w:val="right"/>
        <w:rPr>
          <w:rFonts w:ascii="Arial" w:hAnsi="Arial" w:cs="Arial"/>
          <w:sz w:val="16"/>
          <w:szCs w:val="16"/>
        </w:rPr>
      </w:pPr>
      <w:r w:rsidRPr="000F49EC">
        <w:rPr>
          <w:rFonts w:ascii="Arial" w:hAnsi="Arial" w:cs="Arial"/>
          <w:sz w:val="16"/>
          <w:szCs w:val="16"/>
        </w:rPr>
        <w:t>»;</w:t>
      </w:r>
    </w:p>
    <w:p w:rsidR="00EA7023" w:rsidRPr="00EA7023" w:rsidRDefault="00EA7023" w:rsidP="00EA7023">
      <w:pPr>
        <w:ind w:firstLine="284"/>
        <w:jc w:val="both"/>
        <w:rPr>
          <w:rFonts w:ascii="Arial" w:hAnsi="Arial" w:cs="Arial"/>
          <w:sz w:val="16"/>
          <w:szCs w:val="16"/>
        </w:rPr>
      </w:pPr>
      <w:r w:rsidRPr="00EA7023">
        <w:rPr>
          <w:rFonts w:ascii="Arial" w:hAnsi="Arial" w:cs="Arial"/>
          <w:sz w:val="16"/>
          <w:szCs w:val="16"/>
        </w:rPr>
        <w:t>1.2. Изложить строку 1.4.2. мероприятий муниципальной программы в прилагаемой редакции.</w:t>
      </w:r>
    </w:p>
    <w:p w:rsidR="00EA7023" w:rsidRPr="00EA7023" w:rsidRDefault="00EA7023" w:rsidP="00EA7023">
      <w:pPr>
        <w:ind w:firstLine="284"/>
        <w:jc w:val="both"/>
        <w:rPr>
          <w:rFonts w:ascii="Arial" w:hAnsi="Arial" w:cs="Arial"/>
          <w:sz w:val="16"/>
          <w:szCs w:val="16"/>
        </w:rPr>
      </w:pPr>
      <w:r w:rsidRPr="00EA7023">
        <w:rPr>
          <w:rFonts w:ascii="Arial" w:hAnsi="Arial" w:cs="Arial"/>
          <w:sz w:val="16"/>
          <w:szCs w:val="16"/>
        </w:rPr>
        <w:t>1.3. Изложить строку Всего по муниципальной программе в прилагаемой редакции.</w:t>
      </w:r>
    </w:p>
    <w:p w:rsidR="00EA7023" w:rsidRPr="00EA7023" w:rsidRDefault="00EA7023" w:rsidP="00EA7023">
      <w:pPr>
        <w:suppressAutoHyphens/>
        <w:autoSpaceDE w:val="0"/>
        <w:autoSpaceDN w:val="0"/>
        <w:adjustRightInd w:val="0"/>
        <w:ind w:firstLine="284"/>
        <w:jc w:val="both"/>
        <w:rPr>
          <w:rFonts w:ascii="Arial" w:hAnsi="Arial" w:cs="Arial"/>
          <w:sz w:val="16"/>
          <w:szCs w:val="16"/>
        </w:rPr>
      </w:pPr>
      <w:r w:rsidRPr="00EA7023">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EA7023" w:rsidRPr="00FA1C79" w:rsidRDefault="00EA7023" w:rsidP="00FA1C79">
      <w:pPr>
        <w:tabs>
          <w:tab w:val="left" w:pos="3560"/>
        </w:tabs>
        <w:rPr>
          <w:rFonts w:ascii="Arial" w:hAnsi="Arial" w:cs="Arial"/>
          <w:color w:val="000000"/>
          <w:sz w:val="16"/>
          <w:szCs w:val="16"/>
        </w:rPr>
      </w:pPr>
    </w:p>
    <w:p w:rsidR="00EA7023" w:rsidRPr="00EA7023" w:rsidRDefault="00EA7023" w:rsidP="00EA7023">
      <w:pPr>
        <w:ind w:left="709" w:hanging="709"/>
        <w:rPr>
          <w:rFonts w:ascii="Arial" w:hAnsi="Arial" w:cs="Arial"/>
          <w:b/>
          <w:sz w:val="16"/>
          <w:szCs w:val="16"/>
        </w:rPr>
      </w:pPr>
      <w:r w:rsidRPr="00EA7023">
        <w:rPr>
          <w:rFonts w:ascii="Arial" w:hAnsi="Arial" w:cs="Arial"/>
          <w:b/>
          <w:sz w:val="16"/>
          <w:szCs w:val="16"/>
        </w:rPr>
        <w:t>Первый заместитель Главы</w:t>
      </w:r>
    </w:p>
    <w:p w:rsidR="00EA7023" w:rsidRDefault="00EA7023" w:rsidP="00EA7023">
      <w:pPr>
        <w:ind w:left="709" w:hanging="709"/>
        <w:rPr>
          <w:rFonts w:ascii="Arial" w:hAnsi="Arial" w:cs="Arial"/>
          <w:b/>
          <w:sz w:val="16"/>
          <w:szCs w:val="16"/>
        </w:rPr>
      </w:pPr>
      <w:r w:rsidRPr="00EA7023">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EA7023">
        <w:rPr>
          <w:rFonts w:ascii="Arial" w:hAnsi="Arial" w:cs="Arial"/>
          <w:b/>
          <w:sz w:val="16"/>
          <w:szCs w:val="16"/>
        </w:rPr>
        <w:t>И.В.Никулина</w:t>
      </w:r>
    </w:p>
    <w:p w:rsidR="000F49EC" w:rsidRPr="00EA7023" w:rsidRDefault="000F49EC" w:rsidP="00EA7023">
      <w:pPr>
        <w:ind w:left="709" w:hanging="709"/>
        <w:rPr>
          <w:rFonts w:ascii="Arial" w:hAnsi="Arial" w:cs="Arial"/>
          <w:b/>
          <w:sz w:val="16"/>
          <w:szCs w:val="16"/>
        </w:rPr>
      </w:pPr>
    </w:p>
    <w:p w:rsidR="00EA7023" w:rsidRPr="00EA7023" w:rsidRDefault="00EA7023" w:rsidP="00EA7023">
      <w:pPr>
        <w:ind w:leftChars="3600" w:left="8640"/>
        <w:jc w:val="center"/>
        <w:rPr>
          <w:rFonts w:ascii="Arial" w:hAnsi="Arial" w:cs="Arial"/>
          <w:sz w:val="12"/>
          <w:szCs w:val="12"/>
        </w:rPr>
      </w:pPr>
      <w:r w:rsidRPr="00EA7023">
        <w:rPr>
          <w:rFonts w:ascii="Arial" w:hAnsi="Arial" w:cs="Arial"/>
          <w:sz w:val="12"/>
          <w:szCs w:val="12"/>
        </w:rPr>
        <w:t xml:space="preserve">Приложение </w:t>
      </w:r>
    </w:p>
    <w:p w:rsidR="00EA7023" w:rsidRPr="00EA7023" w:rsidRDefault="00EA7023" w:rsidP="00EA7023">
      <w:pPr>
        <w:ind w:leftChars="3600" w:left="8640"/>
        <w:jc w:val="center"/>
        <w:rPr>
          <w:rFonts w:ascii="Arial" w:hAnsi="Arial" w:cs="Arial"/>
          <w:sz w:val="12"/>
          <w:szCs w:val="12"/>
        </w:rPr>
      </w:pPr>
      <w:r w:rsidRPr="00EA7023">
        <w:rPr>
          <w:rFonts w:ascii="Arial" w:hAnsi="Arial" w:cs="Arial"/>
          <w:sz w:val="12"/>
          <w:szCs w:val="12"/>
        </w:rPr>
        <w:t>к постановлению Администрации</w:t>
      </w:r>
    </w:p>
    <w:p w:rsidR="00EA7023" w:rsidRPr="00EA7023" w:rsidRDefault="00EA7023" w:rsidP="00EA7023">
      <w:pPr>
        <w:ind w:leftChars="3600" w:left="8640"/>
        <w:jc w:val="center"/>
        <w:rPr>
          <w:rFonts w:ascii="Arial" w:hAnsi="Arial" w:cs="Arial"/>
          <w:sz w:val="12"/>
          <w:szCs w:val="12"/>
        </w:rPr>
      </w:pPr>
      <w:r w:rsidRPr="00EA7023">
        <w:rPr>
          <w:rFonts w:ascii="Arial" w:hAnsi="Arial" w:cs="Arial"/>
          <w:sz w:val="12"/>
          <w:szCs w:val="12"/>
        </w:rPr>
        <w:t>муниципального района</w:t>
      </w:r>
    </w:p>
    <w:p w:rsidR="00EA7023" w:rsidRPr="00EA7023" w:rsidRDefault="00EA7023" w:rsidP="00EA7023">
      <w:pPr>
        <w:ind w:leftChars="3600" w:left="8640"/>
        <w:jc w:val="center"/>
        <w:rPr>
          <w:rFonts w:ascii="Arial" w:hAnsi="Arial" w:cs="Arial"/>
          <w:sz w:val="12"/>
          <w:szCs w:val="12"/>
        </w:rPr>
      </w:pPr>
      <w:r w:rsidRPr="00EA7023">
        <w:rPr>
          <w:rFonts w:ascii="Arial" w:hAnsi="Arial" w:cs="Arial"/>
          <w:sz w:val="12"/>
          <w:szCs w:val="12"/>
        </w:rPr>
        <w:t>от 21.01.2022 № 83</w:t>
      </w:r>
    </w:p>
    <w:p w:rsidR="00EA7023" w:rsidRDefault="00EA7023" w:rsidP="00EA7023">
      <w:pPr>
        <w:widowControl w:val="0"/>
        <w:autoSpaceDE w:val="0"/>
        <w:autoSpaceDN w:val="0"/>
        <w:jc w:val="center"/>
        <w:rPr>
          <w:rFonts w:ascii="Arial" w:hAnsi="Arial" w:cs="Arial"/>
          <w:b/>
          <w:sz w:val="16"/>
          <w:szCs w:val="16"/>
        </w:rPr>
      </w:pPr>
      <w:r w:rsidRPr="00EA7023">
        <w:rPr>
          <w:rFonts w:ascii="Arial" w:hAnsi="Arial" w:cs="Arial"/>
          <w:b/>
          <w:sz w:val="16"/>
          <w:szCs w:val="16"/>
        </w:rPr>
        <w:t>МЕРОПРИЯТИЯ МУНИЦИПАЛЬНОЙ ПРОГРАММЫ</w:t>
      </w:r>
    </w:p>
    <w:p w:rsidR="000F49EC" w:rsidRPr="00FA1C79" w:rsidRDefault="000F49EC" w:rsidP="00EA7023">
      <w:pPr>
        <w:widowControl w:val="0"/>
        <w:autoSpaceDE w:val="0"/>
        <w:autoSpaceDN w:val="0"/>
        <w:jc w:val="center"/>
        <w:rPr>
          <w:rFonts w:ascii="Arial" w:hAnsi="Arial" w:cs="Arial"/>
          <w:sz w:val="12"/>
          <w:szCs w:val="12"/>
        </w:rPr>
      </w:pPr>
    </w:p>
    <w:tbl>
      <w:tblPr>
        <w:tblW w:w="5000" w:type="pct"/>
        <w:jc w:val="center"/>
        <w:tblCellMar>
          <w:top w:w="28" w:type="dxa"/>
          <w:left w:w="28" w:type="dxa"/>
          <w:bottom w:w="28" w:type="dxa"/>
          <w:right w:w="28" w:type="dxa"/>
        </w:tblCellMar>
        <w:tblLook w:val="0000"/>
      </w:tblPr>
      <w:tblGrid>
        <w:gridCol w:w="500"/>
        <w:gridCol w:w="1531"/>
        <w:gridCol w:w="1235"/>
        <w:gridCol w:w="930"/>
        <w:gridCol w:w="891"/>
        <w:gridCol w:w="1319"/>
        <w:gridCol w:w="752"/>
        <w:gridCol w:w="857"/>
        <w:gridCol w:w="779"/>
        <w:gridCol w:w="953"/>
        <w:gridCol w:w="779"/>
        <w:gridCol w:w="435"/>
        <w:gridCol w:w="433"/>
      </w:tblGrid>
      <w:tr w:rsidR="00EA7023" w:rsidRPr="00EA7023" w:rsidTr="00EA7023">
        <w:trPr>
          <w:trHeight w:val="20"/>
          <w:jc w:val="center"/>
        </w:trPr>
        <w:tc>
          <w:tcPr>
            <w:tcW w:w="219" w:type="pct"/>
            <w:vMerge w:val="restar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 xml:space="preserve">№ </w:t>
            </w:r>
            <w:proofErr w:type="spellStart"/>
            <w:r w:rsidRPr="00EA7023">
              <w:rPr>
                <w:rFonts w:ascii="Arial" w:hAnsi="Arial" w:cs="Arial"/>
                <w:b/>
                <w:sz w:val="12"/>
                <w:szCs w:val="12"/>
              </w:rPr>
              <w:t>п</w:t>
            </w:r>
            <w:proofErr w:type="spellEnd"/>
            <w:r w:rsidRPr="00EA7023">
              <w:rPr>
                <w:rFonts w:ascii="Arial" w:hAnsi="Arial" w:cs="Arial"/>
                <w:b/>
                <w:sz w:val="12"/>
                <w:szCs w:val="12"/>
              </w:rPr>
              <w:t>/</w:t>
            </w:r>
            <w:proofErr w:type="spellStart"/>
            <w:r w:rsidRPr="00EA7023">
              <w:rPr>
                <w:rFonts w:ascii="Arial" w:hAnsi="Arial" w:cs="Arial"/>
                <w:b/>
                <w:sz w:val="12"/>
                <w:szCs w:val="12"/>
              </w:rPr>
              <w:t>п</w:t>
            </w:r>
            <w:proofErr w:type="spellEnd"/>
          </w:p>
        </w:tc>
        <w:tc>
          <w:tcPr>
            <w:tcW w:w="672" w:type="pct"/>
            <w:vMerge w:val="restar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Наименование мероприятия</w:t>
            </w:r>
          </w:p>
        </w:tc>
        <w:tc>
          <w:tcPr>
            <w:tcW w:w="542" w:type="pct"/>
            <w:vMerge w:val="restar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Исполнитель</w:t>
            </w:r>
          </w:p>
        </w:tc>
        <w:tc>
          <w:tcPr>
            <w:tcW w:w="408" w:type="pct"/>
            <w:vMerge w:val="restar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Срок реализации</w:t>
            </w:r>
          </w:p>
        </w:tc>
        <w:tc>
          <w:tcPr>
            <w:tcW w:w="391" w:type="pct"/>
            <w:vMerge w:val="restar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 xml:space="preserve">Целевой показатель </w:t>
            </w:r>
          </w:p>
        </w:tc>
        <w:tc>
          <w:tcPr>
            <w:tcW w:w="579" w:type="pct"/>
            <w:vMerge w:val="restar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Источник финансирования</w:t>
            </w:r>
          </w:p>
        </w:tc>
        <w:tc>
          <w:tcPr>
            <w:tcW w:w="2189" w:type="pct"/>
            <w:gridSpan w:val="7"/>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Объем финансирования по годам (тыс. руб.)</w:t>
            </w:r>
          </w:p>
        </w:tc>
      </w:tr>
      <w:tr w:rsidR="00EA7023" w:rsidRPr="00EA7023" w:rsidTr="00EA7023">
        <w:trPr>
          <w:trHeight w:val="20"/>
          <w:jc w:val="center"/>
        </w:trPr>
        <w:tc>
          <w:tcPr>
            <w:tcW w:w="219" w:type="pct"/>
            <w:vMerge/>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both"/>
              <w:rPr>
                <w:rFonts w:ascii="Arial" w:hAnsi="Arial" w:cs="Arial"/>
                <w:b/>
                <w:sz w:val="12"/>
                <w:szCs w:val="12"/>
              </w:rPr>
            </w:pPr>
          </w:p>
        </w:tc>
        <w:tc>
          <w:tcPr>
            <w:tcW w:w="672" w:type="pct"/>
            <w:vMerge/>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both"/>
              <w:rPr>
                <w:rFonts w:ascii="Arial" w:hAnsi="Arial" w:cs="Arial"/>
                <w:b/>
                <w:sz w:val="12"/>
                <w:szCs w:val="12"/>
              </w:rPr>
            </w:pPr>
          </w:p>
        </w:tc>
        <w:tc>
          <w:tcPr>
            <w:tcW w:w="542" w:type="pct"/>
            <w:vMerge/>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both"/>
              <w:rPr>
                <w:rFonts w:ascii="Arial" w:hAnsi="Arial" w:cs="Arial"/>
                <w:b/>
                <w:sz w:val="12"/>
                <w:szCs w:val="12"/>
              </w:rPr>
            </w:pPr>
          </w:p>
        </w:tc>
        <w:tc>
          <w:tcPr>
            <w:tcW w:w="408" w:type="pct"/>
            <w:vMerge/>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both"/>
              <w:rPr>
                <w:rFonts w:ascii="Arial" w:hAnsi="Arial" w:cs="Arial"/>
                <w:b/>
                <w:sz w:val="12"/>
                <w:szCs w:val="12"/>
              </w:rPr>
            </w:pPr>
          </w:p>
        </w:tc>
        <w:tc>
          <w:tcPr>
            <w:tcW w:w="391" w:type="pct"/>
            <w:vMerge/>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both"/>
              <w:rPr>
                <w:rFonts w:ascii="Arial" w:hAnsi="Arial" w:cs="Arial"/>
                <w:b/>
                <w:sz w:val="12"/>
                <w:szCs w:val="12"/>
              </w:rPr>
            </w:pPr>
          </w:p>
        </w:tc>
        <w:tc>
          <w:tcPr>
            <w:tcW w:w="579" w:type="pct"/>
            <w:vMerge/>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both"/>
              <w:rPr>
                <w:rFonts w:ascii="Arial" w:hAnsi="Arial" w:cs="Arial"/>
                <w:b/>
                <w:sz w:val="12"/>
                <w:szCs w:val="12"/>
              </w:rPr>
            </w:pPr>
          </w:p>
        </w:tc>
        <w:tc>
          <w:tcPr>
            <w:tcW w:w="328" w:type="pc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2018</w:t>
            </w:r>
          </w:p>
        </w:tc>
        <w:tc>
          <w:tcPr>
            <w:tcW w:w="376" w:type="pc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2019</w:t>
            </w:r>
          </w:p>
        </w:tc>
        <w:tc>
          <w:tcPr>
            <w:tcW w:w="342" w:type="pc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2020</w:t>
            </w:r>
          </w:p>
        </w:tc>
        <w:tc>
          <w:tcPr>
            <w:tcW w:w="418" w:type="pc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2021</w:t>
            </w:r>
          </w:p>
        </w:tc>
        <w:tc>
          <w:tcPr>
            <w:tcW w:w="342" w:type="pc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2022</w:t>
            </w:r>
          </w:p>
        </w:tc>
        <w:tc>
          <w:tcPr>
            <w:tcW w:w="191" w:type="pc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2023</w:t>
            </w:r>
          </w:p>
        </w:tc>
        <w:tc>
          <w:tcPr>
            <w:tcW w:w="192" w:type="pct"/>
            <w:tcBorders>
              <w:top w:val="single" w:sz="4" w:space="0" w:color="auto"/>
              <w:left w:val="single" w:sz="4" w:space="0" w:color="auto"/>
              <w:bottom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2024</w:t>
            </w:r>
          </w:p>
        </w:tc>
      </w:tr>
      <w:tr w:rsidR="00EA7023" w:rsidRPr="00EA7023" w:rsidTr="00EA7023">
        <w:trPr>
          <w:trHeight w:val="20"/>
          <w:jc w:val="center"/>
        </w:trPr>
        <w:tc>
          <w:tcPr>
            <w:tcW w:w="219"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1</w:t>
            </w:r>
          </w:p>
        </w:tc>
        <w:tc>
          <w:tcPr>
            <w:tcW w:w="67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2</w:t>
            </w:r>
          </w:p>
        </w:tc>
        <w:tc>
          <w:tcPr>
            <w:tcW w:w="54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3</w:t>
            </w:r>
          </w:p>
        </w:tc>
        <w:tc>
          <w:tcPr>
            <w:tcW w:w="408"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4</w:t>
            </w:r>
          </w:p>
        </w:tc>
        <w:tc>
          <w:tcPr>
            <w:tcW w:w="391"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5</w:t>
            </w:r>
          </w:p>
        </w:tc>
        <w:tc>
          <w:tcPr>
            <w:tcW w:w="579"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6</w:t>
            </w:r>
          </w:p>
        </w:tc>
        <w:tc>
          <w:tcPr>
            <w:tcW w:w="328"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7</w:t>
            </w:r>
          </w:p>
        </w:tc>
        <w:tc>
          <w:tcPr>
            <w:tcW w:w="376"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8</w:t>
            </w:r>
          </w:p>
        </w:tc>
        <w:tc>
          <w:tcPr>
            <w:tcW w:w="34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9</w:t>
            </w:r>
          </w:p>
        </w:tc>
        <w:tc>
          <w:tcPr>
            <w:tcW w:w="418"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10</w:t>
            </w:r>
          </w:p>
        </w:tc>
        <w:tc>
          <w:tcPr>
            <w:tcW w:w="34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11</w:t>
            </w:r>
          </w:p>
        </w:tc>
        <w:tc>
          <w:tcPr>
            <w:tcW w:w="191"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12</w:t>
            </w:r>
          </w:p>
        </w:tc>
        <w:tc>
          <w:tcPr>
            <w:tcW w:w="19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13</w:t>
            </w:r>
          </w:p>
        </w:tc>
      </w:tr>
      <w:tr w:rsidR="00EA7023" w:rsidRPr="00EA7023" w:rsidTr="00EA7023">
        <w:trPr>
          <w:trHeight w:val="20"/>
          <w:jc w:val="center"/>
        </w:trPr>
        <w:tc>
          <w:tcPr>
            <w:tcW w:w="219" w:type="pct"/>
            <w:vMerge w:val="restar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1.4.2</w:t>
            </w:r>
          </w:p>
        </w:tc>
        <w:tc>
          <w:tcPr>
            <w:tcW w:w="672" w:type="pct"/>
            <w:vMerge w:val="restar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rPr>
                <w:rFonts w:ascii="Arial" w:hAnsi="Arial" w:cs="Arial"/>
                <w:b/>
                <w:sz w:val="12"/>
                <w:szCs w:val="12"/>
              </w:rPr>
            </w:pPr>
            <w:r w:rsidRPr="00EA7023">
              <w:rPr>
                <w:rFonts w:ascii="Arial" w:hAnsi="Arial" w:cs="Arial"/>
                <w:sz w:val="12"/>
                <w:szCs w:val="12"/>
              </w:rPr>
              <w:t>Мероприятия по реализации проекта победителя Всероссийского конкурса лучших проектов создания комфортной городской среды «</w:t>
            </w:r>
            <w:proofErr w:type="spellStart"/>
            <w:r w:rsidRPr="00EA7023">
              <w:rPr>
                <w:rFonts w:ascii="Arial" w:hAnsi="Arial" w:cs="Arial"/>
                <w:sz w:val="12"/>
                <w:szCs w:val="12"/>
              </w:rPr>
              <w:t>Валдай_ЦЕНТР</w:t>
            </w:r>
            <w:proofErr w:type="spellEnd"/>
            <w:r w:rsidRPr="00EA7023">
              <w:rPr>
                <w:rFonts w:ascii="Arial" w:hAnsi="Arial" w:cs="Arial"/>
                <w:sz w:val="12"/>
                <w:szCs w:val="12"/>
              </w:rPr>
              <w:t>»</w:t>
            </w:r>
          </w:p>
        </w:tc>
        <w:tc>
          <w:tcPr>
            <w:tcW w:w="542" w:type="pct"/>
            <w:vMerge w:val="restar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rPr>
                <w:rFonts w:ascii="Arial" w:hAnsi="Arial" w:cs="Arial"/>
                <w:b/>
                <w:sz w:val="12"/>
                <w:szCs w:val="12"/>
              </w:rPr>
            </w:pPr>
            <w:r w:rsidRPr="00EA7023">
              <w:rPr>
                <w:rFonts w:ascii="Arial" w:hAnsi="Arial" w:cs="Arial"/>
                <w:sz w:val="12"/>
                <w:szCs w:val="12"/>
              </w:rPr>
              <w:t>комитет жилищно-коммунального и дорожного хозяйства</w:t>
            </w:r>
          </w:p>
        </w:tc>
        <w:tc>
          <w:tcPr>
            <w:tcW w:w="408" w:type="pct"/>
            <w:vMerge w:val="restar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2021</w:t>
            </w:r>
          </w:p>
        </w:tc>
        <w:tc>
          <w:tcPr>
            <w:tcW w:w="391" w:type="pct"/>
            <w:vMerge w:val="restar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1.7</w:t>
            </w:r>
          </w:p>
        </w:tc>
        <w:tc>
          <w:tcPr>
            <w:tcW w:w="579"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rPr>
                <w:rFonts w:ascii="Arial" w:hAnsi="Arial" w:cs="Arial"/>
                <w:b/>
                <w:sz w:val="12"/>
                <w:szCs w:val="12"/>
              </w:rPr>
            </w:pPr>
            <w:r w:rsidRPr="00EA7023">
              <w:rPr>
                <w:rFonts w:ascii="Arial" w:hAnsi="Arial" w:cs="Arial"/>
                <w:sz w:val="12"/>
                <w:szCs w:val="12"/>
              </w:rPr>
              <w:t>бюджет Валдайского городского поселения</w:t>
            </w:r>
          </w:p>
        </w:tc>
        <w:tc>
          <w:tcPr>
            <w:tcW w:w="330"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c>
          <w:tcPr>
            <w:tcW w:w="374"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c>
          <w:tcPr>
            <w:tcW w:w="34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c>
          <w:tcPr>
            <w:tcW w:w="418"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2 522,7948</w:t>
            </w:r>
          </w:p>
        </w:tc>
        <w:tc>
          <w:tcPr>
            <w:tcW w:w="34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sz w:val="12"/>
                <w:szCs w:val="12"/>
              </w:rPr>
            </w:pPr>
            <w:r w:rsidRPr="00EA7023">
              <w:rPr>
                <w:rFonts w:ascii="Arial" w:hAnsi="Arial" w:cs="Arial"/>
                <w:sz w:val="12"/>
                <w:szCs w:val="12"/>
              </w:rPr>
              <w:t>1 825,000</w:t>
            </w:r>
          </w:p>
        </w:tc>
        <w:tc>
          <w:tcPr>
            <w:tcW w:w="191"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c>
          <w:tcPr>
            <w:tcW w:w="19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r>
      <w:tr w:rsidR="00EA7023" w:rsidRPr="00EA7023" w:rsidTr="00EA7023">
        <w:trPr>
          <w:trHeight w:val="20"/>
          <w:jc w:val="center"/>
        </w:trPr>
        <w:tc>
          <w:tcPr>
            <w:tcW w:w="219" w:type="pct"/>
            <w:vMerge/>
            <w:tcBorders>
              <w:left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p>
        </w:tc>
        <w:tc>
          <w:tcPr>
            <w:tcW w:w="672" w:type="pct"/>
            <w:vMerge/>
            <w:tcBorders>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p>
        </w:tc>
        <w:tc>
          <w:tcPr>
            <w:tcW w:w="542" w:type="pct"/>
            <w:vMerge/>
            <w:tcBorders>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p>
        </w:tc>
        <w:tc>
          <w:tcPr>
            <w:tcW w:w="408" w:type="pct"/>
            <w:vMerge/>
            <w:tcBorders>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p>
        </w:tc>
        <w:tc>
          <w:tcPr>
            <w:tcW w:w="391" w:type="pct"/>
            <w:vMerge/>
            <w:tcBorders>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p>
        </w:tc>
        <w:tc>
          <w:tcPr>
            <w:tcW w:w="579"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rPr>
                <w:rFonts w:ascii="Arial" w:hAnsi="Arial" w:cs="Arial"/>
                <w:b/>
                <w:sz w:val="12"/>
                <w:szCs w:val="12"/>
              </w:rPr>
            </w:pPr>
            <w:r w:rsidRPr="00EA7023">
              <w:rPr>
                <w:rFonts w:ascii="Arial" w:hAnsi="Arial" w:cs="Arial"/>
                <w:b/>
                <w:sz w:val="12"/>
                <w:szCs w:val="12"/>
              </w:rPr>
              <w:t>итого:</w:t>
            </w:r>
          </w:p>
        </w:tc>
        <w:tc>
          <w:tcPr>
            <w:tcW w:w="330"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c>
          <w:tcPr>
            <w:tcW w:w="374"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c>
          <w:tcPr>
            <w:tcW w:w="34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c>
          <w:tcPr>
            <w:tcW w:w="418"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2 522,7948</w:t>
            </w:r>
          </w:p>
        </w:tc>
        <w:tc>
          <w:tcPr>
            <w:tcW w:w="34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1 825,000</w:t>
            </w:r>
          </w:p>
        </w:tc>
        <w:tc>
          <w:tcPr>
            <w:tcW w:w="191"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c>
          <w:tcPr>
            <w:tcW w:w="19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r>
      <w:tr w:rsidR="00EA7023" w:rsidRPr="00EA7023" w:rsidTr="00EA7023">
        <w:trPr>
          <w:trHeight w:val="20"/>
          <w:jc w:val="center"/>
        </w:trPr>
        <w:tc>
          <w:tcPr>
            <w:tcW w:w="219" w:type="pct"/>
            <w:vMerge/>
            <w:tcBorders>
              <w:left w:val="single" w:sz="4" w:space="0" w:color="auto"/>
              <w:right w:val="single" w:sz="4" w:space="0" w:color="auto"/>
            </w:tcBorders>
            <w:vAlign w:val="center"/>
          </w:tcPr>
          <w:p w:rsidR="00EA7023" w:rsidRPr="00EA7023" w:rsidRDefault="00EA7023" w:rsidP="00EA7023">
            <w:pPr>
              <w:autoSpaceDE w:val="0"/>
              <w:autoSpaceDN w:val="0"/>
              <w:adjustRightInd w:val="0"/>
              <w:jc w:val="center"/>
              <w:rPr>
                <w:rFonts w:ascii="Arial" w:hAnsi="Arial" w:cs="Arial"/>
                <w:b/>
                <w:sz w:val="12"/>
                <w:szCs w:val="12"/>
              </w:rPr>
            </w:pPr>
          </w:p>
        </w:tc>
        <w:tc>
          <w:tcPr>
            <w:tcW w:w="672" w:type="pct"/>
            <w:vMerge/>
            <w:tcBorders>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p>
        </w:tc>
        <w:tc>
          <w:tcPr>
            <w:tcW w:w="542" w:type="pct"/>
            <w:vMerge/>
            <w:tcBorders>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p>
        </w:tc>
        <w:tc>
          <w:tcPr>
            <w:tcW w:w="408" w:type="pct"/>
            <w:vMerge/>
            <w:tcBorders>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p>
        </w:tc>
        <w:tc>
          <w:tcPr>
            <w:tcW w:w="391" w:type="pct"/>
            <w:vMerge/>
            <w:tcBorders>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p>
        </w:tc>
        <w:tc>
          <w:tcPr>
            <w:tcW w:w="579" w:type="pc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rPr>
                <w:rFonts w:ascii="Arial" w:hAnsi="Arial" w:cs="Arial"/>
                <w:b/>
                <w:sz w:val="12"/>
                <w:szCs w:val="12"/>
              </w:rPr>
            </w:pPr>
            <w:r w:rsidRPr="00EA7023">
              <w:rPr>
                <w:rFonts w:ascii="Arial" w:hAnsi="Arial" w:cs="Arial"/>
                <w:b/>
                <w:sz w:val="12"/>
                <w:szCs w:val="12"/>
              </w:rPr>
              <w:t>всего:</w:t>
            </w:r>
          </w:p>
        </w:tc>
        <w:tc>
          <w:tcPr>
            <w:tcW w:w="330" w:type="pc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c>
          <w:tcPr>
            <w:tcW w:w="374" w:type="pc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c>
          <w:tcPr>
            <w:tcW w:w="342" w:type="pc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c>
          <w:tcPr>
            <w:tcW w:w="418" w:type="pc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57522,7948</w:t>
            </w:r>
          </w:p>
        </w:tc>
        <w:tc>
          <w:tcPr>
            <w:tcW w:w="342" w:type="pc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1 825,000</w:t>
            </w:r>
          </w:p>
        </w:tc>
        <w:tc>
          <w:tcPr>
            <w:tcW w:w="191" w:type="pc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c>
          <w:tcPr>
            <w:tcW w:w="192" w:type="pc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w:t>
            </w:r>
          </w:p>
        </w:tc>
      </w:tr>
      <w:tr w:rsidR="00EA7023" w:rsidRPr="00EA7023" w:rsidTr="00EA7023">
        <w:trPr>
          <w:trHeight w:val="20"/>
          <w:jc w:val="center"/>
        </w:trPr>
        <w:tc>
          <w:tcPr>
            <w:tcW w:w="2232" w:type="pct"/>
            <w:gridSpan w:val="5"/>
            <w:vMerge w:val="restart"/>
            <w:tcBorders>
              <w:top w:val="single" w:sz="4" w:space="0" w:color="auto"/>
              <w:left w:val="single" w:sz="4" w:space="0" w:color="auto"/>
              <w:right w:val="single" w:sz="4" w:space="0" w:color="auto"/>
            </w:tcBorders>
          </w:tcPr>
          <w:p w:rsidR="00EA7023" w:rsidRPr="00EA7023" w:rsidRDefault="00EA7023" w:rsidP="00EA7023">
            <w:pPr>
              <w:autoSpaceDE w:val="0"/>
              <w:autoSpaceDN w:val="0"/>
              <w:adjustRightInd w:val="0"/>
              <w:rPr>
                <w:rFonts w:ascii="Arial" w:hAnsi="Arial" w:cs="Arial"/>
                <w:b/>
                <w:sz w:val="12"/>
                <w:szCs w:val="12"/>
              </w:rPr>
            </w:pPr>
            <w:r w:rsidRPr="00EA7023">
              <w:rPr>
                <w:rFonts w:ascii="Arial" w:hAnsi="Arial" w:cs="Arial"/>
                <w:b/>
                <w:sz w:val="12"/>
                <w:szCs w:val="12"/>
              </w:rPr>
              <w:t>Всего по муниципальной программе:</w:t>
            </w:r>
          </w:p>
        </w:tc>
        <w:tc>
          <w:tcPr>
            <w:tcW w:w="579"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rPr>
                <w:rFonts w:ascii="Arial" w:hAnsi="Arial" w:cs="Arial"/>
                <w:b/>
                <w:sz w:val="12"/>
                <w:szCs w:val="12"/>
              </w:rPr>
            </w:pPr>
            <w:r w:rsidRPr="00EA7023">
              <w:rPr>
                <w:rFonts w:ascii="Arial" w:hAnsi="Arial" w:cs="Arial"/>
                <w:b/>
                <w:sz w:val="12"/>
                <w:szCs w:val="12"/>
              </w:rPr>
              <w:t>бюджет Валдайского городского поселения</w:t>
            </w:r>
          </w:p>
        </w:tc>
        <w:tc>
          <w:tcPr>
            <w:tcW w:w="330"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864,692</w:t>
            </w:r>
          </w:p>
        </w:tc>
        <w:tc>
          <w:tcPr>
            <w:tcW w:w="374"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2842,460</w:t>
            </w:r>
          </w:p>
        </w:tc>
        <w:tc>
          <w:tcPr>
            <w:tcW w:w="34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lang w:val="en-US"/>
              </w:rPr>
            </w:pPr>
            <w:r w:rsidRPr="00EA7023">
              <w:rPr>
                <w:rFonts w:ascii="Arial" w:hAnsi="Arial" w:cs="Arial"/>
                <w:b/>
                <w:sz w:val="12"/>
                <w:szCs w:val="12"/>
              </w:rPr>
              <w:t>1 </w:t>
            </w:r>
            <w:r w:rsidRPr="00EA7023">
              <w:rPr>
                <w:rFonts w:ascii="Arial" w:hAnsi="Arial" w:cs="Arial"/>
                <w:b/>
                <w:sz w:val="12"/>
                <w:szCs w:val="12"/>
                <w:lang w:val="en-US"/>
              </w:rPr>
              <w:t>887</w:t>
            </w:r>
            <w:r w:rsidRPr="00EA7023">
              <w:rPr>
                <w:rFonts w:ascii="Arial" w:hAnsi="Arial" w:cs="Arial"/>
                <w:b/>
                <w:sz w:val="12"/>
                <w:szCs w:val="12"/>
              </w:rPr>
              <w:t>,</w:t>
            </w:r>
            <w:r w:rsidRPr="00EA7023">
              <w:rPr>
                <w:rFonts w:ascii="Arial" w:hAnsi="Arial" w:cs="Arial"/>
                <w:b/>
                <w:sz w:val="12"/>
                <w:szCs w:val="12"/>
                <w:lang w:val="en-US"/>
              </w:rPr>
              <w:t>218</w:t>
            </w:r>
          </w:p>
        </w:tc>
        <w:tc>
          <w:tcPr>
            <w:tcW w:w="418"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6 251,21053</w:t>
            </w:r>
          </w:p>
        </w:tc>
        <w:tc>
          <w:tcPr>
            <w:tcW w:w="34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8 032,097</w:t>
            </w:r>
          </w:p>
        </w:tc>
        <w:tc>
          <w:tcPr>
            <w:tcW w:w="191"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w:t>
            </w:r>
          </w:p>
        </w:tc>
        <w:tc>
          <w:tcPr>
            <w:tcW w:w="19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w:t>
            </w:r>
          </w:p>
        </w:tc>
      </w:tr>
      <w:tr w:rsidR="00EA7023" w:rsidRPr="00EA7023" w:rsidTr="00EA7023">
        <w:trPr>
          <w:trHeight w:val="20"/>
          <w:jc w:val="center"/>
        </w:trPr>
        <w:tc>
          <w:tcPr>
            <w:tcW w:w="2232" w:type="pct"/>
            <w:gridSpan w:val="5"/>
            <w:vMerge/>
            <w:tcBorders>
              <w:left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p>
        </w:tc>
        <w:tc>
          <w:tcPr>
            <w:tcW w:w="579"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rPr>
                <w:rFonts w:ascii="Arial" w:hAnsi="Arial" w:cs="Arial"/>
                <w:b/>
                <w:sz w:val="12"/>
                <w:szCs w:val="12"/>
              </w:rPr>
            </w:pPr>
            <w:r w:rsidRPr="00EA7023">
              <w:rPr>
                <w:rFonts w:ascii="Arial" w:hAnsi="Arial" w:cs="Arial"/>
                <w:b/>
                <w:sz w:val="12"/>
                <w:szCs w:val="12"/>
              </w:rPr>
              <w:t>областной и федеральный бюджеты</w:t>
            </w:r>
          </w:p>
        </w:tc>
        <w:tc>
          <w:tcPr>
            <w:tcW w:w="330"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3253,166</w:t>
            </w:r>
          </w:p>
        </w:tc>
        <w:tc>
          <w:tcPr>
            <w:tcW w:w="374"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4013,733</w:t>
            </w:r>
          </w:p>
        </w:tc>
        <w:tc>
          <w:tcPr>
            <w:tcW w:w="34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2917,568</w:t>
            </w:r>
          </w:p>
        </w:tc>
        <w:tc>
          <w:tcPr>
            <w:tcW w:w="418"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57 605,822</w:t>
            </w:r>
          </w:p>
        </w:tc>
        <w:tc>
          <w:tcPr>
            <w:tcW w:w="34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3 791,608</w:t>
            </w:r>
          </w:p>
        </w:tc>
        <w:tc>
          <w:tcPr>
            <w:tcW w:w="191"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w:t>
            </w:r>
          </w:p>
        </w:tc>
        <w:tc>
          <w:tcPr>
            <w:tcW w:w="19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w:t>
            </w:r>
          </w:p>
        </w:tc>
      </w:tr>
      <w:tr w:rsidR="00EA7023" w:rsidRPr="00EA7023" w:rsidTr="00EA7023">
        <w:trPr>
          <w:trHeight w:val="20"/>
          <w:jc w:val="center"/>
        </w:trPr>
        <w:tc>
          <w:tcPr>
            <w:tcW w:w="2232" w:type="pct"/>
            <w:gridSpan w:val="5"/>
            <w:vMerge/>
            <w:tcBorders>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p>
        </w:tc>
        <w:tc>
          <w:tcPr>
            <w:tcW w:w="579"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rPr>
                <w:rFonts w:ascii="Arial" w:hAnsi="Arial" w:cs="Arial"/>
                <w:b/>
                <w:sz w:val="12"/>
                <w:szCs w:val="12"/>
              </w:rPr>
            </w:pPr>
            <w:r w:rsidRPr="00EA7023">
              <w:rPr>
                <w:rFonts w:ascii="Arial" w:hAnsi="Arial" w:cs="Arial"/>
                <w:b/>
                <w:sz w:val="12"/>
                <w:szCs w:val="12"/>
              </w:rPr>
              <w:t>внебюджетные средства</w:t>
            </w:r>
          </w:p>
        </w:tc>
        <w:tc>
          <w:tcPr>
            <w:tcW w:w="330"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313,277</w:t>
            </w:r>
          </w:p>
        </w:tc>
        <w:tc>
          <w:tcPr>
            <w:tcW w:w="374"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473,372</w:t>
            </w:r>
          </w:p>
        </w:tc>
        <w:tc>
          <w:tcPr>
            <w:tcW w:w="34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521,095</w:t>
            </w:r>
          </w:p>
        </w:tc>
        <w:tc>
          <w:tcPr>
            <w:tcW w:w="418"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0,00</w:t>
            </w:r>
          </w:p>
        </w:tc>
        <w:tc>
          <w:tcPr>
            <w:tcW w:w="34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101,867</w:t>
            </w:r>
          </w:p>
        </w:tc>
        <w:tc>
          <w:tcPr>
            <w:tcW w:w="191"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w:t>
            </w:r>
          </w:p>
        </w:tc>
        <w:tc>
          <w:tcPr>
            <w:tcW w:w="192" w:type="pct"/>
            <w:tcBorders>
              <w:top w:val="single" w:sz="4" w:space="0" w:color="auto"/>
              <w:left w:val="single" w:sz="4" w:space="0" w:color="auto"/>
              <w:bottom w:val="single" w:sz="4" w:space="0" w:color="auto"/>
              <w:right w:val="single" w:sz="4" w:space="0" w:color="auto"/>
            </w:tcBorders>
          </w:tcPr>
          <w:p w:rsidR="00EA7023" w:rsidRPr="00EA7023" w:rsidRDefault="00EA7023" w:rsidP="00EA7023">
            <w:pPr>
              <w:autoSpaceDE w:val="0"/>
              <w:autoSpaceDN w:val="0"/>
              <w:adjustRightInd w:val="0"/>
              <w:jc w:val="center"/>
              <w:rPr>
                <w:rFonts w:ascii="Arial" w:hAnsi="Arial" w:cs="Arial"/>
                <w:b/>
                <w:sz w:val="12"/>
                <w:szCs w:val="12"/>
              </w:rPr>
            </w:pPr>
            <w:r w:rsidRPr="00EA7023">
              <w:rPr>
                <w:rFonts w:ascii="Arial" w:hAnsi="Arial" w:cs="Arial"/>
                <w:b/>
                <w:sz w:val="12"/>
                <w:szCs w:val="12"/>
              </w:rPr>
              <w:t>-</w:t>
            </w:r>
          </w:p>
        </w:tc>
      </w:tr>
    </w:tbl>
    <w:p w:rsidR="000F49EC" w:rsidRPr="00EA7023" w:rsidRDefault="000F49EC" w:rsidP="00EA7023">
      <w:pPr>
        <w:shd w:val="clear" w:color="auto" w:fill="FFFFFF"/>
        <w:suppressAutoHyphens/>
        <w:jc w:val="center"/>
        <w:rPr>
          <w:rFonts w:ascii="Arial" w:hAnsi="Arial" w:cs="Arial"/>
          <w:b/>
          <w:sz w:val="16"/>
          <w:szCs w:val="16"/>
        </w:rPr>
      </w:pPr>
    </w:p>
    <w:p w:rsidR="009E61CB" w:rsidRDefault="00787712" w:rsidP="009E61CB">
      <w:pPr>
        <w:pStyle w:val="2"/>
        <w:rPr>
          <w:rFonts w:ascii="Arial" w:hAnsi="Arial" w:cs="Arial"/>
          <w:color w:val="000000"/>
          <w:sz w:val="16"/>
          <w:szCs w:val="16"/>
        </w:rPr>
      </w:pPr>
      <w:r w:rsidRPr="00787712">
        <w:rPr>
          <w:rFonts w:ascii="Arial" w:hAnsi="Arial" w:cs="Arial"/>
          <w:color w:val="000000"/>
          <w:sz w:val="16"/>
          <w:szCs w:val="16"/>
        </w:rPr>
        <w:t>АДМИНИСТРАЦИЯ ВАЛДАЙСКОГО МУНИЦИПАЛЬНОГО РАЙОНА</w:t>
      </w:r>
    </w:p>
    <w:p w:rsidR="00787712" w:rsidRPr="009E61CB" w:rsidRDefault="00787712" w:rsidP="009E61CB">
      <w:pPr>
        <w:pStyle w:val="2"/>
        <w:rPr>
          <w:rFonts w:ascii="Arial" w:hAnsi="Arial" w:cs="Arial"/>
          <w:b/>
          <w:color w:val="000000"/>
          <w:sz w:val="16"/>
          <w:szCs w:val="16"/>
        </w:rPr>
      </w:pPr>
      <w:r w:rsidRPr="009E61CB">
        <w:rPr>
          <w:rFonts w:ascii="Arial" w:hAnsi="Arial" w:cs="Arial"/>
          <w:b/>
          <w:sz w:val="16"/>
          <w:szCs w:val="16"/>
        </w:rPr>
        <w:t>П О С Т А Н О В Л Е Н И Е</w:t>
      </w:r>
    </w:p>
    <w:p w:rsidR="00787712" w:rsidRPr="00787712" w:rsidRDefault="00787712" w:rsidP="00787712">
      <w:pPr>
        <w:jc w:val="center"/>
        <w:rPr>
          <w:rFonts w:ascii="Arial" w:hAnsi="Arial" w:cs="Arial"/>
          <w:color w:val="000000"/>
          <w:sz w:val="16"/>
          <w:szCs w:val="16"/>
        </w:rPr>
      </w:pPr>
      <w:r w:rsidRPr="00787712">
        <w:rPr>
          <w:rFonts w:ascii="Arial" w:hAnsi="Arial" w:cs="Arial"/>
          <w:color w:val="000000"/>
          <w:sz w:val="16"/>
          <w:szCs w:val="16"/>
        </w:rPr>
        <w:t>21.01.2022 № 84</w:t>
      </w:r>
    </w:p>
    <w:p w:rsidR="00787712" w:rsidRPr="00787712" w:rsidRDefault="00787712" w:rsidP="00787712">
      <w:pPr>
        <w:tabs>
          <w:tab w:val="left" w:pos="3560"/>
        </w:tabs>
        <w:jc w:val="center"/>
        <w:rPr>
          <w:rFonts w:ascii="Arial" w:hAnsi="Arial" w:cs="Arial"/>
          <w:b/>
          <w:color w:val="000000"/>
          <w:sz w:val="16"/>
          <w:szCs w:val="16"/>
        </w:rPr>
      </w:pPr>
      <w:r w:rsidRPr="00787712">
        <w:rPr>
          <w:rFonts w:ascii="Arial" w:hAnsi="Arial" w:cs="Arial"/>
          <w:b/>
          <w:sz w:val="16"/>
          <w:szCs w:val="16"/>
        </w:rPr>
        <w:t xml:space="preserve">О внесении изменений в </w:t>
      </w:r>
      <w:r w:rsidRPr="00787712">
        <w:rPr>
          <w:rFonts w:ascii="Arial" w:hAnsi="Arial" w:cs="Arial"/>
          <w:b/>
          <w:color w:val="000000"/>
          <w:sz w:val="16"/>
          <w:szCs w:val="16"/>
        </w:rPr>
        <w:t>муниципальную</w:t>
      </w:r>
      <w:r w:rsidR="009E61CB">
        <w:rPr>
          <w:rFonts w:ascii="Arial" w:hAnsi="Arial" w:cs="Arial"/>
          <w:b/>
          <w:color w:val="000000"/>
          <w:sz w:val="16"/>
          <w:szCs w:val="16"/>
        </w:rPr>
        <w:t xml:space="preserve"> </w:t>
      </w:r>
      <w:r w:rsidRPr="00787712">
        <w:rPr>
          <w:rFonts w:ascii="Arial" w:hAnsi="Arial" w:cs="Arial"/>
          <w:b/>
          <w:color w:val="000000"/>
          <w:sz w:val="16"/>
          <w:szCs w:val="16"/>
        </w:rPr>
        <w:t xml:space="preserve">программу «Благоустройство территории </w:t>
      </w:r>
    </w:p>
    <w:p w:rsidR="00787712" w:rsidRDefault="00787712" w:rsidP="00787712">
      <w:pPr>
        <w:tabs>
          <w:tab w:val="left" w:pos="3560"/>
        </w:tabs>
        <w:jc w:val="center"/>
        <w:rPr>
          <w:rFonts w:ascii="Arial" w:hAnsi="Arial" w:cs="Arial"/>
          <w:b/>
          <w:color w:val="000000"/>
          <w:sz w:val="16"/>
          <w:szCs w:val="16"/>
        </w:rPr>
      </w:pPr>
      <w:r w:rsidRPr="00787712">
        <w:rPr>
          <w:rFonts w:ascii="Arial" w:hAnsi="Arial" w:cs="Arial"/>
          <w:b/>
          <w:color w:val="000000"/>
          <w:sz w:val="16"/>
          <w:szCs w:val="16"/>
        </w:rPr>
        <w:t>Валдайского городского поселения в 2020-2023 годах»</w:t>
      </w:r>
    </w:p>
    <w:p w:rsidR="00FA1C79" w:rsidRPr="00FA1C79" w:rsidRDefault="00FA1C79" w:rsidP="00787712">
      <w:pPr>
        <w:tabs>
          <w:tab w:val="left" w:pos="3560"/>
        </w:tabs>
        <w:jc w:val="center"/>
        <w:rPr>
          <w:rFonts w:ascii="Arial" w:hAnsi="Arial" w:cs="Arial"/>
          <w:color w:val="000000"/>
          <w:sz w:val="12"/>
          <w:szCs w:val="12"/>
        </w:rPr>
      </w:pPr>
    </w:p>
    <w:p w:rsidR="00787712" w:rsidRPr="00FA1C79" w:rsidRDefault="00787712" w:rsidP="00787712">
      <w:pPr>
        <w:ind w:firstLine="709"/>
        <w:jc w:val="both"/>
        <w:rPr>
          <w:rFonts w:ascii="Arial" w:hAnsi="Arial" w:cs="Arial"/>
          <w:sz w:val="8"/>
          <w:szCs w:val="8"/>
        </w:rPr>
      </w:pPr>
    </w:p>
    <w:p w:rsidR="00787712" w:rsidRPr="00787712" w:rsidRDefault="00787712" w:rsidP="009E61CB">
      <w:pPr>
        <w:ind w:firstLine="284"/>
        <w:jc w:val="both"/>
        <w:rPr>
          <w:rFonts w:ascii="Arial" w:hAnsi="Arial" w:cs="Arial"/>
          <w:sz w:val="16"/>
          <w:szCs w:val="16"/>
        </w:rPr>
      </w:pPr>
      <w:r w:rsidRPr="00787712">
        <w:rPr>
          <w:rFonts w:ascii="Arial" w:hAnsi="Arial" w:cs="Arial"/>
          <w:sz w:val="16"/>
          <w:szCs w:val="16"/>
        </w:rPr>
        <w:t xml:space="preserve">Администрация Валдайского муниципального района </w:t>
      </w:r>
      <w:r w:rsidRPr="00787712">
        <w:rPr>
          <w:rFonts w:ascii="Arial" w:hAnsi="Arial" w:cs="Arial"/>
          <w:b/>
          <w:sz w:val="16"/>
          <w:szCs w:val="16"/>
        </w:rPr>
        <w:t>ПОСТАНОВЛЯЕТ:</w:t>
      </w:r>
    </w:p>
    <w:p w:rsidR="00787712" w:rsidRPr="00787712" w:rsidRDefault="00787712" w:rsidP="009E61CB">
      <w:pPr>
        <w:ind w:firstLine="284"/>
        <w:jc w:val="both"/>
        <w:rPr>
          <w:rFonts w:ascii="Arial" w:hAnsi="Arial" w:cs="Arial"/>
          <w:sz w:val="16"/>
          <w:szCs w:val="16"/>
        </w:rPr>
      </w:pPr>
      <w:r w:rsidRPr="00787712">
        <w:rPr>
          <w:rFonts w:ascii="Arial" w:hAnsi="Arial" w:cs="Arial"/>
          <w:sz w:val="16"/>
          <w:szCs w:val="16"/>
        </w:rPr>
        <w:lastRenderedPageBreak/>
        <w:t>1. Внести изменения в муниципальную программу «Благоустройство территории Валдайского городского поселения в 2020-2023 годах» утвержденную постановлением Администрации</w:t>
      </w:r>
      <w:r w:rsidR="009E61CB">
        <w:rPr>
          <w:rFonts w:ascii="Arial" w:hAnsi="Arial" w:cs="Arial"/>
          <w:sz w:val="16"/>
          <w:szCs w:val="16"/>
        </w:rPr>
        <w:t xml:space="preserve"> Валдайского муниципаль</w:t>
      </w:r>
      <w:r w:rsidRPr="00787712">
        <w:rPr>
          <w:rFonts w:ascii="Arial" w:hAnsi="Arial" w:cs="Arial"/>
          <w:sz w:val="16"/>
          <w:szCs w:val="16"/>
        </w:rPr>
        <w:t>ного района от 29.11.2019 № 2049:</w:t>
      </w:r>
    </w:p>
    <w:p w:rsidR="00787712" w:rsidRPr="00787712" w:rsidRDefault="00787712" w:rsidP="009E61CB">
      <w:pPr>
        <w:widowControl w:val="0"/>
        <w:tabs>
          <w:tab w:val="left" w:pos="142"/>
        </w:tabs>
        <w:ind w:firstLine="284"/>
        <w:jc w:val="both"/>
        <w:rPr>
          <w:rFonts w:ascii="Arial" w:hAnsi="Arial" w:cs="Arial"/>
          <w:sz w:val="16"/>
          <w:szCs w:val="16"/>
        </w:rPr>
      </w:pPr>
      <w:r w:rsidRPr="00787712">
        <w:rPr>
          <w:rFonts w:ascii="Arial" w:hAnsi="Arial" w:cs="Arial"/>
          <w:sz w:val="16"/>
          <w:szCs w:val="16"/>
        </w:rPr>
        <w:t xml:space="preserve">1.1.Изложить пункт 7 паспорта муниципальной программы в редакции: </w:t>
      </w:r>
    </w:p>
    <w:p w:rsidR="00787712" w:rsidRDefault="00787712" w:rsidP="009E61CB">
      <w:pPr>
        <w:widowControl w:val="0"/>
        <w:tabs>
          <w:tab w:val="left" w:pos="142"/>
        </w:tabs>
        <w:ind w:firstLine="284"/>
        <w:jc w:val="both"/>
        <w:rPr>
          <w:rFonts w:ascii="Arial" w:hAnsi="Arial" w:cs="Arial"/>
          <w:sz w:val="16"/>
          <w:szCs w:val="16"/>
        </w:rPr>
      </w:pPr>
      <w:r w:rsidRPr="00787712">
        <w:rPr>
          <w:rFonts w:ascii="Arial" w:hAnsi="Arial" w:cs="Arial"/>
          <w:sz w:val="16"/>
          <w:szCs w:val="16"/>
        </w:rPr>
        <w:t>«7. Объемы и источники финансирования муниципальной программы в целом (тыс. руб.):</w:t>
      </w:r>
    </w:p>
    <w:p w:rsidR="000F49EC" w:rsidRPr="00FA1C79" w:rsidRDefault="000F49EC" w:rsidP="009E61CB">
      <w:pPr>
        <w:widowControl w:val="0"/>
        <w:tabs>
          <w:tab w:val="left" w:pos="142"/>
        </w:tabs>
        <w:ind w:firstLine="284"/>
        <w:jc w:val="both"/>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2001"/>
        <w:gridCol w:w="1728"/>
        <w:gridCol w:w="1953"/>
        <w:gridCol w:w="2304"/>
        <w:gridCol w:w="2449"/>
      </w:tblGrid>
      <w:tr w:rsidR="00787712" w:rsidRPr="009E61CB" w:rsidTr="009E61CB">
        <w:trPr>
          <w:trHeight w:val="20"/>
        </w:trPr>
        <w:tc>
          <w:tcPr>
            <w:tcW w:w="484" w:type="pct"/>
            <w:vMerge w:val="restart"/>
            <w:vAlign w:val="center"/>
          </w:tcPr>
          <w:p w:rsidR="00787712" w:rsidRPr="009E61CB" w:rsidRDefault="00787712" w:rsidP="00787712">
            <w:pPr>
              <w:widowControl w:val="0"/>
              <w:jc w:val="center"/>
              <w:rPr>
                <w:rFonts w:ascii="Arial" w:hAnsi="Arial" w:cs="Arial"/>
                <w:b/>
                <w:sz w:val="12"/>
                <w:szCs w:val="12"/>
              </w:rPr>
            </w:pPr>
            <w:r w:rsidRPr="009E61CB">
              <w:rPr>
                <w:rFonts w:ascii="Arial" w:hAnsi="Arial" w:cs="Arial"/>
                <w:b/>
                <w:sz w:val="12"/>
                <w:szCs w:val="12"/>
              </w:rPr>
              <w:t>Год</w:t>
            </w:r>
          </w:p>
        </w:tc>
        <w:tc>
          <w:tcPr>
            <w:tcW w:w="4516" w:type="pct"/>
            <w:gridSpan w:val="5"/>
          </w:tcPr>
          <w:p w:rsidR="00787712" w:rsidRPr="009E61CB" w:rsidRDefault="00787712" w:rsidP="00787712">
            <w:pPr>
              <w:widowControl w:val="0"/>
              <w:ind w:firstLine="540"/>
              <w:jc w:val="center"/>
              <w:rPr>
                <w:rFonts w:ascii="Arial" w:hAnsi="Arial" w:cs="Arial"/>
                <w:b/>
                <w:sz w:val="12"/>
                <w:szCs w:val="12"/>
              </w:rPr>
            </w:pPr>
            <w:r w:rsidRPr="009E61CB">
              <w:rPr>
                <w:rFonts w:ascii="Arial" w:hAnsi="Arial" w:cs="Arial"/>
                <w:b/>
                <w:sz w:val="12"/>
                <w:szCs w:val="12"/>
              </w:rPr>
              <w:t>Источник финансирования</w:t>
            </w:r>
          </w:p>
        </w:tc>
      </w:tr>
      <w:tr w:rsidR="00787712" w:rsidRPr="009E61CB" w:rsidTr="009E61CB">
        <w:trPr>
          <w:trHeight w:val="20"/>
        </w:trPr>
        <w:tc>
          <w:tcPr>
            <w:tcW w:w="484" w:type="pct"/>
            <w:vMerge/>
            <w:vAlign w:val="center"/>
          </w:tcPr>
          <w:p w:rsidR="00787712" w:rsidRPr="009E61CB" w:rsidRDefault="00787712" w:rsidP="00787712">
            <w:pPr>
              <w:widowControl w:val="0"/>
              <w:ind w:firstLine="540"/>
              <w:jc w:val="both"/>
              <w:rPr>
                <w:rFonts w:ascii="Arial" w:hAnsi="Arial" w:cs="Arial"/>
                <w:b/>
                <w:sz w:val="12"/>
                <w:szCs w:val="12"/>
              </w:rPr>
            </w:pPr>
          </w:p>
        </w:tc>
        <w:tc>
          <w:tcPr>
            <w:tcW w:w="866" w:type="pct"/>
            <w:vAlign w:val="center"/>
          </w:tcPr>
          <w:p w:rsidR="00787712" w:rsidRPr="009E61CB" w:rsidRDefault="00787712" w:rsidP="00787712">
            <w:pPr>
              <w:widowControl w:val="0"/>
              <w:jc w:val="center"/>
              <w:rPr>
                <w:rFonts w:ascii="Arial" w:hAnsi="Arial" w:cs="Arial"/>
                <w:b/>
                <w:sz w:val="12"/>
                <w:szCs w:val="12"/>
              </w:rPr>
            </w:pPr>
            <w:r w:rsidRPr="009E61CB">
              <w:rPr>
                <w:rFonts w:ascii="Arial" w:hAnsi="Arial" w:cs="Arial"/>
                <w:b/>
                <w:sz w:val="12"/>
                <w:szCs w:val="12"/>
              </w:rPr>
              <w:t>бюджет Валдайского городского поселения</w:t>
            </w:r>
          </w:p>
        </w:tc>
        <w:tc>
          <w:tcPr>
            <w:tcW w:w="748" w:type="pct"/>
            <w:vAlign w:val="center"/>
          </w:tcPr>
          <w:p w:rsidR="00787712" w:rsidRPr="009E61CB" w:rsidRDefault="00787712" w:rsidP="00787712">
            <w:pPr>
              <w:widowControl w:val="0"/>
              <w:jc w:val="center"/>
              <w:rPr>
                <w:rFonts w:ascii="Arial" w:hAnsi="Arial" w:cs="Arial"/>
                <w:b/>
                <w:sz w:val="12"/>
                <w:szCs w:val="12"/>
              </w:rPr>
            </w:pPr>
            <w:r w:rsidRPr="009E61CB">
              <w:rPr>
                <w:rFonts w:ascii="Arial" w:hAnsi="Arial" w:cs="Arial"/>
                <w:b/>
                <w:sz w:val="12"/>
                <w:szCs w:val="12"/>
              </w:rPr>
              <w:t>областной бюджет</w:t>
            </w:r>
          </w:p>
        </w:tc>
        <w:tc>
          <w:tcPr>
            <w:tcW w:w="845" w:type="pct"/>
            <w:vAlign w:val="center"/>
          </w:tcPr>
          <w:p w:rsidR="00787712" w:rsidRPr="009E61CB" w:rsidRDefault="00787712" w:rsidP="00787712">
            <w:pPr>
              <w:widowControl w:val="0"/>
              <w:jc w:val="center"/>
              <w:rPr>
                <w:rFonts w:ascii="Arial" w:hAnsi="Arial" w:cs="Arial"/>
                <w:b/>
                <w:sz w:val="12"/>
                <w:szCs w:val="12"/>
              </w:rPr>
            </w:pPr>
            <w:r w:rsidRPr="009E61CB">
              <w:rPr>
                <w:rFonts w:ascii="Arial" w:hAnsi="Arial" w:cs="Arial"/>
                <w:b/>
                <w:sz w:val="12"/>
                <w:szCs w:val="12"/>
              </w:rPr>
              <w:t>федеральный бюджет</w:t>
            </w:r>
          </w:p>
        </w:tc>
        <w:tc>
          <w:tcPr>
            <w:tcW w:w="997" w:type="pct"/>
            <w:vAlign w:val="center"/>
          </w:tcPr>
          <w:p w:rsidR="00787712" w:rsidRPr="009E61CB" w:rsidRDefault="00787712" w:rsidP="00787712">
            <w:pPr>
              <w:widowControl w:val="0"/>
              <w:jc w:val="center"/>
              <w:rPr>
                <w:rFonts w:ascii="Arial" w:hAnsi="Arial" w:cs="Arial"/>
                <w:b/>
                <w:sz w:val="12"/>
                <w:szCs w:val="12"/>
              </w:rPr>
            </w:pPr>
            <w:r w:rsidRPr="009E61CB">
              <w:rPr>
                <w:rFonts w:ascii="Arial" w:hAnsi="Arial" w:cs="Arial"/>
                <w:b/>
                <w:sz w:val="12"/>
                <w:szCs w:val="12"/>
              </w:rPr>
              <w:t>внебюджетные средства</w:t>
            </w:r>
          </w:p>
        </w:tc>
        <w:tc>
          <w:tcPr>
            <w:tcW w:w="1060" w:type="pct"/>
            <w:vAlign w:val="center"/>
          </w:tcPr>
          <w:p w:rsidR="00787712" w:rsidRPr="009E61CB" w:rsidRDefault="00787712" w:rsidP="00787712">
            <w:pPr>
              <w:widowControl w:val="0"/>
              <w:jc w:val="center"/>
              <w:rPr>
                <w:rFonts w:ascii="Arial" w:hAnsi="Arial" w:cs="Arial"/>
                <w:b/>
                <w:sz w:val="12"/>
                <w:szCs w:val="12"/>
              </w:rPr>
            </w:pPr>
            <w:r w:rsidRPr="009E61CB">
              <w:rPr>
                <w:rFonts w:ascii="Arial" w:hAnsi="Arial" w:cs="Arial"/>
                <w:b/>
                <w:sz w:val="12"/>
                <w:szCs w:val="12"/>
              </w:rPr>
              <w:t>всего</w:t>
            </w:r>
          </w:p>
        </w:tc>
      </w:tr>
      <w:tr w:rsidR="00787712" w:rsidRPr="009E61CB" w:rsidTr="009E61CB">
        <w:trPr>
          <w:trHeight w:val="20"/>
        </w:trPr>
        <w:tc>
          <w:tcPr>
            <w:tcW w:w="484"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2020</w:t>
            </w:r>
          </w:p>
        </w:tc>
        <w:tc>
          <w:tcPr>
            <w:tcW w:w="866"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16250,66184</w:t>
            </w:r>
          </w:p>
        </w:tc>
        <w:tc>
          <w:tcPr>
            <w:tcW w:w="748"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 </w:t>
            </w:r>
          </w:p>
        </w:tc>
        <w:tc>
          <w:tcPr>
            <w:tcW w:w="845"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 </w:t>
            </w:r>
          </w:p>
        </w:tc>
        <w:tc>
          <w:tcPr>
            <w:tcW w:w="997"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 </w:t>
            </w:r>
          </w:p>
        </w:tc>
        <w:tc>
          <w:tcPr>
            <w:tcW w:w="1060"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16250,66184</w:t>
            </w:r>
          </w:p>
        </w:tc>
      </w:tr>
      <w:tr w:rsidR="00787712" w:rsidRPr="009E61CB" w:rsidTr="009E61CB">
        <w:trPr>
          <w:trHeight w:val="20"/>
        </w:trPr>
        <w:tc>
          <w:tcPr>
            <w:tcW w:w="484"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2021</w:t>
            </w:r>
          </w:p>
        </w:tc>
        <w:tc>
          <w:tcPr>
            <w:tcW w:w="866"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17469,47795</w:t>
            </w:r>
          </w:p>
        </w:tc>
        <w:tc>
          <w:tcPr>
            <w:tcW w:w="748"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59,00000</w:t>
            </w:r>
          </w:p>
        </w:tc>
        <w:tc>
          <w:tcPr>
            <w:tcW w:w="845"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 </w:t>
            </w:r>
          </w:p>
        </w:tc>
        <w:tc>
          <w:tcPr>
            <w:tcW w:w="997"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 </w:t>
            </w:r>
          </w:p>
        </w:tc>
        <w:tc>
          <w:tcPr>
            <w:tcW w:w="1060"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17528,47795</w:t>
            </w:r>
          </w:p>
        </w:tc>
      </w:tr>
      <w:tr w:rsidR="00787712" w:rsidRPr="009E61CB" w:rsidTr="009E61CB">
        <w:trPr>
          <w:trHeight w:val="20"/>
        </w:trPr>
        <w:tc>
          <w:tcPr>
            <w:tcW w:w="484"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2022</w:t>
            </w:r>
          </w:p>
        </w:tc>
        <w:tc>
          <w:tcPr>
            <w:tcW w:w="866"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19 665,25060</w:t>
            </w:r>
          </w:p>
        </w:tc>
        <w:tc>
          <w:tcPr>
            <w:tcW w:w="748"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 </w:t>
            </w:r>
          </w:p>
        </w:tc>
        <w:tc>
          <w:tcPr>
            <w:tcW w:w="845"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 </w:t>
            </w:r>
          </w:p>
        </w:tc>
        <w:tc>
          <w:tcPr>
            <w:tcW w:w="997"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 </w:t>
            </w:r>
          </w:p>
        </w:tc>
        <w:tc>
          <w:tcPr>
            <w:tcW w:w="1060"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19 665,25060</w:t>
            </w:r>
          </w:p>
        </w:tc>
      </w:tr>
      <w:tr w:rsidR="00787712" w:rsidRPr="009E61CB" w:rsidTr="009E61CB">
        <w:trPr>
          <w:trHeight w:val="20"/>
        </w:trPr>
        <w:tc>
          <w:tcPr>
            <w:tcW w:w="484"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2023</w:t>
            </w:r>
          </w:p>
        </w:tc>
        <w:tc>
          <w:tcPr>
            <w:tcW w:w="866"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13143,48769</w:t>
            </w:r>
          </w:p>
        </w:tc>
        <w:tc>
          <w:tcPr>
            <w:tcW w:w="748"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 </w:t>
            </w:r>
          </w:p>
        </w:tc>
        <w:tc>
          <w:tcPr>
            <w:tcW w:w="845"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 </w:t>
            </w:r>
          </w:p>
        </w:tc>
        <w:tc>
          <w:tcPr>
            <w:tcW w:w="997"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 </w:t>
            </w:r>
          </w:p>
        </w:tc>
        <w:tc>
          <w:tcPr>
            <w:tcW w:w="1060" w:type="pct"/>
            <w:vAlign w:val="center"/>
          </w:tcPr>
          <w:p w:rsidR="00787712" w:rsidRPr="009E61CB" w:rsidRDefault="00787712" w:rsidP="00787712">
            <w:pPr>
              <w:jc w:val="center"/>
              <w:rPr>
                <w:rFonts w:ascii="Arial" w:hAnsi="Arial" w:cs="Arial"/>
                <w:sz w:val="12"/>
                <w:szCs w:val="12"/>
              </w:rPr>
            </w:pPr>
            <w:r w:rsidRPr="009E61CB">
              <w:rPr>
                <w:rFonts w:ascii="Arial" w:hAnsi="Arial" w:cs="Arial"/>
                <w:sz w:val="12"/>
                <w:szCs w:val="12"/>
              </w:rPr>
              <w:t>13143,48769</w:t>
            </w:r>
          </w:p>
        </w:tc>
      </w:tr>
      <w:tr w:rsidR="00787712" w:rsidRPr="009E61CB" w:rsidTr="009E61CB">
        <w:trPr>
          <w:trHeight w:val="20"/>
        </w:trPr>
        <w:tc>
          <w:tcPr>
            <w:tcW w:w="484" w:type="pct"/>
          </w:tcPr>
          <w:p w:rsidR="00787712" w:rsidRPr="009E61CB" w:rsidRDefault="00787712" w:rsidP="00787712">
            <w:pPr>
              <w:widowControl w:val="0"/>
              <w:jc w:val="both"/>
              <w:rPr>
                <w:rFonts w:ascii="Arial" w:hAnsi="Arial" w:cs="Arial"/>
                <w:b/>
                <w:sz w:val="12"/>
                <w:szCs w:val="12"/>
              </w:rPr>
            </w:pPr>
            <w:r w:rsidRPr="009E61CB">
              <w:rPr>
                <w:rFonts w:ascii="Arial" w:hAnsi="Arial" w:cs="Arial"/>
                <w:b/>
                <w:sz w:val="12"/>
                <w:szCs w:val="12"/>
              </w:rPr>
              <w:t>Всего:</w:t>
            </w:r>
          </w:p>
        </w:tc>
        <w:tc>
          <w:tcPr>
            <w:tcW w:w="866" w:type="pct"/>
            <w:vAlign w:val="center"/>
          </w:tcPr>
          <w:p w:rsidR="00787712" w:rsidRPr="009E61CB" w:rsidRDefault="00787712" w:rsidP="00787712">
            <w:pPr>
              <w:jc w:val="center"/>
              <w:rPr>
                <w:rFonts w:ascii="Arial" w:hAnsi="Arial" w:cs="Arial"/>
                <w:b/>
                <w:bCs/>
                <w:sz w:val="12"/>
                <w:szCs w:val="12"/>
              </w:rPr>
            </w:pPr>
            <w:r w:rsidRPr="009E61CB">
              <w:rPr>
                <w:rFonts w:ascii="Arial" w:hAnsi="Arial" w:cs="Arial"/>
                <w:b/>
                <w:bCs/>
                <w:sz w:val="12"/>
                <w:szCs w:val="12"/>
              </w:rPr>
              <w:t>66 528,87808</w:t>
            </w:r>
          </w:p>
        </w:tc>
        <w:tc>
          <w:tcPr>
            <w:tcW w:w="748" w:type="pct"/>
            <w:vAlign w:val="center"/>
          </w:tcPr>
          <w:p w:rsidR="00787712" w:rsidRPr="009E61CB" w:rsidRDefault="00787712" w:rsidP="00787712">
            <w:pPr>
              <w:jc w:val="center"/>
              <w:rPr>
                <w:rFonts w:ascii="Arial" w:hAnsi="Arial" w:cs="Arial"/>
                <w:b/>
                <w:bCs/>
                <w:sz w:val="12"/>
                <w:szCs w:val="12"/>
              </w:rPr>
            </w:pPr>
            <w:r w:rsidRPr="009E61CB">
              <w:rPr>
                <w:rFonts w:ascii="Arial" w:hAnsi="Arial" w:cs="Arial"/>
                <w:b/>
                <w:bCs/>
                <w:sz w:val="12"/>
                <w:szCs w:val="12"/>
              </w:rPr>
              <w:t>59,00000</w:t>
            </w:r>
          </w:p>
        </w:tc>
        <w:tc>
          <w:tcPr>
            <w:tcW w:w="845" w:type="pct"/>
            <w:vAlign w:val="center"/>
          </w:tcPr>
          <w:p w:rsidR="00787712" w:rsidRPr="009E61CB" w:rsidRDefault="00787712" w:rsidP="00787712">
            <w:pPr>
              <w:jc w:val="center"/>
              <w:rPr>
                <w:rFonts w:ascii="Arial" w:hAnsi="Arial" w:cs="Arial"/>
                <w:b/>
                <w:bCs/>
                <w:sz w:val="12"/>
                <w:szCs w:val="12"/>
              </w:rPr>
            </w:pPr>
            <w:r w:rsidRPr="009E61CB">
              <w:rPr>
                <w:rFonts w:ascii="Arial" w:hAnsi="Arial" w:cs="Arial"/>
                <w:b/>
                <w:bCs/>
                <w:sz w:val="12"/>
                <w:szCs w:val="12"/>
              </w:rPr>
              <w:t>0</w:t>
            </w:r>
          </w:p>
        </w:tc>
        <w:tc>
          <w:tcPr>
            <w:tcW w:w="997" w:type="pct"/>
            <w:vAlign w:val="center"/>
          </w:tcPr>
          <w:p w:rsidR="00787712" w:rsidRPr="009E61CB" w:rsidRDefault="00787712" w:rsidP="00787712">
            <w:pPr>
              <w:jc w:val="center"/>
              <w:rPr>
                <w:rFonts w:ascii="Arial" w:hAnsi="Arial" w:cs="Arial"/>
                <w:b/>
                <w:bCs/>
                <w:sz w:val="12"/>
                <w:szCs w:val="12"/>
              </w:rPr>
            </w:pPr>
            <w:r w:rsidRPr="009E61CB">
              <w:rPr>
                <w:rFonts w:ascii="Arial" w:hAnsi="Arial" w:cs="Arial"/>
                <w:b/>
                <w:bCs/>
                <w:sz w:val="12"/>
                <w:szCs w:val="12"/>
              </w:rPr>
              <w:t>0</w:t>
            </w:r>
          </w:p>
        </w:tc>
        <w:tc>
          <w:tcPr>
            <w:tcW w:w="1060" w:type="pct"/>
            <w:vAlign w:val="center"/>
          </w:tcPr>
          <w:p w:rsidR="00787712" w:rsidRPr="009E61CB" w:rsidRDefault="00787712" w:rsidP="00787712">
            <w:pPr>
              <w:jc w:val="center"/>
              <w:rPr>
                <w:rFonts w:ascii="Arial" w:hAnsi="Arial" w:cs="Arial"/>
                <w:b/>
                <w:bCs/>
                <w:sz w:val="12"/>
                <w:szCs w:val="12"/>
              </w:rPr>
            </w:pPr>
            <w:r w:rsidRPr="009E61CB">
              <w:rPr>
                <w:rFonts w:ascii="Arial" w:hAnsi="Arial" w:cs="Arial"/>
                <w:b/>
                <w:bCs/>
                <w:sz w:val="12"/>
                <w:szCs w:val="12"/>
              </w:rPr>
              <w:t>66 587,87808</w:t>
            </w:r>
          </w:p>
        </w:tc>
      </w:tr>
    </w:tbl>
    <w:p w:rsidR="00787712" w:rsidRPr="000F49EC" w:rsidRDefault="00787712" w:rsidP="00787712">
      <w:pPr>
        <w:ind w:firstLine="709"/>
        <w:jc w:val="right"/>
        <w:rPr>
          <w:rFonts w:ascii="Arial" w:hAnsi="Arial" w:cs="Arial"/>
          <w:sz w:val="16"/>
          <w:szCs w:val="16"/>
        </w:rPr>
      </w:pPr>
      <w:r w:rsidRPr="000F49EC">
        <w:rPr>
          <w:rFonts w:ascii="Arial" w:hAnsi="Arial" w:cs="Arial"/>
          <w:sz w:val="16"/>
          <w:szCs w:val="16"/>
        </w:rPr>
        <w:t>»;</w:t>
      </w:r>
    </w:p>
    <w:p w:rsidR="00787712" w:rsidRPr="00787712" w:rsidRDefault="00787712" w:rsidP="00787712">
      <w:pPr>
        <w:ind w:firstLine="709"/>
        <w:jc w:val="both"/>
        <w:rPr>
          <w:rFonts w:ascii="Arial" w:hAnsi="Arial" w:cs="Arial"/>
          <w:sz w:val="16"/>
          <w:szCs w:val="16"/>
        </w:rPr>
      </w:pPr>
      <w:r w:rsidRPr="00787712">
        <w:rPr>
          <w:rFonts w:ascii="Arial" w:hAnsi="Arial" w:cs="Arial"/>
          <w:sz w:val="16"/>
          <w:szCs w:val="16"/>
        </w:rPr>
        <w:t>1.2. Изложить пункт 4 паспорта подпрограммы «Прочие мероприятия по благоустройству»:</w:t>
      </w:r>
    </w:p>
    <w:p w:rsidR="00787712" w:rsidRDefault="00787712" w:rsidP="00787712">
      <w:pPr>
        <w:ind w:firstLine="709"/>
        <w:jc w:val="both"/>
        <w:rPr>
          <w:rFonts w:ascii="Arial" w:hAnsi="Arial" w:cs="Arial"/>
          <w:sz w:val="16"/>
          <w:szCs w:val="16"/>
        </w:rPr>
      </w:pPr>
      <w:r w:rsidRPr="00787712">
        <w:rPr>
          <w:rFonts w:ascii="Arial" w:hAnsi="Arial" w:cs="Arial"/>
          <w:sz w:val="16"/>
          <w:szCs w:val="16"/>
        </w:rPr>
        <w:t>«4. Объемы и источники финансирования подпрограммы с разбивкой по годам реализации:</w:t>
      </w:r>
    </w:p>
    <w:p w:rsidR="00FA1C79" w:rsidRPr="00FA1C79" w:rsidRDefault="00FA1C79" w:rsidP="00787712">
      <w:pPr>
        <w:ind w:firstLine="709"/>
        <w:jc w:val="both"/>
        <w:rPr>
          <w:rFonts w:ascii="Arial" w:hAnsi="Arial" w:cs="Arial"/>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
        <w:gridCol w:w="1939"/>
        <w:gridCol w:w="1832"/>
        <w:gridCol w:w="2047"/>
        <w:gridCol w:w="2228"/>
        <w:gridCol w:w="2403"/>
      </w:tblGrid>
      <w:tr w:rsidR="00787712" w:rsidRPr="000D7A4C" w:rsidTr="000D7A4C">
        <w:trPr>
          <w:trHeight w:val="20"/>
          <w:jc w:val="center"/>
        </w:trPr>
        <w:tc>
          <w:tcPr>
            <w:tcW w:w="478" w:type="pct"/>
            <w:vMerge w:val="restar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pStyle w:val="ConsPlusCell"/>
              <w:jc w:val="center"/>
              <w:rPr>
                <w:b/>
                <w:sz w:val="12"/>
                <w:szCs w:val="12"/>
              </w:rPr>
            </w:pPr>
            <w:r w:rsidRPr="000D7A4C">
              <w:rPr>
                <w:b/>
                <w:sz w:val="12"/>
                <w:szCs w:val="12"/>
              </w:rPr>
              <w:t>Год</w:t>
            </w:r>
          </w:p>
        </w:tc>
        <w:tc>
          <w:tcPr>
            <w:tcW w:w="4522" w:type="pct"/>
            <w:gridSpan w:val="5"/>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pStyle w:val="ConsPlusCell"/>
              <w:jc w:val="center"/>
              <w:rPr>
                <w:b/>
                <w:sz w:val="12"/>
                <w:szCs w:val="12"/>
              </w:rPr>
            </w:pPr>
            <w:r w:rsidRPr="000D7A4C">
              <w:rPr>
                <w:b/>
                <w:sz w:val="12"/>
                <w:szCs w:val="12"/>
              </w:rPr>
              <w:t>Источник финансирования</w:t>
            </w:r>
          </w:p>
        </w:tc>
      </w:tr>
      <w:tr w:rsidR="00787712" w:rsidRPr="000D7A4C" w:rsidTr="000D7A4C">
        <w:trPr>
          <w:trHeight w:val="20"/>
          <w:jc w:val="center"/>
        </w:trPr>
        <w:tc>
          <w:tcPr>
            <w:tcW w:w="478" w:type="pct"/>
            <w:vMerge/>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b/>
                <w:sz w:val="12"/>
                <w:szCs w:val="12"/>
              </w:rPr>
            </w:pPr>
          </w:p>
        </w:tc>
        <w:tc>
          <w:tcPr>
            <w:tcW w:w="839"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pStyle w:val="ConsPlusCell"/>
              <w:jc w:val="center"/>
              <w:rPr>
                <w:b/>
                <w:sz w:val="12"/>
                <w:szCs w:val="12"/>
              </w:rPr>
            </w:pPr>
            <w:r w:rsidRPr="000D7A4C">
              <w:rPr>
                <w:b/>
                <w:sz w:val="12"/>
                <w:szCs w:val="12"/>
              </w:rPr>
              <w:t>бюджет Валдайского городского поселения</w:t>
            </w:r>
          </w:p>
        </w:tc>
        <w:tc>
          <w:tcPr>
            <w:tcW w:w="793"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pStyle w:val="ConsPlusCell"/>
              <w:jc w:val="center"/>
              <w:rPr>
                <w:b/>
                <w:sz w:val="12"/>
                <w:szCs w:val="12"/>
              </w:rPr>
            </w:pPr>
            <w:r w:rsidRPr="000D7A4C">
              <w:rPr>
                <w:b/>
                <w:sz w:val="12"/>
                <w:szCs w:val="12"/>
              </w:rPr>
              <w:t>областной бюджет</w:t>
            </w:r>
          </w:p>
        </w:tc>
        <w:tc>
          <w:tcPr>
            <w:tcW w:w="886"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pStyle w:val="ConsPlusCell"/>
              <w:jc w:val="center"/>
              <w:rPr>
                <w:b/>
                <w:sz w:val="12"/>
                <w:szCs w:val="12"/>
              </w:rPr>
            </w:pPr>
            <w:r w:rsidRPr="000D7A4C">
              <w:rPr>
                <w:b/>
                <w:sz w:val="12"/>
                <w:szCs w:val="12"/>
              </w:rPr>
              <w:t>федеральный бюджет</w:t>
            </w:r>
          </w:p>
        </w:tc>
        <w:tc>
          <w:tcPr>
            <w:tcW w:w="964"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pStyle w:val="ConsPlusCell"/>
              <w:jc w:val="center"/>
              <w:rPr>
                <w:b/>
                <w:sz w:val="12"/>
                <w:szCs w:val="12"/>
              </w:rPr>
            </w:pPr>
            <w:r w:rsidRPr="000D7A4C">
              <w:rPr>
                <w:b/>
                <w:sz w:val="12"/>
                <w:szCs w:val="12"/>
              </w:rPr>
              <w:t>внебюджетные средства</w:t>
            </w:r>
          </w:p>
        </w:tc>
        <w:tc>
          <w:tcPr>
            <w:tcW w:w="1040"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pStyle w:val="ConsPlusCell"/>
              <w:jc w:val="center"/>
              <w:rPr>
                <w:b/>
                <w:sz w:val="12"/>
                <w:szCs w:val="12"/>
              </w:rPr>
            </w:pPr>
            <w:r w:rsidRPr="000D7A4C">
              <w:rPr>
                <w:b/>
                <w:sz w:val="12"/>
                <w:szCs w:val="12"/>
              </w:rPr>
              <w:t>всего</w:t>
            </w:r>
          </w:p>
        </w:tc>
      </w:tr>
      <w:tr w:rsidR="00787712" w:rsidRPr="000D7A4C" w:rsidTr="000D7A4C">
        <w:trPr>
          <w:trHeight w:val="20"/>
          <w:jc w:val="center"/>
        </w:trPr>
        <w:tc>
          <w:tcPr>
            <w:tcW w:w="478" w:type="pct"/>
            <w:tcBorders>
              <w:top w:val="single" w:sz="4" w:space="0" w:color="auto"/>
              <w:left w:val="single" w:sz="4" w:space="0" w:color="auto"/>
              <w:bottom w:val="single" w:sz="4" w:space="0" w:color="auto"/>
              <w:right w:val="single" w:sz="4" w:space="0" w:color="auto"/>
            </w:tcBorders>
          </w:tcPr>
          <w:p w:rsidR="00787712" w:rsidRPr="000D7A4C" w:rsidRDefault="00787712" w:rsidP="000D7A4C">
            <w:pPr>
              <w:pStyle w:val="ConsPlusCell"/>
              <w:jc w:val="center"/>
              <w:rPr>
                <w:sz w:val="12"/>
                <w:szCs w:val="12"/>
              </w:rPr>
            </w:pPr>
            <w:r w:rsidRPr="000D7A4C">
              <w:rPr>
                <w:sz w:val="12"/>
                <w:szCs w:val="12"/>
              </w:rPr>
              <w:t>2020</w:t>
            </w:r>
          </w:p>
        </w:tc>
        <w:tc>
          <w:tcPr>
            <w:tcW w:w="839"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3161,06321</w:t>
            </w:r>
          </w:p>
        </w:tc>
        <w:tc>
          <w:tcPr>
            <w:tcW w:w="793"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 </w:t>
            </w:r>
          </w:p>
        </w:tc>
        <w:tc>
          <w:tcPr>
            <w:tcW w:w="886"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 </w:t>
            </w:r>
          </w:p>
        </w:tc>
        <w:tc>
          <w:tcPr>
            <w:tcW w:w="964"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 </w:t>
            </w:r>
          </w:p>
        </w:tc>
        <w:tc>
          <w:tcPr>
            <w:tcW w:w="1040"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3161,06321</w:t>
            </w:r>
          </w:p>
        </w:tc>
      </w:tr>
      <w:tr w:rsidR="00787712" w:rsidRPr="000D7A4C" w:rsidTr="000D7A4C">
        <w:trPr>
          <w:trHeight w:val="20"/>
          <w:jc w:val="center"/>
        </w:trPr>
        <w:tc>
          <w:tcPr>
            <w:tcW w:w="478" w:type="pct"/>
            <w:tcBorders>
              <w:top w:val="single" w:sz="4" w:space="0" w:color="auto"/>
              <w:left w:val="single" w:sz="4" w:space="0" w:color="auto"/>
              <w:bottom w:val="single" w:sz="4" w:space="0" w:color="auto"/>
              <w:right w:val="single" w:sz="4" w:space="0" w:color="auto"/>
            </w:tcBorders>
          </w:tcPr>
          <w:p w:rsidR="00787712" w:rsidRPr="000D7A4C" w:rsidRDefault="00787712" w:rsidP="000D7A4C">
            <w:pPr>
              <w:pStyle w:val="ConsPlusCell"/>
              <w:jc w:val="center"/>
              <w:rPr>
                <w:sz w:val="12"/>
                <w:szCs w:val="12"/>
              </w:rPr>
            </w:pPr>
            <w:r w:rsidRPr="000D7A4C">
              <w:rPr>
                <w:sz w:val="12"/>
                <w:szCs w:val="12"/>
              </w:rPr>
              <w:t>2021</w:t>
            </w:r>
          </w:p>
        </w:tc>
        <w:tc>
          <w:tcPr>
            <w:tcW w:w="839"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3692,30863</w:t>
            </w:r>
          </w:p>
        </w:tc>
        <w:tc>
          <w:tcPr>
            <w:tcW w:w="793"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 </w:t>
            </w:r>
          </w:p>
        </w:tc>
        <w:tc>
          <w:tcPr>
            <w:tcW w:w="886"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 </w:t>
            </w:r>
          </w:p>
        </w:tc>
        <w:tc>
          <w:tcPr>
            <w:tcW w:w="964"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 </w:t>
            </w:r>
          </w:p>
        </w:tc>
        <w:tc>
          <w:tcPr>
            <w:tcW w:w="1040"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3692,30863</w:t>
            </w:r>
          </w:p>
        </w:tc>
      </w:tr>
      <w:tr w:rsidR="00787712" w:rsidRPr="000D7A4C" w:rsidTr="000D7A4C">
        <w:trPr>
          <w:trHeight w:val="20"/>
          <w:jc w:val="center"/>
        </w:trPr>
        <w:tc>
          <w:tcPr>
            <w:tcW w:w="478" w:type="pct"/>
            <w:tcBorders>
              <w:top w:val="single" w:sz="4" w:space="0" w:color="auto"/>
              <w:left w:val="single" w:sz="4" w:space="0" w:color="auto"/>
              <w:bottom w:val="single" w:sz="4" w:space="0" w:color="auto"/>
              <w:right w:val="single" w:sz="4" w:space="0" w:color="auto"/>
            </w:tcBorders>
          </w:tcPr>
          <w:p w:rsidR="00787712" w:rsidRPr="000D7A4C" w:rsidRDefault="00787712" w:rsidP="000D7A4C">
            <w:pPr>
              <w:pStyle w:val="ConsPlusCell"/>
              <w:jc w:val="center"/>
              <w:rPr>
                <w:sz w:val="12"/>
                <w:szCs w:val="12"/>
              </w:rPr>
            </w:pPr>
            <w:r w:rsidRPr="000D7A4C">
              <w:rPr>
                <w:sz w:val="12"/>
                <w:szCs w:val="12"/>
              </w:rPr>
              <w:t>2022</w:t>
            </w:r>
          </w:p>
        </w:tc>
        <w:tc>
          <w:tcPr>
            <w:tcW w:w="839"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5 973,233850</w:t>
            </w:r>
          </w:p>
        </w:tc>
        <w:tc>
          <w:tcPr>
            <w:tcW w:w="793"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 </w:t>
            </w:r>
          </w:p>
        </w:tc>
        <w:tc>
          <w:tcPr>
            <w:tcW w:w="886"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 </w:t>
            </w:r>
          </w:p>
        </w:tc>
        <w:tc>
          <w:tcPr>
            <w:tcW w:w="964"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 </w:t>
            </w:r>
          </w:p>
        </w:tc>
        <w:tc>
          <w:tcPr>
            <w:tcW w:w="1040"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5 973,233850</w:t>
            </w:r>
          </w:p>
        </w:tc>
      </w:tr>
      <w:tr w:rsidR="00787712" w:rsidRPr="000D7A4C" w:rsidTr="000D7A4C">
        <w:trPr>
          <w:trHeight w:val="20"/>
          <w:jc w:val="center"/>
        </w:trPr>
        <w:tc>
          <w:tcPr>
            <w:tcW w:w="478" w:type="pct"/>
            <w:tcBorders>
              <w:top w:val="single" w:sz="4" w:space="0" w:color="auto"/>
              <w:left w:val="single" w:sz="4" w:space="0" w:color="auto"/>
              <w:bottom w:val="single" w:sz="4" w:space="0" w:color="auto"/>
              <w:right w:val="single" w:sz="4" w:space="0" w:color="auto"/>
            </w:tcBorders>
          </w:tcPr>
          <w:p w:rsidR="00787712" w:rsidRPr="000D7A4C" w:rsidRDefault="00787712" w:rsidP="000D7A4C">
            <w:pPr>
              <w:pStyle w:val="ConsPlusCell"/>
              <w:jc w:val="center"/>
              <w:rPr>
                <w:sz w:val="12"/>
                <w:szCs w:val="12"/>
              </w:rPr>
            </w:pPr>
            <w:r w:rsidRPr="000D7A4C">
              <w:rPr>
                <w:sz w:val="12"/>
                <w:szCs w:val="12"/>
              </w:rPr>
              <w:t>2023</w:t>
            </w:r>
          </w:p>
        </w:tc>
        <w:tc>
          <w:tcPr>
            <w:tcW w:w="839"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702,35377</w:t>
            </w:r>
          </w:p>
        </w:tc>
        <w:tc>
          <w:tcPr>
            <w:tcW w:w="793"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 </w:t>
            </w:r>
          </w:p>
        </w:tc>
        <w:tc>
          <w:tcPr>
            <w:tcW w:w="886"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 </w:t>
            </w:r>
          </w:p>
        </w:tc>
        <w:tc>
          <w:tcPr>
            <w:tcW w:w="964"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 </w:t>
            </w:r>
          </w:p>
        </w:tc>
        <w:tc>
          <w:tcPr>
            <w:tcW w:w="1040"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sz w:val="12"/>
                <w:szCs w:val="12"/>
              </w:rPr>
            </w:pPr>
            <w:r w:rsidRPr="000D7A4C">
              <w:rPr>
                <w:rFonts w:ascii="Arial" w:hAnsi="Arial" w:cs="Arial"/>
                <w:sz w:val="12"/>
                <w:szCs w:val="12"/>
              </w:rPr>
              <w:t>702,35377</w:t>
            </w:r>
          </w:p>
        </w:tc>
      </w:tr>
      <w:tr w:rsidR="00787712" w:rsidRPr="000D7A4C" w:rsidTr="000D7A4C">
        <w:trPr>
          <w:trHeight w:val="20"/>
          <w:jc w:val="center"/>
        </w:trPr>
        <w:tc>
          <w:tcPr>
            <w:tcW w:w="478" w:type="pct"/>
            <w:tcBorders>
              <w:top w:val="single" w:sz="4" w:space="0" w:color="auto"/>
              <w:left w:val="single" w:sz="4" w:space="0" w:color="auto"/>
              <w:bottom w:val="single" w:sz="4" w:space="0" w:color="auto"/>
              <w:right w:val="single" w:sz="4" w:space="0" w:color="auto"/>
            </w:tcBorders>
          </w:tcPr>
          <w:p w:rsidR="00787712" w:rsidRPr="000D7A4C" w:rsidRDefault="00787712" w:rsidP="000D7A4C">
            <w:pPr>
              <w:pStyle w:val="ConsPlusCell"/>
              <w:jc w:val="center"/>
              <w:rPr>
                <w:b/>
                <w:sz w:val="12"/>
                <w:szCs w:val="12"/>
              </w:rPr>
            </w:pPr>
            <w:r w:rsidRPr="000D7A4C">
              <w:rPr>
                <w:b/>
                <w:sz w:val="12"/>
                <w:szCs w:val="12"/>
              </w:rPr>
              <w:t>Всего:</w:t>
            </w:r>
          </w:p>
        </w:tc>
        <w:tc>
          <w:tcPr>
            <w:tcW w:w="839"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b/>
                <w:bCs/>
                <w:sz w:val="12"/>
                <w:szCs w:val="12"/>
              </w:rPr>
            </w:pPr>
            <w:r w:rsidRPr="000D7A4C">
              <w:rPr>
                <w:rFonts w:ascii="Arial" w:hAnsi="Arial" w:cs="Arial"/>
                <w:b/>
                <w:bCs/>
                <w:sz w:val="12"/>
                <w:szCs w:val="12"/>
              </w:rPr>
              <w:t>13 528,95946</w:t>
            </w:r>
          </w:p>
        </w:tc>
        <w:tc>
          <w:tcPr>
            <w:tcW w:w="793"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b/>
                <w:bCs/>
                <w:sz w:val="12"/>
                <w:szCs w:val="12"/>
              </w:rPr>
            </w:pPr>
            <w:r w:rsidRPr="000D7A4C">
              <w:rPr>
                <w:rFonts w:ascii="Arial" w:hAnsi="Arial" w:cs="Arial"/>
                <w:b/>
                <w:bCs/>
                <w:sz w:val="12"/>
                <w:szCs w:val="12"/>
              </w:rPr>
              <w:t> </w:t>
            </w:r>
          </w:p>
        </w:tc>
        <w:tc>
          <w:tcPr>
            <w:tcW w:w="886"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b/>
                <w:bCs/>
                <w:sz w:val="12"/>
                <w:szCs w:val="12"/>
              </w:rPr>
            </w:pPr>
            <w:r w:rsidRPr="000D7A4C">
              <w:rPr>
                <w:rFonts w:ascii="Arial" w:hAnsi="Arial" w:cs="Arial"/>
                <w:b/>
                <w:bCs/>
                <w:sz w:val="12"/>
                <w:szCs w:val="12"/>
              </w:rPr>
              <w:t> </w:t>
            </w:r>
          </w:p>
        </w:tc>
        <w:tc>
          <w:tcPr>
            <w:tcW w:w="964"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b/>
                <w:bCs/>
                <w:sz w:val="12"/>
                <w:szCs w:val="12"/>
              </w:rPr>
            </w:pPr>
            <w:r w:rsidRPr="000D7A4C">
              <w:rPr>
                <w:rFonts w:ascii="Arial" w:hAnsi="Arial" w:cs="Arial"/>
                <w:b/>
                <w:bCs/>
                <w:sz w:val="12"/>
                <w:szCs w:val="12"/>
              </w:rPr>
              <w:t> </w:t>
            </w:r>
          </w:p>
        </w:tc>
        <w:tc>
          <w:tcPr>
            <w:tcW w:w="1040"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0D7A4C">
            <w:pPr>
              <w:jc w:val="center"/>
              <w:rPr>
                <w:rFonts w:ascii="Arial" w:hAnsi="Arial" w:cs="Arial"/>
                <w:b/>
                <w:bCs/>
                <w:sz w:val="12"/>
                <w:szCs w:val="12"/>
              </w:rPr>
            </w:pPr>
            <w:r w:rsidRPr="000D7A4C">
              <w:rPr>
                <w:rFonts w:ascii="Arial" w:hAnsi="Arial" w:cs="Arial"/>
                <w:b/>
                <w:bCs/>
                <w:sz w:val="12"/>
                <w:szCs w:val="12"/>
              </w:rPr>
              <w:t>13 528,95946</w:t>
            </w:r>
          </w:p>
        </w:tc>
      </w:tr>
    </w:tbl>
    <w:p w:rsidR="00787712" w:rsidRPr="000F49EC" w:rsidRDefault="00787712" w:rsidP="00787712">
      <w:pPr>
        <w:ind w:firstLine="709"/>
        <w:jc w:val="right"/>
        <w:rPr>
          <w:rFonts w:ascii="Arial" w:hAnsi="Arial" w:cs="Arial"/>
          <w:sz w:val="16"/>
          <w:szCs w:val="16"/>
        </w:rPr>
      </w:pPr>
      <w:r w:rsidRPr="000F49EC">
        <w:rPr>
          <w:rFonts w:ascii="Arial" w:hAnsi="Arial" w:cs="Arial"/>
          <w:sz w:val="16"/>
          <w:szCs w:val="16"/>
        </w:rPr>
        <w:t>»;</w:t>
      </w:r>
    </w:p>
    <w:p w:rsidR="00787712" w:rsidRPr="00787712" w:rsidRDefault="00787712" w:rsidP="000D7A4C">
      <w:pPr>
        <w:ind w:firstLine="284"/>
        <w:jc w:val="both"/>
        <w:rPr>
          <w:rFonts w:ascii="Arial" w:hAnsi="Arial" w:cs="Arial"/>
          <w:sz w:val="16"/>
          <w:szCs w:val="16"/>
        </w:rPr>
      </w:pPr>
      <w:r w:rsidRPr="00787712">
        <w:rPr>
          <w:rFonts w:ascii="Arial" w:hAnsi="Arial" w:cs="Arial"/>
          <w:sz w:val="16"/>
          <w:szCs w:val="16"/>
        </w:rPr>
        <w:t>1.3. Изложить строку 4.7. Перечня целевых показателей муниципальной программы в прилагаемой редакции;</w:t>
      </w:r>
    </w:p>
    <w:p w:rsidR="00787712" w:rsidRPr="00787712" w:rsidRDefault="00787712" w:rsidP="000D7A4C">
      <w:pPr>
        <w:ind w:firstLine="284"/>
        <w:jc w:val="both"/>
        <w:rPr>
          <w:rFonts w:ascii="Arial" w:hAnsi="Arial" w:cs="Arial"/>
          <w:sz w:val="16"/>
          <w:szCs w:val="16"/>
        </w:rPr>
      </w:pPr>
      <w:r w:rsidRPr="00787712">
        <w:rPr>
          <w:rFonts w:ascii="Arial" w:hAnsi="Arial" w:cs="Arial"/>
          <w:sz w:val="16"/>
          <w:szCs w:val="16"/>
        </w:rPr>
        <w:t xml:space="preserve">1.4. Изложить мероприятия подпрограммы «Прочие мероприятия по благоустройству» муниципальной программы в прилагаемой редакции. </w:t>
      </w:r>
    </w:p>
    <w:p w:rsidR="00787712" w:rsidRPr="00787712" w:rsidRDefault="00787712" w:rsidP="000D7A4C">
      <w:pPr>
        <w:shd w:val="clear" w:color="auto" w:fill="FFFFFF"/>
        <w:ind w:firstLine="284"/>
        <w:jc w:val="both"/>
        <w:rPr>
          <w:rFonts w:ascii="Arial" w:eastAsia="Calibri" w:hAnsi="Arial" w:cs="Arial"/>
          <w:sz w:val="16"/>
          <w:szCs w:val="16"/>
          <w:lang w:eastAsia="en-US"/>
        </w:rPr>
      </w:pPr>
      <w:r w:rsidRPr="00787712">
        <w:rPr>
          <w:rFonts w:ascii="Arial" w:hAnsi="Arial" w:cs="Arial"/>
          <w:spacing w:val="-2"/>
          <w:sz w:val="16"/>
          <w:szCs w:val="16"/>
        </w:rPr>
        <w:t xml:space="preserve">2. </w:t>
      </w:r>
      <w:r w:rsidRPr="00787712">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87712" w:rsidRPr="00FA1C79" w:rsidRDefault="00787712" w:rsidP="00787712">
      <w:pPr>
        <w:tabs>
          <w:tab w:val="left" w:pos="3560"/>
        </w:tabs>
        <w:jc w:val="both"/>
        <w:rPr>
          <w:rFonts w:ascii="Arial" w:hAnsi="Arial" w:cs="Arial"/>
          <w:color w:val="000000"/>
          <w:sz w:val="16"/>
          <w:szCs w:val="16"/>
        </w:rPr>
      </w:pPr>
    </w:p>
    <w:p w:rsidR="00787712" w:rsidRPr="00787712" w:rsidRDefault="00787712" w:rsidP="00787712">
      <w:pPr>
        <w:ind w:left="709" w:hanging="709"/>
        <w:rPr>
          <w:rFonts w:ascii="Arial" w:hAnsi="Arial" w:cs="Arial"/>
          <w:b/>
          <w:sz w:val="16"/>
          <w:szCs w:val="16"/>
        </w:rPr>
      </w:pPr>
      <w:r w:rsidRPr="00787712">
        <w:rPr>
          <w:rFonts w:ascii="Arial" w:hAnsi="Arial" w:cs="Arial"/>
          <w:b/>
          <w:sz w:val="16"/>
          <w:szCs w:val="16"/>
        </w:rPr>
        <w:t>Первый заместитель Главы</w:t>
      </w:r>
    </w:p>
    <w:p w:rsidR="00787712" w:rsidRDefault="00787712" w:rsidP="000D7A4C">
      <w:pPr>
        <w:ind w:left="709" w:hanging="709"/>
        <w:rPr>
          <w:rFonts w:ascii="Arial" w:hAnsi="Arial" w:cs="Arial"/>
          <w:b/>
          <w:sz w:val="16"/>
          <w:szCs w:val="16"/>
        </w:rPr>
      </w:pPr>
      <w:r w:rsidRPr="00787712">
        <w:rPr>
          <w:rFonts w:ascii="Arial" w:hAnsi="Arial" w:cs="Arial"/>
          <w:b/>
          <w:sz w:val="16"/>
          <w:szCs w:val="16"/>
        </w:rPr>
        <w:t>администрации муниципального</w:t>
      </w:r>
      <w:r w:rsidR="000D7A4C">
        <w:rPr>
          <w:rFonts w:ascii="Arial" w:hAnsi="Arial" w:cs="Arial"/>
          <w:b/>
          <w:sz w:val="16"/>
          <w:szCs w:val="16"/>
        </w:rPr>
        <w:t xml:space="preserve"> района</w:t>
      </w:r>
      <w:r w:rsidR="000D7A4C">
        <w:rPr>
          <w:rFonts w:ascii="Arial" w:hAnsi="Arial" w:cs="Arial"/>
          <w:b/>
          <w:sz w:val="16"/>
          <w:szCs w:val="16"/>
        </w:rPr>
        <w:tab/>
      </w:r>
      <w:r w:rsidR="000D7A4C">
        <w:rPr>
          <w:rFonts w:ascii="Arial" w:hAnsi="Arial" w:cs="Arial"/>
          <w:b/>
          <w:sz w:val="16"/>
          <w:szCs w:val="16"/>
        </w:rPr>
        <w:tab/>
      </w:r>
      <w:r w:rsidR="000D7A4C">
        <w:rPr>
          <w:rFonts w:ascii="Arial" w:hAnsi="Arial" w:cs="Arial"/>
          <w:b/>
          <w:sz w:val="16"/>
          <w:szCs w:val="16"/>
        </w:rPr>
        <w:tab/>
      </w:r>
      <w:r w:rsidR="000D7A4C">
        <w:rPr>
          <w:rFonts w:ascii="Arial" w:hAnsi="Arial" w:cs="Arial"/>
          <w:b/>
          <w:sz w:val="16"/>
          <w:szCs w:val="16"/>
        </w:rPr>
        <w:tab/>
      </w:r>
      <w:r w:rsidRPr="00787712">
        <w:rPr>
          <w:rFonts w:ascii="Arial" w:hAnsi="Arial" w:cs="Arial"/>
          <w:b/>
          <w:sz w:val="16"/>
          <w:szCs w:val="16"/>
        </w:rPr>
        <w:t>И.В.Никулина</w:t>
      </w:r>
    </w:p>
    <w:p w:rsidR="000F49EC" w:rsidRPr="00787712" w:rsidRDefault="000F49EC" w:rsidP="000D7A4C">
      <w:pPr>
        <w:ind w:left="709" w:hanging="709"/>
        <w:rPr>
          <w:rFonts w:ascii="Arial" w:hAnsi="Arial" w:cs="Arial"/>
          <w:b/>
          <w:sz w:val="16"/>
          <w:szCs w:val="16"/>
        </w:rPr>
      </w:pPr>
    </w:p>
    <w:p w:rsidR="00787712" w:rsidRPr="000D7A4C" w:rsidRDefault="00787712" w:rsidP="000D7A4C">
      <w:pPr>
        <w:ind w:left="8505"/>
        <w:jc w:val="center"/>
        <w:rPr>
          <w:rFonts w:ascii="Arial" w:hAnsi="Arial" w:cs="Arial"/>
          <w:sz w:val="12"/>
          <w:szCs w:val="12"/>
        </w:rPr>
      </w:pPr>
      <w:r w:rsidRPr="000D7A4C">
        <w:rPr>
          <w:rFonts w:ascii="Arial" w:hAnsi="Arial" w:cs="Arial"/>
          <w:sz w:val="12"/>
          <w:szCs w:val="12"/>
        </w:rPr>
        <w:t>Приложение 1</w:t>
      </w:r>
    </w:p>
    <w:p w:rsidR="00787712" w:rsidRPr="000D7A4C" w:rsidRDefault="00787712" w:rsidP="000D7A4C">
      <w:pPr>
        <w:ind w:left="8505"/>
        <w:jc w:val="center"/>
        <w:rPr>
          <w:rFonts w:ascii="Arial" w:hAnsi="Arial" w:cs="Arial"/>
          <w:sz w:val="12"/>
          <w:szCs w:val="12"/>
        </w:rPr>
      </w:pPr>
      <w:r w:rsidRPr="000D7A4C">
        <w:rPr>
          <w:rFonts w:ascii="Arial" w:hAnsi="Arial" w:cs="Arial"/>
          <w:sz w:val="12"/>
          <w:szCs w:val="12"/>
        </w:rPr>
        <w:t>к постановлению Администрации</w:t>
      </w:r>
    </w:p>
    <w:p w:rsidR="00787712" w:rsidRPr="000D7A4C" w:rsidRDefault="00787712" w:rsidP="000D7A4C">
      <w:pPr>
        <w:ind w:left="8505"/>
        <w:jc w:val="center"/>
        <w:rPr>
          <w:rFonts w:ascii="Arial" w:hAnsi="Arial" w:cs="Arial"/>
          <w:sz w:val="12"/>
          <w:szCs w:val="12"/>
        </w:rPr>
      </w:pPr>
      <w:r w:rsidRPr="000D7A4C">
        <w:rPr>
          <w:rFonts w:ascii="Arial" w:hAnsi="Arial" w:cs="Arial"/>
          <w:sz w:val="12"/>
          <w:szCs w:val="12"/>
        </w:rPr>
        <w:t>муниципального района</w:t>
      </w:r>
    </w:p>
    <w:p w:rsidR="00787712" w:rsidRPr="000D7A4C" w:rsidRDefault="00787712" w:rsidP="000D7A4C">
      <w:pPr>
        <w:ind w:left="8505"/>
        <w:jc w:val="center"/>
        <w:rPr>
          <w:rFonts w:ascii="Arial" w:hAnsi="Arial" w:cs="Arial"/>
          <w:sz w:val="12"/>
          <w:szCs w:val="12"/>
        </w:rPr>
      </w:pPr>
      <w:r w:rsidRPr="000D7A4C">
        <w:rPr>
          <w:rFonts w:ascii="Arial" w:hAnsi="Arial" w:cs="Arial"/>
          <w:sz w:val="12"/>
          <w:szCs w:val="12"/>
        </w:rPr>
        <w:t>от 21.01 2022 № 84</w:t>
      </w:r>
    </w:p>
    <w:p w:rsidR="00787712" w:rsidRPr="00787712" w:rsidRDefault="00787712" w:rsidP="00787712">
      <w:pPr>
        <w:autoSpaceDE w:val="0"/>
        <w:autoSpaceDN w:val="0"/>
        <w:adjustRightInd w:val="0"/>
        <w:jc w:val="center"/>
        <w:rPr>
          <w:rFonts w:ascii="Arial" w:hAnsi="Arial" w:cs="Arial"/>
          <w:b/>
          <w:sz w:val="16"/>
          <w:szCs w:val="16"/>
        </w:rPr>
      </w:pPr>
      <w:r w:rsidRPr="00787712">
        <w:rPr>
          <w:rFonts w:ascii="Arial" w:hAnsi="Arial" w:cs="Arial"/>
          <w:b/>
          <w:sz w:val="16"/>
          <w:szCs w:val="16"/>
        </w:rPr>
        <w:t>ПЕРЕЧЕНЬ</w:t>
      </w:r>
    </w:p>
    <w:p w:rsidR="00787712" w:rsidRDefault="00787712" w:rsidP="00787712">
      <w:pPr>
        <w:autoSpaceDE w:val="0"/>
        <w:autoSpaceDN w:val="0"/>
        <w:adjustRightInd w:val="0"/>
        <w:jc w:val="center"/>
        <w:rPr>
          <w:rFonts w:ascii="Arial" w:hAnsi="Arial" w:cs="Arial"/>
          <w:b/>
          <w:sz w:val="16"/>
          <w:szCs w:val="16"/>
        </w:rPr>
      </w:pPr>
      <w:r w:rsidRPr="00787712">
        <w:rPr>
          <w:rFonts w:ascii="Arial" w:hAnsi="Arial" w:cs="Arial"/>
          <w:b/>
          <w:sz w:val="16"/>
          <w:szCs w:val="16"/>
        </w:rPr>
        <w:t>целевых показателей муниципальной программы</w:t>
      </w:r>
    </w:p>
    <w:p w:rsidR="000F49EC" w:rsidRPr="00FA1C79" w:rsidRDefault="000F49EC" w:rsidP="00787712">
      <w:pPr>
        <w:autoSpaceDE w:val="0"/>
        <w:autoSpaceDN w:val="0"/>
        <w:adjustRightInd w:val="0"/>
        <w:jc w:val="center"/>
        <w:rPr>
          <w:rFonts w:ascii="Arial" w:hAnsi="Arial" w:cs="Arial"/>
          <w:b/>
          <w:sz w:val="12"/>
          <w:szCs w:val="12"/>
        </w:rPr>
      </w:pPr>
    </w:p>
    <w:tbl>
      <w:tblPr>
        <w:tblW w:w="5000" w:type="pct"/>
        <w:tblCellMar>
          <w:top w:w="28" w:type="dxa"/>
          <w:left w:w="28" w:type="dxa"/>
          <w:bottom w:w="28" w:type="dxa"/>
          <w:right w:w="28" w:type="dxa"/>
        </w:tblCellMar>
        <w:tblLook w:val="0000"/>
      </w:tblPr>
      <w:tblGrid>
        <w:gridCol w:w="598"/>
        <w:gridCol w:w="3031"/>
        <w:gridCol w:w="1219"/>
        <w:gridCol w:w="1862"/>
        <w:gridCol w:w="1301"/>
        <w:gridCol w:w="1231"/>
        <w:gridCol w:w="1076"/>
        <w:gridCol w:w="1076"/>
      </w:tblGrid>
      <w:tr w:rsidR="00787712" w:rsidRPr="000D7A4C" w:rsidTr="000D7A4C">
        <w:trPr>
          <w:trHeight w:val="20"/>
        </w:trPr>
        <w:tc>
          <w:tcPr>
            <w:tcW w:w="262" w:type="pct"/>
            <w:vMerge w:val="restar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autoSpaceDE w:val="0"/>
              <w:autoSpaceDN w:val="0"/>
              <w:adjustRightInd w:val="0"/>
              <w:jc w:val="center"/>
              <w:rPr>
                <w:rFonts w:ascii="Arial" w:hAnsi="Arial" w:cs="Arial"/>
                <w:b/>
                <w:sz w:val="12"/>
                <w:szCs w:val="12"/>
              </w:rPr>
            </w:pPr>
            <w:r w:rsidRPr="000D7A4C">
              <w:rPr>
                <w:rFonts w:ascii="Arial" w:hAnsi="Arial" w:cs="Arial"/>
                <w:b/>
                <w:sz w:val="12"/>
                <w:szCs w:val="12"/>
              </w:rPr>
              <w:t xml:space="preserve">№ </w:t>
            </w:r>
            <w:proofErr w:type="spellStart"/>
            <w:r w:rsidRPr="000D7A4C">
              <w:rPr>
                <w:rFonts w:ascii="Arial" w:hAnsi="Arial" w:cs="Arial"/>
                <w:b/>
                <w:sz w:val="12"/>
                <w:szCs w:val="12"/>
              </w:rPr>
              <w:t>п</w:t>
            </w:r>
            <w:proofErr w:type="spellEnd"/>
            <w:r w:rsidRPr="000D7A4C">
              <w:rPr>
                <w:rFonts w:ascii="Arial" w:hAnsi="Arial" w:cs="Arial"/>
                <w:b/>
                <w:sz w:val="12"/>
                <w:szCs w:val="12"/>
              </w:rPr>
              <w:t>/</w:t>
            </w:r>
            <w:proofErr w:type="spellStart"/>
            <w:r w:rsidRPr="000D7A4C">
              <w:rPr>
                <w:rFonts w:ascii="Arial" w:hAnsi="Arial" w:cs="Arial"/>
                <w:b/>
                <w:sz w:val="12"/>
                <w:szCs w:val="12"/>
              </w:rPr>
              <w:t>п</w:t>
            </w:r>
            <w:proofErr w:type="spellEnd"/>
          </w:p>
        </w:tc>
        <w:tc>
          <w:tcPr>
            <w:tcW w:w="1330" w:type="pct"/>
            <w:vMerge w:val="restar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autoSpaceDE w:val="0"/>
              <w:autoSpaceDN w:val="0"/>
              <w:adjustRightInd w:val="0"/>
              <w:jc w:val="center"/>
              <w:rPr>
                <w:rFonts w:ascii="Arial" w:hAnsi="Arial" w:cs="Arial"/>
                <w:b/>
                <w:sz w:val="12"/>
                <w:szCs w:val="12"/>
              </w:rPr>
            </w:pPr>
            <w:r w:rsidRPr="000D7A4C">
              <w:rPr>
                <w:rFonts w:ascii="Arial" w:hAnsi="Arial" w:cs="Arial"/>
                <w:b/>
                <w:sz w:val="12"/>
                <w:szCs w:val="12"/>
              </w:rPr>
              <w:t>Наименование целевого показателя</w:t>
            </w:r>
          </w:p>
        </w:tc>
        <w:tc>
          <w:tcPr>
            <w:tcW w:w="535" w:type="pct"/>
            <w:vMerge w:val="restar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autoSpaceDE w:val="0"/>
              <w:autoSpaceDN w:val="0"/>
              <w:adjustRightInd w:val="0"/>
              <w:jc w:val="center"/>
              <w:rPr>
                <w:rFonts w:ascii="Arial" w:hAnsi="Arial" w:cs="Arial"/>
                <w:b/>
                <w:sz w:val="12"/>
                <w:szCs w:val="12"/>
              </w:rPr>
            </w:pPr>
            <w:r w:rsidRPr="000D7A4C">
              <w:rPr>
                <w:rFonts w:ascii="Arial" w:hAnsi="Arial" w:cs="Arial"/>
                <w:b/>
                <w:sz w:val="12"/>
                <w:szCs w:val="12"/>
              </w:rPr>
              <w:t>Единица измерения</w:t>
            </w:r>
          </w:p>
        </w:tc>
        <w:tc>
          <w:tcPr>
            <w:tcW w:w="817" w:type="pct"/>
            <w:vMerge w:val="restar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autoSpaceDE w:val="0"/>
              <w:autoSpaceDN w:val="0"/>
              <w:adjustRightInd w:val="0"/>
              <w:jc w:val="center"/>
              <w:rPr>
                <w:rFonts w:ascii="Arial" w:hAnsi="Arial" w:cs="Arial"/>
                <w:b/>
                <w:sz w:val="12"/>
                <w:szCs w:val="12"/>
              </w:rPr>
            </w:pPr>
            <w:r w:rsidRPr="000D7A4C">
              <w:rPr>
                <w:rFonts w:ascii="Arial" w:hAnsi="Arial" w:cs="Arial"/>
                <w:b/>
                <w:sz w:val="12"/>
                <w:szCs w:val="12"/>
              </w:rPr>
              <w:t>Базовое значение целевого показателя (2019 год)</w:t>
            </w:r>
          </w:p>
        </w:tc>
        <w:tc>
          <w:tcPr>
            <w:tcW w:w="2055" w:type="pct"/>
            <w:gridSpan w:val="4"/>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autoSpaceDE w:val="0"/>
              <w:autoSpaceDN w:val="0"/>
              <w:adjustRightInd w:val="0"/>
              <w:jc w:val="center"/>
              <w:rPr>
                <w:rFonts w:ascii="Arial" w:hAnsi="Arial" w:cs="Arial"/>
                <w:b/>
                <w:sz w:val="12"/>
                <w:szCs w:val="12"/>
              </w:rPr>
            </w:pPr>
            <w:r w:rsidRPr="000D7A4C">
              <w:rPr>
                <w:rFonts w:ascii="Arial" w:hAnsi="Arial" w:cs="Arial"/>
                <w:b/>
                <w:sz w:val="12"/>
                <w:szCs w:val="12"/>
              </w:rPr>
              <w:t>Значение целевого показателя по годам</w:t>
            </w:r>
          </w:p>
        </w:tc>
      </w:tr>
      <w:tr w:rsidR="00787712" w:rsidRPr="000D7A4C" w:rsidTr="000D7A4C">
        <w:trPr>
          <w:trHeight w:val="20"/>
        </w:trPr>
        <w:tc>
          <w:tcPr>
            <w:tcW w:w="262" w:type="pct"/>
            <w:vMerge/>
            <w:tcBorders>
              <w:top w:val="single" w:sz="4" w:space="0" w:color="auto"/>
              <w:left w:val="single" w:sz="4" w:space="0" w:color="auto"/>
              <w:bottom w:val="single" w:sz="4" w:space="0" w:color="auto"/>
              <w:right w:val="single" w:sz="4" w:space="0" w:color="auto"/>
            </w:tcBorders>
          </w:tcPr>
          <w:p w:rsidR="00787712" w:rsidRPr="000D7A4C" w:rsidRDefault="00787712" w:rsidP="00787712">
            <w:pPr>
              <w:autoSpaceDE w:val="0"/>
              <w:autoSpaceDN w:val="0"/>
              <w:adjustRightInd w:val="0"/>
              <w:jc w:val="both"/>
              <w:rPr>
                <w:rFonts w:ascii="Arial" w:hAnsi="Arial" w:cs="Arial"/>
                <w:b/>
                <w:sz w:val="12"/>
                <w:szCs w:val="12"/>
              </w:rPr>
            </w:pPr>
          </w:p>
        </w:tc>
        <w:tc>
          <w:tcPr>
            <w:tcW w:w="1330" w:type="pct"/>
            <w:vMerge/>
            <w:tcBorders>
              <w:top w:val="single" w:sz="4" w:space="0" w:color="auto"/>
              <w:left w:val="single" w:sz="4" w:space="0" w:color="auto"/>
              <w:bottom w:val="single" w:sz="4" w:space="0" w:color="auto"/>
              <w:right w:val="single" w:sz="4" w:space="0" w:color="auto"/>
            </w:tcBorders>
          </w:tcPr>
          <w:p w:rsidR="00787712" w:rsidRPr="000D7A4C" w:rsidRDefault="00787712" w:rsidP="00787712">
            <w:pPr>
              <w:autoSpaceDE w:val="0"/>
              <w:autoSpaceDN w:val="0"/>
              <w:adjustRightInd w:val="0"/>
              <w:jc w:val="both"/>
              <w:rPr>
                <w:rFonts w:ascii="Arial" w:hAnsi="Arial" w:cs="Arial"/>
                <w:b/>
                <w:sz w:val="12"/>
                <w:szCs w:val="12"/>
              </w:rPr>
            </w:pPr>
          </w:p>
        </w:tc>
        <w:tc>
          <w:tcPr>
            <w:tcW w:w="535" w:type="pct"/>
            <w:vMerge/>
            <w:tcBorders>
              <w:top w:val="single" w:sz="4" w:space="0" w:color="auto"/>
              <w:left w:val="single" w:sz="4" w:space="0" w:color="auto"/>
              <w:bottom w:val="single" w:sz="4" w:space="0" w:color="auto"/>
              <w:right w:val="single" w:sz="4" w:space="0" w:color="auto"/>
            </w:tcBorders>
          </w:tcPr>
          <w:p w:rsidR="00787712" w:rsidRPr="000D7A4C" w:rsidRDefault="00787712" w:rsidP="00787712">
            <w:pPr>
              <w:autoSpaceDE w:val="0"/>
              <w:autoSpaceDN w:val="0"/>
              <w:adjustRightInd w:val="0"/>
              <w:jc w:val="both"/>
              <w:rPr>
                <w:rFonts w:ascii="Arial" w:hAnsi="Arial" w:cs="Arial"/>
                <w:b/>
                <w:sz w:val="12"/>
                <w:szCs w:val="12"/>
              </w:rPr>
            </w:pPr>
          </w:p>
        </w:tc>
        <w:tc>
          <w:tcPr>
            <w:tcW w:w="817" w:type="pct"/>
            <w:vMerge/>
            <w:tcBorders>
              <w:top w:val="single" w:sz="4" w:space="0" w:color="auto"/>
              <w:left w:val="single" w:sz="4" w:space="0" w:color="auto"/>
              <w:bottom w:val="single" w:sz="4" w:space="0" w:color="auto"/>
              <w:right w:val="single" w:sz="4" w:space="0" w:color="auto"/>
            </w:tcBorders>
          </w:tcPr>
          <w:p w:rsidR="00787712" w:rsidRPr="000D7A4C" w:rsidRDefault="00787712" w:rsidP="00787712">
            <w:pPr>
              <w:autoSpaceDE w:val="0"/>
              <w:autoSpaceDN w:val="0"/>
              <w:adjustRightInd w:val="0"/>
              <w:jc w:val="both"/>
              <w:rPr>
                <w:rFonts w:ascii="Arial" w:hAnsi="Arial" w:cs="Arial"/>
                <w:b/>
                <w:sz w:val="12"/>
                <w:szCs w:val="12"/>
              </w:rPr>
            </w:pPr>
          </w:p>
        </w:tc>
        <w:tc>
          <w:tcPr>
            <w:tcW w:w="571"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autoSpaceDE w:val="0"/>
              <w:autoSpaceDN w:val="0"/>
              <w:adjustRightInd w:val="0"/>
              <w:jc w:val="center"/>
              <w:rPr>
                <w:rFonts w:ascii="Arial" w:hAnsi="Arial" w:cs="Arial"/>
                <w:b/>
                <w:sz w:val="12"/>
                <w:szCs w:val="12"/>
              </w:rPr>
            </w:pPr>
            <w:r w:rsidRPr="000D7A4C">
              <w:rPr>
                <w:rFonts w:ascii="Arial" w:hAnsi="Arial" w:cs="Arial"/>
                <w:b/>
                <w:sz w:val="12"/>
                <w:szCs w:val="12"/>
              </w:rPr>
              <w:t>2020</w:t>
            </w:r>
          </w:p>
        </w:tc>
        <w:tc>
          <w:tcPr>
            <w:tcW w:w="540"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autoSpaceDE w:val="0"/>
              <w:autoSpaceDN w:val="0"/>
              <w:adjustRightInd w:val="0"/>
              <w:jc w:val="center"/>
              <w:rPr>
                <w:rFonts w:ascii="Arial" w:hAnsi="Arial" w:cs="Arial"/>
                <w:b/>
                <w:sz w:val="12"/>
                <w:szCs w:val="12"/>
              </w:rPr>
            </w:pPr>
            <w:r w:rsidRPr="000D7A4C">
              <w:rPr>
                <w:rFonts w:ascii="Arial" w:hAnsi="Arial" w:cs="Arial"/>
                <w:b/>
                <w:sz w:val="12"/>
                <w:szCs w:val="12"/>
              </w:rPr>
              <w:t>2021</w:t>
            </w:r>
          </w:p>
        </w:tc>
        <w:tc>
          <w:tcPr>
            <w:tcW w:w="472"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autoSpaceDE w:val="0"/>
              <w:autoSpaceDN w:val="0"/>
              <w:adjustRightInd w:val="0"/>
              <w:jc w:val="center"/>
              <w:rPr>
                <w:rFonts w:ascii="Arial" w:hAnsi="Arial" w:cs="Arial"/>
                <w:b/>
                <w:sz w:val="12"/>
                <w:szCs w:val="12"/>
              </w:rPr>
            </w:pPr>
            <w:r w:rsidRPr="000D7A4C">
              <w:rPr>
                <w:rFonts w:ascii="Arial" w:hAnsi="Arial" w:cs="Arial"/>
                <w:b/>
                <w:sz w:val="12"/>
                <w:szCs w:val="12"/>
              </w:rPr>
              <w:t>2022</w:t>
            </w:r>
          </w:p>
        </w:tc>
        <w:tc>
          <w:tcPr>
            <w:tcW w:w="472"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autoSpaceDE w:val="0"/>
              <w:autoSpaceDN w:val="0"/>
              <w:adjustRightInd w:val="0"/>
              <w:jc w:val="center"/>
              <w:rPr>
                <w:rFonts w:ascii="Arial" w:hAnsi="Arial" w:cs="Arial"/>
                <w:b/>
                <w:sz w:val="12"/>
                <w:szCs w:val="12"/>
              </w:rPr>
            </w:pPr>
            <w:r w:rsidRPr="000D7A4C">
              <w:rPr>
                <w:rFonts w:ascii="Arial" w:hAnsi="Arial" w:cs="Arial"/>
                <w:b/>
                <w:sz w:val="12"/>
                <w:szCs w:val="12"/>
              </w:rPr>
              <w:t>2023</w:t>
            </w:r>
          </w:p>
        </w:tc>
      </w:tr>
      <w:tr w:rsidR="00787712" w:rsidRPr="000D7A4C" w:rsidTr="000D7A4C">
        <w:trPr>
          <w:trHeight w:val="20"/>
        </w:trPr>
        <w:tc>
          <w:tcPr>
            <w:tcW w:w="262" w:type="pct"/>
            <w:tcBorders>
              <w:top w:val="single" w:sz="4" w:space="0" w:color="auto"/>
              <w:left w:val="single" w:sz="4" w:space="0" w:color="auto"/>
              <w:bottom w:val="single" w:sz="4" w:space="0" w:color="auto"/>
              <w:right w:val="single" w:sz="4" w:space="0" w:color="auto"/>
            </w:tcBorders>
          </w:tcPr>
          <w:p w:rsidR="00787712" w:rsidRPr="000D7A4C" w:rsidRDefault="00787712" w:rsidP="00787712">
            <w:pPr>
              <w:autoSpaceDE w:val="0"/>
              <w:autoSpaceDN w:val="0"/>
              <w:adjustRightInd w:val="0"/>
              <w:jc w:val="center"/>
              <w:rPr>
                <w:rFonts w:ascii="Arial" w:hAnsi="Arial" w:cs="Arial"/>
                <w:sz w:val="12"/>
                <w:szCs w:val="12"/>
              </w:rPr>
            </w:pPr>
            <w:r w:rsidRPr="000D7A4C">
              <w:rPr>
                <w:rFonts w:ascii="Arial" w:hAnsi="Arial" w:cs="Arial"/>
                <w:sz w:val="12"/>
                <w:szCs w:val="12"/>
              </w:rPr>
              <w:t>1</w:t>
            </w:r>
          </w:p>
        </w:tc>
        <w:tc>
          <w:tcPr>
            <w:tcW w:w="1330" w:type="pct"/>
            <w:tcBorders>
              <w:top w:val="single" w:sz="4" w:space="0" w:color="auto"/>
              <w:left w:val="single" w:sz="4" w:space="0" w:color="auto"/>
              <w:bottom w:val="single" w:sz="4" w:space="0" w:color="auto"/>
              <w:right w:val="single" w:sz="4" w:space="0" w:color="auto"/>
            </w:tcBorders>
          </w:tcPr>
          <w:p w:rsidR="00787712" w:rsidRPr="000D7A4C" w:rsidRDefault="00787712" w:rsidP="00787712">
            <w:pPr>
              <w:autoSpaceDE w:val="0"/>
              <w:autoSpaceDN w:val="0"/>
              <w:adjustRightInd w:val="0"/>
              <w:jc w:val="center"/>
              <w:rPr>
                <w:rFonts w:ascii="Arial" w:hAnsi="Arial" w:cs="Arial"/>
                <w:sz w:val="12"/>
                <w:szCs w:val="12"/>
              </w:rPr>
            </w:pPr>
            <w:r w:rsidRPr="000D7A4C">
              <w:rPr>
                <w:rFonts w:ascii="Arial" w:hAnsi="Arial" w:cs="Arial"/>
                <w:sz w:val="12"/>
                <w:szCs w:val="12"/>
              </w:rPr>
              <w:t>2</w:t>
            </w:r>
          </w:p>
        </w:tc>
        <w:tc>
          <w:tcPr>
            <w:tcW w:w="535" w:type="pct"/>
            <w:tcBorders>
              <w:top w:val="single" w:sz="4" w:space="0" w:color="auto"/>
              <w:left w:val="single" w:sz="4" w:space="0" w:color="auto"/>
              <w:bottom w:val="single" w:sz="4" w:space="0" w:color="auto"/>
              <w:right w:val="single" w:sz="4" w:space="0" w:color="auto"/>
            </w:tcBorders>
          </w:tcPr>
          <w:p w:rsidR="00787712" w:rsidRPr="000D7A4C" w:rsidRDefault="00787712" w:rsidP="00787712">
            <w:pPr>
              <w:autoSpaceDE w:val="0"/>
              <w:autoSpaceDN w:val="0"/>
              <w:adjustRightInd w:val="0"/>
              <w:jc w:val="center"/>
              <w:rPr>
                <w:rFonts w:ascii="Arial" w:hAnsi="Arial" w:cs="Arial"/>
                <w:sz w:val="12"/>
                <w:szCs w:val="12"/>
              </w:rPr>
            </w:pPr>
            <w:r w:rsidRPr="000D7A4C">
              <w:rPr>
                <w:rFonts w:ascii="Arial" w:hAnsi="Arial" w:cs="Arial"/>
                <w:sz w:val="12"/>
                <w:szCs w:val="12"/>
              </w:rPr>
              <w:t>3</w:t>
            </w:r>
          </w:p>
        </w:tc>
        <w:tc>
          <w:tcPr>
            <w:tcW w:w="817" w:type="pct"/>
            <w:tcBorders>
              <w:top w:val="single" w:sz="4" w:space="0" w:color="auto"/>
              <w:left w:val="single" w:sz="4" w:space="0" w:color="auto"/>
              <w:bottom w:val="single" w:sz="4" w:space="0" w:color="auto"/>
              <w:right w:val="single" w:sz="4" w:space="0" w:color="auto"/>
            </w:tcBorders>
          </w:tcPr>
          <w:p w:rsidR="00787712" w:rsidRPr="000D7A4C" w:rsidRDefault="00787712" w:rsidP="00787712">
            <w:pPr>
              <w:autoSpaceDE w:val="0"/>
              <w:autoSpaceDN w:val="0"/>
              <w:adjustRightInd w:val="0"/>
              <w:jc w:val="center"/>
              <w:rPr>
                <w:rFonts w:ascii="Arial" w:hAnsi="Arial" w:cs="Arial"/>
                <w:sz w:val="12"/>
                <w:szCs w:val="12"/>
              </w:rPr>
            </w:pPr>
            <w:r w:rsidRPr="000D7A4C">
              <w:rPr>
                <w:rFonts w:ascii="Arial" w:hAnsi="Arial" w:cs="Arial"/>
                <w:sz w:val="12"/>
                <w:szCs w:val="12"/>
              </w:rPr>
              <w:t>4</w:t>
            </w:r>
          </w:p>
        </w:tc>
        <w:tc>
          <w:tcPr>
            <w:tcW w:w="571" w:type="pct"/>
            <w:tcBorders>
              <w:top w:val="single" w:sz="4" w:space="0" w:color="auto"/>
              <w:left w:val="single" w:sz="4" w:space="0" w:color="auto"/>
              <w:bottom w:val="single" w:sz="4" w:space="0" w:color="auto"/>
              <w:right w:val="single" w:sz="4" w:space="0" w:color="auto"/>
            </w:tcBorders>
          </w:tcPr>
          <w:p w:rsidR="00787712" w:rsidRPr="000D7A4C" w:rsidRDefault="00787712" w:rsidP="00787712">
            <w:pPr>
              <w:autoSpaceDE w:val="0"/>
              <w:autoSpaceDN w:val="0"/>
              <w:adjustRightInd w:val="0"/>
              <w:jc w:val="center"/>
              <w:rPr>
                <w:rFonts w:ascii="Arial" w:hAnsi="Arial" w:cs="Arial"/>
                <w:sz w:val="12"/>
                <w:szCs w:val="12"/>
              </w:rPr>
            </w:pPr>
            <w:r w:rsidRPr="000D7A4C">
              <w:rPr>
                <w:rFonts w:ascii="Arial" w:hAnsi="Arial" w:cs="Arial"/>
                <w:sz w:val="12"/>
                <w:szCs w:val="12"/>
              </w:rPr>
              <w:t>5</w:t>
            </w:r>
          </w:p>
        </w:tc>
        <w:tc>
          <w:tcPr>
            <w:tcW w:w="540" w:type="pct"/>
            <w:tcBorders>
              <w:top w:val="single" w:sz="4" w:space="0" w:color="auto"/>
              <w:left w:val="single" w:sz="4" w:space="0" w:color="auto"/>
              <w:bottom w:val="single" w:sz="4" w:space="0" w:color="auto"/>
              <w:right w:val="single" w:sz="4" w:space="0" w:color="auto"/>
            </w:tcBorders>
          </w:tcPr>
          <w:p w:rsidR="00787712" w:rsidRPr="000D7A4C" w:rsidRDefault="00787712" w:rsidP="00787712">
            <w:pPr>
              <w:autoSpaceDE w:val="0"/>
              <w:autoSpaceDN w:val="0"/>
              <w:adjustRightInd w:val="0"/>
              <w:jc w:val="center"/>
              <w:rPr>
                <w:rFonts w:ascii="Arial" w:hAnsi="Arial" w:cs="Arial"/>
                <w:sz w:val="12"/>
                <w:szCs w:val="12"/>
              </w:rPr>
            </w:pPr>
            <w:r w:rsidRPr="000D7A4C">
              <w:rPr>
                <w:rFonts w:ascii="Arial" w:hAnsi="Arial" w:cs="Arial"/>
                <w:sz w:val="12"/>
                <w:szCs w:val="12"/>
              </w:rPr>
              <w:t>6</w:t>
            </w:r>
          </w:p>
        </w:tc>
        <w:tc>
          <w:tcPr>
            <w:tcW w:w="472" w:type="pct"/>
            <w:tcBorders>
              <w:top w:val="single" w:sz="4" w:space="0" w:color="auto"/>
              <w:left w:val="single" w:sz="4" w:space="0" w:color="auto"/>
              <w:bottom w:val="single" w:sz="4" w:space="0" w:color="auto"/>
              <w:right w:val="single" w:sz="4" w:space="0" w:color="auto"/>
            </w:tcBorders>
          </w:tcPr>
          <w:p w:rsidR="00787712" w:rsidRPr="000D7A4C" w:rsidRDefault="00787712" w:rsidP="00787712">
            <w:pPr>
              <w:autoSpaceDE w:val="0"/>
              <w:autoSpaceDN w:val="0"/>
              <w:adjustRightInd w:val="0"/>
              <w:jc w:val="center"/>
              <w:rPr>
                <w:rFonts w:ascii="Arial" w:hAnsi="Arial" w:cs="Arial"/>
                <w:sz w:val="12"/>
                <w:szCs w:val="12"/>
              </w:rPr>
            </w:pPr>
            <w:r w:rsidRPr="000D7A4C">
              <w:rPr>
                <w:rFonts w:ascii="Arial" w:hAnsi="Arial" w:cs="Arial"/>
                <w:sz w:val="12"/>
                <w:szCs w:val="12"/>
              </w:rPr>
              <w:t>7</w:t>
            </w:r>
          </w:p>
        </w:tc>
        <w:tc>
          <w:tcPr>
            <w:tcW w:w="472" w:type="pct"/>
            <w:tcBorders>
              <w:top w:val="single" w:sz="4" w:space="0" w:color="auto"/>
              <w:left w:val="single" w:sz="4" w:space="0" w:color="auto"/>
              <w:bottom w:val="single" w:sz="4" w:space="0" w:color="auto"/>
              <w:right w:val="single" w:sz="4" w:space="0" w:color="auto"/>
            </w:tcBorders>
          </w:tcPr>
          <w:p w:rsidR="00787712" w:rsidRPr="000D7A4C" w:rsidRDefault="00787712" w:rsidP="00787712">
            <w:pPr>
              <w:autoSpaceDE w:val="0"/>
              <w:autoSpaceDN w:val="0"/>
              <w:adjustRightInd w:val="0"/>
              <w:jc w:val="center"/>
              <w:rPr>
                <w:rFonts w:ascii="Arial" w:hAnsi="Arial" w:cs="Arial"/>
                <w:sz w:val="12"/>
                <w:szCs w:val="12"/>
              </w:rPr>
            </w:pPr>
            <w:r w:rsidRPr="000D7A4C">
              <w:rPr>
                <w:rFonts w:ascii="Arial" w:hAnsi="Arial" w:cs="Arial"/>
                <w:sz w:val="12"/>
                <w:szCs w:val="12"/>
              </w:rPr>
              <w:t>8</w:t>
            </w:r>
          </w:p>
        </w:tc>
      </w:tr>
      <w:tr w:rsidR="00787712" w:rsidRPr="000D7A4C" w:rsidTr="000D7A4C">
        <w:trPr>
          <w:trHeight w:val="20"/>
        </w:trPr>
        <w:tc>
          <w:tcPr>
            <w:tcW w:w="262" w:type="pct"/>
            <w:tcBorders>
              <w:top w:val="single" w:sz="4" w:space="0" w:color="auto"/>
              <w:left w:val="single" w:sz="4" w:space="0" w:color="auto"/>
              <w:bottom w:val="single" w:sz="4" w:space="0" w:color="auto"/>
              <w:right w:val="single" w:sz="4" w:space="0" w:color="auto"/>
            </w:tcBorders>
          </w:tcPr>
          <w:p w:rsidR="00787712" w:rsidRPr="000D7A4C" w:rsidRDefault="00787712" w:rsidP="00787712">
            <w:pPr>
              <w:autoSpaceDE w:val="0"/>
              <w:autoSpaceDN w:val="0"/>
              <w:adjustRightInd w:val="0"/>
              <w:rPr>
                <w:rFonts w:ascii="Arial" w:hAnsi="Arial" w:cs="Arial"/>
                <w:sz w:val="12"/>
                <w:szCs w:val="12"/>
              </w:rPr>
            </w:pPr>
            <w:r w:rsidRPr="000D7A4C">
              <w:rPr>
                <w:rFonts w:ascii="Arial" w:hAnsi="Arial" w:cs="Arial"/>
                <w:sz w:val="12"/>
                <w:szCs w:val="12"/>
              </w:rPr>
              <w:t>4.7.</w:t>
            </w:r>
          </w:p>
        </w:tc>
        <w:tc>
          <w:tcPr>
            <w:tcW w:w="1330" w:type="pct"/>
            <w:tcBorders>
              <w:top w:val="single" w:sz="4" w:space="0" w:color="auto"/>
              <w:left w:val="single" w:sz="4" w:space="0" w:color="auto"/>
              <w:bottom w:val="single" w:sz="4" w:space="0" w:color="auto"/>
              <w:right w:val="single" w:sz="4" w:space="0" w:color="auto"/>
            </w:tcBorders>
          </w:tcPr>
          <w:p w:rsidR="00787712" w:rsidRPr="000D7A4C" w:rsidRDefault="00787712" w:rsidP="00787712">
            <w:pPr>
              <w:overflowPunct w:val="0"/>
              <w:autoSpaceDE w:val="0"/>
              <w:autoSpaceDN w:val="0"/>
              <w:adjustRightInd w:val="0"/>
              <w:rPr>
                <w:rFonts w:ascii="Arial" w:hAnsi="Arial" w:cs="Arial"/>
                <w:sz w:val="12"/>
                <w:szCs w:val="12"/>
              </w:rPr>
            </w:pPr>
            <w:r w:rsidRPr="000D7A4C">
              <w:rPr>
                <w:rFonts w:ascii="Arial" w:hAnsi="Arial" w:cs="Arial"/>
                <w:sz w:val="12"/>
                <w:szCs w:val="12"/>
              </w:rPr>
              <w:t>Количество организованных детских игровых и спортивных площадок</w:t>
            </w:r>
          </w:p>
        </w:tc>
        <w:tc>
          <w:tcPr>
            <w:tcW w:w="535"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autoSpaceDE w:val="0"/>
              <w:autoSpaceDN w:val="0"/>
              <w:adjustRightInd w:val="0"/>
              <w:jc w:val="center"/>
              <w:rPr>
                <w:rFonts w:ascii="Arial" w:hAnsi="Arial" w:cs="Arial"/>
                <w:sz w:val="12"/>
                <w:szCs w:val="12"/>
              </w:rPr>
            </w:pPr>
            <w:r w:rsidRPr="000D7A4C">
              <w:rPr>
                <w:rFonts w:ascii="Arial" w:hAnsi="Arial" w:cs="Arial"/>
                <w:sz w:val="12"/>
                <w:szCs w:val="12"/>
              </w:rPr>
              <w:t>ед.</w:t>
            </w:r>
          </w:p>
        </w:tc>
        <w:tc>
          <w:tcPr>
            <w:tcW w:w="817"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overflowPunct w:val="0"/>
              <w:autoSpaceDE w:val="0"/>
              <w:autoSpaceDN w:val="0"/>
              <w:adjustRightInd w:val="0"/>
              <w:jc w:val="center"/>
              <w:rPr>
                <w:rFonts w:ascii="Arial" w:hAnsi="Arial" w:cs="Arial"/>
                <w:sz w:val="12"/>
                <w:szCs w:val="12"/>
              </w:rPr>
            </w:pPr>
            <w:r w:rsidRPr="000D7A4C">
              <w:rPr>
                <w:rFonts w:ascii="Arial" w:hAnsi="Arial" w:cs="Arial"/>
                <w:sz w:val="12"/>
                <w:szCs w:val="12"/>
              </w:rPr>
              <w:t>-</w:t>
            </w:r>
          </w:p>
        </w:tc>
        <w:tc>
          <w:tcPr>
            <w:tcW w:w="571"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overflowPunct w:val="0"/>
              <w:autoSpaceDE w:val="0"/>
              <w:autoSpaceDN w:val="0"/>
              <w:adjustRightInd w:val="0"/>
              <w:jc w:val="center"/>
              <w:rPr>
                <w:rFonts w:ascii="Arial" w:hAnsi="Arial" w:cs="Arial"/>
                <w:sz w:val="12"/>
                <w:szCs w:val="12"/>
              </w:rPr>
            </w:pPr>
            <w:r w:rsidRPr="000D7A4C">
              <w:rPr>
                <w:rFonts w:ascii="Arial" w:hAnsi="Arial" w:cs="Arial"/>
                <w:sz w:val="12"/>
                <w:szCs w:val="12"/>
              </w:rPr>
              <w:t>-</w:t>
            </w:r>
          </w:p>
        </w:tc>
        <w:tc>
          <w:tcPr>
            <w:tcW w:w="540"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overflowPunct w:val="0"/>
              <w:autoSpaceDE w:val="0"/>
              <w:autoSpaceDN w:val="0"/>
              <w:adjustRightInd w:val="0"/>
              <w:jc w:val="center"/>
              <w:rPr>
                <w:rFonts w:ascii="Arial" w:hAnsi="Arial" w:cs="Arial"/>
                <w:sz w:val="12"/>
                <w:szCs w:val="12"/>
              </w:rPr>
            </w:pPr>
            <w:r w:rsidRPr="000D7A4C">
              <w:rPr>
                <w:rFonts w:ascii="Arial" w:hAnsi="Arial" w:cs="Arial"/>
                <w:sz w:val="12"/>
                <w:szCs w:val="12"/>
              </w:rPr>
              <w:t>3</w:t>
            </w:r>
          </w:p>
        </w:tc>
        <w:tc>
          <w:tcPr>
            <w:tcW w:w="472"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overflowPunct w:val="0"/>
              <w:autoSpaceDE w:val="0"/>
              <w:autoSpaceDN w:val="0"/>
              <w:adjustRightInd w:val="0"/>
              <w:jc w:val="center"/>
              <w:rPr>
                <w:rFonts w:ascii="Arial" w:hAnsi="Arial" w:cs="Arial"/>
                <w:sz w:val="12"/>
                <w:szCs w:val="12"/>
              </w:rPr>
            </w:pPr>
            <w:r w:rsidRPr="000D7A4C">
              <w:rPr>
                <w:rFonts w:ascii="Arial" w:hAnsi="Arial" w:cs="Arial"/>
                <w:sz w:val="12"/>
                <w:szCs w:val="12"/>
              </w:rPr>
              <w:t>3</w:t>
            </w:r>
          </w:p>
        </w:tc>
        <w:tc>
          <w:tcPr>
            <w:tcW w:w="472" w:type="pct"/>
            <w:tcBorders>
              <w:top w:val="single" w:sz="4" w:space="0" w:color="auto"/>
              <w:left w:val="single" w:sz="4" w:space="0" w:color="auto"/>
              <w:bottom w:val="single" w:sz="4" w:space="0" w:color="auto"/>
              <w:right w:val="single" w:sz="4" w:space="0" w:color="auto"/>
            </w:tcBorders>
            <w:vAlign w:val="center"/>
          </w:tcPr>
          <w:p w:rsidR="00787712" w:rsidRPr="000D7A4C" w:rsidRDefault="00787712" w:rsidP="00787712">
            <w:pPr>
              <w:overflowPunct w:val="0"/>
              <w:autoSpaceDE w:val="0"/>
              <w:autoSpaceDN w:val="0"/>
              <w:adjustRightInd w:val="0"/>
              <w:jc w:val="center"/>
              <w:rPr>
                <w:rFonts w:ascii="Arial" w:hAnsi="Arial" w:cs="Arial"/>
                <w:sz w:val="12"/>
                <w:szCs w:val="12"/>
              </w:rPr>
            </w:pPr>
          </w:p>
        </w:tc>
      </w:tr>
    </w:tbl>
    <w:p w:rsidR="008B40CF" w:rsidRPr="00FA1C79" w:rsidRDefault="008B40CF" w:rsidP="00787712">
      <w:pPr>
        <w:shd w:val="clear" w:color="auto" w:fill="FFFFFF"/>
        <w:suppressAutoHyphens/>
        <w:jc w:val="center"/>
        <w:rPr>
          <w:rFonts w:ascii="Arial" w:hAnsi="Arial" w:cs="Arial"/>
          <w:b/>
          <w:sz w:val="16"/>
          <w:szCs w:val="16"/>
        </w:rPr>
      </w:pPr>
    </w:p>
    <w:p w:rsidR="000D7A4C" w:rsidRPr="000D7A4C" w:rsidRDefault="000D7A4C" w:rsidP="000D7A4C">
      <w:pPr>
        <w:ind w:left="8505"/>
        <w:jc w:val="center"/>
        <w:rPr>
          <w:rFonts w:ascii="Arial" w:hAnsi="Arial" w:cs="Arial"/>
          <w:sz w:val="12"/>
          <w:szCs w:val="12"/>
        </w:rPr>
      </w:pPr>
      <w:r w:rsidRPr="000D7A4C">
        <w:rPr>
          <w:rFonts w:ascii="Arial" w:hAnsi="Arial" w:cs="Arial"/>
          <w:sz w:val="12"/>
          <w:szCs w:val="12"/>
        </w:rPr>
        <w:t>Приложе</w:t>
      </w:r>
      <w:r>
        <w:rPr>
          <w:rFonts w:ascii="Arial" w:hAnsi="Arial" w:cs="Arial"/>
          <w:sz w:val="12"/>
          <w:szCs w:val="12"/>
        </w:rPr>
        <w:t>ние 2</w:t>
      </w:r>
    </w:p>
    <w:p w:rsidR="000D7A4C" w:rsidRPr="000D7A4C" w:rsidRDefault="000D7A4C" w:rsidP="000D7A4C">
      <w:pPr>
        <w:ind w:left="8505"/>
        <w:jc w:val="center"/>
        <w:rPr>
          <w:rFonts w:ascii="Arial" w:hAnsi="Arial" w:cs="Arial"/>
          <w:sz w:val="12"/>
          <w:szCs w:val="12"/>
        </w:rPr>
      </w:pPr>
      <w:r w:rsidRPr="000D7A4C">
        <w:rPr>
          <w:rFonts w:ascii="Arial" w:hAnsi="Arial" w:cs="Arial"/>
          <w:sz w:val="12"/>
          <w:szCs w:val="12"/>
        </w:rPr>
        <w:t>к постановлению Администрации</w:t>
      </w:r>
    </w:p>
    <w:p w:rsidR="000D7A4C" w:rsidRPr="000D7A4C" w:rsidRDefault="000D7A4C" w:rsidP="000D7A4C">
      <w:pPr>
        <w:ind w:left="8505"/>
        <w:jc w:val="center"/>
        <w:rPr>
          <w:rFonts w:ascii="Arial" w:hAnsi="Arial" w:cs="Arial"/>
          <w:sz w:val="12"/>
          <w:szCs w:val="12"/>
        </w:rPr>
      </w:pPr>
      <w:r w:rsidRPr="000D7A4C">
        <w:rPr>
          <w:rFonts w:ascii="Arial" w:hAnsi="Arial" w:cs="Arial"/>
          <w:sz w:val="12"/>
          <w:szCs w:val="12"/>
        </w:rPr>
        <w:t>муниципального района</w:t>
      </w:r>
    </w:p>
    <w:p w:rsidR="000D7A4C" w:rsidRPr="000D7A4C" w:rsidRDefault="000D7A4C" w:rsidP="000D7A4C">
      <w:pPr>
        <w:ind w:left="8505"/>
        <w:jc w:val="center"/>
        <w:rPr>
          <w:rFonts w:ascii="Arial" w:hAnsi="Arial" w:cs="Arial"/>
          <w:sz w:val="12"/>
          <w:szCs w:val="12"/>
        </w:rPr>
      </w:pPr>
      <w:r w:rsidRPr="000D7A4C">
        <w:rPr>
          <w:rFonts w:ascii="Arial" w:hAnsi="Arial" w:cs="Arial"/>
          <w:sz w:val="12"/>
          <w:szCs w:val="12"/>
        </w:rPr>
        <w:t>от 21.01 2022 № 84</w:t>
      </w:r>
    </w:p>
    <w:p w:rsidR="000D7A4C" w:rsidRDefault="000D7A4C" w:rsidP="000D7A4C">
      <w:pPr>
        <w:widowControl w:val="0"/>
        <w:autoSpaceDE w:val="0"/>
        <w:autoSpaceDN w:val="0"/>
        <w:jc w:val="center"/>
        <w:rPr>
          <w:rFonts w:ascii="Arial" w:hAnsi="Arial" w:cs="Arial"/>
          <w:b/>
          <w:sz w:val="16"/>
          <w:szCs w:val="16"/>
        </w:rPr>
      </w:pPr>
      <w:r w:rsidRPr="000D7A4C">
        <w:rPr>
          <w:rFonts w:ascii="Arial" w:hAnsi="Arial" w:cs="Arial"/>
          <w:b/>
          <w:sz w:val="16"/>
          <w:szCs w:val="16"/>
        </w:rPr>
        <w:t>МЕРОПРИЯТИЯ МУНИЦИПАЛЬНОЙ ПРОГРАММЫ</w:t>
      </w:r>
    </w:p>
    <w:p w:rsidR="000F49EC" w:rsidRPr="00FA1C79" w:rsidRDefault="000F49EC" w:rsidP="000D7A4C">
      <w:pPr>
        <w:widowControl w:val="0"/>
        <w:autoSpaceDE w:val="0"/>
        <w:autoSpaceDN w:val="0"/>
        <w:jc w:val="center"/>
        <w:rPr>
          <w:rFonts w:ascii="Arial" w:hAnsi="Arial" w:cs="Arial"/>
          <w:b/>
          <w:sz w:val="12"/>
          <w:szCs w:val="12"/>
        </w:rPr>
      </w:pPr>
    </w:p>
    <w:tbl>
      <w:tblPr>
        <w:tblW w:w="5000" w:type="pct"/>
        <w:tblLayout w:type="fixed"/>
        <w:tblCellMar>
          <w:top w:w="28" w:type="dxa"/>
          <w:left w:w="28" w:type="dxa"/>
          <w:bottom w:w="28" w:type="dxa"/>
          <w:right w:w="28" w:type="dxa"/>
        </w:tblCellMar>
        <w:tblLook w:val="0000"/>
      </w:tblPr>
      <w:tblGrid>
        <w:gridCol w:w="563"/>
        <w:gridCol w:w="2158"/>
        <w:gridCol w:w="1985"/>
        <w:gridCol w:w="852"/>
        <w:gridCol w:w="994"/>
        <w:gridCol w:w="1422"/>
        <w:gridCol w:w="996"/>
        <w:gridCol w:w="850"/>
        <w:gridCol w:w="829"/>
        <w:gridCol w:w="745"/>
      </w:tblGrid>
      <w:tr w:rsidR="000D7A4C" w:rsidRPr="000D7A4C" w:rsidTr="000D7A4C">
        <w:trPr>
          <w:trHeight w:val="20"/>
        </w:trPr>
        <w:tc>
          <w:tcPr>
            <w:tcW w:w="247" w:type="pct"/>
            <w:vMerge w:val="restart"/>
            <w:tcBorders>
              <w:top w:val="single" w:sz="4" w:space="0" w:color="auto"/>
              <w:left w:val="single" w:sz="4" w:space="0" w:color="auto"/>
              <w:bottom w:val="single" w:sz="4" w:space="0" w:color="auto"/>
              <w:right w:val="single" w:sz="4" w:space="0" w:color="auto"/>
            </w:tcBorders>
            <w:vAlign w:val="center"/>
          </w:tcPr>
          <w:p w:rsidR="000D7A4C" w:rsidRPr="000D7A4C" w:rsidRDefault="000D7A4C" w:rsidP="000D7A4C">
            <w:pPr>
              <w:autoSpaceDE w:val="0"/>
              <w:autoSpaceDN w:val="0"/>
              <w:adjustRightInd w:val="0"/>
              <w:jc w:val="center"/>
              <w:rPr>
                <w:rFonts w:ascii="Arial" w:hAnsi="Arial" w:cs="Arial"/>
                <w:b/>
                <w:sz w:val="12"/>
                <w:szCs w:val="12"/>
              </w:rPr>
            </w:pPr>
            <w:r w:rsidRPr="000D7A4C">
              <w:rPr>
                <w:rFonts w:ascii="Arial" w:hAnsi="Arial" w:cs="Arial"/>
                <w:b/>
                <w:sz w:val="12"/>
                <w:szCs w:val="12"/>
              </w:rPr>
              <w:t xml:space="preserve">№ </w:t>
            </w:r>
            <w:proofErr w:type="spellStart"/>
            <w:r w:rsidRPr="000D7A4C">
              <w:rPr>
                <w:rFonts w:ascii="Arial" w:hAnsi="Arial" w:cs="Arial"/>
                <w:b/>
                <w:sz w:val="12"/>
                <w:szCs w:val="12"/>
              </w:rPr>
              <w:t>п</w:t>
            </w:r>
            <w:proofErr w:type="spellEnd"/>
            <w:r w:rsidRPr="000D7A4C">
              <w:rPr>
                <w:rFonts w:ascii="Arial" w:hAnsi="Arial" w:cs="Arial"/>
                <w:b/>
                <w:sz w:val="12"/>
                <w:szCs w:val="12"/>
              </w:rPr>
              <w:t>/</w:t>
            </w:r>
            <w:proofErr w:type="spellStart"/>
            <w:r w:rsidRPr="000D7A4C">
              <w:rPr>
                <w:rFonts w:ascii="Arial" w:hAnsi="Arial" w:cs="Arial"/>
                <w:b/>
                <w:sz w:val="12"/>
                <w:szCs w:val="12"/>
              </w:rPr>
              <w:t>п</w:t>
            </w:r>
            <w:proofErr w:type="spellEnd"/>
          </w:p>
        </w:tc>
        <w:tc>
          <w:tcPr>
            <w:tcW w:w="947" w:type="pct"/>
            <w:vMerge w:val="restart"/>
            <w:tcBorders>
              <w:top w:val="single" w:sz="4" w:space="0" w:color="auto"/>
              <w:left w:val="single" w:sz="4" w:space="0" w:color="auto"/>
              <w:bottom w:val="single" w:sz="4" w:space="0" w:color="auto"/>
              <w:right w:val="single" w:sz="4" w:space="0" w:color="auto"/>
            </w:tcBorders>
            <w:vAlign w:val="center"/>
          </w:tcPr>
          <w:p w:rsidR="000D7A4C" w:rsidRPr="000D7A4C" w:rsidRDefault="000D7A4C" w:rsidP="000D7A4C">
            <w:pPr>
              <w:autoSpaceDE w:val="0"/>
              <w:autoSpaceDN w:val="0"/>
              <w:adjustRightInd w:val="0"/>
              <w:jc w:val="center"/>
              <w:rPr>
                <w:rFonts w:ascii="Arial" w:hAnsi="Arial" w:cs="Arial"/>
                <w:b/>
                <w:sz w:val="12"/>
                <w:szCs w:val="12"/>
              </w:rPr>
            </w:pPr>
            <w:r w:rsidRPr="000D7A4C">
              <w:rPr>
                <w:rFonts w:ascii="Arial" w:hAnsi="Arial" w:cs="Arial"/>
                <w:b/>
                <w:sz w:val="12"/>
                <w:szCs w:val="12"/>
              </w:rPr>
              <w:t>Наименование мероприятия</w:t>
            </w:r>
          </w:p>
        </w:tc>
        <w:tc>
          <w:tcPr>
            <w:tcW w:w="871" w:type="pct"/>
            <w:vMerge w:val="restart"/>
            <w:tcBorders>
              <w:top w:val="single" w:sz="4" w:space="0" w:color="auto"/>
              <w:left w:val="single" w:sz="4" w:space="0" w:color="auto"/>
              <w:bottom w:val="single" w:sz="4" w:space="0" w:color="auto"/>
              <w:right w:val="single" w:sz="4" w:space="0" w:color="auto"/>
            </w:tcBorders>
            <w:vAlign w:val="center"/>
          </w:tcPr>
          <w:p w:rsidR="000D7A4C" w:rsidRPr="000D7A4C" w:rsidRDefault="000D7A4C" w:rsidP="000D7A4C">
            <w:pPr>
              <w:autoSpaceDE w:val="0"/>
              <w:autoSpaceDN w:val="0"/>
              <w:adjustRightInd w:val="0"/>
              <w:jc w:val="center"/>
              <w:rPr>
                <w:rFonts w:ascii="Arial" w:hAnsi="Arial" w:cs="Arial"/>
                <w:b/>
                <w:sz w:val="12"/>
                <w:szCs w:val="12"/>
              </w:rPr>
            </w:pPr>
            <w:r w:rsidRPr="000D7A4C">
              <w:rPr>
                <w:rFonts w:ascii="Arial" w:hAnsi="Arial" w:cs="Arial"/>
                <w:b/>
                <w:sz w:val="12"/>
                <w:szCs w:val="12"/>
              </w:rPr>
              <w:t>Исполнитель</w:t>
            </w:r>
          </w:p>
        </w:tc>
        <w:tc>
          <w:tcPr>
            <w:tcW w:w="373" w:type="pct"/>
            <w:vMerge w:val="restart"/>
            <w:tcBorders>
              <w:top w:val="single" w:sz="4" w:space="0" w:color="auto"/>
              <w:left w:val="single" w:sz="4" w:space="0" w:color="auto"/>
              <w:bottom w:val="single" w:sz="4" w:space="0" w:color="auto"/>
              <w:right w:val="single" w:sz="4" w:space="0" w:color="auto"/>
            </w:tcBorders>
            <w:vAlign w:val="center"/>
          </w:tcPr>
          <w:p w:rsidR="000D7A4C" w:rsidRPr="000D7A4C" w:rsidRDefault="000D7A4C" w:rsidP="000D7A4C">
            <w:pPr>
              <w:autoSpaceDE w:val="0"/>
              <w:autoSpaceDN w:val="0"/>
              <w:adjustRightInd w:val="0"/>
              <w:jc w:val="center"/>
              <w:rPr>
                <w:rFonts w:ascii="Arial" w:hAnsi="Arial" w:cs="Arial"/>
                <w:b/>
                <w:sz w:val="12"/>
                <w:szCs w:val="12"/>
              </w:rPr>
            </w:pPr>
            <w:r w:rsidRPr="000D7A4C">
              <w:rPr>
                <w:rFonts w:ascii="Arial" w:hAnsi="Arial" w:cs="Arial"/>
                <w:b/>
                <w:sz w:val="12"/>
                <w:szCs w:val="12"/>
              </w:rPr>
              <w:t>Срок реализации</w:t>
            </w:r>
          </w:p>
        </w:tc>
        <w:tc>
          <w:tcPr>
            <w:tcW w:w="436" w:type="pct"/>
            <w:vMerge w:val="restart"/>
            <w:tcBorders>
              <w:top w:val="single" w:sz="4" w:space="0" w:color="auto"/>
              <w:left w:val="single" w:sz="4" w:space="0" w:color="auto"/>
              <w:bottom w:val="single" w:sz="4" w:space="0" w:color="auto"/>
              <w:right w:val="single" w:sz="4" w:space="0" w:color="auto"/>
            </w:tcBorders>
            <w:vAlign w:val="center"/>
          </w:tcPr>
          <w:p w:rsidR="000D7A4C" w:rsidRPr="000D7A4C" w:rsidRDefault="000D7A4C" w:rsidP="000D7A4C">
            <w:pPr>
              <w:autoSpaceDE w:val="0"/>
              <w:autoSpaceDN w:val="0"/>
              <w:adjustRightInd w:val="0"/>
              <w:jc w:val="center"/>
              <w:rPr>
                <w:rFonts w:ascii="Arial" w:hAnsi="Arial" w:cs="Arial"/>
                <w:b/>
                <w:sz w:val="12"/>
                <w:szCs w:val="12"/>
              </w:rPr>
            </w:pPr>
            <w:r w:rsidRPr="000D7A4C">
              <w:rPr>
                <w:rFonts w:ascii="Arial" w:hAnsi="Arial" w:cs="Arial"/>
                <w:b/>
                <w:sz w:val="12"/>
                <w:szCs w:val="12"/>
              </w:rPr>
              <w:t>Целевой показатель</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rsidR="000D7A4C" w:rsidRDefault="000D7A4C" w:rsidP="000D7A4C">
            <w:pPr>
              <w:autoSpaceDE w:val="0"/>
              <w:autoSpaceDN w:val="0"/>
              <w:adjustRightInd w:val="0"/>
              <w:jc w:val="center"/>
              <w:rPr>
                <w:rFonts w:ascii="Arial" w:hAnsi="Arial" w:cs="Arial"/>
                <w:b/>
                <w:sz w:val="12"/>
                <w:szCs w:val="12"/>
              </w:rPr>
            </w:pPr>
            <w:r w:rsidRPr="000D7A4C">
              <w:rPr>
                <w:rFonts w:ascii="Arial" w:hAnsi="Arial" w:cs="Arial"/>
                <w:b/>
                <w:sz w:val="12"/>
                <w:szCs w:val="12"/>
              </w:rPr>
              <w:t>Источник</w:t>
            </w:r>
          </w:p>
          <w:p w:rsidR="000D7A4C" w:rsidRPr="000D7A4C" w:rsidRDefault="000D7A4C" w:rsidP="000D7A4C">
            <w:pPr>
              <w:autoSpaceDE w:val="0"/>
              <w:autoSpaceDN w:val="0"/>
              <w:adjustRightInd w:val="0"/>
              <w:jc w:val="center"/>
              <w:rPr>
                <w:rFonts w:ascii="Arial" w:hAnsi="Arial" w:cs="Arial"/>
                <w:b/>
                <w:sz w:val="12"/>
                <w:szCs w:val="12"/>
              </w:rPr>
            </w:pPr>
            <w:r w:rsidRPr="000D7A4C">
              <w:rPr>
                <w:rFonts w:ascii="Arial" w:hAnsi="Arial" w:cs="Arial"/>
                <w:b/>
                <w:sz w:val="12"/>
                <w:szCs w:val="12"/>
              </w:rPr>
              <w:t xml:space="preserve"> финансирования</w:t>
            </w:r>
          </w:p>
        </w:tc>
        <w:tc>
          <w:tcPr>
            <w:tcW w:w="1502" w:type="pct"/>
            <w:gridSpan w:val="4"/>
            <w:tcBorders>
              <w:top w:val="single" w:sz="4" w:space="0" w:color="auto"/>
              <w:left w:val="single" w:sz="4" w:space="0" w:color="auto"/>
              <w:bottom w:val="single" w:sz="4" w:space="0" w:color="auto"/>
              <w:right w:val="single" w:sz="4" w:space="0" w:color="auto"/>
            </w:tcBorders>
            <w:vAlign w:val="center"/>
          </w:tcPr>
          <w:p w:rsidR="000D7A4C" w:rsidRPr="000D7A4C" w:rsidRDefault="000D7A4C" w:rsidP="000D7A4C">
            <w:pPr>
              <w:autoSpaceDE w:val="0"/>
              <w:autoSpaceDN w:val="0"/>
              <w:adjustRightInd w:val="0"/>
              <w:jc w:val="center"/>
              <w:rPr>
                <w:rFonts w:ascii="Arial" w:hAnsi="Arial" w:cs="Arial"/>
                <w:b/>
                <w:sz w:val="12"/>
                <w:szCs w:val="12"/>
              </w:rPr>
            </w:pPr>
            <w:r w:rsidRPr="000D7A4C">
              <w:rPr>
                <w:rFonts w:ascii="Arial" w:hAnsi="Arial" w:cs="Arial"/>
                <w:b/>
                <w:sz w:val="12"/>
                <w:szCs w:val="12"/>
              </w:rPr>
              <w:t>Объем финансирования по годам (тыс. руб.)</w:t>
            </w:r>
          </w:p>
        </w:tc>
      </w:tr>
      <w:tr w:rsidR="000D7A4C" w:rsidRPr="000D7A4C" w:rsidTr="000D7A4C">
        <w:trPr>
          <w:trHeight w:val="20"/>
        </w:trPr>
        <w:tc>
          <w:tcPr>
            <w:tcW w:w="247" w:type="pct"/>
            <w:vMerge/>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both"/>
              <w:rPr>
                <w:rFonts w:ascii="Arial" w:hAnsi="Arial" w:cs="Arial"/>
                <w:b/>
                <w:sz w:val="12"/>
                <w:szCs w:val="12"/>
              </w:rPr>
            </w:pPr>
          </w:p>
        </w:tc>
        <w:tc>
          <w:tcPr>
            <w:tcW w:w="947" w:type="pct"/>
            <w:vMerge/>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both"/>
              <w:rPr>
                <w:rFonts w:ascii="Arial" w:hAnsi="Arial" w:cs="Arial"/>
                <w:b/>
                <w:sz w:val="12"/>
                <w:szCs w:val="12"/>
              </w:rPr>
            </w:pPr>
          </w:p>
        </w:tc>
        <w:tc>
          <w:tcPr>
            <w:tcW w:w="871" w:type="pct"/>
            <w:vMerge/>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both"/>
              <w:rPr>
                <w:rFonts w:ascii="Arial" w:hAnsi="Arial" w:cs="Arial"/>
                <w:b/>
                <w:sz w:val="12"/>
                <w:szCs w:val="12"/>
              </w:rPr>
            </w:pPr>
          </w:p>
        </w:tc>
        <w:tc>
          <w:tcPr>
            <w:tcW w:w="373" w:type="pct"/>
            <w:vMerge/>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both"/>
              <w:rPr>
                <w:rFonts w:ascii="Arial" w:hAnsi="Arial" w:cs="Arial"/>
                <w:b/>
                <w:sz w:val="12"/>
                <w:szCs w:val="12"/>
              </w:rPr>
            </w:pPr>
          </w:p>
        </w:tc>
        <w:tc>
          <w:tcPr>
            <w:tcW w:w="436" w:type="pct"/>
            <w:vMerge/>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both"/>
              <w:rPr>
                <w:rFonts w:ascii="Arial" w:hAnsi="Arial" w:cs="Arial"/>
                <w:b/>
                <w:sz w:val="12"/>
                <w:szCs w:val="12"/>
              </w:rPr>
            </w:pPr>
          </w:p>
        </w:tc>
        <w:tc>
          <w:tcPr>
            <w:tcW w:w="624" w:type="pct"/>
            <w:vMerge/>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both"/>
              <w:rPr>
                <w:rFonts w:ascii="Arial" w:hAnsi="Arial" w:cs="Arial"/>
                <w:b/>
                <w:sz w:val="12"/>
                <w:szCs w:val="12"/>
              </w:rPr>
            </w:pPr>
          </w:p>
        </w:tc>
        <w:tc>
          <w:tcPr>
            <w:tcW w:w="437" w:type="pct"/>
            <w:tcBorders>
              <w:top w:val="single" w:sz="4" w:space="0" w:color="auto"/>
              <w:left w:val="single" w:sz="4" w:space="0" w:color="auto"/>
              <w:bottom w:val="single" w:sz="4" w:space="0" w:color="auto"/>
              <w:right w:val="single" w:sz="4" w:space="0" w:color="auto"/>
            </w:tcBorders>
            <w:vAlign w:val="center"/>
          </w:tcPr>
          <w:p w:rsidR="000D7A4C" w:rsidRPr="000D7A4C" w:rsidRDefault="000D7A4C" w:rsidP="000D7A4C">
            <w:pPr>
              <w:autoSpaceDE w:val="0"/>
              <w:autoSpaceDN w:val="0"/>
              <w:adjustRightInd w:val="0"/>
              <w:jc w:val="center"/>
              <w:rPr>
                <w:rFonts w:ascii="Arial" w:hAnsi="Arial" w:cs="Arial"/>
                <w:b/>
                <w:sz w:val="12"/>
                <w:szCs w:val="12"/>
              </w:rPr>
            </w:pPr>
            <w:r w:rsidRPr="000D7A4C">
              <w:rPr>
                <w:rFonts w:ascii="Arial" w:hAnsi="Arial" w:cs="Arial"/>
                <w:b/>
                <w:sz w:val="12"/>
                <w:szCs w:val="12"/>
              </w:rPr>
              <w:t>2020</w:t>
            </w:r>
          </w:p>
        </w:tc>
        <w:tc>
          <w:tcPr>
            <w:tcW w:w="373" w:type="pct"/>
            <w:tcBorders>
              <w:top w:val="single" w:sz="4" w:space="0" w:color="auto"/>
              <w:left w:val="single" w:sz="4" w:space="0" w:color="auto"/>
              <w:bottom w:val="single" w:sz="4" w:space="0" w:color="auto"/>
              <w:right w:val="single" w:sz="4" w:space="0" w:color="auto"/>
            </w:tcBorders>
            <w:vAlign w:val="center"/>
          </w:tcPr>
          <w:p w:rsidR="000D7A4C" w:rsidRPr="000D7A4C" w:rsidRDefault="000D7A4C" w:rsidP="000D7A4C">
            <w:pPr>
              <w:autoSpaceDE w:val="0"/>
              <w:autoSpaceDN w:val="0"/>
              <w:adjustRightInd w:val="0"/>
              <w:jc w:val="center"/>
              <w:rPr>
                <w:rFonts w:ascii="Arial" w:hAnsi="Arial" w:cs="Arial"/>
                <w:b/>
                <w:sz w:val="12"/>
                <w:szCs w:val="12"/>
              </w:rPr>
            </w:pPr>
            <w:r w:rsidRPr="000D7A4C">
              <w:rPr>
                <w:rFonts w:ascii="Arial" w:hAnsi="Arial" w:cs="Arial"/>
                <w:b/>
                <w:sz w:val="12"/>
                <w:szCs w:val="12"/>
              </w:rPr>
              <w:t>2021</w:t>
            </w:r>
          </w:p>
        </w:tc>
        <w:tc>
          <w:tcPr>
            <w:tcW w:w="364" w:type="pct"/>
            <w:tcBorders>
              <w:top w:val="single" w:sz="4" w:space="0" w:color="auto"/>
              <w:left w:val="single" w:sz="4" w:space="0" w:color="auto"/>
              <w:bottom w:val="single" w:sz="4" w:space="0" w:color="auto"/>
              <w:right w:val="single" w:sz="4" w:space="0" w:color="auto"/>
            </w:tcBorders>
            <w:vAlign w:val="center"/>
          </w:tcPr>
          <w:p w:rsidR="000D7A4C" w:rsidRPr="000D7A4C" w:rsidRDefault="000D7A4C" w:rsidP="000D7A4C">
            <w:pPr>
              <w:autoSpaceDE w:val="0"/>
              <w:autoSpaceDN w:val="0"/>
              <w:adjustRightInd w:val="0"/>
              <w:jc w:val="center"/>
              <w:rPr>
                <w:rFonts w:ascii="Arial" w:hAnsi="Arial" w:cs="Arial"/>
                <w:b/>
                <w:sz w:val="12"/>
                <w:szCs w:val="12"/>
              </w:rPr>
            </w:pPr>
            <w:r w:rsidRPr="000D7A4C">
              <w:rPr>
                <w:rFonts w:ascii="Arial" w:hAnsi="Arial" w:cs="Arial"/>
                <w:b/>
                <w:sz w:val="12"/>
                <w:szCs w:val="12"/>
              </w:rPr>
              <w:t>2022</w:t>
            </w:r>
          </w:p>
        </w:tc>
        <w:tc>
          <w:tcPr>
            <w:tcW w:w="328" w:type="pct"/>
            <w:tcBorders>
              <w:top w:val="single" w:sz="4" w:space="0" w:color="auto"/>
              <w:left w:val="single" w:sz="4" w:space="0" w:color="auto"/>
              <w:bottom w:val="single" w:sz="4" w:space="0" w:color="auto"/>
              <w:right w:val="single" w:sz="4" w:space="0" w:color="auto"/>
            </w:tcBorders>
            <w:vAlign w:val="center"/>
          </w:tcPr>
          <w:p w:rsidR="000D7A4C" w:rsidRPr="000D7A4C" w:rsidRDefault="000D7A4C" w:rsidP="000D7A4C">
            <w:pPr>
              <w:autoSpaceDE w:val="0"/>
              <w:autoSpaceDN w:val="0"/>
              <w:adjustRightInd w:val="0"/>
              <w:jc w:val="center"/>
              <w:rPr>
                <w:rFonts w:ascii="Arial" w:hAnsi="Arial" w:cs="Arial"/>
                <w:b/>
                <w:sz w:val="12"/>
                <w:szCs w:val="12"/>
              </w:rPr>
            </w:pPr>
            <w:r w:rsidRPr="000D7A4C">
              <w:rPr>
                <w:rFonts w:ascii="Arial" w:hAnsi="Arial" w:cs="Arial"/>
                <w:b/>
                <w:sz w:val="12"/>
                <w:szCs w:val="12"/>
              </w:rPr>
              <w:t>2023</w:t>
            </w:r>
          </w:p>
        </w:tc>
      </w:tr>
      <w:tr w:rsidR="000D7A4C" w:rsidRPr="000D7A4C" w:rsidTr="000D7A4C">
        <w:trPr>
          <w:trHeight w:val="20"/>
        </w:trPr>
        <w:tc>
          <w:tcPr>
            <w:tcW w:w="2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1</w:t>
            </w:r>
          </w:p>
        </w:tc>
        <w:tc>
          <w:tcPr>
            <w:tcW w:w="9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2</w:t>
            </w:r>
          </w:p>
        </w:tc>
        <w:tc>
          <w:tcPr>
            <w:tcW w:w="871"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3</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w:t>
            </w:r>
          </w:p>
        </w:tc>
        <w:tc>
          <w:tcPr>
            <w:tcW w:w="436"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5</w:t>
            </w:r>
          </w:p>
        </w:tc>
        <w:tc>
          <w:tcPr>
            <w:tcW w:w="62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6</w:t>
            </w:r>
          </w:p>
        </w:tc>
        <w:tc>
          <w:tcPr>
            <w:tcW w:w="43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7</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8</w:t>
            </w:r>
          </w:p>
        </w:tc>
        <w:tc>
          <w:tcPr>
            <w:tcW w:w="36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9</w:t>
            </w:r>
          </w:p>
        </w:tc>
        <w:tc>
          <w:tcPr>
            <w:tcW w:w="328"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10</w:t>
            </w:r>
          </w:p>
        </w:tc>
      </w:tr>
      <w:tr w:rsidR="000D7A4C" w:rsidRPr="000D7A4C" w:rsidTr="000D7A4C">
        <w:trPr>
          <w:trHeight w:val="20"/>
        </w:trPr>
        <w:tc>
          <w:tcPr>
            <w:tcW w:w="2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b/>
                <w:sz w:val="12"/>
                <w:szCs w:val="12"/>
              </w:rPr>
            </w:pPr>
            <w:r w:rsidRPr="000D7A4C">
              <w:rPr>
                <w:rFonts w:ascii="Arial" w:hAnsi="Arial" w:cs="Arial"/>
                <w:b/>
                <w:sz w:val="12"/>
                <w:szCs w:val="12"/>
              </w:rPr>
              <w:t>4.</w:t>
            </w:r>
          </w:p>
        </w:tc>
        <w:tc>
          <w:tcPr>
            <w:tcW w:w="4753" w:type="pct"/>
            <w:gridSpan w:val="9"/>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b/>
                <w:sz w:val="12"/>
                <w:szCs w:val="12"/>
              </w:rPr>
            </w:pPr>
            <w:r w:rsidRPr="000D7A4C">
              <w:rPr>
                <w:rFonts w:ascii="Arial" w:hAnsi="Arial" w:cs="Arial"/>
                <w:b/>
                <w:sz w:val="12"/>
                <w:szCs w:val="12"/>
              </w:rPr>
              <w:t>Подпрограмма «Прочие мероприятия по благоустройству»</w:t>
            </w:r>
          </w:p>
        </w:tc>
      </w:tr>
      <w:tr w:rsidR="000D7A4C" w:rsidRPr="000D7A4C" w:rsidTr="000D7A4C">
        <w:trPr>
          <w:trHeight w:val="20"/>
        </w:trPr>
        <w:tc>
          <w:tcPr>
            <w:tcW w:w="2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4.1.</w:t>
            </w:r>
          </w:p>
        </w:tc>
        <w:tc>
          <w:tcPr>
            <w:tcW w:w="4753" w:type="pct"/>
            <w:gridSpan w:val="9"/>
            <w:tcBorders>
              <w:top w:val="single" w:sz="4" w:space="0" w:color="auto"/>
              <w:left w:val="single" w:sz="4" w:space="0" w:color="auto"/>
              <w:bottom w:val="single" w:sz="4" w:space="0" w:color="auto"/>
              <w:right w:val="single" w:sz="4" w:space="0" w:color="auto"/>
            </w:tcBorders>
          </w:tcPr>
          <w:p w:rsidR="000D7A4C" w:rsidRPr="000D7A4C" w:rsidRDefault="000D7A4C" w:rsidP="000D7A4C">
            <w:pPr>
              <w:pStyle w:val="aff"/>
              <w:rPr>
                <w:rFonts w:ascii="Arial" w:hAnsi="Arial" w:cs="Arial"/>
                <w:sz w:val="12"/>
                <w:szCs w:val="12"/>
              </w:rPr>
            </w:pPr>
            <w:r w:rsidRPr="000D7A4C">
              <w:rPr>
                <w:rFonts w:ascii="Arial" w:hAnsi="Arial" w:cs="Arial"/>
                <w:sz w:val="12"/>
                <w:szCs w:val="12"/>
              </w:rPr>
              <w:t xml:space="preserve">Задача 1. Обеспечение организации прочих мероприятий по благоустройству.  </w:t>
            </w:r>
          </w:p>
        </w:tc>
      </w:tr>
      <w:tr w:rsidR="000D7A4C" w:rsidRPr="000D7A4C" w:rsidTr="000D7A4C">
        <w:trPr>
          <w:trHeight w:val="20"/>
        </w:trPr>
        <w:tc>
          <w:tcPr>
            <w:tcW w:w="2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4.1.1.</w:t>
            </w:r>
          </w:p>
        </w:tc>
        <w:tc>
          <w:tcPr>
            <w:tcW w:w="9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rPr>
                <w:rFonts w:ascii="Arial" w:hAnsi="Arial" w:cs="Arial"/>
                <w:sz w:val="12"/>
                <w:szCs w:val="12"/>
              </w:rPr>
            </w:pPr>
            <w:r w:rsidRPr="000D7A4C">
              <w:rPr>
                <w:rFonts w:ascii="Arial" w:hAnsi="Arial" w:cs="Arial"/>
                <w:sz w:val="12"/>
                <w:szCs w:val="12"/>
              </w:rPr>
              <w:t>Организация скашивания и обработки гербицидным раствором Борщевика Сосновского</w:t>
            </w:r>
          </w:p>
        </w:tc>
        <w:tc>
          <w:tcPr>
            <w:tcW w:w="871"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комитет жилищно-коммунального и дорожного хозяйства</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2020-2023</w:t>
            </w:r>
          </w:p>
        </w:tc>
        <w:tc>
          <w:tcPr>
            <w:tcW w:w="436"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4.1.</w:t>
            </w:r>
          </w:p>
        </w:tc>
        <w:tc>
          <w:tcPr>
            <w:tcW w:w="62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бюджет Валдайского городского поселения</w:t>
            </w:r>
          </w:p>
        </w:tc>
        <w:tc>
          <w:tcPr>
            <w:tcW w:w="43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260,000</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ind w:firstLine="108"/>
              <w:jc w:val="center"/>
              <w:rPr>
                <w:rFonts w:ascii="Arial" w:hAnsi="Arial" w:cs="Arial"/>
                <w:sz w:val="12"/>
                <w:szCs w:val="12"/>
              </w:rPr>
            </w:pPr>
            <w:r w:rsidRPr="000D7A4C">
              <w:rPr>
                <w:rFonts w:ascii="Arial" w:hAnsi="Arial" w:cs="Arial"/>
                <w:sz w:val="12"/>
                <w:szCs w:val="12"/>
              </w:rPr>
              <w:t>258,33672</w:t>
            </w:r>
          </w:p>
        </w:tc>
        <w:tc>
          <w:tcPr>
            <w:tcW w:w="36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260,000</w:t>
            </w:r>
          </w:p>
        </w:tc>
        <w:tc>
          <w:tcPr>
            <w:tcW w:w="328"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260,000</w:t>
            </w:r>
          </w:p>
        </w:tc>
      </w:tr>
      <w:tr w:rsidR="000D7A4C" w:rsidRPr="000D7A4C" w:rsidTr="000D7A4C">
        <w:trPr>
          <w:trHeight w:val="20"/>
        </w:trPr>
        <w:tc>
          <w:tcPr>
            <w:tcW w:w="2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4.1.2.</w:t>
            </w:r>
          </w:p>
        </w:tc>
        <w:tc>
          <w:tcPr>
            <w:tcW w:w="9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rPr>
                <w:rFonts w:ascii="Arial" w:hAnsi="Arial" w:cs="Arial"/>
                <w:sz w:val="12"/>
                <w:szCs w:val="12"/>
              </w:rPr>
            </w:pPr>
            <w:r w:rsidRPr="000D7A4C">
              <w:rPr>
                <w:rFonts w:ascii="Arial" w:hAnsi="Arial" w:cs="Arial"/>
                <w:sz w:val="12"/>
                <w:szCs w:val="12"/>
              </w:rPr>
              <w:t>Организация комплексно обработки открытых территорий от насекомых (комары, клещи и др.)</w:t>
            </w:r>
          </w:p>
        </w:tc>
        <w:tc>
          <w:tcPr>
            <w:tcW w:w="871"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комитет жилищно-коммунального и дорожного хозяйства</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2020-2023</w:t>
            </w:r>
          </w:p>
        </w:tc>
        <w:tc>
          <w:tcPr>
            <w:tcW w:w="436"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4.2.</w:t>
            </w:r>
          </w:p>
        </w:tc>
        <w:tc>
          <w:tcPr>
            <w:tcW w:w="62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бюджет Валдайского городского поселения</w:t>
            </w:r>
          </w:p>
        </w:tc>
        <w:tc>
          <w:tcPr>
            <w:tcW w:w="43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43,46271</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ind w:firstLine="108"/>
              <w:jc w:val="center"/>
              <w:rPr>
                <w:rFonts w:ascii="Arial" w:hAnsi="Arial" w:cs="Arial"/>
                <w:sz w:val="12"/>
                <w:szCs w:val="12"/>
              </w:rPr>
            </w:pPr>
            <w:r w:rsidRPr="000D7A4C">
              <w:rPr>
                <w:rFonts w:ascii="Arial" w:hAnsi="Arial" w:cs="Arial"/>
                <w:sz w:val="12"/>
                <w:szCs w:val="12"/>
              </w:rPr>
              <w:t>67,850</w:t>
            </w:r>
          </w:p>
        </w:tc>
        <w:tc>
          <w:tcPr>
            <w:tcW w:w="36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43,46271</w:t>
            </w:r>
          </w:p>
        </w:tc>
        <w:tc>
          <w:tcPr>
            <w:tcW w:w="328"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43,46271</w:t>
            </w:r>
          </w:p>
        </w:tc>
      </w:tr>
      <w:tr w:rsidR="000D7A4C" w:rsidRPr="000D7A4C" w:rsidTr="000D7A4C">
        <w:trPr>
          <w:trHeight w:val="20"/>
        </w:trPr>
        <w:tc>
          <w:tcPr>
            <w:tcW w:w="2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4.1.3.</w:t>
            </w:r>
          </w:p>
        </w:tc>
        <w:tc>
          <w:tcPr>
            <w:tcW w:w="9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rPr>
                <w:rFonts w:ascii="Arial" w:hAnsi="Arial" w:cs="Arial"/>
                <w:sz w:val="12"/>
                <w:szCs w:val="12"/>
              </w:rPr>
            </w:pPr>
            <w:r w:rsidRPr="000D7A4C">
              <w:rPr>
                <w:rFonts w:ascii="Arial" w:hAnsi="Arial" w:cs="Arial"/>
                <w:sz w:val="12"/>
                <w:szCs w:val="12"/>
              </w:rPr>
              <w:t>Поставка газа к мемориалу «Вечный огонь»</w:t>
            </w:r>
          </w:p>
        </w:tc>
        <w:tc>
          <w:tcPr>
            <w:tcW w:w="871"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комитет жилищно-коммунального и дорожного хозяйства</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2020-2023</w:t>
            </w:r>
          </w:p>
        </w:tc>
        <w:tc>
          <w:tcPr>
            <w:tcW w:w="436"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4.3.</w:t>
            </w:r>
          </w:p>
        </w:tc>
        <w:tc>
          <w:tcPr>
            <w:tcW w:w="62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бюджет Валдайского городского поселения</w:t>
            </w:r>
          </w:p>
        </w:tc>
        <w:tc>
          <w:tcPr>
            <w:tcW w:w="43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118,48386</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ind w:firstLine="108"/>
              <w:jc w:val="center"/>
              <w:rPr>
                <w:rFonts w:ascii="Arial" w:hAnsi="Arial" w:cs="Arial"/>
                <w:sz w:val="12"/>
                <w:szCs w:val="12"/>
              </w:rPr>
            </w:pPr>
            <w:r w:rsidRPr="000D7A4C">
              <w:rPr>
                <w:rFonts w:ascii="Arial" w:hAnsi="Arial" w:cs="Arial"/>
                <w:sz w:val="12"/>
                <w:szCs w:val="12"/>
              </w:rPr>
              <w:t>118,53430</w:t>
            </w:r>
          </w:p>
        </w:tc>
        <w:tc>
          <w:tcPr>
            <w:tcW w:w="36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122,42248</w:t>
            </w:r>
          </w:p>
        </w:tc>
        <w:tc>
          <w:tcPr>
            <w:tcW w:w="328"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118,53430</w:t>
            </w:r>
          </w:p>
        </w:tc>
      </w:tr>
      <w:tr w:rsidR="000D7A4C" w:rsidRPr="000D7A4C" w:rsidTr="000D7A4C">
        <w:trPr>
          <w:trHeight w:val="20"/>
        </w:trPr>
        <w:tc>
          <w:tcPr>
            <w:tcW w:w="2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4.1.4.</w:t>
            </w:r>
          </w:p>
        </w:tc>
        <w:tc>
          <w:tcPr>
            <w:tcW w:w="9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rPr>
                <w:rFonts w:ascii="Arial" w:hAnsi="Arial" w:cs="Arial"/>
                <w:sz w:val="12"/>
                <w:szCs w:val="12"/>
              </w:rPr>
            </w:pPr>
            <w:r w:rsidRPr="000D7A4C">
              <w:rPr>
                <w:rFonts w:ascii="Arial" w:hAnsi="Arial" w:cs="Arial"/>
                <w:sz w:val="12"/>
                <w:szCs w:val="12"/>
              </w:rPr>
              <w:t xml:space="preserve">Организация мест массового отдыха на водных объектах </w:t>
            </w:r>
          </w:p>
        </w:tc>
        <w:tc>
          <w:tcPr>
            <w:tcW w:w="871"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комитет жилищно-коммунального и дорожного хозяйства</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2020-2023</w:t>
            </w:r>
          </w:p>
        </w:tc>
        <w:tc>
          <w:tcPr>
            <w:tcW w:w="436"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4.6.</w:t>
            </w:r>
          </w:p>
        </w:tc>
        <w:tc>
          <w:tcPr>
            <w:tcW w:w="62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бюджет Валдайского городского поселения</w:t>
            </w:r>
          </w:p>
        </w:tc>
        <w:tc>
          <w:tcPr>
            <w:tcW w:w="43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107,772</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ind w:firstLine="108"/>
              <w:jc w:val="center"/>
              <w:rPr>
                <w:rFonts w:ascii="Arial" w:hAnsi="Arial" w:cs="Arial"/>
                <w:sz w:val="12"/>
                <w:szCs w:val="12"/>
              </w:rPr>
            </w:pPr>
            <w:r w:rsidRPr="000D7A4C">
              <w:rPr>
                <w:rFonts w:ascii="Arial" w:hAnsi="Arial" w:cs="Arial"/>
                <w:sz w:val="12"/>
                <w:szCs w:val="12"/>
              </w:rPr>
              <w:t>104,100</w:t>
            </w:r>
          </w:p>
        </w:tc>
        <w:tc>
          <w:tcPr>
            <w:tcW w:w="36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122,388</w:t>
            </w:r>
          </w:p>
        </w:tc>
        <w:tc>
          <w:tcPr>
            <w:tcW w:w="328"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118,704</w:t>
            </w:r>
          </w:p>
        </w:tc>
      </w:tr>
      <w:tr w:rsidR="000D7A4C" w:rsidRPr="000D7A4C" w:rsidTr="000D7A4C">
        <w:trPr>
          <w:trHeight w:val="20"/>
        </w:trPr>
        <w:tc>
          <w:tcPr>
            <w:tcW w:w="2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4.1.5.</w:t>
            </w:r>
          </w:p>
        </w:tc>
        <w:tc>
          <w:tcPr>
            <w:tcW w:w="9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rPr>
                <w:rFonts w:ascii="Arial" w:hAnsi="Arial" w:cs="Arial"/>
                <w:sz w:val="12"/>
                <w:szCs w:val="12"/>
              </w:rPr>
            </w:pPr>
            <w:r w:rsidRPr="000D7A4C">
              <w:rPr>
                <w:rFonts w:ascii="Arial" w:hAnsi="Arial" w:cs="Arial"/>
                <w:sz w:val="12"/>
                <w:szCs w:val="12"/>
              </w:rPr>
              <w:t>Организация детских игровых и спортивных площадок</w:t>
            </w:r>
          </w:p>
        </w:tc>
        <w:tc>
          <w:tcPr>
            <w:tcW w:w="871"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комитет жилищно-коммунального и дорожного хозяйства</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2021-2022</w:t>
            </w:r>
          </w:p>
        </w:tc>
        <w:tc>
          <w:tcPr>
            <w:tcW w:w="436"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4.7</w:t>
            </w:r>
          </w:p>
        </w:tc>
        <w:tc>
          <w:tcPr>
            <w:tcW w:w="62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бюджет Валдайского городского поселения</w:t>
            </w:r>
          </w:p>
        </w:tc>
        <w:tc>
          <w:tcPr>
            <w:tcW w:w="43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0,00</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1964,452</w:t>
            </w:r>
          </w:p>
        </w:tc>
        <w:tc>
          <w:tcPr>
            <w:tcW w:w="36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1934,452</w:t>
            </w:r>
          </w:p>
        </w:tc>
        <w:tc>
          <w:tcPr>
            <w:tcW w:w="328"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0,00</w:t>
            </w:r>
          </w:p>
        </w:tc>
      </w:tr>
      <w:tr w:rsidR="000D7A4C" w:rsidRPr="000D7A4C" w:rsidTr="000D7A4C">
        <w:trPr>
          <w:trHeight w:val="20"/>
        </w:trPr>
        <w:tc>
          <w:tcPr>
            <w:tcW w:w="2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4.1.6.</w:t>
            </w:r>
          </w:p>
        </w:tc>
        <w:tc>
          <w:tcPr>
            <w:tcW w:w="9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rPr>
                <w:rFonts w:ascii="Arial" w:hAnsi="Arial" w:cs="Arial"/>
                <w:sz w:val="12"/>
                <w:szCs w:val="12"/>
              </w:rPr>
            </w:pPr>
            <w:r w:rsidRPr="000D7A4C">
              <w:rPr>
                <w:rFonts w:ascii="Arial" w:hAnsi="Arial" w:cs="Arial"/>
                <w:sz w:val="12"/>
                <w:szCs w:val="12"/>
              </w:rPr>
              <w:t xml:space="preserve">Разработка проектно-сметной документации на строительство пешеходного мостика через ручей Архиерейский </w:t>
            </w:r>
          </w:p>
        </w:tc>
        <w:tc>
          <w:tcPr>
            <w:tcW w:w="871"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комитет жилищно-коммунального и дорожного хозяйства</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2022</w:t>
            </w:r>
          </w:p>
        </w:tc>
        <w:tc>
          <w:tcPr>
            <w:tcW w:w="436"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4.8.</w:t>
            </w:r>
          </w:p>
        </w:tc>
        <w:tc>
          <w:tcPr>
            <w:tcW w:w="62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бюджет Валдайского городского поселения</w:t>
            </w:r>
          </w:p>
        </w:tc>
        <w:tc>
          <w:tcPr>
            <w:tcW w:w="43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0</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0</w:t>
            </w:r>
          </w:p>
        </w:tc>
        <w:tc>
          <w:tcPr>
            <w:tcW w:w="36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3000,00</w:t>
            </w:r>
          </w:p>
        </w:tc>
        <w:tc>
          <w:tcPr>
            <w:tcW w:w="328"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0</w:t>
            </w:r>
          </w:p>
        </w:tc>
      </w:tr>
      <w:tr w:rsidR="000D7A4C" w:rsidRPr="000D7A4C" w:rsidTr="000D7A4C">
        <w:trPr>
          <w:trHeight w:val="20"/>
        </w:trPr>
        <w:tc>
          <w:tcPr>
            <w:tcW w:w="2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4.1.7.</w:t>
            </w:r>
          </w:p>
        </w:tc>
        <w:tc>
          <w:tcPr>
            <w:tcW w:w="94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rPr>
                <w:rFonts w:ascii="Arial" w:hAnsi="Arial" w:cs="Arial"/>
                <w:sz w:val="12"/>
                <w:szCs w:val="12"/>
              </w:rPr>
            </w:pPr>
            <w:r w:rsidRPr="000D7A4C">
              <w:rPr>
                <w:rFonts w:ascii="Arial" w:hAnsi="Arial" w:cs="Arial"/>
                <w:sz w:val="12"/>
                <w:szCs w:val="12"/>
              </w:rPr>
              <w:t>Прочие мероприятия по благоустройству</w:t>
            </w:r>
          </w:p>
        </w:tc>
        <w:tc>
          <w:tcPr>
            <w:tcW w:w="871"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комитет жилищно-коммунального и дорожного хозяйства</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2020-2023</w:t>
            </w:r>
          </w:p>
        </w:tc>
        <w:tc>
          <w:tcPr>
            <w:tcW w:w="436"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4.4.</w:t>
            </w:r>
          </w:p>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4.5.</w:t>
            </w:r>
          </w:p>
          <w:p w:rsidR="000D7A4C" w:rsidRPr="000D7A4C" w:rsidRDefault="000D7A4C" w:rsidP="000D7A4C">
            <w:pPr>
              <w:autoSpaceDE w:val="0"/>
              <w:autoSpaceDN w:val="0"/>
              <w:adjustRightInd w:val="0"/>
              <w:jc w:val="center"/>
              <w:rPr>
                <w:rFonts w:ascii="Arial" w:hAnsi="Arial" w:cs="Arial"/>
                <w:sz w:val="12"/>
                <w:szCs w:val="12"/>
              </w:rPr>
            </w:pPr>
            <w:r w:rsidRPr="000D7A4C">
              <w:rPr>
                <w:rFonts w:ascii="Arial" w:hAnsi="Arial" w:cs="Arial"/>
                <w:sz w:val="12"/>
                <w:szCs w:val="12"/>
              </w:rPr>
              <w:t>4.9.</w:t>
            </w:r>
          </w:p>
        </w:tc>
        <w:tc>
          <w:tcPr>
            <w:tcW w:w="62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бюджет Валдайского городского поселения</w:t>
            </w:r>
          </w:p>
        </w:tc>
        <w:tc>
          <w:tcPr>
            <w:tcW w:w="43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2631,34464</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1179,03561</w:t>
            </w:r>
          </w:p>
        </w:tc>
        <w:tc>
          <w:tcPr>
            <w:tcW w:w="36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490,50866</w:t>
            </w:r>
          </w:p>
        </w:tc>
        <w:tc>
          <w:tcPr>
            <w:tcW w:w="328"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sz w:val="12"/>
                <w:szCs w:val="12"/>
              </w:rPr>
            </w:pPr>
            <w:r w:rsidRPr="000D7A4C">
              <w:rPr>
                <w:rFonts w:ascii="Arial" w:hAnsi="Arial" w:cs="Arial"/>
                <w:sz w:val="12"/>
                <w:szCs w:val="12"/>
              </w:rPr>
              <w:t>161,65276</w:t>
            </w:r>
          </w:p>
        </w:tc>
      </w:tr>
      <w:tr w:rsidR="000D7A4C" w:rsidRPr="000D7A4C" w:rsidTr="000D7A4C">
        <w:trPr>
          <w:trHeight w:val="20"/>
        </w:trPr>
        <w:tc>
          <w:tcPr>
            <w:tcW w:w="3498" w:type="pct"/>
            <w:gridSpan w:val="6"/>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b/>
                <w:sz w:val="12"/>
                <w:szCs w:val="12"/>
              </w:rPr>
            </w:pPr>
            <w:r w:rsidRPr="000D7A4C">
              <w:rPr>
                <w:rFonts w:ascii="Arial" w:hAnsi="Arial" w:cs="Arial"/>
                <w:b/>
                <w:sz w:val="12"/>
                <w:szCs w:val="12"/>
              </w:rPr>
              <w:t>Итого:</w:t>
            </w:r>
          </w:p>
        </w:tc>
        <w:tc>
          <w:tcPr>
            <w:tcW w:w="43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b/>
                <w:sz w:val="12"/>
                <w:szCs w:val="12"/>
              </w:rPr>
            </w:pPr>
            <w:r w:rsidRPr="000D7A4C">
              <w:rPr>
                <w:rFonts w:ascii="Arial" w:hAnsi="Arial" w:cs="Arial"/>
                <w:b/>
                <w:sz w:val="12"/>
                <w:szCs w:val="12"/>
              </w:rPr>
              <w:t>3161,06321</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b/>
                <w:sz w:val="12"/>
                <w:szCs w:val="12"/>
              </w:rPr>
            </w:pPr>
            <w:r w:rsidRPr="000D7A4C">
              <w:rPr>
                <w:rFonts w:ascii="Arial" w:hAnsi="Arial" w:cs="Arial"/>
                <w:b/>
                <w:sz w:val="12"/>
                <w:szCs w:val="12"/>
              </w:rPr>
              <w:t>3692,30863</w:t>
            </w:r>
          </w:p>
        </w:tc>
        <w:tc>
          <w:tcPr>
            <w:tcW w:w="36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b/>
                <w:sz w:val="12"/>
                <w:szCs w:val="12"/>
              </w:rPr>
            </w:pPr>
            <w:r w:rsidRPr="000D7A4C">
              <w:rPr>
                <w:rFonts w:ascii="Arial" w:hAnsi="Arial" w:cs="Arial"/>
                <w:b/>
                <w:sz w:val="12"/>
                <w:szCs w:val="12"/>
              </w:rPr>
              <w:t>5973,23385</w:t>
            </w:r>
          </w:p>
        </w:tc>
        <w:tc>
          <w:tcPr>
            <w:tcW w:w="328"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b/>
                <w:sz w:val="12"/>
                <w:szCs w:val="12"/>
              </w:rPr>
            </w:pPr>
            <w:r w:rsidRPr="000D7A4C">
              <w:rPr>
                <w:rFonts w:ascii="Arial" w:hAnsi="Arial" w:cs="Arial"/>
                <w:b/>
                <w:sz w:val="12"/>
                <w:szCs w:val="12"/>
              </w:rPr>
              <w:t>702,35377</w:t>
            </w:r>
          </w:p>
        </w:tc>
      </w:tr>
      <w:tr w:rsidR="000D7A4C" w:rsidRPr="000D7A4C" w:rsidTr="000D7A4C">
        <w:trPr>
          <w:trHeight w:val="20"/>
        </w:trPr>
        <w:tc>
          <w:tcPr>
            <w:tcW w:w="2439" w:type="pct"/>
            <w:gridSpan w:val="4"/>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b/>
                <w:sz w:val="12"/>
                <w:szCs w:val="12"/>
              </w:rPr>
            </w:pPr>
            <w:r w:rsidRPr="000D7A4C">
              <w:rPr>
                <w:rFonts w:ascii="Arial" w:hAnsi="Arial" w:cs="Arial"/>
                <w:b/>
                <w:sz w:val="12"/>
                <w:szCs w:val="12"/>
              </w:rPr>
              <w:t>Всего по муниципальной программе:</w:t>
            </w:r>
          </w:p>
        </w:tc>
        <w:tc>
          <w:tcPr>
            <w:tcW w:w="1060" w:type="pct"/>
            <w:gridSpan w:val="2"/>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бюджет Валдайского городского поселения</w:t>
            </w:r>
          </w:p>
        </w:tc>
        <w:tc>
          <w:tcPr>
            <w:tcW w:w="43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b/>
                <w:sz w:val="12"/>
                <w:szCs w:val="12"/>
              </w:rPr>
            </w:pPr>
            <w:r w:rsidRPr="000D7A4C">
              <w:rPr>
                <w:rFonts w:ascii="Arial" w:hAnsi="Arial" w:cs="Arial"/>
                <w:b/>
                <w:sz w:val="12"/>
                <w:szCs w:val="12"/>
              </w:rPr>
              <w:t>16250,66184</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widowControl w:val="0"/>
              <w:jc w:val="center"/>
              <w:rPr>
                <w:rFonts w:ascii="Arial" w:hAnsi="Arial" w:cs="Arial"/>
                <w:b/>
                <w:sz w:val="12"/>
                <w:szCs w:val="12"/>
              </w:rPr>
            </w:pPr>
            <w:r w:rsidRPr="000D7A4C">
              <w:rPr>
                <w:rFonts w:ascii="Arial" w:hAnsi="Arial" w:cs="Arial"/>
                <w:b/>
                <w:sz w:val="12"/>
                <w:szCs w:val="12"/>
              </w:rPr>
              <w:t>17469,47795</w:t>
            </w:r>
          </w:p>
          <w:p w:rsidR="000D7A4C" w:rsidRPr="000D7A4C" w:rsidRDefault="000D7A4C" w:rsidP="000D7A4C">
            <w:pPr>
              <w:widowControl w:val="0"/>
              <w:jc w:val="center"/>
              <w:rPr>
                <w:rFonts w:ascii="Arial" w:hAnsi="Arial" w:cs="Arial"/>
                <w:b/>
                <w:sz w:val="12"/>
                <w:szCs w:val="12"/>
              </w:rPr>
            </w:pPr>
          </w:p>
        </w:tc>
        <w:tc>
          <w:tcPr>
            <w:tcW w:w="36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widowControl w:val="0"/>
              <w:jc w:val="center"/>
              <w:rPr>
                <w:rFonts w:ascii="Arial" w:hAnsi="Arial" w:cs="Arial"/>
                <w:b/>
                <w:sz w:val="12"/>
                <w:szCs w:val="12"/>
              </w:rPr>
            </w:pPr>
            <w:r w:rsidRPr="000D7A4C">
              <w:rPr>
                <w:rFonts w:ascii="Arial" w:hAnsi="Arial" w:cs="Arial"/>
                <w:b/>
                <w:sz w:val="12"/>
                <w:szCs w:val="12"/>
              </w:rPr>
              <w:t>19662,25060</w:t>
            </w:r>
          </w:p>
        </w:tc>
        <w:tc>
          <w:tcPr>
            <w:tcW w:w="328"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widowControl w:val="0"/>
              <w:jc w:val="center"/>
              <w:rPr>
                <w:rFonts w:ascii="Arial" w:hAnsi="Arial" w:cs="Arial"/>
                <w:b/>
                <w:sz w:val="12"/>
                <w:szCs w:val="12"/>
              </w:rPr>
            </w:pPr>
            <w:r w:rsidRPr="000D7A4C">
              <w:rPr>
                <w:rFonts w:ascii="Arial" w:hAnsi="Arial" w:cs="Arial"/>
                <w:b/>
                <w:sz w:val="12"/>
                <w:szCs w:val="12"/>
              </w:rPr>
              <w:t>13143,48769</w:t>
            </w:r>
          </w:p>
        </w:tc>
      </w:tr>
      <w:tr w:rsidR="000D7A4C" w:rsidRPr="000D7A4C" w:rsidTr="000D7A4C">
        <w:trPr>
          <w:trHeight w:val="20"/>
        </w:trPr>
        <w:tc>
          <w:tcPr>
            <w:tcW w:w="2439" w:type="pct"/>
            <w:gridSpan w:val="4"/>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b/>
                <w:sz w:val="12"/>
                <w:szCs w:val="12"/>
              </w:rPr>
            </w:pPr>
          </w:p>
        </w:tc>
        <w:tc>
          <w:tcPr>
            <w:tcW w:w="1060" w:type="pct"/>
            <w:gridSpan w:val="2"/>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sz w:val="12"/>
                <w:szCs w:val="12"/>
              </w:rPr>
              <w:t>областной бюджет</w:t>
            </w:r>
          </w:p>
        </w:tc>
        <w:tc>
          <w:tcPr>
            <w:tcW w:w="43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b/>
                <w:sz w:val="12"/>
                <w:szCs w:val="12"/>
              </w:rPr>
            </w:pPr>
            <w:r w:rsidRPr="000D7A4C">
              <w:rPr>
                <w:rFonts w:ascii="Arial" w:hAnsi="Arial" w:cs="Arial"/>
                <w:b/>
                <w:sz w:val="12"/>
                <w:szCs w:val="12"/>
              </w:rPr>
              <w:t>-</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widowControl w:val="0"/>
              <w:jc w:val="center"/>
              <w:rPr>
                <w:rFonts w:ascii="Arial" w:hAnsi="Arial" w:cs="Arial"/>
                <w:b/>
                <w:sz w:val="12"/>
                <w:szCs w:val="12"/>
              </w:rPr>
            </w:pPr>
            <w:r w:rsidRPr="000D7A4C">
              <w:rPr>
                <w:rFonts w:ascii="Arial" w:hAnsi="Arial" w:cs="Arial"/>
                <w:b/>
                <w:sz w:val="12"/>
                <w:szCs w:val="12"/>
              </w:rPr>
              <w:t>59,00</w:t>
            </w:r>
          </w:p>
        </w:tc>
        <w:tc>
          <w:tcPr>
            <w:tcW w:w="36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widowControl w:val="0"/>
              <w:jc w:val="center"/>
              <w:rPr>
                <w:rFonts w:ascii="Arial" w:hAnsi="Arial" w:cs="Arial"/>
                <w:b/>
                <w:sz w:val="12"/>
                <w:szCs w:val="12"/>
              </w:rPr>
            </w:pPr>
            <w:r w:rsidRPr="000D7A4C">
              <w:rPr>
                <w:rFonts w:ascii="Arial" w:hAnsi="Arial" w:cs="Arial"/>
                <w:b/>
                <w:sz w:val="12"/>
                <w:szCs w:val="12"/>
              </w:rPr>
              <w:t>-</w:t>
            </w:r>
          </w:p>
        </w:tc>
        <w:tc>
          <w:tcPr>
            <w:tcW w:w="328"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widowControl w:val="0"/>
              <w:jc w:val="center"/>
              <w:rPr>
                <w:rFonts w:ascii="Arial" w:hAnsi="Arial" w:cs="Arial"/>
                <w:b/>
                <w:sz w:val="12"/>
                <w:szCs w:val="12"/>
              </w:rPr>
            </w:pPr>
            <w:r w:rsidRPr="000D7A4C">
              <w:rPr>
                <w:rFonts w:ascii="Arial" w:hAnsi="Arial" w:cs="Arial"/>
                <w:b/>
                <w:sz w:val="12"/>
                <w:szCs w:val="12"/>
              </w:rPr>
              <w:t>-</w:t>
            </w:r>
          </w:p>
        </w:tc>
      </w:tr>
      <w:tr w:rsidR="000D7A4C" w:rsidRPr="000D7A4C" w:rsidTr="000D7A4C">
        <w:trPr>
          <w:trHeight w:val="20"/>
        </w:trPr>
        <w:tc>
          <w:tcPr>
            <w:tcW w:w="3498" w:type="pct"/>
            <w:gridSpan w:val="6"/>
            <w:tcBorders>
              <w:top w:val="single" w:sz="4" w:space="0" w:color="auto"/>
              <w:left w:val="single" w:sz="4" w:space="0" w:color="auto"/>
              <w:bottom w:val="single" w:sz="4" w:space="0" w:color="auto"/>
              <w:right w:val="single" w:sz="4" w:space="0" w:color="auto"/>
            </w:tcBorders>
          </w:tcPr>
          <w:p w:rsidR="000D7A4C" w:rsidRPr="000D7A4C" w:rsidRDefault="000D7A4C" w:rsidP="000D7A4C">
            <w:pPr>
              <w:autoSpaceDE w:val="0"/>
              <w:autoSpaceDN w:val="0"/>
              <w:adjustRightInd w:val="0"/>
              <w:rPr>
                <w:rFonts w:ascii="Arial" w:hAnsi="Arial" w:cs="Arial"/>
                <w:sz w:val="12"/>
                <w:szCs w:val="12"/>
              </w:rPr>
            </w:pPr>
            <w:r w:rsidRPr="000D7A4C">
              <w:rPr>
                <w:rFonts w:ascii="Arial" w:hAnsi="Arial" w:cs="Arial"/>
                <w:b/>
                <w:sz w:val="12"/>
                <w:szCs w:val="12"/>
              </w:rPr>
              <w:t>Итого:</w:t>
            </w:r>
          </w:p>
        </w:tc>
        <w:tc>
          <w:tcPr>
            <w:tcW w:w="437"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overflowPunct w:val="0"/>
              <w:autoSpaceDE w:val="0"/>
              <w:autoSpaceDN w:val="0"/>
              <w:adjustRightInd w:val="0"/>
              <w:jc w:val="center"/>
              <w:rPr>
                <w:rFonts w:ascii="Arial" w:hAnsi="Arial" w:cs="Arial"/>
                <w:b/>
                <w:sz w:val="12"/>
                <w:szCs w:val="12"/>
              </w:rPr>
            </w:pPr>
            <w:r w:rsidRPr="000D7A4C">
              <w:rPr>
                <w:rFonts w:ascii="Arial" w:hAnsi="Arial" w:cs="Arial"/>
                <w:b/>
                <w:sz w:val="12"/>
                <w:szCs w:val="12"/>
              </w:rPr>
              <w:t>16250,66184</w:t>
            </w:r>
          </w:p>
        </w:tc>
        <w:tc>
          <w:tcPr>
            <w:tcW w:w="373"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widowControl w:val="0"/>
              <w:jc w:val="center"/>
              <w:rPr>
                <w:rFonts w:ascii="Arial" w:hAnsi="Arial" w:cs="Arial"/>
                <w:b/>
                <w:sz w:val="12"/>
                <w:szCs w:val="12"/>
              </w:rPr>
            </w:pPr>
            <w:r w:rsidRPr="000D7A4C">
              <w:rPr>
                <w:rFonts w:ascii="Arial" w:hAnsi="Arial" w:cs="Arial"/>
                <w:b/>
                <w:sz w:val="12"/>
                <w:szCs w:val="12"/>
              </w:rPr>
              <w:t>17528,47795</w:t>
            </w:r>
          </w:p>
        </w:tc>
        <w:tc>
          <w:tcPr>
            <w:tcW w:w="364"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widowControl w:val="0"/>
              <w:jc w:val="center"/>
              <w:rPr>
                <w:rFonts w:ascii="Arial" w:hAnsi="Arial" w:cs="Arial"/>
                <w:b/>
                <w:sz w:val="12"/>
                <w:szCs w:val="12"/>
              </w:rPr>
            </w:pPr>
            <w:r w:rsidRPr="000D7A4C">
              <w:rPr>
                <w:rFonts w:ascii="Arial" w:hAnsi="Arial" w:cs="Arial"/>
                <w:b/>
                <w:sz w:val="12"/>
                <w:szCs w:val="12"/>
              </w:rPr>
              <w:t>19662,25060</w:t>
            </w:r>
          </w:p>
        </w:tc>
        <w:tc>
          <w:tcPr>
            <w:tcW w:w="328" w:type="pct"/>
            <w:tcBorders>
              <w:top w:val="single" w:sz="4" w:space="0" w:color="auto"/>
              <w:left w:val="single" w:sz="4" w:space="0" w:color="auto"/>
              <w:bottom w:val="single" w:sz="4" w:space="0" w:color="auto"/>
              <w:right w:val="single" w:sz="4" w:space="0" w:color="auto"/>
            </w:tcBorders>
          </w:tcPr>
          <w:p w:rsidR="000D7A4C" w:rsidRPr="000D7A4C" w:rsidRDefault="000D7A4C" w:rsidP="000D7A4C">
            <w:pPr>
              <w:widowControl w:val="0"/>
              <w:jc w:val="center"/>
              <w:rPr>
                <w:rFonts w:ascii="Arial" w:hAnsi="Arial" w:cs="Arial"/>
                <w:b/>
                <w:sz w:val="12"/>
                <w:szCs w:val="12"/>
              </w:rPr>
            </w:pPr>
            <w:r w:rsidRPr="000D7A4C">
              <w:rPr>
                <w:rFonts w:ascii="Arial" w:hAnsi="Arial" w:cs="Arial"/>
                <w:b/>
                <w:sz w:val="12"/>
                <w:szCs w:val="12"/>
              </w:rPr>
              <w:t>13143,48769</w:t>
            </w:r>
          </w:p>
        </w:tc>
      </w:tr>
    </w:tbl>
    <w:p w:rsidR="000F49EC" w:rsidRPr="00787712" w:rsidRDefault="000F49EC" w:rsidP="00787712">
      <w:pPr>
        <w:shd w:val="clear" w:color="auto" w:fill="FFFFFF"/>
        <w:suppressAutoHyphens/>
        <w:jc w:val="center"/>
        <w:rPr>
          <w:rFonts w:ascii="Arial" w:hAnsi="Arial" w:cs="Arial"/>
          <w:b/>
          <w:sz w:val="16"/>
          <w:szCs w:val="16"/>
        </w:rPr>
      </w:pPr>
    </w:p>
    <w:p w:rsidR="00F204CA" w:rsidRDefault="009E61CB" w:rsidP="00F204CA">
      <w:pPr>
        <w:pStyle w:val="2"/>
        <w:rPr>
          <w:rFonts w:ascii="Arial" w:hAnsi="Arial" w:cs="Arial"/>
          <w:color w:val="000000"/>
          <w:sz w:val="16"/>
          <w:szCs w:val="16"/>
        </w:rPr>
      </w:pPr>
      <w:r w:rsidRPr="009E61CB">
        <w:rPr>
          <w:rFonts w:ascii="Arial" w:hAnsi="Arial" w:cs="Arial"/>
          <w:color w:val="000000"/>
          <w:sz w:val="16"/>
          <w:szCs w:val="16"/>
        </w:rPr>
        <w:t>АДМИНИСТРАЦИЯ ВАЛДАЙСКОГО МУНИЦИПАЛЬНОГО РАЙОНА</w:t>
      </w:r>
    </w:p>
    <w:p w:rsidR="009E61CB" w:rsidRPr="00F204CA" w:rsidRDefault="009E61CB" w:rsidP="00F204CA">
      <w:pPr>
        <w:pStyle w:val="2"/>
        <w:rPr>
          <w:rFonts w:ascii="Arial" w:hAnsi="Arial" w:cs="Arial"/>
          <w:b/>
          <w:color w:val="000000"/>
          <w:sz w:val="16"/>
          <w:szCs w:val="16"/>
        </w:rPr>
      </w:pPr>
      <w:r w:rsidRPr="00F204CA">
        <w:rPr>
          <w:rFonts w:ascii="Arial" w:hAnsi="Arial" w:cs="Arial"/>
          <w:b/>
          <w:sz w:val="16"/>
          <w:szCs w:val="16"/>
        </w:rPr>
        <w:t>П О С Т А Н О В Л Е Н И Е</w:t>
      </w:r>
    </w:p>
    <w:p w:rsidR="009E61CB" w:rsidRPr="009E61CB" w:rsidRDefault="009E61CB" w:rsidP="00F204CA">
      <w:pPr>
        <w:jc w:val="center"/>
        <w:rPr>
          <w:rFonts w:ascii="Arial" w:hAnsi="Arial" w:cs="Arial"/>
          <w:color w:val="000000"/>
          <w:sz w:val="16"/>
          <w:szCs w:val="16"/>
        </w:rPr>
      </w:pPr>
      <w:r w:rsidRPr="009E61CB">
        <w:rPr>
          <w:rFonts w:ascii="Arial" w:hAnsi="Arial" w:cs="Arial"/>
          <w:color w:val="000000"/>
          <w:sz w:val="16"/>
          <w:szCs w:val="16"/>
        </w:rPr>
        <w:t>21.01.2022 № 85</w:t>
      </w:r>
    </w:p>
    <w:p w:rsidR="00F204CA" w:rsidRDefault="009E61CB" w:rsidP="00F204CA">
      <w:pPr>
        <w:jc w:val="center"/>
        <w:rPr>
          <w:rFonts w:ascii="Arial" w:hAnsi="Arial" w:cs="Arial"/>
          <w:b/>
          <w:sz w:val="16"/>
          <w:szCs w:val="16"/>
        </w:rPr>
      </w:pPr>
      <w:r w:rsidRPr="009E61CB">
        <w:rPr>
          <w:rFonts w:ascii="Arial" w:hAnsi="Arial" w:cs="Arial"/>
          <w:b/>
          <w:bCs/>
          <w:spacing w:val="-2"/>
          <w:sz w:val="16"/>
          <w:szCs w:val="16"/>
        </w:rPr>
        <w:t>О внесении изменений в муниципальную программу</w:t>
      </w:r>
      <w:r w:rsidR="00F204CA">
        <w:rPr>
          <w:rFonts w:ascii="Arial" w:hAnsi="Arial" w:cs="Arial"/>
          <w:b/>
          <w:bCs/>
          <w:spacing w:val="-2"/>
          <w:sz w:val="16"/>
          <w:szCs w:val="16"/>
        </w:rPr>
        <w:t xml:space="preserve"> </w:t>
      </w:r>
      <w:r w:rsidRPr="009E61CB">
        <w:rPr>
          <w:rStyle w:val="aff1"/>
          <w:rFonts w:ascii="Arial" w:hAnsi="Arial" w:cs="Arial"/>
          <w:sz w:val="16"/>
          <w:szCs w:val="16"/>
        </w:rPr>
        <w:t>«</w:t>
      </w:r>
      <w:r w:rsidRPr="009E61CB">
        <w:rPr>
          <w:rFonts w:ascii="Arial" w:hAnsi="Arial" w:cs="Arial"/>
          <w:b/>
          <w:sz w:val="16"/>
          <w:szCs w:val="16"/>
        </w:rPr>
        <w:t>Обеспечение качественного функционирования</w:t>
      </w:r>
      <w:r w:rsidR="00F204CA">
        <w:rPr>
          <w:rFonts w:ascii="Arial" w:hAnsi="Arial" w:cs="Arial"/>
          <w:b/>
          <w:sz w:val="16"/>
          <w:szCs w:val="16"/>
        </w:rPr>
        <w:t xml:space="preserve"> </w:t>
      </w:r>
      <w:r w:rsidRPr="009E61CB">
        <w:rPr>
          <w:rFonts w:ascii="Arial" w:hAnsi="Arial" w:cs="Arial"/>
          <w:b/>
          <w:sz w:val="16"/>
          <w:szCs w:val="16"/>
        </w:rPr>
        <w:t xml:space="preserve">ливневой канализации </w:t>
      </w:r>
    </w:p>
    <w:p w:rsidR="009E61CB" w:rsidRPr="009E61CB" w:rsidRDefault="009E61CB" w:rsidP="00F204CA">
      <w:pPr>
        <w:jc w:val="center"/>
        <w:rPr>
          <w:rFonts w:ascii="Arial" w:hAnsi="Arial" w:cs="Arial"/>
          <w:b/>
          <w:sz w:val="16"/>
          <w:szCs w:val="16"/>
        </w:rPr>
      </w:pPr>
      <w:r w:rsidRPr="009E61CB">
        <w:rPr>
          <w:rFonts w:ascii="Arial" w:hAnsi="Arial" w:cs="Arial"/>
          <w:b/>
          <w:sz w:val="16"/>
          <w:szCs w:val="16"/>
        </w:rPr>
        <w:t>на территории</w:t>
      </w:r>
      <w:r w:rsidR="00F204CA">
        <w:rPr>
          <w:rFonts w:ascii="Arial" w:hAnsi="Arial" w:cs="Arial"/>
          <w:b/>
          <w:sz w:val="16"/>
          <w:szCs w:val="16"/>
        </w:rPr>
        <w:t xml:space="preserve"> </w:t>
      </w:r>
      <w:r w:rsidRPr="009E61CB">
        <w:rPr>
          <w:rFonts w:ascii="Arial" w:hAnsi="Arial" w:cs="Arial"/>
          <w:b/>
          <w:sz w:val="16"/>
          <w:szCs w:val="16"/>
        </w:rPr>
        <w:t>Валдайского городского поселения в 2020-2023 годах»</w:t>
      </w:r>
    </w:p>
    <w:p w:rsidR="009E61CB" w:rsidRPr="00F204CA" w:rsidRDefault="009E61CB" w:rsidP="00F204CA">
      <w:pPr>
        <w:ind w:firstLine="709"/>
        <w:jc w:val="both"/>
        <w:rPr>
          <w:rFonts w:ascii="Arial" w:hAnsi="Arial" w:cs="Arial"/>
          <w:sz w:val="8"/>
          <w:szCs w:val="8"/>
        </w:rPr>
      </w:pPr>
    </w:p>
    <w:p w:rsidR="009E61CB" w:rsidRPr="009E61CB" w:rsidRDefault="009E61CB" w:rsidP="00F204CA">
      <w:pPr>
        <w:shd w:val="clear" w:color="auto" w:fill="FFFFFF"/>
        <w:ind w:firstLine="284"/>
        <w:jc w:val="both"/>
        <w:rPr>
          <w:rFonts w:ascii="Arial" w:hAnsi="Arial" w:cs="Arial"/>
          <w:sz w:val="16"/>
          <w:szCs w:val="16"/>
        </w:rPr>
      </w:pPr>
      <w:r w:rsidRPr="009E61CB">
        <w:rPr>
          <w:rFonts w:ascii="Arial" w:hAnsi="Arial" w:cs="Arial"/>
          <w:sz w:val="16"/>
          <w:szCs w:val="16"/>
        </w:rPr>
        <w:t xml:space="preserve">Администрация Валдайского муниципального района </w:t>
      </w:r>
      <w:r w:rsidR="00F204CA">
        <w:rPr>
          <w:rFonts w:ascii="Arial" w:hAnsi="Arial" w:cs="Arial"/>
          <w:b/>
          <w:bCs/>
          <w:sz w:val="16"/>
          <w:szCs w:val="16"/>
        </w:rPr>
        <w:t>ПОСТАНОВ</w:t>
      </w:r>
      <w:r w:rsidRPr="009E61CB">
        <w:rPr>
          <w:rFonts w:ascii="Arial" w:hAnsi="Arial" w:cs="Arial"/>
          <w:b/>
          <w:bCs/>
          <w:sz w:val="16"/>
          <w:szCs w:val="16"/>
        </w:rPr>
        <w:t>ЛЯЕТ:</w:t>
      </w:r>
    </w:p>
    <w:p w:rsidR="009E61CB" w:rsidRPr="009E61CB" w:rsidRDefault="009E61CB" w:rsidP="00F204CA">
      <w:pPr>
        <w:widowControl w:val="0"/>
        <w:ind w:firstLine="284"/>
        <w:jc w:val="both"/>
        <w:rPr>
          <w:rFonts w:ascii="Arial" w:hAnsi="Arial" w:cs="Arial"/>
          <w:sz w:val="16"/>
          <w:szCs w:val="16"/>
        </w:rPr>
      </w:pPr>
      <w:r w:rsidRPr="009E61CB">
        <w:rPr>
          <w:rFonts w:ascii="Arial" w:hAnsi="Arial" w:cs="Arial"/>
          <w:spacing w:val="-2"/>
          <w:sz w:val="16"/>
          <w:szCs w:val="16"/>
        </w:rPr>
        <w:t>1.</w:t>
      </w:r>
      <w:r w:rsidRPr="009E61CB">
        <w:rPr>
          <w:rFonts w:ascii="Arial" w:hAnsi="Arial" w:cs="Arial"/>
          <w:sz w:val="16"/>
          <w:szCs w:val="16"/>
        </w:rPr>
        <w:t xml:space="preserve"> Внести изменения в муниципальную программу</w:t>
      </w:r>
      <w:r w:rsidRPr="009E61CB">
        <w:rPr>
          <w:rFonts w:ascii="Arial" w:hAnsi="Arial" w:cs="Arial"/>
          <w:bCs/>
          <w:spacing w:val="-2"/>
          <w:sz w:val="16"/>
          <w:szCs w:val="16"/>
        </w:rPr>
        <w:t xml:space="preserve"> </w:t>
      </w:r>
      <w:r w:rsidRPr="009E61CB">
        <w:rPr>
          <w:rStyle w:val="aff1"/>
          <w:rFonts w:ascii="Arial" w:hAnsi="Arial" w:cs="Arial"/>
          <w:b w:val="0"/>
          <w:sz w:val="16"/>
          <w:szCs w:val="16"/>
        </w:rPr>
        <w:t>«</w:t>
      </w:r>
      <w:r w:rsidRPr="009E61CB">
        <w:rPr>
          <w:rFonts w:ascii="Arial" w:hAnsi="Arial" w:cs="Arial"/>
          <w:sz w:val="16"/>
          <w:szCs w:val="16"/>
        </w:rPr>
        <w:t>Обеспечение качественного функционирования ливневой канализации на территории Валдайского городского поселения в 2020-2023 годах», утвержденную постановлением Администрации Валдайского муниципального района от 29.11.2019 № 2045:</w:t>
      </w:r>
    </w:p>
    <w:p w:rsidR="009E61CB" w:rsidRPr="009E61CB" w:rsidRDefault="009E61CB" w:rsidP="00F204CA">
      <w:pPr>
        <w:widowControl w:val="0"/>
        <w:ind w:firstLine="284"/>
        <w:jc w:val="both"/>
        <w:rPr>
          <w:rFonts w:ascii="Arial" w:hAnsi="Arial" w:cs="Arial"/>
          <w:sz w:val="16"/>
          <w:szCs w:val="16"/>
        </w:rPr>
      </w:pPr>
      <w:r w:rsidRPr="009E61CB">
        <w:rPr>
          <w:rFonts w:ascii="Arial" w:hAnsi="Arial" w:cs="Arial"/>
          <w:sz w:val="16"/>
          <w:szCs w:val="16"/>
        </w:rPr>
        <w:t>1.1. Изложить пункт 6 муниципальной программы в редакции:</w:t>
      </w:r>
    </w:p>
    <w:p w:rsidR="009E61CB" w:rsidRDefault="009E61CB" w:rsidP="00F204CA">
      <w:pPr>
        <w:ind w:firstLine="284"/>
        <w:jc w:val="both"/>
        <w:rPr>
          <w:rFonts w:ascii="Arial" w:hAnsi="Arial" w:cs="Arial"/>
          <w:sz w:val="16"/>
          <w:szCs w:val="16"/>
        </w:rPr>
      </w:pPr>
      <w:r w:rsidRPr="009E61CB">
        <w:rPr>
          <w:rFonts w:ascii="Arial" w:hAnsi="Arial" w:cs="Arial"/>
          <w:sz w:val="16"/>
          <w:szCs w:val="16"/>
        </w:rPr>
        <w:lastRenderedPageBreak/>
        <w:t>«6. Объемы и источники финансирования муниципальной программы в целом и по годам реализации (руб.):</w:t>
      </w:r>
    </w:p>
    <w:p w:rsidR="000F49EC" w:rsidRPr="00FA1C79" w:rsidRDefault="000F49EC" w:rsidP="00F204CA">
      <w:pPr>
        <w:ind w:firstLine="284"/>
        <w:jc w:val="both"/>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2329"/>
        <w:gridCol w:w="1897"/>
        <w:gridCol w:w="1925"/>
        <w:gridCol w:w="2128"/>
        <w:gridCol w:w="1851"/>
      </w:tblGrid>
      <w:tr w:rsidR="009E61CB" w:rsidRPr="00F204CA" w:rsidTr="00F204CA">
        <w:trPr>
          <w:trHeight w:val="20"/>
        </w:trPr>
        <w:tc>
          <w:tcPr>
            <w:tcW w:w="616" w:type="pct"/>
            <w:vMerge w:val="restart"/>
            <w:vAlign w:val="center"/>
          </w:tcPr>
          <w:p w:rsidR="009E61CB" w:rsidRPr="00F204CA" w:rsidRDefault="009E61CB" w:rsidP="009E61CB">
            <w:pPr>
              <w:jc w:val="center"/>
              <w:rPr>
                <w:rFonts w:ascii="Arial" w:hAnsi="Arial" w:cs="Arial"/>
                <w:b/>
                <w:sz w:val="12"/>
                <w:szCs w:val="12"/>
              </w:rPr>
            </w:pPr>
            <w:r w:rsidRPr="00F204CA">
              <w:rPr>
                <w:rFonts w:ascii="Arial" w:hAnsi="Arial" w:cs="Arial"/>
                <w:b/>
                <w:sz w:val="12"/>
                <w:szCs w:val="12"/>
              </w:rPr>
              <w:t>Год</w:t>
            </w:r>
          </w:p>
        </w:tc>
        <w:tc>
          <w:tcPr>
            <w:tcW w:w="4384" w:type="pct"/>
            <w:gridSpan w:val="5"/>
            <w:vAlign w:val="center"/>
          </w:tcPr>
          <w:p w:rsidR="009E61CB" w:rsidRPr="00F204CA" w:rsidRDefault="009E61CB" w:rsidP="009E61CB">
            <w:pPr>
              <w:jc w:val="center"/>
              <w:rPr>
                <w:rFonts w:ascii="Arial" w:hAnsi="Arial" w:cs="Arial"/>
                <w:b/>
                <w:sz w:val="12"/>
                <w:szCs w:val="12"/>
              </w:rPr>
            </w:pPr>
            <w:r w:rsidRPr="00F204CA">
              <w:rPr>
                <w:rFonts w:ascii="Arial" w:hAnsi="Arial" w:cs="Arial"/>
                <w:b/>
                <w:sz w:val="12"/>
                <w:szCs w:val="12"/>
              </w:rPr>
              <w:t>Источник финансирования</w:t>
            </w:r>
          </w:p>
        </w:tc>
      </w:tr>
      <w:tr w:rsidR="009E61CB" w:rsidRPr="00F204CA" w:rsidTr="00F204CA">
        <w:trPr>
          <w:trHeight w:val="20"/>
        </w:trPr>
        <w:tc>
          <w:tcPr>
            <w:tcW w:w="616" w:type="pct"/>
            <w:vMerge/>
            <w:vAlign w:val="center"/>
          </w:tcPr>
          <w:p w:rsidR="009E61CB" w:rsidRPr="00F204CA" w:rsidRDefault="009E61CB" w:rsidP="009E61CB">
            <w:pPr>
              <w:jc w:val="center"/>
              <w:rPr>
                <w:rFonts w:ascii="Arial" w:hAnsi="Arial" w:cs="Arial"/>
                <w:b/>
                <w:sz w:val="12"/>
                <w:szCs w:val="12"/>
              </w:rPr>
            </w:pPr>
          </w:p>
        </w:tc>
        <w:tc>
          <w:tcPr>
            <w:tcW w:w="1008" w:type="pct"/>
            <w:vAlign w:val="center"/>
          </w:tcPr>
          <w:p w:rsidR="009E61CB" w:rsidRPr="00F204CA" w:rsidRDefault="009E61CB" w:rsidP="009E61CB">
            <w:pPr>
              <w:jc w:val="center"/>
              <w:rPr>
                <w:rFonts w:ascii="Arial" w:hAnsi="Arial" w:cs="Arial"/>
                <w:b/>
                <w:sz w:val="12"/>
                <w:szCs w:val="12"/>
              </w:rPr>
            </w:pPr>
            <w:r w:rsidRPr="00F204CA">
              <w:rPr>
                <w:rFonts w:ascii="Arial" w:hAnsi="Arial" w:cs="Arial"/>
                <w:b/>
                <w:sz w:val="12"/>
                <w:szCs w:val="12"/>
              </w:rPr>
              <w:t>бюджет Валдайского городского поселения</w:t>
            </w:r>
          </w:p>
        </w:tc>
        <w:tc>
          <w:tcPr>
            <w:tcW w:w="821" w:type="pct"/>
            <w:vAlign w:val="center"/>
          </w:tcPr>
          <w:p w:rsidR="009E61CB" w:rsidRPr="00F204CA" w:rsidRDefault="009E61CB" w:rsidP="009E61CB">
            <w:pPr>
              <w:jc w:val="center"/>
              <w:rPr>
                <w:rFonts w:ascii="Arial" w:hAnsi="Arial" w:cs="Arial"/>
                <w:b/>
                <w:sz w:val="12"/>
                <w:szCs w:val="12"/>
              </w:rPr>
            </w:pPr>
            <w:r w:rsidRPr="00F204CA">
              <w:rPr>
                <w:rFonts w:ascii="Arial" w:hAnsi="Arial" w:cs="Arial"/>
                <w:b/>
                <w:sz w:val="12"/>
                <w:szCs w:val="12"/>
              </w:rPr>
              <w:t>областной</w:t>
            </w:r>
          </w:p>
          <w:p w:rsidR="009E61CB" w:rsidRPr="00F204CA" w:rsidRDefault="009E61CB" w:rsidP="009E61CB">
            <w:pPr>
              <w:jc w:val="center"/>
              <w:rPr>
                <w:rFonts w:ascii="Arial" w:hAnsi="Arial" w:cs="Arial"/>
                <w:b/>
                <w:sz w:val="12"/>
                <w:szCs w:val="12"/>
              </w:rPr>
            </w:pPr>
            <w:r w:rsidRPr="00F204CA">
              <w:rPr>
                <w:rFonts w:ascii="Arial" w:hAnsi="Arial" w:cs="Arial"/>
                <w:b/>
                <w:sz w:val="12"/>
                <w:szCs w:val="12"/>
              </w:rPr>
              <w:t>бюджет</w:t>
            </w:r>
          </w:p>
        </w:tc>
        <w:tc>
          <w:tcPr>
            <w:tcW w:w="833" w:type="pct"/>
            <w:vAlign w:val="center"/>
          </w:tcPr>
          <w:p w:rsidR="009E61CB" w:rsidRPr="00F204CA" w:rsidRDefault="009E61CB" w:rsidP="009E61CB">
            <w:pPr>
              <w:jc w:val="center"/>
              <w:rPr>
                <w:rFonts w:ascii="Arial" w:hAnsi="Arial" w:cs="Arial"/>
                <w:b/>
                <w:sz w:val="12"/>
                <w:szCs w:val="12"/>
              </w:rPr>
            </w:pPr>
            <w:r w:rsidRPr="00F204CA">
              <w:rPr>
                <w:rFonts w:ascii="Arial" w:hAnsi="Arial" w:cs="Arial"/>
                <w:b/>
                <w:sz w:val="12"/>
                <w:szCs w:val="12"/>
              </w:rPr>
              <w:t>федеральный</w:t>
            </w:r>
          </w:p>
          <w:p w:rsidR="009E61CB" w:rsidRPr="00F204CA" w:rsidRDefault="009E61CB" w:rsidP="009E61CB">
            <w:pPr>
              <w:jc w:val="center"/>
              <w:rPr>
                <w:rFonts w:ascii="Arial" w:hAnsi="Arial" w:cs="Arial"/>
                <w:b/>
                <w:sz w:val="12"/>
                <w:szCs w:val="12"/>
              </w:rPr>
            </w:pPr>
            <w:r w:rsidRPr="00F204CA">
              <w:rPr>
                <w:rFonts w:ascii="Arial" w:hAnsi="Arial" w:cs="Arial"/>
                <w:b/>
                <w:sz w:val="12"/>
                <w:szCs w:val="12"/>
              </w:rPr>
              <w:t>бюджет</w:t>
            </w:r>
          </w:p>
        </w:tc>
        <w:tc>
          <w:tcPr>
            <w:tcW w:w="921" w:type="pct"/>
            <w:vAlign w:val="center"/>
          </w:tcPr>
          <w:p w:rsidR="009E61CB" w:rsidRPr="00F204CA" w:rsidRDefault="009E61CB" w:rsidP="009E61CB">
            <w:pPr>
              <w:jc w:val="center"/>
              <w:rPr>
                <w:rFonts w:ascii="Arial" w:hAnsi="Arial" w:cs="Arial"/>
                <w:b/>
                <w:sz w:val="12"/>
                <w:szCs w:val="12"/>
              </w:rPr>
            </w:pPr>
            <w:r w:rsidRPr="00F204CA">
              <w:rPr>
                <w:rFonts w:ascii="Arial" w:hAnsi="Arial" w:cs="Arial"/>
                <w:b/>
                <w:sz w:val="12"/>
                <w:szCs w:val="12"/>
              </w:rPr>
              <w:t>внебюджетные</w:t>
            </w:r>
          </w:p>
          <w:p w:rsidR="009E61CB" w:rsidRPr="00F204CA" w:rsidRDefault="009E61CB" w:rsidP="009E61CB">
            <w:pPr>
              <w:jc w:val="center"/>
              <w:rPr>
                <w:rFonts w:ascii="Arial" w:hAnsi="Arial" w:cs="Arial"/>
                <w:b/>
                <w:sz w:val="12"/>
                <w:szCs w:val="12"/>
              </w:rPr>
            </w:pPr>
            <w:r w:rsidRPr="00F204CA">
              <w:rPr>
                <w:rFonts w:ascii="Arial" w:hAnsi="Arial" w:cs="Arial"/>
                <w:b/>
                <w:sz w:val="12"/>
                <w:szCs w:val="12"/>
              </w:rPr>
              <w:t>средства</w:t>
            </w:r>
          </w:p>
        </w:tc>
        <w:tc>
          <w:tcPr>
            <w:tcW w:w="801" w:type="pct"/>
            <w:vAlign w:val="center"/>
          </w:tcPr>
          <w:p w:rsidR="009E61CB" w:rsidRPr="00F204CA" w:rsidRDefault="009E61CB" w:rsidP="009E61CB">
            <w:pPr>
              <w:jc w:val="center"/>
              <w:rPr>
                <w:rFonts w:ascii="Arial" w:hAnsi="Arial" w:cs="Arial"/>
                <w:b/>
                <w:sz w:val="12"/>
                <w:szCs w:val="12"/>
              </w:rPr>
            </w:pPr>
            <w:r w:rsidRPr="00F204CA">
              <w:rPr>
                <w:rFonts w:ascii="Arial" w:hAnsi="Arial" w:cs="Arial"/>
                <w:b/>
                <w:sz w:val="12"/>
                <w:szCs w:val="12"/>
              </w:rPr>
              <w:t>всего</w:t>
            </w:r>
          </w:p>
        </w:tc>
      </w:tr>
      <w:tr w:rsidR="009E61CB" w:rsidRPr="00F204CA" w:rsidTr="00F204CA">
        <w:trPr>
          <w:trHeight w:val="20"/>
        </w:trPr>
        <w:tc>
          <w:tcPr>
            <w:tcW w:w="616" w:type="pct"/>
          </w:tcPr>
          <w:p w:rsidR="009E61CB" w:rsidRPr="00F204CA" w:rsidRDefault="009E61CB" w:rsidP="009E61CB">
            <w:pPr>
              <w:jc w:val="both"/>
              <w:rPr>
                <w:rFonts w:ascii="Arial" w:hAnsi="Arial" w:cs="Arial"/>
                <w:sz w:val="12"/>
                <w:szCs w:val="12"/>
              </w:rPr>
            </w:pPr>
            <w:r w:rsidRPr="00F204CA">
              <w:rPr>
                <w:rFonts w:ascii="Arial" w:hAnsi="Arial" w:cs="Arial"/>
                <w:sz w:val="12"/>
                <w:szCs w:val="12"/>
              </w:rPr>
              <w:t>2020</w:t>
            </w:r>
          </w:p>
        </w:tc>
        <w:tc>
          <w:tcPr>
            <w:tcW w:w="1008"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811 784,07</w:t>
            </w:r>
          </w:p>
        </w:tc>
        <w:tc>
          <w:tcPr>
            <w:tcW w:w="82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833"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92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80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811 784,07</w:t>
            </w:r>
          </w:p>
        </w:tc>
      </w:tr>
      <w:tr w:rsidR="009E61CB" w:rsidRPr="00F204CA" w:rsidTr="00F204CA">
        <w:trPr>
          <w:trHeight w:val="20"/>
        </w:trPr>
        <w:tc>
          <w:tcPr>
            <w:tcW w:w="616" w:type="pct"/>
          </w:tcPr>
          <w:p w:rsidR="009E61CB" w:rsidRPr="00F204CA" w:rsidRDefault="009E61CB" w:rsidP="009E61CB">
            <w:pPr>
              <w:jc w:val="both"/>
              <w:rPr>
                <w:rFonts w:ascii="Arial" w:hAnsi="Arial" w:cs="Arial"/>
                <w:sz w:val="12"/>
                <w:szCs w:val="12"/>
              </w:rPr>
            </w:pPr>
            <w:r w:rsidRPr="00F204CA">
              <w:rPr>
                <w:rFonts w:ascii="Arial" w:hAnsi="Arial" w:cs="Arial"/>
                <w:sz w:val="12"/>
                <w:szCs w:val="12"/>
              </w:rPr>
              <w:t>2021</w:t>
            </w:r>
          </w:p>
        </w:tc>
        <w:tc>
          <w:tcPr>
            <w:tcW w:w="1008"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1 895 701,75</w:t>
            </w:r>
          </w:p>
        </w:tc>
        <w:tc>
          <w:tcPr>
            <w:tcW w:w="82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833"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92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80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1 895 701,75</w:t>
            </w:r>
          </w:p>
        </w:tc>
      </w:tr>
      <w:tr w:rsidR="009E61CB" w:rsidRPr="00F204CA" w:rsidTr="00F204CA">
        <w:trPr>
          <w:trHeight w:val="20"/>
        </w:trPr>
        <w:tc>
          <w:tcPr>
            <w:tcW w:w="616" w:type="pct"/>
          </w:tcPr>
          <w:p w:rsidR="009E61CB" w:rsidRPr="00F204CA" w:rsidRDefault="009E61CB" w:rsidP="009E61CB">
            <w:pPr>
              <w:jc w:val="both"/>
              <w:rPr>
                <w:rFonts w:ascii="Arial" w:hAnsi="Arial" w:cs="Arial"/>
                <w:sz w:val="12"/>
                <w:szCs w:val="12"/>
              </w:rPr>
            </w:pPr>
            <w:r w:rsidRPr="00F204CA">
              <w:rPr>
                <w:rFonts w:ascii="Arial" w:hAnsi="Arial" w:cs="Arial"/>
                <w:sz w:val="12"/>
                <w:szCs w:val="12"/>
              </w:rPr>
              <w:t>2022</w:t>
            </w:r>
          </w:p>
        </w:tc>
        <w:tc>
          <w:tcPr>
            <w:tcW w:w="1008"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876 488,38</w:t>
            </w:r>
          </w:p>
        </w:tc>
        <w:tc>
          <w:tcPr>
            <w:tcW w:w="82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833"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92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80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876 488,38</w:t>
            </w:r>
          </w:p>
        </w:tc>
      </w:tr>
      <w:tr w:rsidR="009E61CB" w:rsidRPr="00F204CA" w:rsidTr="00F204CA">
        <w:trPr>
          <w:trHeight w:val="20"/>
        </w:trPr>
        <w:tc>
          <w:tcPr>
            <w:tcW w:w="616" w:type="pct"/>
          </w:tcPr>
          <w:p w:rsidR="009E61CB" w:rsidRPr="00F204CA" w:rsidRDefault="009E61CB" w:rsidP="009E61CB">
            <w:pPr>
              <w:jc w:val="both"/>
              <w:rPr>
                <w:rFonts w:ascii="Arial" w:hAnsi="Arial" w:cs="Arial"/>
                <w:sz w:val="12"/>
                <w:szCs w:val="12"/>
              </w:rPr>
            </w:pPr>
            <w:r w:rsidRPr="00F204CA">
              <w:rPr>
                <w:rFonts w:ascii="Arial" w:hAnsi="Arial" w:cs="Arial"/>
                <w:sz w:val="12"/>
                <w:szCs w:val="12"/>
              </w:rPr>
              <w:t>2023</w:t>
            </w:r>
          </w:p>
        </w:tc>
        <w:tc>
          <w:tcPr>
            <w:tcW w:w="1008"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82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833"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92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80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r>
      <w:tr w:rsidR="009E61CB" w:rsidRPr="00F204CA" w:rsidTr="00F204CA">
        <w:trPr>
          <w:trHeight w:val="20"/>
        </w:trPr>
        <w:tc>
          <w:tcPr>
            <w:tcW w:w="616" w:type="pct"/>
          </w:tcPr>
          <w:p w:rsidR="009E61CB" w:rsidRPr="00F204CA" w:rsidRDefault="009E61CB" w:rsidP="009E61CB">
            <w:pPr>
              <w:jc w:val="both"/>
              <w:rPr>
                <w:rFonts w:ascii="Arial" w:hAnsi="Arial" w:cs="Arial"/>
                <w:sz w:val="12"/>
                <w:szCs w:val="12"/>
              </w:rPr>
            </w:pPr>
            <w:r w:rsidRPr="00F204CA">
              <w:rPr>
                <w:rFonts w:ascii="Arial" w:hAnsi="Arial" w:cs="Arial"/>
                <w:sz w:val="12"/>
                <w:szCs w:val="12"/>
              </w:rPr>
              <w:t>Всего</w:t>
            </w:r>
          </w:p>
        </w:tc>
        <w:tc>
          <w:tcPr>
            <w:tcW w:w="1008"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3 583 974,20</w:t>
            </w:r>
          </w:p>
        </w:tc>
        <w:tc>
          <w:tcPr>
            <w:tcW w:w="82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833"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92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0</w:t>
            </w:r>
          </w:p>
        </w:tc>
        <w:tc>
          <w:tcPr>
            <w:tcW w:w="801" w:type="pct"/>
          </w:tcPr>
          <w:p w:rsidR="009E61CB" w:rsidRPr="00F204CA" w:rsidRDefault="009E61CB" w:rsidP="009E61CB">
            <w:pPr>
              <w:jc w:val="center"/>
              <w:rPr>
                <w:rFonts w:ascii="Arial" w:hAnsi="Arial" w:cs="Arial"/>
                <w:sz w:val="12"/>
                <w:szCs w:val="12"/>
              </w:rPr>
            </w:pPr>
            <w:r w:rsidRPr="00F204CA">
              <w:rPr>
                <w:rFonts w:ascii="Arial" w:hAnsi="Arial" w:cs="Arial"/>
                <w:sz w:val="12"/>
                <w:szCs w:val="12"/>
              </w:rPr>
              <w:t>3 583 974,20</w:t>
            </w:r>
          </w:p>
        </w:tc>
      </w:tr>
    </w:tbl>
    <w:p w:rsidR="009E61CB" w:rsidRPr="000F49EC" w:rsidRDefault="009E61CB" w:rsidP="009E61CB">
      <w:pPr>
        <w:widowControl w:val="0"/>
        <w:ind w:firstLine="567"/>
        <w:jc w:val="right"/>
        <w:rPr>
          <w:rFonts w:ascii="Arial" w:hAnsi="Arial" w:cs="Arial"/>
          <w:sz w:val="16"/>
          <w:szCs w:val="16"/>
        </w:rPr>
      </w:pPr>
      <w:r w:rsidRPr="000F49EC">
        <w:rPr>
          <w:rFonts w:ascii="Arial" w:hAnsi="Arial" w:cs="Arial"/>
          <w:sz w:val="16"/>
          <w:szCs w:val="16"/>
        </w:rPr>
        <w:t>»;</w:t>
      </w:r>
    </w:p>
    <w:p w:rsidR="009E61CB" w:rsidRPr="009E61CB" w:rsidRDefault="009E61CB" w:rsidP="00F204CA">
      <w:pPr>
        <w:widowControl w:val="0"/>
        <w:ind w:firstLine="284"/>
        <w:jc w:val="both"/>
        <w:rPr>
          <w:rFonts w:ascii="Arial" w:hAnsi="Arial" w:cs="Arial"/>
          <w:sz w:val="16"/>
          <w:szCs w:val="16"/>
        </w:rPr>
      </w:pPr>
      <w:r w:rsidRPr="009E61CB">
        <w:rPr>
          <w:rFonts w:ascii="Arial" w:hAnsi="Arial" w:cs="Arial"/>
          <w:sz w:val="16"/>
          <w:szCs w:val="16"/>
        </w:rPr>
        <w:t>1.2. Изложить перечень целевых показателей муниципальной программы в редакции:</w:t>
      </w:r>
    </w:p>
    <w:p w:rsidR="009E61CB" w:rsidRPr="009E61CB" w:rsidRDefault="009E61CB" w:rsidP="00F204CA">
      <w:pPr>
        <w:autoSpaceDE w:val="0"/>
        <w:autoSpaceDN w:val="0"/>
        <w:adjustRightInd w:val="0"/>
        <w:jc w:val="center"/>
        <w:rPr>
          <w:rFonts w:ascii="Arial" w:hAnsi="Arial" w:cs="Arial"/>
          <w:b/>
          <w:sz w:val="16"/>
          <w:szCs w:val="16"/>
        </w:rPr>
      </w:pPr>
      <w:r w:rsidRPr="009E61CB">
        <w:rPr>
          <w:rFonts w:ascii="Arial" w:hAnsi="Arial" w:cs="Arial"/>
          <w:b/>
          <w:sz w:val="16"/>
          <w:szCs w:val="16"/>
        </w:rPr>
        <w:t>«ПЕРЕЧЕНЬ</w:t>
      </w:r>
    </w:p>
    <w:p w:rsidR="00F204CA" w:rsidRDefault="009E61CB" w:rsidP="00F204CA">
      <w:pPr>
        <w:autoSpaceDE w:val="0"/>
        <w:autoSpaceDN w:val="0"/>
        <w:adjustRightInd w:val="0"/>
        <w:jc w:val="center"/>
        <w:rPr>
          <w:rFonts w:ascii="Arial" w:hAnsi="Arial" w:cs="Arial"/>
          <w:b/>
          <w:sz w:val="16"/>
          <w:szCs w:val="16"/>
        </w:rPr>
      </w:pPr>
      <w:r w:rsidRPr="009E61CB">
        <w:rPr>
          <w:rFonts w:ascii="Arial" w:hAnsi="Arial" w:cs="Arial"/>
          <w:b/>
          <w:sz w:val="16"/>
          <w:szCs w:val="16"/>
        </w:rPr>
        <w:t>целевых показателей муниципальной программы</w:t>
      </w:r>
      <w:r w:rsidR="00F204CA">
        <w:rPr>
          <w:rFonts w:ascii="Arial" w:hAnsi="Arial" w:cs="Arial"/>
          <w:b/>
          <w:sz w:val="16"/>
          <w:szCs w:val="16"/>
        </w:rPr>
        <w:t xml:space="preserve"> </w:t>
      </w:r>
      <w:r w:rsidRPr="009E61CB">
        <w:rPr>
          <w:rStyle w:val="aff1"/>
          <w:rFonts w:ascii="Arial" w:hAnsi="Arial" w:cs="Arial"/>
          <w:sz w:val="16"/>
          <w:szCs w:val="16"/>
        </w:rPr>
        <w:t>«</w:t>
      </w:r>
      <w:r w:rsidRPr="009E61CB">
        <w:rPr>
          <w:rFonts w:ascii="Arial" w:hAnsi="Arial" w:cs="Arial"/>
          <w:b/>
          <w:sz w:val="16"/>
          <w:szCs w:val="16"/>
        </w:rPr>
        <w:t xml:space="preserve">Обеспечение качественного функционирования ливневой канализации </w:t>
      </w:r>
    </w:p>
    <w:p w:rsidR="009E61CB" w:rsidRDefault="009E61CB" w:rsidP="00F204CA">
      <w:pPr>
        <w:autoSpaceDE w:val="0"/>
        <w:autoSpaceDN w:val="0"/>
        <w:adjustRightInd w:val="0"/>
        <w:jc w:val="center"/>
        <w:rPr>
          <w:rFonts w:ascii="Arial" w:hAnsi="Arial" w:cs="Arial"/>
          <w:b/>
          <w:sz w:val="16"/>
          <w:szCs w:val="16"/>
        </w:rPr>
      </w:pPr>
      <w:r w:rsidRPr="009E61CB">
        <w:rPr>
          <w:rFonts w:ascii="Arial" w:hAnsi="Arial" w:cs="Arial"/>
          <w:b/>
          <w:sz w:val="16"/>
          <w:szCs w:val="16"/>
        </w:rPr>
        <w:t>на территории Валдайского городского поселения в 2020-2023 годах»</w:t>
      </w:r>
    </w:p>
    <w:p w:rsidR="00FA1C79" w:rsidRPr="00FA1C79" w:rsidRDefault="00FA1C79" w:rsidP="00F204CA">
      <w:pPr>
        <w:autoSpaceDE w:val="0"/>
        <w:autoSpaceDN w:val="0"/>
        <w:adjustRightInd w:val="0"/>
        <w:jc w:val="center"/>
        <w:rPr>
          <w:rFonts w:ascii="Arial" w:hAnsi="Arial" w:cs="Arial"/>
          <w:b/>
          <w:sz w:val="12"/>
          <w:szCs w:val="12"/>
        </w:rPr>
      </w:pPr>
    </w:p>
    <w:tbl>
      <w:tblPr>
        <w:tblW w:w="5000" w:type="pct"/>
        <w:tblCellMar>
          <w:top w:w="28" w:type="dxa"/>
          <w:left w:w="28" w:type="dxa"/>
          <w:bottom w:w="28" w:type="dxa"/>
          <w:right w:w="28" w:type="dxa"/>
        </w:tblCellMar>
        <w:tblLook w:val="0000"/>
      </w:tblPr>
      <w:tblGrid>
        <w:gridCol w:w="581"/>
        <w:gridCol w:w="4266"/>
        <w:gridCol w:w="1135"/>
        <w:gridCol w:w="1844"/>
        <w:gridCol w:w="991"/>
        <w:gridCol w:w="850"/>
        <w:gridCol w:w="852"/>
        <w:gridCol w:w="875"/>
      </w:tblGrid>
      <w:tr w:rsidR="009E61CB" w:rsidRPr="009E61CB" w:rsidTr="00F204CA">
        <w:trPr>
          <w:trHeight w:val="20"/>
        </w:trPr>
        <w:tc>
          <w:tcPr>
            <w:tcW w:w="255" w:type="pct"/>
            <w:vMerge w:val="restar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b/>
                <w:sz w:val="12"/>
                <w:szCs w:val="12"/>
              </w:rPr>
            </w:pPr>
            <w:r w:rsidRPr="009E61CB">
              <w:rPr>
                <w:rFonts w:ascii="Arial" w:hAnsi="Arial" w:cs="Arial"/>
                <w:b/>
                <w:sz w:val="12"/>
                <w:szCs w:val="12"/>
              </w:rPr>
              <w:t xml:space="preserve">№ </w:t>
            </w:r>
            <w:proofErr w:type="spellStart"/>
            <w:r w:rsidRPr="009E61CB">
              <w:rPr>
                <w:rFonts w:ascii="Arial" w:hAnsi="Arial" w:cs="Arial"/>
                <w:b/>
                <w:sz w:val="12"/>
                <w:szCs w:val="12"/>
              </w:rPr>
              <w:t>п</w:t>
            </w:r>
            <w:proofErr w:type="spellEnd"/>
            <w:r w:rsidRPr="009E61CB">
              <w:rPr>
                <w:rFonts w:ascii="Arial" w:hAnsi="Arial" w:cs="Arial"/>
                <w:b/>
                <w:sz w:val="12"/>
                <w:szCs w:val="12"/>
              </w:rPr>
              <w:t>/</w:t>
            </w:r>
            <w:proofErr w:type="spellStart"/>
            <w:r w:rsidRPr="009E61CB">
              <w:rPr>
                <w:rFonts w:ascii="Arial" w:hAnsi="Arial" w:cs="Arial"/>
                <w:b/>
                <w:sz w:val="12"/>
                <w:szCs w:val="12"/>
              </w:rPr>
              <w:t>п</w:t>
            </w:r>
            <w:proofErr w:type="spellEnd"/>
          </w:p>
        </w:tc>
        <w:tc>
          <w:tcPr>
            <w:tcW w:w="1872" w:type="pct"/>
            <w:vMerge w:val="restar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b/>
                <w:sz w:val="12"/>
                <w:szCs w:val="12"/>
              </w:rPr>
            </w:pPr>
            <w:r w:rsidRPr="009E61CB">
              <w:rPr>
                <w:rFonts w:ascii="Arial" w:hAnsi="Arial" w:cs="Arial"/>
                <w:b/>
                <w:sz w:val="12"/>
                <w:szCs w:val="12"/>
              </w:rPr>
              <w:t>Наименование целевого показателя</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b/>
                <w:sz w:val="12"/>
                <w:szCs w:val="12"/>
              </w:rPr>
            </w:pPr>
            <w:r w:rsidRPr="009E61CB">
              <w:rPr>
                <w:rFonts w:ascii="Arial" w:hAnsi="Arial" w:cs="Arial"/>
                <w:b/>
                <w:sz w:val="12"/>
                <w:szCs w:val="12"/>
              </w:rPr>
              <w:t>Единица измерения</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b/>
                <w:sz w:val="12"/>
                <w:szCs w:val="12"/>
              </w:rPr>
            </w:pPr>
            <w:r w:rsidRPr="009E61CB">
              <w:rPr>
                <w:rFonts w:ascii="Arial" w:hAnsi="Arial" w:cs="Arial"/>
                <w:b/>
                <w:sz w:val="12"/>
                <w:szCs w:val="12"/>
              </w:rPr>
              <w:t>Базовое значение целевого показателя (2019 год)</w:t>
            </w:r>
          </w:p>
        </w:tc>
        <w:tc>
          <w:tcPr>
            <w:tcW w:w="1566" w:type="pct"/>
            <w:gridSpan w:val="4"/>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b/>
                <w:sz w:val="12"/>
                <w:szCs w:val="12"/>
              </w:rPr>
            </w:pPr>
            <w:r w:rsidRPr="009E61CB">
              <w:rPr>
                <w:rFonts w:ascii="Arial" w:hAnsi="Arial" w:cs="Arial"/>
                <w:b/>
                <w:sz w:val="12"/>
                <w:szCs w:val="12"/>
              </w:rPr>
              <w:t>Значение целевого показателя по годам</w:t>
            </w:r>
          </w:p>
        </w:tc>
      </w:tr>
      <w:tr w:rsidR="009E61CB" w:rsidRPr="009E61CB" w:rsidTr="00F204CA">
        <w:trPr>
          <w:trHeight w:val="20"/>
        </w:trPr>
        <w:tc>
          <w:tcPr>
            <w:tcW w:w="255" w:type="pct"/>
            <w:vMerge/>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b/>
                <w:sz w:val="12"/>
                <w:szCs w:val="12"/>
              </w:rPr>
            </w:pPr>
          </w:p>
        </w:tc>
        <w:tc>
          <w:tcPr>
            <w:tcW w:w="1872" w:type="pct"/>
            <w:vMerge/>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b/>
                <w:sz w:val="12"/>
                <w:szCs w:val="12"/>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b/>
                <w:sz w:val="12"/>
                <w:szCs w:val="12"/>
              </w:rPr>
            </w:pPr>
          </w:p>
        </w:tc>
        <w:tc>
          <w:tcPr>
            <w:tcW w:w="809" w:type="pct"/>
            <w:vMerge/>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b/>
                <w:sz w:val="12"/>
                <w:szCs w:val="12"/>
              </w:rPr>
            </w:pPr>
          </w:p>
        </w:tc>
        <w:tc>
          <w:tcPr>
            <w:tcW w:w="435"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b/>
                <w:sz w:val="12"/>
                <w:szCs w:val="12"/>
              </w:rPr>
            </w:pPr>
            <w:r w:rsidRPr="009E61CB">
              <w:rPr>
                <w:rFonts w:ascii="Arial" w:hAnsi="Arial" w:cs="Arial"/>
                <w:b/>
                <w:sz w:val="12"/>
                <w:szCs w:val="12"/>
              </w:rPr>
              <w:t>2020</w:t>
            </w:r>
          </w:p>
        </w:tc>
        <w:tc>
          <w:tcPr>
            <w:tcW w:w="373"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b/>
                <w:sz w:val="12"/>
                <w:szCs w:val="12"/>
              </w:rPr>
            </w:pPr>
            <w:r w:rsidRPr="009E61CB">
              <w:rPr>
                <w:rFonts w:ascii="Arial" w:hAnsi="Arial" w:cs="Arial"/>
                <w:b/>
                <w:sz w:val="12"/>
                <w:szCs w:val="12"/>
              </w:rPr>
              <w:t>2021</w:t>
            </w:r>
          </w:p>
        </w:tc>
        <w:tc>
          <w:tcPr>
            <w:tcW w:w="374"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b/>
                <w:sz w:val="12"/>
                <w:szCs w:val="12"/>
              </w:rPr>
            </w:pPr>
            <w:r w:rsidRPr="009E61CB">
              <w:rPr>
                <w:rFonts w:ascii="Arial" w:hAnsi="Arial" w:cs="Arial"/>
                <w:b/>
                <w:sz w:val="12"/>
                <w:szCs w:val="12"/>
              </w:rPr>
              <w:t>2022</w:t>
            </w:r>
          </w:p>
        </w:tc>
        <w:tc>
          <w:tcPr>
            <w:tcW w:w="384"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b/>
                <w:sz w:val="12"/>
                <w:szCs w:val="12"/>
              </w:rPr>
            </w:pPr>
            <w:r w:rsidRPr="009E61CB">
              <w:rPr>
                <w:rFonts w:ascii="Arial" w:hAnsi="Arial" w:cs="Arial"/>
                <w:b/>
                <w:sz w:val="12"/>
                <w:szCs w:val="12"/>
              </w:rPr>
              <w:t>2023</w:t>
            </w:r>
          </w:p>
        </w:tc>
      </w:tr>
      <w:tr w:rsidR="009E61CB" w:rsidRPr="009E61CB" w:rsidTr="00F204CA">
        <w:trPr>
          <w:trHeight w:val="20"/>
        </w:trPr>
        <w:tc>
          <w:tcPr>
            <w:tcW w:w="255"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1</w:t>
            </w:r>
          </w:p>
        </w:tc>
        <w:tc>
          <w:tcPr>
            <w:tcW w:w="1872"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2</w:t>
            </w:r>
          </w:p>
        </w:tc>
        <w:tc>
          <w:tcPr>
            <w:tcW w:w="498"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3</w:t>
            </w:r>
          </w:p>
        </w:tc>
        <w:tc>
          <w:tcPr>
            <w:tcW w:w="809"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4</w:t>
            </w:r>
          </w:p>
        </w:tc>
        <w:tc>
          <w:tcPr>
            <w:tcW w:w="435"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5</w:t>
            </w:r>
          </w:p>
        </w:tc>
        <w:tc>
          <w:tcPr>
            <w:tcW w:w="373"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6</w:t>
            </w:r>
          </w:p>
        </w:tc>
        <w:tc>
          <w:tcPr>
            <w:tcW w:w="37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7</w:t>
            </w:r>
          </w:p>
        </w:tc>
        <w:tc>
          <w:tcPr>
            <w:tcW w:w="38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8</w:t>
            </w:r>
          </w:p>
        </w:tc>
      </w:tr>
      <w:tr w:rsidR="009E61CB" w:rsidRPr="009E61CB" w:rsidTr="009E61CB">
        <w:trPr>
          <w:trHeight w:val="20"/>
        </w:trPr>
        <w:tc>
          <w:tcPr>
            <w:tcW w:w="255"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1.</w:t>
            </w:r>
          </w:p>
        </w:tc>
        <w:tc>
          <w:tcPr>
            <w:tcW w:w="4745" w:type="pct"/>
            <w:gridSpan w:val="7"/>
            <w:tcBorders>
              <w:top w:val="single" w:sz="4" w:space="0" w:color="auto"/>
              <w:left w:val="single" w:sz="4" w:space="0" w:color="auto"/>
              <w:bottom w:val="single" w:sz="4" w:space="0" w:color="auto"/>
              <w:right w:val="single" w:sz="4" w:space="0" w:color="auto"/>
            </w:tcBorders>
          </w:tcPr>
          <w:p w:rsidR="009E61CB" w:rsidRPr="009E61CB" w:rsidRDefault="009E61CB" w:rsidP="009E61CB">
            <w:pPr>
              <w:autoSpaceDE w:val="0"/>
              <w:autoSpaceDN w:val="0"/>
              <w:adjustRightInd w:val="0"/>
              <w:rPr>
                <w:rFonts w:ascii="Arial" w:hAnsi="Arial" w:cs="Arial"/>
                <w:sz w:val="12"/>
                <w:szCs w:val="12"/>
              </w:rPr>
            </w:pPr>
            <w:r w:rsidRPr="009E61CB">
              <w:rPr>
                <w:rFonts w:ascii="Arial" w:hAnsi="Arial" w:cs="Arial"/>
                <w:sz w:val="12"/>
                <w:szCs w:val="12"/>
              </w:rPr>
              <w:t>Создание единого реестра данных по техническому состоянию объектов ливневой канализации</w:t>
            </w:r>
          </w:p>
        </w:tc>
      </w:tr>
      <w:tr w:rsidR="009E61CB" w:rsidRPr="009E61CB" w:rsidTr="00F204CA">
        <w:trPr>
          <w:trHeight w:val="20"/>
        </w:trPr>
        <w:tc>
          <w:tcPr>
            <w:tcW w:w="255"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1.1.</w:t>
            </w:r>
          </w:p>
        </w:tc>
        <w:tc>
          <w:tcPr>
            <w:tcW w:w="1872"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widowControl w:val="0"/>
              <w:rPr>
                <w:rFonts w:ascii="Arial" w:hAnsi="Arial" w:cs="Arial"/>
                <w:sz w:val="12"/>
                <w:szCs w:val="12"/>
              </w:rPr>
            </w:pPr>
            <w:r w:rsidRPr="009E61CB">
              <w:rPr>
                <w:rFonts w:ascii="Arial" w:hAnsi="Arial" w:cs="Arial"/>
                <w:sz w:val="12"/>
                <w:szCs w:val="12"/>
              </w:rPr>
              <w:t>Доля сетей ливневой канализации, включенных в реестр данных</w:t>
            </w:r>
          </w:p>
        </w:tc>
        <w:tc>
          <w:tcPr>
            <w:tcW w:w="498"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sz w:val="12"/>
                <w:szCs w:val="12"/>
              </w:rPr>
            </w:pPr>
            <w:proofErr w:type="spellStart"/>
            <w:r w:rsidRPr="009E61CB">
              <w:rPr>
                <w:rFonts w:ascii="Arial" w:hAnsi="Arial" w:cs="Arial"/>
                <w:sz w:val="12"/>
                <w:szCs w:val="12"/>
              </w:rPr>
              <w:t>ед</w:t>
            </w:r>
            <w:proofErr w:type="spellEnd"/>
          </w:p>
        </w:tc>
        <w:tc>
          <w:tcPr>
            <w:tcW w:w="809"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w:t>
            </w:r>
          </w:p>
        </w:tc>
        <w:tc>
          <w:tcPr>
            <w:tcW w:w="435"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widowControl w:val="0"/>
              <w:jc w:val="center"/>
              <w:rPr>
                <w:rFonts w:ascii="Arial" w:hAnsi="Arial" w:cs="Arial"/>
                <w:sz w:val="12"/>
                <w:szCs w:val="12"/>
              </w:rPr>
            </w:pPr>
            <w:r w:rsidRPr="009E61CB">
              <w:rPr>
                <w:rFonts w:ascii="Arial" w:hAnsi="Arial" w:cs="Arial"/>
                <w:sz w:val="12"/>
                <w:szCs w:val="12"/>
              </w:rPr>
              <w:t>-</w:t>
            </w:r>
          </w:p>
        </w:tc>
        <w:tc>
          <w:tcPr>
            <w:tcW w:w="373"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widowControl w:val="0"/>
              <w:jc w:val="center"/>
              <w:rPr>
                <w:rFonts w:ascii="Arial" w:hAnsi="Arial" w:cs="Arial"/>
                <w:sz w:val="12"/>
                <w:szCs w:val="12"/>
                <w:lang w:val="en-US"/>
              </w:rPr>
            </w:pPr>
            <w:r w:rsidRPr="009E61CB">
              <w:rPr>
                <w:rFonts w:ascii="Arial" w:hAnsi="Arial" w:cs="Arial"/>
                <w:sz w:val="12"/>
                <w:szCs w:val="12"/>
                <w:lang w:val="en-US"/>
              </w:rPr>
              <w:t>100%</w:t>
            </w:r>
          </w:p>
        </w:tc>
        <w:tc>
          <w:tcPr>
            <w:tcW w:w="374"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widowControl w:val="0"/>
              <w:jc w:val="center"/>
              <w:rPr>
                <w:rFonts w:ascii="Arial" w:hAnsi="Arial" w:cs="Arial"/>
                <w:sz w:val="12"/>
                <w:szCs w:val="12"/>
              </w:rPr>
            </w:pPr>
            <w:r w:rsidRPr="009E61CB">
              <w:rPr>
                <w:rFonts w:ascii="Arial" w:hAnsi="Arial" w:cs="Arial"/>
                <w:sz w:val="12"/>
                <w:szCs w:val="12"/>
              </w:rPr>
              <w:t>0</w:t>
            </w:r>
          </w:p>
        </w:tc>
        <w:tc>
          <w:tcPr>
            <w:tcW w:w="38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widowControl w:val="0"/>
              <w:jc w:val="center"/>
              <w:rPr>
                <w:rFonts w:ascii="Arial" w:hAnsi="Arial" w:cs="Arial"/>
                <w:sz w:val="12"/>
                <w:szCs w:val="12"/>
              </w:rPr>
            </w:pPr>
            <w:r w:rsidRPr="009E61CB">
              <w:rPr>
                <w:rFonts w:ascii="Arial" w:hAnsi="Arial" w:cs="Arial"/>
                <w:sz w:val="12"/>
                <w:szCs w:val="12"/>
              </w:rPr>
              <w:t>-</w:t>
            </w:r>
          </w:p>
        </w:tc>
      </w:tr>
      <w:tr w:rsidR="009E61CB" w:rsidRPr="009E61CB" w:rsidTr="009E61CB">
        <w:trPr>
          <w:trHeight w:val="20"/>
        </w:trPr>
        <w:tc>
          <w:tcPr>
            <w:tcW w:w="255"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2.</w:t>
            </w:r>
          </w:p>
        </w:tc>
        <w:tc>
          <w:tcPr>
            <w:tcW w:w="4745" w:type="pct"/>
            <w:gridSpan w:val="7"/>
            <w:tcBorders>
              <w:top w:val="single" w:sz="4" w:space="0" w:color="auto"/>
              <w:left w:val="single" w:sz="4" w:space="0" w:color="auto"/>
              <w:bottom w:val="single" w:sz="4" w:space="0" w:color="auto"/>
              <w:right w:val="single" w:sz="4" w:space="0" w:color="auto"/>
            </w:tcBorders>
          </w:tcPr>
          <w:p w:rsidR="009E61CB" w:rsidRPr="009E61CB" w:rsidRDefault="009E61CB" w:rsidP="009E61CB">
            <w:pPr>
              <w:rPr>
                <w:rFonts w:ascii="Arial" w:hAnsi="Arial" w:cs="Arial"/>
                <w:sz w:val="12"/>
                <w:szCs w:val="12"/>
              </w:rPr>
            </w:pPr>
            <w:r w:rsidRPr="009E61CB">
              <w:rPr>
                <w:rFonts w:ascii="Arial" w:hAnsi="Arial" w:cs="Arial"/>
                <w:sz w:val="12"/>
                <w:szCs w:val="12"/>
              </w:rPr>
              <w:t>Приведение обветшавших сетей ливневой канализации в нормативное состояние.</w:t>
            </w:r>
          </w:p>
        </w:tc>
      </w:tr>
      <w:tr w:rsidR="009E61CB" w:rsidRPr="009E61CB" w:rsidTr="00F204CA">
        <w:trPr>
          <w:trHeight w:val="20"/>
        </w:trPr>
        <w:tc>
          <w:tcPr>
            <w:tcW w:w="255"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2.1.</w:t>
            </w:r>
          </w:p>
        </w:tc>
        <w:tc>
          <w:tcPr>
            <w:tcW w:w="1872"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widowControl w:val="0"/>
              <w:rPr>
                <w:rFonts w:ascii="Arial" w:hAnsi="Arial" w:cs="Arial"/>
                <w:sz w:val="12"/>
                <w:szCs w:val="12"/>
              </w:rPr>
            </w:pPr>
            <w:r w:rsidRPr="009E61CB">
              <w:rPr>
                <w:rFonts w:ascii="Arial" w:hAnsi="Arial" w:cs="Arial"/>
                <w:sz w:val="12"/>
                <w:szCs w:val="12"/>
              </w:rPr>
              <w:t>Отремонтированные участки ливневой канализации, (шт.)</w:t>
            </w:r>
          </w:p>
        </w:tc>
        <w:tc>
          <w:tcPr>
            <w:tcW w:w="498"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jc w:val="center"/>
              <w:rPr>
                <w:rFonts w:ascii="Arial" w:hAnsi="Arial" w:cs="Arial"/>
                <w:sz w:val="12"/>
                <w:szCs w:val="12"/>
              </w:rPr>
            </w:pPr>
            <w:proofErr w:type="spellStart"/>
            <w:r w:rsidRPr="009E61CB">
              <w:rPr>
                <w:rFonts w:ascii="Arial" w:hAnsi="Arial" w:cs="Arial"/>
                <w:sz w:val="12"/>
                <w:szCs w:val="12"/>
              </w:rPr>
              <w:t>ед</w:t>
            </w:r>
            <w:proofErr w:type="spellEnd"/>
          </w:p>
        </w:tc>
        <w:tc>
          <w:tcPr>
            <w:tcW w:w="809"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w:t>
            </w:r>
          </w:p>
        </w:tc>
        <w:tc>
          <w:tcPr>
            <w:tcW w:w="435"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widowControl w:val="0"/>
              <w:ind w:firstLine="540"/>
              <w:rPr>
                <w:rFonts w:ascii="Arial" w:hAnsi="Arial" w:cs="Arial"/>
                <w:sz w:val="12"/>
                <w:szCs w:val="12"/>
              </w:rPr>
            </w:pPr>
            <w:r w:rsidRPr="009E61CB">
              <w:rPr>
                <w:rFonts w:ascii="Arial" w:hAnsi="Arial" w:cs="Arial"/>
                <w:sz w:val="12"/>
                <w:szCs w:val="12"/>
              </w:rPr>
              <w:t>6</w:t>
            </w:r>
          </w:p>
        </w:tc>
        <w:tc>
          <w:tcPr>
            <w:tcW w:w="373"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widowControl w:val="0"/>
              <w:jc w:val="center"/>
              <w:rPr>
                <w:rFonts w:ascii="Arial" w:hAnsi="Arial" w:cs="Arial"/>
                <w:sz w:val="12"/>
                <w:szCs w:val="12"/>
              </w:rPr>
            </w:pPr>
            <w:r w:rsidRPr="009E61CB">
              <w:rPr>
                <w:rFonts w:ascii="Arial" w:hAnsi="Arial" w:cs="Arial"/>
                <w:sz w:val="12"/>
                <w:szCs w:val="12"/>
              </w:rPr>
              <w:t>11</w:t>
            </w:r>
          </w:p>
        </w:tc>
        <w:tc>
          <w:tcPr>
            <w:tcW w:w="374"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jc w:val="center"/>
              <w:rPr>
                <w:rFonts w:ascii="Arial" w:hAnsi="Arial" w:cs="Arial"/>
                <w:sz w:val="12"/>
                <w:szCs w:val="12"/>
              </w:rPr>
            </w:pPr>
            <w:r w:rsidRPr="009E61CB">
              <w:rPr>
                <w:rFonts w:ascii="Arial" w:hAnsi="Arial" w:cs="Arial"/>
                <w:sz w:val="12"/>
                <w:szCs w:val="12"/>
              </w:rPr>
              <w:t>10</w:t>
            </w:r>
          </w:p>
        </w:tc>
        <w:tc>
          <w:tcPr>
            <w:tcW w:w="38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jc w:val="center"/>
              <w:rPr>
                <w:rFonts w:ascii="Arial" w:hAnsi="Arial" w:cs="Arial"/>
                <w:sz w:val="12"/>
                <w:szCs w:val="12"/>
              </w:rPr>
            </w:pPr>
            <w:r w:rsidRPr="009E61CB">
              <w:rPr>
                <w:rFonts w:ascii="Arial" w:hAnsi="Arial" w:cs="Arial"/>
                <w:sz w:val="12"/>
                <w:szCs w:val="12"/>
              </w:rPr>
              <w:t>-</w:t>
            </w:r>
          </w:p>
        </w:tc>
      </w:tr>
      <w:tr w:rsidR="009E61CB" w:rsidRPr="009E61CB" w:rsidTr="009E61CB">
        <w:trPr>
          <w:trHeight w:val="20"/>
        </w:trPr>
        <w:tc>
          <w:tcPr>
            <w:tcW w:w="255"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3.</w:t>
            </w:r>
          </w:p>
        </w:tc>
        <w:tc>
          <w:tcPr>
            <w:tcW w:w="4745" w:type="pct"/>
            <w:gridSpan w:val="7"/>
            <w:tcBorders>
              <w:top w:val="single" w:sz="4" w:space="0" w:color="auto"/>
              <w:left w:val="single" w:sz="4" w:space="0" w:color="auto"/>
              <w:bottom w:val="single" w:sz="4" w:space="0" w:color="auto"/>
              <w:right w:val="single" w:sz="4" w:space="0" w:color="auto"/>
            </w:tcBorders>
          </w:tcPr>
          <w:p w:rsidR="009E61CB" w:rsidRPr="009E61CB" w:rsidRDefault="009E61CB" w:rsidP="009E61CB">
            <w:pPr>
              <w:rPr>
                <w:rFonts w:ascii="Arial" w:hAnsi="Arial" w:cs="Arial"/>
                <w:sz w:val="12"/>
                <w:szCs w:val="12"/>
              </w:rPr>
            </w:pPr>
            <w:r w:rsidRPr="009E61CB">
              <w:rPr>
                <w:rFonts w:ascii="Arial" w:hAnsi="Arial" w:cs="Arial"/>
                <w:sz w:val="12"/>
                <w:szCs w:val="12"/>
              </w:rPr>
              <w:t>Обеспечение качественной работы объектов ливневой канализации</w:t>
            </w:r>
          </w:p>
        </w:tc>
      </w:tr>
      <w:tr w:rsidR="009E61CB" w:rsidRPr="009E61CB" w:rsidTr="00F204CA">
        <w:trPr>
          <w:trHeight w:val="20"/>
        </w:trPr>
        <w:tc>
          <w:tcPr>
            <w:tcW w:w="255"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3.1.</w:t>
            </w:r>
          </w:p>
        </w:tc>
        <w:tc>
          <w:tcPr>
            <w:tcW w:w="1872"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widowControl w:val="0"/>
              <w:rPr>
                <w:rFonts w:ascii="Arial" w:hAnsi="Arial" w:cs="Arial"/>
                <w:sz w:val="12"/>
                <w:szCs w:val="12"/>
              </w:rPr>
            </w:pPr>
            <w:r w:rsidRPr="009E61CB">
              <w:rPr>
                <w:rFonts w:ascii="Arial" w:hAnsi="Arial" w:cs="Arial"/>
                <w:sz w:val="12"/>
                <w:szCs w:val="12"/>
              </w:rPr>
              <w:t>Количество пролетов ливневой канализации, приведенных в надлежащее состояние, (шт.)</w:t>
            </w:r>
          </w:p>
        </w:tc>
        <w:tc>
          <w:tcPr>
            <w:tcW w:w="498"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jc w:val="center"/>
              <w:rPr>
                <w:rFonts w:ascii="Arial" w:hAnsi="Arial" w:cs="Arial"/>
                <w:sz w:val="12"/>
                <w:szCs w:val="12"/>
              </w:rPr>
            </w:pPr>
            <w:proofErr w:type="spellStart"/>
            <w:r w:rsidRPr="009E61CB">
              <w:rPr>
                <w:rFonts w:ascii="Arial" w:hAnsi="Arial" w:cs="Arial"/>
                <w:sz w:val="12"/>
                <w:szCs w:val="12"/>
              </w:rPr>
              <w:t>ед</w:t>
            </w:r>
            <w:proofErr w:type="spellEnd"/>
          </w:p>
        </w:tc>
        <w:tc>
          <w:tcPr>
            <w:tcW w:w="809"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w:t>
            </w:r>
          </w:p>
        </w:tc>
        <w:tc>
          <w:tcPr>
            <w:tcW w:w="435"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widowControl w:val="0"/>
              <w:jc w:val="center"/>
              <w:rPr>
                <w:rFonts w:ascii="Arial" w:hAnsi="Arial" w:cs="Arial"/>
                <w:sz w:val="12"/>
                <w:szCs w:val="12"/>
              </w:rPr>
            </w:pPr>
            <w:r w:rsidRPr="009E61CB">
              <w:rPr>
                <w:rFonts w:ascii="Arial" w:hAnsi="Arial" w:cs="Arial"/>
                <w:sz w:val="12"/>
                <w:szCs w:val="12"/>
              </w:rPr>
              <w:t>46</w:t>
            </w:r>
          </w:p>
        </w:tc>
        <w:tc>
          <w:tcPr>
            <w:tcW w:w="373"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widowControl w:val="0"/>
              <w:jc w:val="center"/>
              <w:rPr>
                <w:rFonts w:ascii="Arial" w:hAnsi="Arial" w:cs="Arial"/>
                <w:sz w:val="12"/>
                <w:szCs w:val="12"/>
                <w:lang w:val="en-US"/>
              </w:rPr>
            </w:pPr>
            <w:r w:rsidRPr="009E61CB">
              <w:rPr>
                <w:rFonts w:ascii="Arial" w:hAnsi="Arial" w:cs="Arial"/>
                <w:sz w:val="12"/>
                <w:szCs w:val="12"/>
                <w:lang w:val="en-US"/>
              </w:rPr>
              <w:t>51</w:t>
            </w:r>
          </w:p>
        </w:tc>
        <w:tc>
          <w:tcPr>
            <w:tcW w:w="374"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jc w:val="center"/>
              <w:rPr>
                <w:rFonts w:ascii="Arial" w:hAnsi="Arial" w:cs="Arial"/>
                <w:sz w:val="12"/>
                <w:szCs w:val="12"/>
              </w:rPr>
            </w:pPr>
            <w:r w:rsidRPr="009E61CB">
              <w:rPr>
                <w:rFonts w:ascii="Arial" w:hAnsi="Arial" w:cs="Arial"/>
                <w:sz w:val="12"/>
                <w:szCs w:val="12"/>
              </w:rPr>
              <w:t>50</w:t>
            </w:r>
          </w:p>
        </w:tc>
        <w:tc>
          <w:tcPr>
            <w:tcW w:w="38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jc w:val="center"/>
              <w:rPr>
                <w:rFonts w:ascii="Arial" w:hAnsi="Arial" w:cs="Arial"/>
                <w:sz w:val="12"/>
                <w:szCs w:val="12"/>
              </w:rPr>
            </w:pPr>
            <w:r w:rsidRPr="009E61CB">
              <w:rPr>
                <w:rFonts w:ascii="Arial" w:hAnsi="Arial" w:cs="Arial"/>
                <w:sz w:val="12"/>
                <w:szCs w:val="12"/>
              </w:rPr>
              <w:t>-</w:t>
            </w:r>
          </w:p>
        </w:tc>
      </w:tr>
      <w:tr w:rsidR="009E61CB" w:rsidRPr="009E61CB" w:rsidTr="00F204CA">
        <w:trPr>
          <w:trHeight w:val="20"/>
        </w:trPr>
        <w:tc>
          <w:tcPr>
            <w:tcW w:w="255"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rPr>
                <w:rFonts w:ascii="Arial" w:hAnsi="Arial" w:cs="Arial"/>
                <w:sz w:val="12"/>
                <w:szCs w:val="12"/>
              </w:rPr>
            </w:pPr>
            <w:r w:rsidRPr="009E61CB">
              <w:rPr>
                <w:rFonts w:ascii="Arial" w:hAnsi="Arial" w:cs="Arial"/>
                <w:sz w:val="12"/>
                <w:szCs w:val="12"/>
              </w:rPr>
              <w:t>3.2.</w:t>
            </w:r>
          </w:p>
        </w:tc>
        <w:tc>
          <w:tcPr>
            <w:tcW w:w="1872"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widowControl w:val="0"/>
              <w:rPr>
                <w:rFonts w:ascii="Arial" w:hAnsi="Arial" w:cs="Arial"/>
                <w:sz w:val="12"/>
                <w:szCs w:val="12"/>
              </w:rPr>
            </w:pPr>
            <w:r w:rsidRPr="009E61CB">
              <w:rPr>
                <w:rFonts w:ascii="Arial" w:hAnsi="Arial" w:cs="Arial"/>
                <w:sz w:val="12"/>
                <w:szCs w:val="12"/>
              </w:rPr>
              <w:t>Протяженность водоотводных канав и водопропускных труб, приведенных в надлежащее состояние, км</w:t>
            </w:r>
          </w:p>
        </w:tc>
        <w:tc>
          <w:tcPr>
            <w:tcW w:w="498"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jc w:val="center"/>
              <w:rPr>
                <w:rFonts w:ascii="Arial" w:hAnsi="Arial" w:cs="Arial"/>
                <w:sz w:val="12"/>
                <w:szCs w:val="12"/>
              </w:rPr>
            </w:pPr>
            <w:proofErr w:type="spellStart"/>
            <w:r w:rsidRPr="009E61CB">
              <w:rPr>
                <w:rFonts w:ascii="Arial" w:hAnsi="Arial" w:cs="Arial"/>
                <w:sz w:val="12"/>
                <w:szCs w:val="12"/>
              </w:rPr>
              <w:t>ед</w:t>
            </w:r>
            <w:proofErr w:type="spellEnd"/>
          </w:p>
        </w:tc>
        <w:tc>
          <w:tcPr>
            <w:tcW w:w="809"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autoSpaceDE w:val="0"/>
              <w:autoSpaceDN w:val="0"/>
              <w:adjustRightInd w:val="0"/>
              <w:jc w:val="center"/>
              <w:rPr>
                <w:rFonts w:ascii="Arial" w:hAnsi="Arial" w:cs="Arial"/>
                <w:sz w:val="12"/>
                <w:szCs w:val="12"/>
              </w:rPr>
            </w:pPr>
            <w:r w:rsidRPr="009E61CB">
              <w:rPr>
                <w:rFonts w:ascii="Arial" w:hAnsi="Arial" w:cs="Arial"/>
                <w:sz w:val="12"/>
                <w:szCs w:val="12"/>
              </w:rPr>
              <w:t>-</w:t>
            </w:r>
          </w:p>
        </w:tc>
        <w:tc>
          <w:tcPr>
            <w:tcW w:w="435"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widowControl w:val="0"/>
              <w:jc w:val="center"/>
              <w:rPr>
                <w:rFonts w:ascii="Arial" w:hAnsi="Arial" w:cs="Arial"/>
                <w:sz w:val="12"/>
                <w:szCs w:val="12"/>
              </w:rPr>
            </w:pPr>
            <w:r w:rsidRPr="009E61CB">
              <w:rPr>
                <w:rFonts w:ascii="Arial" w:hAnsi="Arial" w:cs="Arial"/>
                <w:sz w:val="12"/>
                <w:szCs w:val="12"/>
              </w:rPr>
              <w:t>2</w:t>
            </w:r>
          </w:p>
        </w:tc>
        <w:tc>
          <w:tcPr>
            <w:tcW w:w="373"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widowControl w:val="0"/>
              <w:jc w:val="center"/>
              <w:rPr>
                <w:rFonts w:ascii="Arial" w:hAnsi="Arial" w:cs="Arial"/>
                <w:sz w:val="12"/>
                <w:szCs w:val="12"/>
              </w:rPr>
            </w:pPr>
            <w:r w:rsidRPr="009E61CB">
              <w:rPr>
                <w:rFonts w:ascii="Arial" w:hAnsi="Arial" w:cs="Arial"/>
                <w:sz w:val="12"/>
                <w:szCs w:val="12"/>
              </w:rPr>
              <w:t>2</w:t>
            </w:r>
          </w:p>
        </w:tc>
        <w:tc>
          <w:tcPr>
            <w:tcW w:w="374"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jc w:val="center"/>
              <w:rPr>
                <w:rFonts w:ascii="Arial" w:hAnsi="Arial" w:cs="Arial"/>
                <w:sz w:val="12"/>
                <w:szCs w:val="12"/>
              </w:rPr>
            </w:pPr>
            <w:r w:rsidRPr="009E61CB">
              <w:rPr>
                <w:rFonts w:ascii="Arial" w:hAnsi="Arial" w:cs="Arial"/>
                <w:sz w:val="12"/>
                <w:szCs w:val="12"/>
              </w:rPr>
              <w:t>2</w:t>
            </w:r>
          </w:p>
        </w:tc>
        <w:tc>
          <w:tcPr>
            <w:tcW w:w="38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jc w:val="center"/>
              <w:rPr>
                <w:rFonts w:ascii="Arial" w:hAnsi="Arial" w:cs="Arial"/>
                <w:sz w:val="12"/>
                <w:szCs w:val="12"/>
              </w:rPr>
            </w:pPr>
            <w:r w:rsidRPr="009E61CB">
              <w:rPr>
                <w:rFonts w:ascii="Arial" w:hAnsi="Arial" w:cs="Arial"/>
                <w:sz w:val="12"/>
                <w:szCs w:val="12"/>
              </w:rPr>
              <w:t>-</w:t>
            </w:r>
          </w:p>
        </w:tc>
      </w:tr>
    </w:tbl>
    <w:p w:rsidR="009E61CB" w:rsidRPr="009E61CB" w:rsidRDefault="009E61CB" w:rsidP="009E61CB">
      <w:pPr>
        <w:widowControl w:val="0"/>
        <w:ind w:firstLine="567"/>
        <w:jc w:val="right"/>
        <w:rPr>
          <w:rFonts w:ascii="Arial" w:hAnsi="Arial" w:cs="Arial"/>
          <w:sz w:val="16"/>
          <w:szCs w:val="16"/>
        </w:rPr>
      </w:pPr>
      <w:r w:rsidRPr="009E61CB">
        <w:rPr>
          <w:rFonts w:ascii="Arial" w:hAnsi="Arial" w:cs="Arial"/>
          <w:sz w:val="16"/>
          <w:szCs w:val="16"/>
        </w:rPr>
        <w:t>»;</w:t>
      </w:r>
    </w:p>
    <w:p w:rsidR="009E61CB" w:rsidRPr="009E61CB" w:rsidRDefault="009E61CB" w:rsidP="009E61CB">
      <w:pPr>
        <w:widowControl w:val="0"/>
        <w:ind w:firstLine="284"/>
        <w:jc w:val="both"/>
        <w:rPr>
          <w:rFonts w:ascii="Arial" w:hAnsi="Arial" w:cs="Arial"/>
          <w:sz w:val="16"/>
          <w:szCs w:val="16"/>
        </w:rPr>
      </w:pPr>
      <w:r w:rsidRPr="009E61CB">
        <w:rPr>
          <w:rFonts w:ascii="Arial" w:hAnsi="Arial" w:cs="Arial"/>
          <w:sz w:val="16"/>
          <w:szCs w:val="16"/>
        </w:rPr>
        <w:t>1.3. Изложить мероприятия муниципальной программы в прилагаемой редакции.</w:t>
      </w:r>
    </w:p>
    <w:p w:rsidR="009E61CB" w:rsidRPr="009E61CB" w:rsidRDefault="009E61CB" w:rsidP="009E61CB">
      <w:pPr>
        <w:ind w:firstLine="284"/>
        <w:jc w:val="both"/>
        <w:rPr>
          <w:rFonts w:ascii="Arial" w:hAnsi="Arial" w:cs="Arial"/>
          <w:sz w:val="16"/>
          <w:szCs w:val="16"/>
        </w:rPr>
      </w:pPr>
      <w:r w:rsidRPr="009E61C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E61CB" w:rsidRPr="00FA1C79" w:rsidRDefault="009E61CB" w:rsidP="009E61CB">
      <w:pPr>
        <w:tabs>
          <w:tab w:val="left" w:pos="3560"/>
        </w:tabs>
        <w:jc w:val="both"/>
        <w:rPr>
          <w:rFonts w:ascii="Arial" w:hAnsi="Arial" w:cs="Arial"/>
          <w:color w:val="000000"/>
          <w:sz w:val="16"/>
          <w:szCs w:val="16"/>
        </w:rPr>
      </w:pPr>
    </w:p>
    <w:p w:rsidR="009E61CB" w:rsidRPr="009E61CB" w:rsidRDefault="009E61CB" w:rsidP="009E61CB">
      <w:pPr>
        <w:ind w:left="709" w:hanging="709"/>
        <w:jc w:val="both"/>
        <w:rPr>
          <w:rFonts w:ascii="Arial" w:hAnsi="Arial" w:cs="Arial"/>
          <w:b/>
          <w:sz w:val="16"/>
          <w:szCs w:val="16"/>
        </w:rPr>
      </w:pPr>
      <w:r w:rsidRPr="009E61CB">
        <w:rPr>
          <w:rFonts w:ascii="Arial" w:hAnsi="Arial" w:cs="Arial"/>
          <w:b/>
          <w:sz w:val="16"/>
          <w:szCs w:val="16"/>
        </w:rPr>
        <w:t>Первый заместитель Главы</w:t>
      </w:r>
    </w:p>
    <w:p w:rsidR="009E61CB" w:rsidRDefault="009E61CB" w:rsidP="009E61CB">
      <w:pPr>
        <w:ind w:left="709" w:hanging="709"/>
        <w:jc w:val="both"/>
        <w:rPr>
          <w:rFonts w:ascii="Arial" w:hAnsi="Arial" w:cs="Arial"/>
          <w:b/>
          <w:sz w:val="16"/>
          <w:szCs w:val="16"/>
        </w:rPr>
      </w:pPr>
      <w:r w:rsidRPr="009E61CB">
        <w:rPr>
          <w:rFonts w:ascii="Arial" w:hAnsi="Arial" w:cs="Arial"/>
          <w:b/>
          <w:sz w:val="16"/>
          <w:szCs w:val="16"/>
        </w:rPr>
        <w:t xml:space="preserve">администрации муниципального </w:t>
      </w:r>
      <w:r>
        <w:rPr>
          <w:rFonts w:ascii="Arial" w:hAnsi="Arial" w:cs="Arial"/>
          <w:b/>
          <w:sz w:val="16"/>
          <w:szCs w:val="16"/>
        </w:rPr>
        <w:t>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9E61CB">
        <w:rPr>
          <w:rFonts w:ascii="Arial" w:hAnsi="Arial" w:cs="Arial"/>
          <w:b/>
          <w:sz w:val="16"/>
          <w:szCs w:val="16"/>
        </w:rPr>
        <w:t>И.В.Никулина</w:t>
      </w:r>
    </w:p>
    <w:p w:rsidR="000F49EC" w:rsidRPr="009E61CB" w:rsidRDefault="000F49EC" w:rsidP="009E61CB">
      <w:pPr>
        <w:ind w:left="709" w:hanging="709"/>
        <w:jc w:val="both"/>
        <w:rPr>
          <w:rFonts w:ascii="Arial" w:hAnsi="Arial" w:cs="Arial"/>
          <w:b/>
          <w:sz w:val="16"/>
          <w:szCs w:val="16"/>
        </w:rPr>
      </w:pPr>
    </w:p>
    <w:p w:rsidR="009E61CB" w:rsidRPr="000D7A4C" w:rsidRDefault="009E61CB" w:rsidP="009E61CB">
      <w:pPr>
        <w:ind w:left="8505"/>
        <w:jc w:val="center"/>
        <w:rPr>
          <w:rFonts w:ascii="Arial" w:hAnsi="Arial" w:cs="Arial"/>
          <w:sz w:val="12"/>
          <w:szCs w:val="12"/>
        </w:rPr>
      </w:pPr>
      <w:r w:rsidRPr="000D7A4C">
        <w:rPr>
          <w:rFonts w:ascii="Arial" w:hAnsi="Arial" w:cs="Arial"/>
          <w:sz w:val="12"/>
          <w:szCs w:val="12"/>
        </w:rPr>
        <w:t>Приложе</w:t>
      </w:r>
      <w:r>
        <w:rPr>
          <w:rFonts w:ascii="Arial" w:hAnsi="Arial" w:cs="Arial"/>
          <w:sz w:val="12"/>
          <w:szCs w:val="12"/>
        </w:rPr>
        <w:t xml:space="preserve">ние </w:t>
      </w:r>
    </w:p>
    <w:p w:rsidR="009E61CB" w:rsidRPr="000D7A4C" w:rsidRDefault="009E61CB" w:rsidP="009E61CB">
      <w:pPr>
        <w:ind w:left="8505"/>
        <w:jc w:val="center"/>
        <w:rPr>
          <w:rFonts w:ascii="Arial" w:hAnsi="Arial" w:cs="Arial"/>
          <w:sz w:val="12"/>
          <w:szCs w:val="12"/>
        </w:rPr>
      </w:pPr>
      <w:r w:rsidRPr="000D7A4C">
        <w:rPr>
          <w:rFonts w:ascii="Arial" w:hAnsi="Arial" w:cs="Arial"/>
          <w:sz w:val="12"/>
          <w:szCs w:val="12"/>
        </w:rPr>
        <w:t>к постановлению Администрации</w:t>
      </w:r>
    </w:p>
    <w:p w:rsidR="009E61CB" w:rsidRPr="000D7A4C" w:rsidRDefault="009E61CB" w:rsidP="009E61CB">
      <w:pPr>
        <w:ind w:left="8505"/>
        <w:jc w:val="center"/>
        <w:rPr>
          <w:rFonts w:ascii="Arial" w:hAnsi="Arial" w:cs="Arial"/>
          <w:sz w:val="12"/>
          <w:szCs w:val="12"/>
        </w:rPr>
      </w:pPr>
      <w:r w:rsidRPr="000D7A4C">
        <w:rPr>
          <w:rFonts w:ascii="Arial" w:hAnsi="Arial" w:cs="Arial"/>
          <w:sz w:val="12"/>
          <w:szCs w:val="12"/>
        </w:rPr>
        <w:t>муниципального района</w:t>
      </w:r>
    </w:p>
    <w:p w:rsidR="009E61CB" w:rsidRPr="000D7A4C" w:rsidRDefault="009E61CB" w:rsidP="009E61CB">
      <w:pPr>
        <w:ind w:left="8505"/>
        <w:jc w:val="center"/>
        <w:rPr>
          <w:rFonts w:ascii="Arial" w:hAnsi="Arial" w:cs="Arial"/>
          <w:sz w:val="12"/>
          <w:szCs w:val="12"/>
        </w:rPr>
      </w:pPr>
      <w:r>
        <w:rPr>
          <w:rFonts w:ascii="Arial" w:hAnsi="Arial" w:cs="Arial"/>
          <w:sz w:val="12"/>
          <w:szCs w:val="12"/>
        </w:rPr>
        <w:t>от 21.01 2022 № 85</w:t>
      </w:r>
    </w:p>
    <w:p w:rsidR="009E61CB" w:rsidRDefault="009E61CB" w:rsidP="009E61CB">
      <w:pPr>
        <w:jc w:val="center"/>
        <w:rPr>
          <w:rFonts w:ascii="Arial" w:hAnsi="Arial" w:cs="Arial"/>
          <w:b/>
          <w:sz w:val="16"/>
          <w:szCs w:val="16"/>
        </w:rPr>
      </w:pPr>
      <w:r w:rsidRPr="009E61CB">
        <w:rPr>
          <w:rFonts w:ascii="Arial" w:hAnsi="Arial" w:cs="Arial"/>
          <w:b/>
          <w:sz w:val="16"/>
          <w:szCs w:val="16"/>
        </w:rPr>
        <w:t>МЕРОПРИЯТИЯ МУНИЦИПАЛЬНОЙ ПРОГРАММЫ</w:t>
      </w:r>
    </w:p>
    <w:p w:rsidR="000F49EC" w:rsidRPr="00FA1C79" w:rsidRDefault="000F49EC" w:rsidP="009E61CB">
      <w:pPr>
        <w:jc w:val="center"/>
        <w:rPr>
          <w:rFonts w:ascii="Arial" w:hAnsi="Arial" w:cs="Arial"/>
          <w:b/>
          <w:sz w:val="12"/>
          <w:szCs w:val="12"/>
        </w:rPr>
      </w:pPr>
    </w:p>
    <w:tbl>
      <w:tblPr>
        <w:tblW w:w="5000" w:type="pct"/>
        <w:tblLayout w:type="fixed"/>
        <w:tblCellMar>
          <w:left w:w="0" w:type="dxa"/>
          <w:right w:w="0" w:type="dxa"/>
        </w:tblCellMar>
        <w:tblLook w:val="0000"/>
      </w:tblPr>
      <w:tblGrid>
        <w:gridCol w:w="505"/>
        <w:gridCol w:w="2220"/>
        <w:gridCol w:w="1615"/>
        <w:gridCol w:w="909"/>
        <w:gridCol w:w="840"/>
        <w:gridCol w:w="1580"/>
        <w:gridCol w:w="909"/>
        <w:gridCol w:w="1008"/>
        <w:gridCol w:w="1010"/>
        <w:gridCol w:w="906"/>
      </w:tblGrid>
      <w:tr w:rsidR="009E61CB" w:rsidRPr="009E61CB" w:rsidTr="009E61CB">
        <w:trPr>
          <w:trHeight w:val="20"/>
        </w:trPr>
        <w:tc>
          <w:tcPr>
            <w:tcW w:w="22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 xml:space="preserve">N </w:t>
            </w:r>
            <w:proofErr w:type="spellStart"/>
            <w:r w:rsidRPr="009E61CB">
              <w:rPr>
                <w:rFonts w:ascii="Arial" w:hAnsi="Arial" w:cs="Arial"/>
                <w:b/>
                <w:sz w:val="12"/>
                <w:szCs w:val="12"/>
              </w:rPr>
              <w:t>п</w:t>
            </w:r>
            <w:proofErr w:type="spellEnd"/>
            <w:r w:rsidRPr="009E61CB">
              <w:rPr>
                <w:rFonts w:ascii="Arial" w:hAnsi="Arial" w:cs="Arial"/>
                <w:b/>
                <w:sz w:val="12"/>
                <w:szCs w:val="12"/>
              </w:rPr>
              <w:t>/</w:t>
            </w:r>
            <w:proofErr w:type="spellStart"/>
            <w:r w:rsidRPr="009E61CB">
              <w:rPr>
                <w:rFonts w:ascii="Arial" w:hAnsi="Arial" w:cs="Arial"/>
                <w:b/>
                <w:sz w:val="12"/>
                <w:szCs w:val="12"/>
              </w:rPr>
              <w:t>п</w:t>
            </w:r>
            <w:proofErr w:type="spellEnd"/>
          </w:p>
        </w:tc>
        <w:tc>
          <w:tcPr>
            <w:tcW w:w="96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Наименование мероприятия</w:t>
            </w:r>
          </w:p>
        </w:tc>
        <w:tc>
          <w:tcPr>
            <w:tcW w:w="70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Исполнитель мероприятия</w:t>
            </w:r>
          </w:p>
        </w:tc>
        <w:tc>
          <w:tcPr>
            <w:tcW w:w="39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Срок реализации</w:t>
            </w:r>
          </w:p>
        </w:tc>
        <w:tc>
          <w:tcPr>
            <w:tcW w:w="36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Целевой показатель</w:t>
            </w:r>
          </w:p>
        </w:tc>
        <w:tc>
          <w:tcPr>
            <w:tcW w:w="68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Источник финансирования</w:t>
            </w:r>
          </w:p>
        </w:tc>
        <w:tc>
          <w:tcPr>
            <w:tcW w:w="1666"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Объем финансирования (рублей)</w:t>
            </w:r>
          </w:p>
        </w:tc>
      </w:tr>
      <w:tr w:rsidR="009E61CB" w:rsidRPr="009E61CB" w:rsidTr="009E61CB">
        <w:trPr>
          <w:trHeight w:val="20"/>
        </w:trPr>
        <w:tc>
          <w:tcPr>
            <w:tcW w:w="220" w:type="pct"/>
            <w:vMerge/>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jc w:val="center"/>
              <w:rPr>
                <w:rFonts w:ascii="Arial" w:hAnsi="Arial" w:cs="Arial"/>
                <w:b/>
                <w:sz w:val="12"/>
                <w:szCs w:val="12"/>
              </w:rPr>
            </w:pPr>
          </w:p>
        </w:tc>
        <w:tc>
          <w:tcPr>
            <w:tcW w:w="965" w:type="pct"/>
            <w:vMerge/>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jc w:val="center"/>
              <w:rPr>
                <w:rFonts w:ascii="Arial" w:hAnsi="Arial" w:cs="Arial"/>
                <w:b/>
                <w:sz w:val="12"/>
                <w:szCs w:val="12"/>
              </w:rPr>
            </w:pPr>
          </w:p>
        </w:tc>
        <w:tc>
          <w:tcPr>
            <w:tcW w:w="702" w:type="pct"/>
            <w:vMerge/>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jc w:val="center"/>
              <w:rPr>
                <w:rFonts w:ascii="Arial" w:hAnsi="Arial" w:cs="Arial"/>
                <w:b/>
                <w:sz w:val="12"/>
                <w:szCs w:val="12"/>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jc w:val="center"/>
              <w:rPr>
                <w:rFonts w:ascii="Arial" w:hAnsi="Arial" w:cs="Arial"/>
                <w:b/>
                <w:sz w:val="12"/>
                <w:szCs w:val="12"/>
              </w:rPr>
            </w:pPr>
          </w:p>
        </w:tc>
        <w:tc>
          <w:tcPr>
            <w:tcW w:w="365" w:type="pct"/>
            <w:vMerge/>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jc w:val="center"/>
              <w:rPr>
                <w:rFonts w:ascii="Arial" w:hAnsi="Arial" w:cs="Arial"/>
                <w:b/>
                <w:sz w:val="12"/>
                <w:szCs w:val="12"/>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jc w:val="center"/>
              <w:rPr>
                <w:rFonts w:ascii="Arial" w:hAnsi="Arial" w:cs="Arial"/>
                <w:b/>
                <w:sz w:val="12"/>
                <w:szCs w:val="12"/>
              </w:rPr>
            </w:pP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jc w:val="center"/>
              <w:rPr>
                <w:rFonts w:ascii="Arial" w:hAnsi="Arial" w:cs="Arial"/>
                <w:b/>
                <w:sz w:val="12"/>
                <w:szCs w:val="12"/>
              </w:rPr>
            </w:pPr>
            <w:r w:rsidRPr="009E61CB">
              <w:rPr>
                <w:rFonts w:ascii="Arial" w:hAnsi="Arial" w:cs="Arial"/>
                <w:b/>
                <w:sz w:val="12"/>
                <w:szCs w:val="12"/>
              </w:rPr>
              <w:t>2020</w:t>
            </w:r>
          </w:p>
        </w:tc>
        <w:tc>
          <w:tcPr>
            <w:tcW w:w="438"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2021</w:t>
            </w:r>
          </w:p>
        </w:tc>
        <w:tc>
          <w:tcPr>
            <w:tcW w:w="439"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2022</w:t>
            </w:r>
          </w:p>
        </w:tc>
        <w:tc>
          <w:tcPr>
            <w:tcW w:w="394" w:type="pct"/>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2023</w:t>
            </w:r>
          </w:p>
        </w:tc>
      </w:tr>
      <w:tr w:rsidR="009E61CB" w:rsidRPr="009E61CB" w:rsidTr="009E61CB">
        <w:trPr>
          <w:trHeight w:val="20"/>
        </w:trPr>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1.</w:t>
            </w:r>
          </w:p>
        </w:tc>
        <w:tc>
          <w:tcPr>
            <w:tcW w:w="4780"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rPr>
                <w:rFonts w:ascii="Arial" w:hAnsi="Arial" w:cs="Arial"/>
                <w:bCs/>
                <w:spacing w:val="-2"/>
                <w:sz w:val="12"/>
                <w:szCs w:val="12"/>
              </w:rPr>
            </w:pPr>
            <w:r w:rsidRPr="009E61CB">
              <w:rPr>
                <w:rFonts w:ascii="Arial" w:hAnsi="Arial" w:cs="Arial"/>
                <w:bCs/>
                <w:spacing w:val="-2"/>
                <w:sz w:val="12"/>
                <w:szCs w:val="12"/>
              </w:rPr>
              <w:t xml:space="preserve">Муниципальная программа </w:t>
            </w:r>
            <w:r w:rsidRPr="009E61CB">
              <w:rPr>
                <w:rStyle w:val="aff1"/>
                <w:rFonts w:ascii="Arial" w:hAnsi="Arial" w:cs="Arial"/>
                <w:b w:val="0"/>
                <w:sz w:val="12"/>
                <w:szCs w:val="12"/>
              </w:rPr>
              <w:t>«</w:t>
            </w:r>
            <w:r w:rsidRPr="009E61CB">
              <w:rPr>
                <w:rFonts w:ascii="Arial" w:hAnsi="Arial" w:cs="Arial"/>
                <w:sz w:val="12"/>
                <w:szCs w:val="12"/>
              </w:rPr>
              <w:t>Обеспечение качественного функционирования ливневой канализации на территории Валдайского городского поселения в 2020-2023 годах»</w:t>
            </w:r>
          </w:p>
        </w:tc>
      </w:tr>
      <w:tr w:rsidR="009E61CB" w:rsidRPr="009E61CB" w:rsidTr="009E61CB">
        <w:trPr>
          <w:trHeight w:val="20"/>
        </w:trPr>
        <w:tc>
          <w:tcPr>
            <w:tcW w:w="2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outlineLvl w:val="2"/>
              <w:rPr>
                <w:rFonts w:ascii="Arial" w:hAnsi="Arial" w:cs="Arial"/>
                <w:sz w:val="12"/>
                <w:szCs w:val="12"/>
              </w:rPr>
            </w:pPr>
            <w:r w:rsidRPr="009E61CB">
              <w:rPr>
                <w:rFonts w:ascii="Arial" w:hAnsi="Arial" w:cs="Arial"/>
                <w:sz w:val="12"/>
                <w:szCs w:val="12"/>
              </w:rPr>
              <w:t>1.1.</w:t>
            </w:r>
          </w:p>
        </w:tc>
        <w:tc>
          <w:tcPr>
            <w:tcW w:w="4780"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rPr>
                <w:rFonts w:ascii="Arial" w:hAnsi="Arial" w:cs="Arial"/>
                <w:sz w:val="12"/>
                <w:szCs w:val="12"/>
              </w:rPr>
            </w:pPr>
            <w:r w:rsidRPr="009E61CB">
              <w:rPr>
                <w:rFonts w:ascii="Arial" w:hAnsi="Arial" w:cs="Arial"/>
                <w:sz w:val="12"/>
                <w:szCs w:val="12"/>
              </w:rPr>
              <w:t>Задача 1 Создание единого реестра данных по техническому состоянию объектов ливневой канализации.</w:t>
            </w:r>
          </w:p>
        </w:tc>
      </w:tr>
      <w:tr w:rsidR="009E61CB" w:rsidRPr="009E61CB" w:rsidTr="009E61CB">
        <w:trPr>
          <w:trHeight w:val="20"/>
        </w:trPr>
        <w:tc>
          <w:tcPr>
            <w:tcW w:w="220" w:type="pct"/>
            <w:vMerge w:val="restart"/>
            <w:tcBorders>
              <w:top w:val="single" w:sz="4" w:space="0" w:color="auto"/>
              <w:left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1.1.1</w:t>
            </w:r>
          </w:p>
        </w:tc>
        <w:tc>
          <w:tcPr>
            <w:tcW w:w="965" w:type="pct"/>
            <w:vMerge w:val="restart"/>
            <w:tcBorders>
              <w:top w:val="single" w:sz="4" w:space="0" w:color="auto"/>
              <w:left w:val="single" w:sz="4" w:space="0" w:color="auto"/>
              <w:right w:val="single" w:sz="4" w:space="0" w:color="auto"/>
            </w:tcBorders>
          </w:tcPr>
          <w:p w:rsidR="009E61CB" w:rsidRPr="009E61CB" w:rsidRDefault="009E61CB" w:rsidP="009E61CB">
            <w:pPr>
              <w:pStyle w:val="ConsPlusNormal"/>
              <w:ind w:firstLine="0"/>
              <w:rPr>
                <w:rFonts w:eastAsia="Calibri"/>
                <w:sz w:val="12"/>
                <w:szCs w:val="12"/>
              </w:rPr>
            </w:pPr>
            <w:r w:rsidRPr="009E61CB">
              <w:rPr>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702"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rPr>
                <w:rFonts w:ascii="Arial" w:hAnsi="Arial" w:cs="Arial"/>
                <w:sz w:val="12"/>
                <w:szCs w:val="12"/>
              </w:rPr>
            </w:pPr>
            <w:r w:rsidRPr="009E61CB">
              <w:rPr>
                <w:rFonts w:ascii="Arial" w:hAnsi="Arial" w:cs="Arial"/>
                <w:sz w:val="12"/>
                <w:szCs w:val="12"/>
              </w:rPr>
              <w:t>Администрация Валдайского муниципального района</w:t>
            </w:r>
          </w:p>
        </w:tc>
        <w:tc>
          <w:tcPr>
            <w:tcW w:w="39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 xml:space="preserve"> 2020-2023 годы</w:t>
            </w:r>
          </w:p>
        </w:tc>
        <w:tc>
          <w:tcPr>
            <w:tcW w:w="36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1.1.1</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rPr>
                <w:rFonts w:ascii="Arial" w:hAnsi="Arial" w:cs="Arial"/>
                <w:sz w:val="12"/>
                <w:szCs w:val="12"/>
              </w:rPr>
            </w:pPr>
            <w:r w:rsidRPr="009E61CB">
              <w:rPr>
                <w:rFonts w:ascii="Arial" w:hAnsi="Arial" w:cs="Arial"/>
                <w:sz w:val="12"/>
                <w:szCs w:val="12"/>
              </w:rPr>
              <w:t xml:space="preserve">бюджет Валдайского городского поселения </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0</w:t>
            </w:r>
          </w:p>
        </w:tc>
        <w:tc>
          <w:tcPr>
            <w:tcW w:w="438"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998 160,0</w:t>
            </w:r>
          </w:p>
        </w:tc>
        <w:tc>
          <w:tcPr>
            <w:tcW w:w="439"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0</w:t>
            </w:r>
          </w:p>
        </w:tc>
        <w:tc>
          <w:tcPr>
            <w:tcW w:w="39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r>
      <w:tr w:rsidR="009E61CB" w:rsidRPr="009E61CB" w:rsidTr="009E61CB">
        <w:trPr>
          <w:trHeight w:val="20"/>
        </w:trPr>
        <w:tc>
          <w:tcPr>
            <w:tcW w:w="220" w:type="pct"/>
            <w:vMerge/>
            <w:tcBorders>
              <w:left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965" w:type="pct"/>
            <w:vMerge/>
            <w:tcBorders>
              <w:left w:val="single" w:sz="4" w:space="0" w:color="auto"/>
              <w:right w:val="single" w:sz="4" w:space="0" w:color="auto"/>
            </w:tcBorders>
          </w:tcPr>
          <w:p w:rsidR="009E61CB" w:rsidRPr="009E61CB" w:rsidRDefault="009E61CB" w:rsidP="009E61CB">
            <w:pPr>
              <w:pStyle w:val="ConsPlusNormal"/>
              <w:ind w:firstLine="0"/>
              <w:rPr>
                <w:sz w:val="12"/>
                <w:szCs w:val="12"/>
              </w:rPr>
            </w:pPr>
          </w:p>
        </w:tc>
        <w:tc>
          <w:tcPr>
            <w:tcW w:w="702" w:type="pct"/>
            <w:vMerge/>
            <w:tcBorders>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rPr>
                <w:rFonts w:ascii="Arial" w:hAnsi="Arial" w:cs="Arial"/>
                <w:sz w:val="12"/>
                <w:szCs w:val="12"/>
              </w:rPr>
            </w:pPr>
          </w:p>
        </w:tc>
        <w:tc>
          <w:tcPr>
            <w:tcW w:w="395" w:type="pct"/>
            <w:vMerge/>
            <w:tcBorders>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rPr>
                <w:rFonts w:ascii="Arial" w:hAnsi="Arial" w:cs="Arial"/>
                <w:sz w:val="12"/>
                <w:szCs w:val="12"/>
              </w:rPr>
            </w:pPr>
            <w:r w:rsidRPr="009E61CB">
              <w:rPr>
                <w:rFonts w:ascii="Arial" w:hAnsi="Arial" w:cs="Arial"/>
                <w:sz w:val="12"/>
                <w:szCs w:val="12"/>
              </w:rPr>
              <w:t>областной бюджет</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c>
          <w:tcPr>
            <w:tcW w:w="438"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c>
          <w:tcPr>
            <w:tcW w:w="39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r>
      <w:tr w:rsidR="009E61CB" w:rsidRPr="009E61CB" w:rsidTr="009E61CB">
        <w:trPr>
          <w:trHeight w:val="20"/>
        </w:trPr>
        <w:tc>
          <w:tcPr>
            <w:tcW w:w="220" w:type="pct"/>
            <w:vMerge/>
            <w:tcBorders>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965" w:type="pct"/>
            <w:vMerge/>
            <w:tcBorders>
              <w:left w:val="single" w:sz="4" w:space="0" w:color="auto"/>
              <w:bottom w:val="single" w:sz="4" w:space="0" w:color="auto"/>
              <w:right w:val="single" w:sz="4" w:space="0" w:color="auto"/>
            </w:tcBorders>
          </w:tcPr>
          <w:p w:rsidR="009E61CB" w:rsidRPr="009E61CB" w:rsidRDefault="009E61CB" w:rsidP="009E61CB">
            <w:pPr>
              <w:pStyle w:val="ConsPlusNormal"/>
              <w:ind w:firstLine="0"/>
              <w:rPr>
                <w:sz w:val="12"/>
                <w:szCs w:val="12"/>
              </w:rPr>
            </w:pPr>
          </w:p>
        </w:tc>
        <w:tc>
          <w:tcPr>
            <w:tcW w:w="702"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rPr>
                <w:rFonts w:ascii="Arial" w:hAnsi="Arial" w:cs="Arial"/>
                <w:sz w:val="12"/>
                <w:szCs w:val="12"/>
              </w:rPr>
            </w:pPr>
          </w:p>
        </w:tc>
        <w:tc>
          <w:tcPr>
            <w:tcW w:w="39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rPr>
                <w:rFonts w:ascii="Arial" w:hAnsi="Arial" w:cs="Arial"/>
                <w:b/>
                <w:sz w:val="12"/>
                <w:szCs w:val="12"/>
              </w:rPr>
            </w:pPr>
            <w:r w:rsidRPr="009E61CB">
              <w:rPr>
                <w:rFonts w:ascii="Arial" w:hAnsi="Arial" w:cs="Arial"/>
                <w:b/>
                <w:sz w:val="12"/>
                <w:szCs w:val="12"/>
              </w:rPr>
              <w:t>итого</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sz w:val="12"/>
                <w:szCs w:val="12"/>
              </w:rPr>
              <w:t>0</w:t>
            </w:r>
          </w:p>
        </w:tc>
        <w:tc>
          <w:tcPr>
            <w:tcW w:w="438"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998 160,0</w:t>
            </w:r>
          </w:p>
        </w:tc>
        <w:tc>
          <w:tcPr>
            <w:tcW w:w="439"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0</w:t>
            </w:r>
          </w:p>
        </w:tc>
        <w:tc>
          <w:tcPr>
            <w:tcW w:w="39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w:t>
            </w:r>
          </w:p>
        </w:tc>
      </w:tr>
      <w:tr w:rsidR="009E61CB" w:rsidRPr="009E61CB" w:rsidTr="009E61CB">
        <w:trPr>
          <w:trHeight w:val="20"/>
        </w:trPr>
        <w:tc>
          <w:tcPr>
            <w:tcW w:w="220"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1.2.</w:t>
            </w:r>
          </w:p>
        </w:tc>
        <w:tc>
          <w:tcPr>
            <w:tcW w:w="4780" w:type="pct"/>
            <w:gridSpan w:val="9"/>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rPr>
                <w:rFonts w:ascii="Arial" w:hAnsi="Arial" w:cs="Arial"/>
                <w:sz w:val="12"/>
                <w:szCs w:val="12"/>
              </w:rPr>
            </w:pPr>
            <w:r w:rsidRPr="009E61CB">
              <w:rPr>
                <w:rFonts w:ascii="Arial" w:hAnsi="Arial" w:cs="Arial"/>
                <w:sz w:val="12"/>
                <w:szCs w:val="12"/>
              </w:rPr>
              <w:t>Задача 2. Приведение обветшавших сетей ливневой канализации в нормативное состояние.</w:t>
            </w:r>
          </w:p>
        </w:tc>
      </w:tr>
      <w:tr w:rsidR="009E61CB" w:rsidRPr="009E61CB" w:rsidTr="009E61CB">
        <w:trPr>
          <w:trHeight w:val="20"/>
        </w:trPr>
        <w:tc>
          <w:tcPr>
            <w:tcW w:w="220" w:type="pct"/>
            <w:vMerge w:val="restart"/>
            <w:tcBorders>
              <w:top w:val="single" w:sz="4" w:space="0" w:color="auto"/>
              <w:left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1.2.1.</w:t>
            </w:r>
          </w:p>
        </w:tc>
        <w:tc>
          <w:tcPr>
            <w:tcW w:w="965" w:type="pct"/>
            <w:vMerge w:val="restart"/>
            <w:tcBorders>
              <w:top w:val="single" w:sz="4" w:space="0" w:color="auto"/>
              <w:left w:val="single" w:sz="4" w:space="0" w:color="auto"/>
              <w:right w:val="single" w:sz="4" w:space="0" w:color="auto"/>
            </w:tcBorders>
          </w:tcPr>
          <w:p w:rsidR="009E61CB" w:rsidRPr="009E61CB" w:rsidRDefault="009E61CB" w:rsidP="009E61CB">
            <w:pPr>
              <w:pStyle w:val="ConsPlusNormal"/>
              <w:ind w:firstLine="0"/>
              <w:rPr>
                <w:sz w:val="12"/>
                <w:szCs w:val="12"/>
              </w:rPr>
            </w:pPr>
            <w:r w:rsidRPr="009E61CB">
              <w:rPr>
                <w:sz w:val="12"/>
                <w:szCs w:val="12"/>
              </w:rPr>
              <w:t>Осуществление ремонта участков сетей ливневой канализации</w:t>
            </w:r>
          </w:p>
        </w:tc>
        <w:tc>
          <w:tcPr>
            <w:tcW w:w="702"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rPr>
                <w:rFonts w:ascii="Arial" w:hAnsi="Arial" w:cs="Arial"/>
                <w:sz w:val="12"/>
                <w:szCs w:val="12"/>
              </w:rPr>
            </w:pPr>
            <w:r w:rsidRPr="009E61CB">
              <w:rPr>
                <w:rFonts w:ascii="Arial" w:hAnsi="Arial" w:cs="Arial"/>
                <w:sz w:val="12"/>
                <w:szCs w:val="12"/>
              </w:rPr>
              <w:t>Администрация Валдайского муниципального района</w:t>
            </w:r>
          </w:p>
        </w:tc>
        <w:tc>
          <w:tcPr>
            <w:tcW w:w="39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2020-2023 годы</w:t>
            </w:r>
          </w:p>
        </w:tc>
        <w:tc>
          <w:tcPr>
            <w:tcW w:w="36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1.2.1.</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rPr>
                <w:rFonts w:ascii="Arial" w:hAnsi="Arial" w:cs="Arial"/>
                <w:sz w:val="12"/>
                <w:szCs w:val="12"/>
              </w:rPr>
            </w:pPr>
            <w:r w:rsidRPr="009E61CB">
              <w:rPr>
                <w:rFonts w:ascii="Arial" w:hAnsi="Arial" w:cs="Arial"/>
                <w:sz w:val="12"/>
                <w:szCs w:val="12"/>
              </w:rPr>
              <w:t>бюджет Валдайского городского поселения</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395 210,67</w:t>
            </w:r>
          </w:p>
        </w:tc>
        <w:tc>
          <w:tcPr>
            <w:tcW w:w="438"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460 881,75</w:t>
            </w:r>
          </w:p>
        </w:tc>
        <w:tc>
          <w:tcPr>
            <w:tcW w:w="439"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440 976,75</w:t>
            </w:r>
          </w:p>
        </w:tc>
        <w:tc>
          <w:tcPr>
            <w:tcW w:w="39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r>
      <w:tr w:rsidR="009E61CB" w:rsidRPr="009E61CB" w:rsidTr="009E61CB">
        <w:trPr>
          <w:trHeight w:val="20"/>
        </w:trPr>
        <w:tc>
          <w:tcPr>
            <w:tcW w:w="220" w:type="pct"/>
            <w:vMerge/>
            <w:tcBorders>
              <w:left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965" w:type="pct"/>
            <w:vMerge/>
            <w:tcBorders>
              <w:left w:val="single" w:sz="4" w:space="0" w:color="auto"/>
              <w:right w:val="single" w:sz="4" w:space="0" w:color="auto"/>
            </w:tcBorders>
          </w:tcPr>
          <w:p w:rsidR="009E61CB" w:rsidRPr="009E61CB" w:rsidRDefault="009E61CB" w:rsidP="009E61CB">
            <w:pPr>
              <w:pStyle w:val="ConsPlusNormal"/>
              <w:ind w:firstLine="0"/>
              <w:rPr>
                <w:sz w:val="12"/>
                <w:szCs w:val="12"/>
              </w:rPr>
            </w:pPr>
          </w:p>
        </w:tc>
        <w:tc>
          <w:tcPr>
            <w:tcW w:w="702" w:type="pct"/>
            <w:vMerge/>
            <w:tcBorders>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rPr>
                <w:rFonts w:ascii="Arial" w:hAnsi="Arial" w:cs="Arial"/>
                <w:sz w:val="12"/>
                <w:szCs w:val="12"/>
              </w:rPr>
            </w:pPr>
          </w:p>
        </w:tc>
        <w:tc>
          <w:tcPr>
            <w:tcW w:w="395" w:type="pct"/>
            <w:vMerge/>
            <w:tcBorders>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rPr>
                <w:rFonts w:ascii="Arial" w:hAnsi="Arial" w:cs="Arial"/>
                <w:sz w:val="12"/>
                <w:szCs w:val="12"/>
              </w:rPr>
            </w:pPr>
            <w:r w:rsidRPr="009E61CB">
              <w:rPr>
                <w:rFonts w:ascii="Arial" w:hAnsi="Arial" w:cs="Arial"/>
                <w:sz w:val="12"/>
                <w:szCs w:val="12"/>
              </w:rPr>
              <w:t>областной бюджет</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c>
          <w:tcPr>
            <w:tcW w:w="438"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c>
          <w:tcPr>
            <w:tcW w:w="39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r>
      <w:tr w:rsidR="009E61CB" w:rsidRPr="009E61CB" w:rsidTr="009E61CB">
        <w:trPr>
          <w:trHeight w:val="20"/>
        </w:trPr>
        <w:tc>
          <w:tcPr>
            <w:tcW w:w="220" w:type="pct"/>
            <w:vMerge/>
            <w:tcBorders>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965" w:type="pct"/>
            <w:vMerge/>
            <w:tcBorders>
              <w:left w:val="single" w:sz="4" w:space="0" w:color="auto"/>
              <w:bottom w:val="single" w:sz="4" w:space="0" w:color="auto"/>
              <w:right w:val="single" w:sz="4" w:space="0" w:color="auto"/>
            </w:tcBorders>
          </w:tcPr>
          <w:p w:rsidR="009E61CB" w:rsidRPr="009E61CB" w:rsidRDefault="009E61CB" w:rsidP="009E61CB">
            <w:pPr>
              <w:pStyle w:val="ConsPlusNormal"/>
              <w:ind w:firstLine="0"/>
              <w:rPr>
                <w:sz w:val="12"/>
                <w:szCs w:val="12"/>
              </w:rPr>
            </w:pPr>
          </w:p>
        </w:tc>
        <w:tc>
          <w:tcPr>
            <w:tcW w:w="702"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rPr>
                <w:rFonts w:ascii="Arial" w:hAnsi="Arial" w:cs="Arial"/>
                <w:sz w:val="12"/>
                <w:szCs w:val="12"/>
              </w:rPr>
            </w:pPr>
          </w:p>
        </w:tc>
        <w:tc>
          <w:tcPr>
            <w:tcW w:w="39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rPr>
                <w:rFonts w:ascii="Arial" w:hAnsi="Arial" w:cs="Arial"/>
                <w:b/>
                <w:sz w:val="12"/>
                <w:szCs w:val="12"/>
              </w:rPr>
            </w:pPr>
            <w:r w:rsidRPr="009E61CB">
              <w:rPr>
                <w:rFonts w:ascii="Arial" w:hAnsi="Arial" w:cs="Arial"/>
                <w:b/>
                <w:sz w:val="12"/>
                <w:szCs w:val="12"/>
              </w:rPr>
              <w:t>итого</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395 210,67</w:t>
            </w:r>
          </w:p>
        </w:tc>
        <w:tc>
          <w:tcPr>
            <w:tcW w:w="438"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460 881,75</w:t>
            </w:r>
          </w:p>
        </w:tc>
        <w:tc>
          <w:tcPr>
            <w:tcW w:w="439"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440 976,75</w:t>
            </w:r>
          </w:p>
        </w:tc>
        <w:tc>
          <w:tcPr>
            <w:tcW w:w="39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w:t>
            </w:r>
          </w:p>
        </w:tc>
      </w:tr>
      <w:tr w:rsidR="009E61CB" w:rsidRPr="009E61CB" w:rsidTr="009E61CB">
        <w:trPr>
          <w:trHeight w:val="20"/>
        </w:trPr>
        <w:tc>
          <w:tcPr>
            <w:tcW w:w="220"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1.3.</w:t>
            </w:r>
          </w:p>
        </w:tc>
        <w:tc>
          <w:tcPr>
            <w:tcW w:w="4780" w:type="pct"/>
            <w:gridSpan w:val="9"/>
            <w:tcBorders>
              <w:top w:val="single" w:sz="4" w:space="0" w:color="auto"/>
              <w:left w:val="single" w:sz="4" w:space="0" w:color="auto"/>
              <w:bottom w:val="single" w:sz="4" w:space="0" w:color="auto"/>
              <w:right w:val="single" w:sz="4" w:space="0" w:color="auto"/>
            </w:tcBorders>
            <w:vAlign w:val="center"/>
          </w:tcPr>
          <w:p w:rsidR="009E61CB" w:rsidRPr="009E61CB" w:rsidRDefault="009E61CB" w:rsidP="009E61CB">
            <w:pPr>
              <w:overflowPunct w:val="0"/>
              <w:autoSpaceDE w:val="0"/>
              <w:autoSpaceDN w:val="0"/>
              <w:adjustRightInd w:val="0"/>
              <w:rPr>
                <w:rFonts w:ascii="Arial" w:hAnsi="Arial" w:cs="Arial"/>
                <w:sz w:val="12"/>
                <w:szCs w:val="12"/>
              </w:rPr>
            </w:pPr>
            <w:r w:rsidRPr="009E61CB">
              <w:rPr>
                <w:rFonts w:ascii="Arial" w:hAnsi="Arial" w:cs="Arial"/>
                <w:sz w:val="12"/>
                <w:szCs w:val="12"/>
              </w:rPr>
              <w:t xml:space="preserve"> Задача 3. Обеспечение качественной работы объектов ливневой канализации</w:t>
            </w:r>
          </w:p>
        </w:tc>
      </w:tr>
      <w:tr w:rsidR="009E61CB" w:rsidRPr="009E61CB" w:rsidTr="009E61CB">
        <w:trPr>
          <w:trHeight w:val="20"/>
        </w:trPr>
        <w:tc>
          <w:tcPr>
            <w:tcW w:w="220" w:type="pct"/>
            <w:vMerge w:val="restart"/>
            <w:tcBorders>
              <w:top w:val="single" w:sz="4" w:space="0" w:color="auto"/>
              <w:left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1.3.1</w:t>
            </w:r>
          </w:p>
        </w:tc>
        <w:tc>
          <w:tcPr>
            <w:tcW w:w="965" w:type="pct"/>
            <w:vMerge w:val="restart"/>
            <w:tcBorders>
              <w:top w:val="single" w:sz="4" w:space="0" w:color="auto"/>
              <w:left w:val="single" w:sz="4" w:space="0" w:color="auto"/>
              <w:right w:val="single" w:sz="4" w:space="0" w:color="auto"/>
            </w:tcBorders>
          </w:tcPr>
          <w:p w:rsidR="009E61CB" w:rsidRPr="009E61CB" w:rsidRDefault="009E61CB" w:rsidP="009E61CB">
            <w:pPr>
              <w:pStyle w:val="ConsPlusNormal"/>
              <w:ind w:firstLine="0"/>
              <w:rPr>
                <w:sz w:val="12"/>
                <w:szCs w:val="12"/>
              </w:rPr>
            </w:pPr>
            <w:r w:rsidRPr="009E61CB">
              <w:rPr>
                <w:sz w:val="12"/>
                <w:szCs w:val="12"/>
              </w:rPr>
              <w:t xml:space="preserve">Содержание ливневой канализации, водоотводных канав и водопропускных труб </w:t>
            </w:r>
          </w:p>
        </w:tc>
        <w:tc>
          <w:tcPr>
            <w:tcW w:w="702"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rPr>
                <w:rFonts w:ascii="Arial" w:hAnsi="Arial" w:cs="Arial"/>
                <w:sz w:val="12"/>
                <w:szCs w:val="12"/>
              </w:rPr>
            </w:pPr>
            <w:r w:rsidRPr="009E61CB">
              <w:rPr>
                <w:rFonts w:ascii="Arial" w:hAnsi="Arial" w:cs="Arial"/>
                <w:sz w:val="12"/>
                <w:szCs w:val="12"/>
              </w:rPr>
              <w:t>Администрация Валдайского муниципального района</w:t>
            </w:r>
          </w:p>
        </w:tc>
        <w:tc>
          <w:tcPr>
            <w:tcW w:w="39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2020-2023 годы</w:t>
            </w:r>
          </w:p>
        </w:tc>
        <w:tc>
          <w:tcPr>
            <w:tcW w:w="36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1.3.1, 1.3.2</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rPr>
                <w:rFonts w:ascii="Arial" w:hAnsi="Arial" w:cs="Arial"/>
                <w:sz w:val="12"/>
                <w:szCs w:val="12"/>
              </w:rPr>
            </w:pPr>
            <w:r w:rsidRPr="009E61CB">
              <w:rPr>
                <w:rFonts w:ascii="Arial" w:hAnsi="Arial" w:cs="Arial"/>
                <w:sz w:val="12"/>
                <w:szCs w:val="12"/>
              </w:rPr>
              <w:t>бюджет Валдайского городского поселения</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416 573,4</w:t>
            </w:r>
          </w:p>
        </w:tc>
        <w:tc>
          <w:tcPr>
            <w:tcW w:w="438"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436 660,0</w:t>
            </w:r>
          </w:p>
        </w:tc>
        <w:tc>
          <w:tcPr>
            <w:tcW w:w="439"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435 511,63</w:t>
            </w:r>
          </w:p>
        </w:tc>
        <w:tc>
          <w:tcPr>
            <w:tcW w:w="39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r>
      <w:tr w:rsidR="009E61CB" w:rsidRPr="009E61CB" w:rsidTr="009E61CB">
        <w:trPr>
          <w:trHeight w:val="20"/>
        </w:trPr>
        <w:tc>
          <w:tcPr>
            <w:tcW w:w="220" w:type="pct"/>
            <w:vMerge/>
            <w:tcBorders>
              <w:left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965" w:type="pct"/>
            <w:vMerge/>
            <w:tcBorders>
              <w:left w:val="single" w:sz="4" w:space="0" w:color="auto"/>
              <w:right w:val="single" w:sz="4" w:space="0" w:color="auto"/>
            </w:tcBorders>
          </w:tcPr>
          <w:p w:rsidR="009E61CB" w:rsidRPr="009E61CB" w:rsidRDefault="009E61CB" w:rsidP="009E61CB">
            <w:pPr>
              <w:pStyle w:val="ConsPlusNormal"/>
              <w:ind w:firstLine="0"/>
              <w:rPr>
                <w:sz w:val="12"/>
                <w:szCs w:val="12"/>
              </w:rPr>
            </w:pPr>
          </w:p>
        </w:tc>
        <w:tc>
          <w:tcPr>
            <w:tcW w:w="702" w:type="pct"/>
            <w:vMerge/>
            <w:tcBorders>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rPr>
                <w:rFonts w:ascii="Arial" w:hAnsi="Arial" w:cs="Arial"/>
                <w:sz w:val="12"/>
                <w:szCs w:val="12"/>
              </w:rPr>
            </w:pPr>
          </w:p>
        </w:tc>
        <w:tc>
          <w:tcPr>
            <w:tcW w:w="395" w:type="pct"/>
            <w:vMerge/>
            <w:tcBorders>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rPr>
                <w:rFonts w:ascii="Arial" w:hAnsi="Arial" w:cs="Arial"/>
                <w:sz w:val="12"/>
                <w:szCs w:val="12"/>
              </w:rPr>
            </w:pPr>
            <w:r w:rsidRPr="009E61CB">
              <w:rPr>
                <w:rFonts w:ascii="Arial" w:hAnsi="Arial" w:cs="Arial"/>
                <w:sz w:val="12"/>
                <w:szCs w:val="12"/>
              </w:rPr>
              <w:t>областной бюджет</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c>
          <w:tcPr>
            <w:tcW w:w="438"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c>
          <w:tcPr>
            <w:tcW w:w="439"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c>
          <w:tcPr>
            <w:tcW w:w="39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r w:rsidRPr="009E61CB">
              <w:rPr>
                <w:rFonts w:ascii="Arial" w:hAnsi="Arial" w:cs="Arial"/>
                <w:sz w:val="12"/>
                <w:szCs w:val="12"/>
              </w:rPr>
              <w:t>-</w:t>
            </w:r>
          </w:p>
        </w:tc>
      </w:tr>
      <w:tr w:rsidR="009E61CB" w:rsidRPr="009E61CB" w:rsidTr="009E61CB">
        <w:trPr>
          <w:trHeight w:val="20"/>
        </w:trPr>
        <w:tc>
          <w:tcPr>
            <w:tcW w:w="220" w:type="pct"/>
            <w:vMerge/>
            <w:tcBorders>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965" w:type="pct"/>
            <w:vMerge/>
            <w:tcBorders>
              <w:left w:val="single" w:sz="4" w:space="0" w:color="auto"/>
              <w:bottom w:val="single" w:sz="4" w:space="0" w:color="auto"/>
              <w:right w:val="single" w:sz="4" w:space="0" w:color="auto"/>
            </w:tcBorders>
          </w:tcPr>
          <w:p w:rsidR="009E61CB" w:rsidRPr="009E61CB" w:rsidRDefault="009E61CB" w:rsidP="009E61CB">
            <w:pPr>
              <w:pStyle w:val="ConsPlusNormal"/>
              <w:ind w:firstLine="0"/>
              <w:rPr>
                <w:sz w:val="12"/>
                <w:szCs w:val="12"/>
              </w:rPr>
            </w:pPr>
          </w:p>
        </w:tc>
        <w:tc>
          <w:tcPr>
            <w:tcW w:w="702"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rPr>
                <w:rFonts w:ascii="Arial" w:hAnsi="Arial" w:cs="Arial"/>
                <w:sz w:val="12"/>
                <w:szCs w:val="12"/>
              </w:rPr>
            </w:pPr>
          </w:p>
        </w:tc>
        <w:tc>
          <w:tcPr>
            <w:tcW w:w="39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36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sz w:val="12"/>
                <w:szCs w:val="12"/>
              </w:rPr>
            </w:pP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61CB" w:rsidRPr="009E61CB" w:rsidRDefault="009E61CB" w:rsidP="009E61CB">
            <w:pPr>
              <w:overflowPunct w:val="0"/>
              <w:autoSpaceDE w:val="0"/>
              <w:autoSpaceDN w:val="0"/>
              <w:adjustRightInd w:val="0"/>
              <w:rPr>
                <w:rFonts w:ascii="Arial" w:hAnsi="Arial" w:cs="Arial"/>
                <w:b/>
                <w:sz w:val="12"/>
                <w:szCs w:val="12"/>
              </w:rPr>
            </w:pPr>
            <w:r w:rsidRPr="009E61CB">
              <w:rPr>
                <w:rFonts w:ascii="Arial" w:hAnsi="Arial" w:cs="Arial"/>
                <w:b/>
                <w:sz w:val="12"/>
                <w:szCs w:val="12"/>
              </w:rPr>
              <w:t>итого</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sz w:val="12"/>
                <w:szCs w:val="12"/>
              </w:rPr>
              <w:t>416 573,4</w:t>
            </w:r>
          </w:p>
        </w:tc>
        <w:tc>
          <w:tcPr>
            <w:tcW w:w="438"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436 660,0</w:t>
            </w:r>
          </w:p>
        </w:tc>
        <w:tc>
          <w:tcPr>
            <w:tcW w:w="439"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435 511,63</w:t>
            </w:r>
          </w:p>
        </w:tc>
        <w:tc>
          <w:tcPr>
            <w:tcW w:w="394" w:type="pct"/>
            <w:tcBorders>
              <w:top w:val="single" w:sz="4" w:space="0" w:color="auto"/>
              <w:left w:val="single" w:sz="4" w:space="0" w:color="auto"/>
              <w:bottom w:val="single" w:sz="4" w:space="0" w:color="auto"/>
              <w:right w:val="single" w:sz="4" w:space="0" w:color="auto"/>
            </w:tcBorders>
          </w:tcPr>
          <w:p w:rsidR="009E61CB" w:rsidRPr="009E61CB" w:rsidRDefault="009E61CB" w:rsidP="009E61CB">
            <w:pPr>
              <w:overflowPunct w:val="0"/>
              <w:autoSpaceDE w:val="0"/>
              <w:autoSpaceDN w:val="0"/>
              <w:adjustRightInd w:val="0"/>
              <w:jc w:val="center"/>
              <w:rPr>
                <w:rFonts w:ascii="Arial" w:hAnsi="Arial" w:cs="Arial"/>
                <w:b/>
                <w:sz w:val="12"/>
                <w:szCs w:val="12"/>
              </w:rPr>
            </w:pPr>
            <w:r w:rsidRPr="009E61CB">
              <w:rPr>
                <w:rFonts w:ascii="Arial" w:hAnsi="Arial" w:cs="Arial"/>
                <w:b/>
                <w:sz w:val="12"/>
                <w:szCs w:val="12"/>
              </w:rPr>
              <w:t>-</w:t>
            </w:r>
          </w:p>
        </w:tc>
      </w:tr>
    </w:tbl>
    <w:p w:rsidR="000F49EC" w:rsidRDefault="000F49EC" w:rsidP="00EA7023">
      <w:pPr>
        <w:shd w:val="clear" w:color="auto" w:fill="FFFFFF"/>
        <w:suppressAutoHyphens/>
        <w:jc w:val="center"/>
        <w:rPr>
          <w:rFonts w:ascii="Arial" w:hAnsi="Arial" w:cs="Arial"/>
          <w:b/>
          <w:sz w:val="16"/>
          <w:szCs w:val="16"/>
        </w:rPr>
      </w:pPr>
    </w:p>
    <w:p w:rsidR="00F204CA" w:rsidRDefault="00F204CA" w:rsidP="00F204CA">
      <w:pPr>
        <w:pStyle w:val="2"/>
        <w:rPr>
          <w:rFonts w:ascii="Arial" w:hAnsi="Arial" w:cs="Arial"/>
          <w:color w:val="000000"/>
          <w:sz w:val="16"/>
          <w:szCs w:val="16"/>
        </w:rPr>
      </w:pPr>
      <w:r w:rsidRPr="00F204CA">
        <w:rPr>
          <w:rFonts w:ascii="Arial" w:hAnsi="Arial" w:cs="Arial"/>
          <w:color w:val="000000"/>
          <w:sz w:val="16"/>
          <w:szCs w:val="16"/>
        </w:rPr>
        <w:t>АДМИНИСТРАЦИЯ ВАЛДАЙСКОГО МУНИЦИПАЛЬНОГО РАЙОНА</w:t>
      </w:r>
    </w:p>
    <w:p w:rsidR="00F204CA" w:rsidRPr="00F204CA" w:rsidRDefault="00F204CA" w:rsidP="00F204CA">
      <w:pPr>
        <w:pStyle w:val="2"/>
        <w:rPr>
          <w:rFonts w:ascii="Arial" w:hAnsi="Arial" w:cs="Arial"/>
          <w:b/>
          <w:color w:val="000000"/>
          <w:sz w:val="16"/>
          <w:szCs w:val="16"/>
        </w:rPr>
      </w:pPr>
      <w:r w:rsidRPr="00F204CA">
        <w:rPr>
          <w:rFonts w:ascii="Arial" w:hAnsi="Arial" w:cs="Arial"/>
          <w:b/>
          <w:sz w:val="16"/>
          <w:szCs w:val="16"/>
        </w:rPr>
        <w:t>П О С Т А Н О В Л Е Н И Е</w:t>
      </w:r>
    </w:p>
    <w:p w:rsidR="00F204CA" w:rsidRPr="00F204CA" w:rsidRDefault="00F204CA" w:rsidP="00F204CA">
      <w:pPr>
        <w:jc w:val="center"/>
        <w:rPr>
          <w:rFonts w:ascii="Arial" w:hAnsi="Arial" w:cs="Arial"/>
          <w:color w:val="000000"/>
          <w:sz w:val="16"/>
          <w:szCs w:val="16"/>
        </w:rPr>
      </w:pPr>
      <w:r w:rsidRPr="00F204CA">
        <w:rPr>
          <w:rFonts w:ascii="Arial" w:hAnsi="Arial" w:cs="Arial"/>
          <w:color w:val="000000"/>
          <w:sz w:val="16"/>
          <w:szCs w:val="16"/>
        </w:rPr>
        <w:t>21.01.2022 № 87</w:t>
      </w:r>
    </w:p>
    <w:p w:rsidR="00F204CA" w:rsidRDefault="00F204CA" w:rsidP="00F204CA">
      <w:pPr>
        <w:jc w:val="center"/>
        <w:rPr>
          <w:rFonts w:ascii="Arial" w:hAnsi="Arial" w:cs="Arial"/>
          <w:b/>
          <w:sz w:val="16"/>
          <w:szCs w:val="16"/>
        </w:rPr>
      </w:pPr>
      <w:r w:rsidRPr="00F204CA">
        <w:rPr>
          <w:rFonts w:ascii="Arial" w:hAnsi="Arial" w:cs="Arial"/>
          <w:b/>
          <w:sz w:val="16"/>
          <w:szCs w:val="16"/>
        </w:rPr>
        <w:t>О внесении изменений в реестр мест (площадок)</w:t>
      </w:r>
      <w:r>
        <w:rPr>
          <w:rFonts w:ascii="Arial" w:hAnsi="Arial" w:cs="Arial"/>
          <w:b/>
          <w:sz w:val="16"/>
          <w:szCs w:val="16"/>
        </w:rPr>
        <w:t xml:space="preserve"> </w:t>
      </w:r>
      <w:r w:rsidRPr="00F204CA">
        <w:rPr>
          <w:rFonts w:ascii="Arial" w:hAnsi="Arial" w:cs="Arial"/>
          <w:b/>
          <w:sz w:val="16"/>
          <w:szCs w:val="16"/>
        </w:rPr>
        <w:t>накопления твердых коммунальных отходов,</w:t>
      </w:r>
      <w:r>
        <w:rPr>
          <w:rFonts w:ascii="Arial" w:hAnsi="Arial" w:cs="Arial"/>
          <w:b/>
          <w:sz w:val="16"/>
          <w:szCs w:val="16"/>
        </w:rPr>
        <w:t xml:space="preserve"> </w:t>
      </w:r>
      <w:r w:rsidRPr="00F204CA">
        <w:rPr>
          <w:rFonts w:ascii="Arial" w:hAnsi="Arial" w:cs="Arial"/>
          <w:b/>
          <w:sz w:val="16"/>
          <w:szCs w:val="16"/>
        </w:rPr>
        <w:t xml:space="preserve">расположенных </w:t>
      </w:r>
    </w:p>
    <w:p w:rsidR="00F204CA" w:rsidRDefault="00F204CA" w:rsidP="00F204CA">
      <w:pPr>
        <w:jc w:val="center"/>
        <w:rPr>
          <w:rFonts w:ascii="Arial" w:hAnsi="Arial" w:cs="Arial"/>
          <w:b/>
          <w:sz w:val="16"/>
          <w:szCs w:val="16"/>
        </w:rPr>
      </w:pPr>
      <w:r w:rsidRPr="00F204CA">
        <w:rPr>
          <w:rFonts w:ascii="Arial" w:hAnsi="Arial" w:cs="Arial"/>
          <w:b/>
          <w:sz w:val="16"/>
          <w:szCs w:val="16"/>
        </w:rPr>
        <w:t>на территории Валдайского</w:t>
      </w:r>
      <w:r>
        <w:rPr>
          <w:rFonts w:ascii="Arial" w:hAnsi="Arial" w:cs="Arial"/>
          <w:b/>
          <w:sz w:val="16"/>
          <w:szCs w:val="16"/>
        </w:rPr>
        <w:t xml:space="preserve"> </w:t>
      </w:r>
      <w:r w:rsidRPr="00F204CA">
        <w:rPr>
          <w:rFonts w:ascii="Arial" w:hAnsi="Arial" w:cs="Arial"/>
          <w:b/>
          <w:sz w:val="16"/>
          <w:szCs w:val="16"/>
        </w:rPr>
        <w:t>городского поселения и схему мест (площадок)</w:t>
      </w:r>
      <w:r>
        <w:rPr>
          <w:rFonts w:ascii="Arial" w:hAnsi="Arial" w:cs="Arial"/>
          <w:b/>
          <w:sz w:val="16"/>
          <w:szCs w:val="16"/>
        </w:rPr>
        <w:t xml:space="preserve"> </w:t>
      </w:r>
      <w:r w:rsidRPr="00F204CA">
        <w:rPr>
          <w:rFonts w:ascii="Arial" w:hAnsi="Arial" w:cs="Arial"/>
          <w:b/>
          <w:sz w:val="16"/>
          <w:szCs w:val="16"/>
        </w:rPr>
        <w:t>накопления твердых коммунальных отходов,</w:t>
      </w:r>
      <w:r>
        <w:rPr>
          <w:rFonts w:ascii="Arial" w:hAnsi="Arial" w:cs="Arial"/>
          <w:b/>
          <w:sz w:val="16"/>
          <w:szCs w:val="16"/>
        </w:rPr>
        <w:t xml:space="preserve"> </w:t>
      </w:r>
    </w:p>
    <w:p w:rsidR="00F204CA" w:rsidRPr="00F204CA" w:rsidRDefault="00F204CA" w:rsidP="00F204CA">
      <w:pPr>
        <w:jc w:val="center"/>
        <w:rPr>
          <w:rFonts w:ascii="Arial" w:hAnsi="Arial" w:cs="Arial"/>
          <w:b/>
          <w:sz w:val="16"/>
          <w:szCs w:val="16"/>
        </w:rPr>
      </w:pPr>
      <w:r w:rsidRPr="00F204CA">
        <w:rPr>
          <w:rFonts w:ascii="Arial" w:hAnsi="Arial" w:cs="Arial"/>
          <w:b/>
          <w:sz w:val="16"/>
          <w:szCs w:val="16"/>
        </w:rPr>
        <w:t>расположенных на территории</w:t>
      </w:r>
      <w:r>
        <w:rPr>
          <w:rFonts w:ascii="Arial" w:hAnsi="Arial" w:cs="Arial"/>
          <w:b/>
          <w:sz w:val="16"/>
          <w:szCs w:val="16"/>
        </w:rPr>
        <w:t xml:space="preserve"> </w:t>
      </w:r>
      <w:r w:rsidRPr="00F204CA">
        <w:rPr>
          <w:rFonts w:ascii="Arial" w:hAnsi="Arial" w:cs="Arial"/>
          <w:b/>
          <w:sz w:val="16"/>
          <w:szCs w:val="16"/>
        </w:rPr>
        <w:t>Валдайского городского поселения</w:t>
      </w:r>
    </w:p>
    <w:p w:rsidR="00F204CA" w:rsidRPr="00F204CA" w:rsidRDefault="00F204CA" w:rsidP="00F204CA">
      <w:pPr>
        <w:ind w:firstLine="709"/>
        <w:jc w:val="both"/>
        <w:rPr>
          <w:rFonts w:ascii="Arial" w:hAnsi="Arial" w:cs="Arial"/>
          <w:sz w:val="8"/>
          <w:szCs w:val="8"/>
        </w:rPr>
      </w:pPr>
    </w:p>
    <w:p w:rsidR="00F204CA" w:rsidRPr="00F204CA" w:rsidRDefault="00F204CA" w:rsidP="00F204CA">
      <w:pPr>
        <w:ind w:firstLine="284"/>
        <w:jc w:val="both"/>
        <w:rPr>
          <w:rFonts w:ascii="Arial" w:hAnsi="Arial" w:cs="Arial"/>
          <w:b/>
          <w:sz w:val="16"/>
          <w:szCs w:val="16"/>
        </w:rPr>
      </w:pPr>
      <w:r w:rsidRPr="00F204CA">
        <w:rPr>
          <w:rFonts w:ascii="Arial" w:hAnsi="Arial" w:cs="Arial"/>
          <w:sz w:val="16"/>
          <w:szCs w:val="16"/>
        </w:rPr>
        <w:t xml:space="preserve">Администрация Валдайского муниципального района </w:t>
      </w:r>
      <w:r w:rsidRPr="00F204CA">
        <w:rPr>
          <w:rFonts w:ascii="Arial" w:hAnsi="Arial" w:cs="Arial"/>
          <w:b/>
          <w:sz w:val="16"/>
          <w:szCs w:val="16"/>
        </w:rPr>
        <w:t>ПОСТАНОВЛЯЕТ:</w:t>
      </w:r>
    </w:p>
    <w:p w:rsidR="00F204CA" w:rsidRPr="00F204CA" w:rsidRDefault="00F204CA" w:rsidP="00F204CA">
      <w:pPr>
        <w:ind w:firstLine="284"/>
        <w:jc w:val="both"/>
        <w:rPr>
          <w:rFonts w:ascii="Arial" w:hAnsi="Arial" w:cs="Arial"/>
          <w:sz w:val="16"/>
          <w:szCs w:val="16"/>
        </w:rPr>
      </w:pPr>
      <w:r w:rsidRPr="00F204CA">
        <w:rPr>
          <w:rFonts w:ascii="Arial" w:hAnsi="Arial" w:cs="Arial"/>
          <w:sz w:val="16"/>
          <w:szCs w:val="16"/>
        </w:rPr>
        <w:t>1. Внести изменения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 утвержденный постановлением Администрации Валдайского муниципального района от 03.02.2020 № 145:</w:t>
      </w:r>
    </w:p>
    <w:p w:rsidR="00F204CA" w:rsidRPr="00F204CA" w:rsidRDefault="00F204CA" w:rsidP="00F204CA">
      <w:pPr>
        <w:ind w:firstLine="284"/>
        <w:jc w:val="both"/>
        <w:rPr>
          <w:rFonts w:ascii="Arial" w:hAnsi="Arial" w:cs="Arial"/>
          <w:sz w:val="16"/>
          <w:szCs w:val="16"/>
        </w:rPr>
      </w:pPr>
      <w:r w:rsidRPr="00F204CA">
        <w:rPr>
          <w:rFonts w:ascii="Arial" w:hAnsi="Arial" w:cs="Arial"/>
          <w:sz w:val="16"/>
          <w:szCs w:val="16"/>
        </w:rPr>
        <w:t>1.1. Исключить из реестра строку 12.</w:t>
      </w:r>
    </w:p>
    <w:p w:rsidR="00F204CA" w:rsidRPr="00F204CA" w:rsidRDefault="00F204CA" w:rsidP="00F204CA">
      <w:pPr>
        <w:ind w:firstLine="284"/>
        <w:jc w:val="both"/>
        <w:rPr>
          <w:rFonts w:ascii="Arial" w:hAnsi="Arial" w:cs="Arial"/>
          <w:sz w:val="16"/>
          <w:szCs w:val="16"/>
        </w:rPr>
      </w:pPr>
      <w:r w:rsidRPr="00F204CA">
        <w:rPr>
          <w:rFonts w:ascii="Arial" w:hAnsi="Arial" w:cs="Arial"/>
          <w:sz w:val="16"/>
          <w:szCs w:val="16"/>
        </w:rPr>
        <w:t>1.2. Изложить схему мест (площадок) накопления твердых коммунальных отходов в прилагаемой редакции.</w:t>
      </w:r>
    </w:p>
    <w:p w:rsidR="00F204CA" w:rsidRPr="00F204CA" w:rsidRDefault="00F204CA" w:rsidP="00F204CA">
      <w:pPr>
        <w:ind w:firstLine="284"/>
        <w:jc w:val="both"/>
        <w:rPr>
          <w:rFonts w:ascii="Arial" w:hAnsi="Arial" w:cs="Arial"/>
          <w:sz w:val="16"/>
          <w:szCs w:val="16"/>
        </w:rPr>
      </w:pPr>
      <w:r w:rsidRPr="00F204C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204CA" w:rsidRPr="00F204CA" w:rsidRDefault="00F204CA" w:rsidP="00F204CA">
      <w:pPr>
        <w:tabs>
          <w:tab w:val="left" w:pos="3560"/>
        </w:tabs>
        <w:jc w:val="both"/>
        <w:rPr>
          <w:rFonts w:ascii="Arial" w:hAnsi="Arial" w:cs="Arial"/>
          <w:color w:val="000000"/>
          <w:sz w:val="8"/>
          <w:szCs w:val="8"/>
        </w:rPr>
      </w:pPr>
    </w:p>
    <w:p w:rsidR="00F204CA" w:rsidRPr="00F204CA" w:rsidRDefault="00F204CA" w:rsidP="00F204CA">
      <w:pPr>
        <w:ind w:left="709" w:hanging="709"/>
        <w:rPr>
          <w:rFonts w:ascii="Arial" w:hAnsi="Arial" w:cs="Arial"/>
          <w:b/>
          <w:sz w:val="16"/>
          <w:szCs w:val="16"/>
        </w:rPr>
      </w:pPr>
      <w:r w:rsidRPr="00F204CA">
        <w:rPr>
          <w:rFonts w:ascii="Arial" w:hAnsi="Arial" w:cs="Arial"/>
          <w:b/>
          <w:sz w:val="16"/>
          <w:szCs w:val="16"/>
        </w:rPr>
        <w:t>Первый заместитель Главы</w:t>
      </w:r>
    </w:p>
    <w:p w:rsidR="00F204CA" w:rsidRDefault="00F204CA" w:rsidP="00F204CA">
      <w:pPr>
        <w:ind w:left="709" w:hanging="709"/>
        <w:rPr>
          <w:rFonts w:ascii="Arial" w:hAnsi="Arial" w:cs="Arial"/>
          <w:b/>
          <w:sz w:val="16"/>
          <w:szCs w:val="16"/>
        </w:rPr>
      </w:pPr>
      <w:r w:rsidRPr="00F204CA">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F204CA">
        <w:rPr>
          <w:rFonts w:ascii="Arial" w:hAnsi="Arial" w:cs="Arial"/>
          <w:b/>
          <w:sz w:val="16"/>
          <w:szCs w:val="16"/>
        </w:rPr>
        <w:t>И.В.Никулина</w:t>
      </w:r>
    </w:p>
    <w:p w:rsidR="00F204CA" w:rsidRPr="000D7A4C" w:rsidRDefault="00F204CA" w:rsidP="00F204CA">
      <w:pPr>
        <w:ind w:left="8505"/>
        <w:jc w:val="center"/>
        <w:rPr>
          <w:rFonts w:ascii="Arial" w:hAnsi="Arial" w:cs="Arial"/>
          <w:sz w:val="12"/>
          <w:szCs w:val="12"/>
        </w:rPr>
      </w:pPr>
      <w:r w:rsidRPr="000D7A4C">
        <w:rPr>
          <w:rFonts w:ascii="Arial" w:hAnsi="Arial" w:cs="Arial"/>
          <w:sz w:val="12"/>
          <w:szCs w:val="12"/>
        </w:rPr>
        <w:t>Приложе</w:t>
      </w:r>
      <w:r>
        <w:rPr>
          <w:rFonts w:ascii="Arial" w:hAnsi="Arial" w:cs="Arial"/>
          <w:sz w:val="12"/>
          <w:szCs w:val="12"/>
        </w:rPr>
        <w:t xml:space="preserve">ние </w:t>
      </w:r>
    </w:p>
    <w:p w:rsidR="00F204CA" w:rsidRPr="000D7A4C" w:rsidRDefault="00F204CA" w:rsidP="00F204CA">
      <w:pPr>
        <w:ind w:left="8505"/>
        <w:jc w:val="center"/>
        <w:rPr>
          <w:rFonts w:ascii="Arial" w:hAnsi="Arial" w:cs="Arial"/>
          <w:sz w:val="12"/>
          <w:szCs w:val="12"/>
        </w:rPr>
      </w:pPr>
      <w:r w:rsidRPr="000D7A4C">
        <w:rPr>
          <w:rFonts w:ascii="Arial" w:hAnsi="Arial" w:cs="Arial"/>
          <w:sz w:val="12"/>
          <w:szCs w:val="12"/>
        </w:rPr>
        <w:t>к постановлению Администрации</w:t>
      </w:r>
    </w:p>
    <w:p w:rsidR="00F204CA" w:rsidRPr="000D7A4C" w:rsidRDefault="00F204CA" w:rsidP="00F204CA">
      <w:pPr>
        <w:ind w:left="8505"/>
        <w:jc w:val="center"/>
        <w:rPr>
          <w:rFonts w:ascii="Arial" w:hAnsi="Arial" w:cs="Arial"/>
          <w:sz w:val="12"/>
          <w:szCs w:val="12"/>
        </w:rPr>
      </w:pPr>
      <w:r w:rsidRPr="000D7A4C">
        <w:rPr>
          <w:rFonts w:ascii="Arial" w:hAnsi="Arial" w:cs="Arial"/>
          <w:sz w:val="12"/>
          <w:szCs w:val="12"/>
        </w:rPr>
        <w:t>муниципального района</w:t>
      </w:r>
    </w:p>
    <w:p w:rsidR="00F204CA" w:rsidRPr="000D7A4C" w:rsidRDefault="00F204CA" w:rsidP="00F204CA">
      <w:pPr>
        <w:ind w:left="8505"/>
        <w:jc w:val="center"/>
        <w:rPr>
          <w:rFonts w:ascii="Arial" w:hAnsi="Arial" w:cs="Arial"/>
          <w:sz w:val="12"/>
          <w:szCs w:val="12"/>
        </w:rPr>
      </w:pPr>
      <w:r>
        <w:rPr>
          <w:rFonts w:ascii="Arial" w:hAnsi="Arial" w:cs="Arial"/>
          <w:sz w:val="12"/>
          <w:szCs w:val="12"/>
        </w:rPr>
        <w:t>от 21.01 2022 № 87</w:t>
      </w:r>
    </w:p>
    <w:p w:rsidR="00F204CA" w:rsidRPr="00F204CA" w:rsidRDefault="00F204CA" w:rsidP="00F204CA">
      <w:pPr>
        <w:jc w:val="center"/>
        <w:rPr>
          <w:rFonts w:ascii="Arial" w:hAnsi="Arial" w:cs="Arial"/>
          <w:b/>
          <w:sz w:val="16"/>
          <w:szCs w:val="16"/>
        </w:rPr>
      </w:pPr>
      <w:r w:rsidRPr="00F204CA">
        <w:rPr>
          <w:rFonts w:ascii="Arial" w:hAnsi="Arial" w:cs="Arial"/>
          <w:b/>
          <w:sz w:val="16"/>
          <w:szCs w:val="16"/>
        </w:rPr>
        <w:lastRenderedPageBreak/>
        <w:t>Схема мест (площадок) накопления</w:t>
      </w:r>
      <w:r>
        <w:rPr>
          <w:rFonts w:ascii="Arial" w:hAnsi="Arial" w:cs="Arial"/>
          <w:b/>
          <w:sz w:val="16"/>
          <w:szCs w:val="16"/>
        </w:rPr>
        <w:t xml:space="preserve"> </w:t>
      </w:r>
      <w:r w:rsidRPr="00F204CA">
        <w:rPr>
          <w:rFonts w:ascii="Arial" w:hAnsi="Arial" w:cs="Arial"/>
          <w:b/>
          <w:sz w:val="16"/>
          <w:szCs w:val="16"/>
        </w:rPr>
        <w:t>твердых коммунальных отходов</w:t>
      </w:r>
    </w:p>
    <w:p w:rsidR="008B40CF" w:rsidRPr="003758C9" w:rsidRDefault="00F204CA" w:rsidP="003758C9">
      <w:pPr>
        <w:shd w:val="clear" w:color="auto" w:fill="FFFFFF"/>
        <w:suppressAutoHyphens/>
        <w:jc w:val="center"/>
        <w:rPr>
          <w:rFonts w:ascii="Arial" w:hAnsi="Arial" w:cs="Arial"/>
          <w:b/>
          <w:sz w:val="16"/>
          <w:szCs w:val="16"/>
        </w:rPr>
      </w:pPr>
      <w:r>
        <w:rPr>
          <w:noProof/>
        </w:rPr>
        <w:drawing>
          <wp:inline distT="0" distB="0" distL="0" distR="0">
            <wp:extent cx="5761909" cy="5583044"/>
            <wp:effectExtent l="19050" t="0" r="0" b="0"/>
            <wp:docPr id="1" name="Общая схема_К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ая схема_КП.jpg"/>
                    <pic:cNvPicPr>
                      <a:picLocks noChangeAspect="1" noChangeArrowheads="1"/>
                    </pic:cNvPicPr>
                  </pic:nvPicPr>
                  <pic:blipFill>
                    <a:blip r:embed="rId12" cstate="print"/>
                    <a:srcRect/>
                    <a:stretch>
                      <a:fillRect/>
                    </a:stretch>
                  </pic:blipFill>
                  <pic:spPr bwMode="auto">
                    <a:xfrm>
                      <a:off x="0" y="0"/>
                      <a:ext cx="5761909" cy="5583044"/>
                    </a:xfrm>
                    <a:prstGeom prst="rect">
                      <a:avLst/>
                    </a:prstGeom>
                    <a:noFill/>
                    <a:ln w="9525">
                      <a:noFill/>
                      <a:miter lim="800000"/>
                      <a:headEnd/>
                      <a:tailEnd/>
                    </a:ln>
                  </pic:spPr>
                </pic:pic>
              </a:graphicData>
            </a:graphic>
          </wp:inline>
        </w:drawing>
      </w: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3"/>
        <w:gridCol w:w="1301"/>
      </w:tblGrid>
      <w:tr w:rsidR="0062566E" w:rsidRPr="00DE04B8" w:rsidTr="0062566E">
        <w:trPr>
          <w:trHeight w:val="227"/>
        </w:trPr>
        <w:tc>
          <w:tcPr>
            <w:tcW w:w="4437" w:type="pct"/>
            <w:vAlign w:val="center"/>
          </w:tcPr>
          <w:p w:rsidR="0062566E" w:rsidRPr="00504BCD" w:rsidRDefault="00166741" w:rsidP="00504BCD">
            <w:pPr>
              <w:rPr>
                <w:rFonts w:ascii="Arial" w:hAnsi="Arial" w:cs="Arial"/>
                <w:sz w:val="16"/>
                <w:szCs w:val="16"/>
              </w:rPr>
            </w:pPr>
            <w:r w:rsidRPr="00504BCD">
              <w:rPr>
                <w:rFonts w:ascii="Arial" w:hAnsi="Arial" w:cs="Arial"/>
                <w:sz w:val="16"/>
                <w:szCs w:val="16"/>
              </w:rPr>
              <w:t xml:space="preserve">Решение Совета депутатов Валдайского городского поселения от 24.01.2021 № </w:t>
            </w:r>
            <w:r w:rsidR="00504BCD" w:rsidRPr="00504BCD">
              <w:rPr>
                <w:rFonts w:ascii="Arial" w:hAnsi="Arial" w:cs="Arial"/>
                <w:sz w:val="16"/>
                <w:szCs w:val="16"/>
              </w:rPr>
              <w:t>84 «О внесении изменений в решение Совета депутатов Валдайского городского поселения от 23.12.2021 №77»</w:t>
            </w:r>
          </w:p>
        </w:tc>
        <w:tc>
          <w:tcPr>
            <w:tcW w:w="563" w:type="pct"/>
            <w:vAlign w:val="center"/>
          </w:tcPr>
          <w:p w:rsidR="0062566E" w:rsidRDefault="00F2760C" w:rsidP="007931CB">
            <w:pPr>
              <w:ind w:firstLine="284"/>
              <w:jc w:val="center"/>
              <w:rPr>
                <w:rFonts w:ascii="Arial" w:hAnsi="Arial" w:cs="Arial"/>
                <w:sz w:val="16"/>
                <w:szCs w:val="16"/>
              </w:rPr>
            </w:pPr>
            <w:r>
              <w:rPr>
                <w:rFonts w:ascii="Arial" w:hAnsi="Arial" w:cs="Arial"/>
                <w:sz w:val="16"/>
                <w:szCs w:val="16"/>
              </w:rPr>
              <w:t>1-15</w:t>
            </w:r>
          </w:p>
        </w:tc>
      </w:tr>
      <w:tr w:rsidR="00166741" w:rsidRPr="00DE04B8" w:rsidTr="00504BCD">
        <w:trPr>
          <w:trHeight w:val="227"/>
        </w:trPr>
        <w:tc>
          <w:tcPr>
            <w:tcW w:w="4437" w:type="pct"/>
          </w:tcPr>
          <w:p w:rsidR="00166741" w:rsidRPr="008D614A" w:rsidRDefault="00166741" w:rsidP="008D614A">
            <w:pPr>
              <w:widowControl w:val="0"/>
              <w:autoSpaceDE w:val="0"/>
              <w:autoSpaceDN w:val="0"/>
              <w:rPr>
                <w:sz w:val="14"/>
              </w:rPr>
            </w:pPr>
            <w:r w:rsidRPr="008D614A">
              <w:rPr>
                <w:rFonts w:ascii="Arial" w:hAnsi="Arial" w:cs="Arial"/>
                <w:sz w:val="16"/>
                <w:szCs w:val="16"/>
              </w:rPr>
              <w:t xml:space="preserve">Решение Совета депутатов Валдайского городского поселения от 24.01.2021 № </w:t>
            </w:r>
            <w:r w:rsidR="00504BCD" w:rsidRPr="008D614A">
              <w:rPr>
                <w:rFonts w:ascii="Arial" w:hAnsi="Arial" w:cs="Arial"/>
                <w:sz w:val="16"/>
                <w:szCs w:val="16"/>
              </w:rPr>
              <w:t>85 «</w:t>
            </w:r>
            <w:r w:rsidR="008D614A" w:rsidRPr="008D614A">
              <w:rPr>
                <w:rFonts w:ascii="Arial" w:hAnsi="Arial" w:cs="Arial"/>
                <w:bCs/>
                <w:sz w:val="16"/>
                <w:szCs w:val="16"/>
              </w:rPr>
              <w:t>Об утверждении ключевых и индикативных показателей, применяемых при осуществлении муниципального земельного контроля на территории</w:t>
            </w:r>
            <w:r w:rsidR="008D614A" w:rsidRPr="008D614A">
              <w:rPr>
                <w:rFonts w:ascii="Arial" w:hAnsi="Arial" w:cs="Arial"/>
                <w:sz w:val="16"/>
                <w:szCs w:val="16"/>
              </w:rPr>
              <w:t xml:space="preserve"> Валдайского городского поселения»</w:t>
            </w:r>
          </w:p>
        </w:tc>
        <w:tc>
          <w:tcPr>
            <w:tcW w:w="563" w:type="pct"/>
            <w:vAlign w:val="center"/>
          </w:tcPr>
          <w:p w:rsidR="00166741" w:rsidRDefault="008D614A" w:rsidP="007931CB">
            <w:pPr>
              <w:ind w:firstLine="284"/>
              <w:jc w:val="center"/>
              <w:rPr>
                <w:rFonts w:ascii="Arial" w:hAnsi="Arial" w:cs="Arial"/>
                <w:sz w:val="16"/>
                <w:szCs w:val="16"/>
              </w:rPr>
            </w:pPr>
            <w:r>
              <w:rPr>
                <w:rFonts w:ascii="Arial" w:hAnsi="Arial" w:cs="Arial"/>
                <w:sz w:val="16"/>
                <w:szCs w:val="16"/>
              </w:rPr>
              <w:t>15</w:t>
            </w:r>
          </w:p>
        </w:tc>
      </w:tr>
      <w:tr w:rsidR="00166741" w:rsidRPr="00DE04B8" w:rsidTr="00504BCD">
        <w:trPr>
          <w:trHeight w:val="227"/>
        </w:trPr>
        <w:tc>
          <w:tcPr>
            <w:tcW w:w="4437" w:type="pct"/>
          </w:tcPr>
          <w:p w:rsidR="00166741" w:rsidRPr="008D614A" w:rsidRDefault="00166741" w:rsidP="00787B0E">
            <w:pPr>
              <w:widowControl w:val="0"/>
              <w:autoSpaceDE w:val="0"/>
              <w:autoSpaceDN w:val="0"/>
              <w:rPr>
                <w:sz w:val="14"/>
              </w:rPr>
            </w:pPr>
            <w:r w:rsidRPr="00787B0E">
              <w:rPr>
                <w:rFonts w:ascii="Arial" w:hAnsi="Arial" w:cs="Arial"/>
                <w:sz w:val="16"/>
                <w:szCs w:val="16"/>
              </w:rPr>
              <w:t xml:space="preserve">Решение Совета депутатов Валдайского городского поселения от 24.01.2021 № </w:t>
            </w:r>
            <w:r w:rsidR="00504BCD" w:rsidRPr="00787B0E">
              <w:rPr>
                <w:rFonts w:ascii="Arial" w:hAnsi="Arial" w:cs="Arial"/>
                <w:sz w:val="16"/>
                <w:szCs w:val="16"/>
              </w:rPr>
              <w:t>86 «</w:t>
            </w:r>
            <w:r w:rsidR="00787B0E" w:rsidRPr="00787B0E">
              <w:rPr>
                <w:rFonts w:ascii="Arial" w:hAnsi="Arial" w:cs="Arial"/>
                <w:bCs/>
                <w:sz w:val="16"/>
                <w:szCs w:val="16"/>
              </w:rPr>
              <w:t xml:space="preserve">Об утверждении ключевых и индикативных показателей, применяемых при осуществлении </w:t>
            </w:r>
            <w:r w:rsidR="00787B0E" w:rsidRPr="00787B0E">
              <w:rPr>
                <w:rFonts w:ascii="Arial" w:hAnsi="Arial" w:cs="Arial"/>
                <w:sz w:val="16"/>
                <w:szCs w:val="16"/>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787B0E" w:rsidRPr="00787B0E">
              <w:rPr>
                <w:rFonts w:ascii="Arial" w:hAnsi="Arial" w:cs="Arial"/>
                <w:spacing w:val="2"/>
                <w:sz w:val="16"/>
                <w:szCs w:val="16"/>
              </w:rPr>
              <w:t xml:space="preserve"> в границах Валдайского городского поселения»</w:t>
            </w:r>
          </w:p>
        </w:tc>
        <w:tc>
          <w:tcPr>
            <w:tcW w:w="563" w:type="pct"/>
            <w:vAlign w:val="center"/>
          </w:tcPr>
          <w:p w:rsidR="00787B0E" w:rsidRDefault="00787B0E" w:rsidP="003758C9">
            <w:pPr>
              <w:ind w:firstLine="284"/>
              <w:jc w:val="center"/>
              <w:rPr>
                <w:rFonts w:ascii="Arial" w:hAnsi="Arial" w:cs="Arial"/>
                <w:sz w:val="16"/>
                <w:szCs w:val="16"/>
              </w:rPr>
            </w:pPr>
            <w:r>
              <w:rPr>
                <w:rFonts w:ascii="Arial" w:hAnsi="Arial" w:cs="Arial"/>
                <w:sz w:val="16"/>
                <w:szCs w:val="16"/>
              </w:rPr>
              <w:t>15</w:t>
            </w:r>
          </w:p>
        </w:tc>
      </w:tr>
      <w:tr w:rsidR="00166741" w:rsidRPr="00DE04B8" w:rsidTr="007931CB">
        <w:trPr>
          <w:trHeight w:val="227"/>
        </w:trPr>
        <w:tc>
          <w:tcPr>
            <w:tcW w:w="4437" w:type="pct"/>
          </w:tcPr>
          <w:p w:rsidR="00166741" w:rsidRPr="00166741" w:rsidRDefault="00166741" w:rsidP="003758C9">
            <w:pPr>
              <w:widowControl w:val="0"/>
              <w:autoSpaceDE w:val="0"/>
              <w:autoSpaceDN w:val="0"/>
              <w:rPr>
                <w:sz w:val="14"/>
              </w:rPr>
            </w:pPr>
            <w:r w:rsidRPr="003758C9">
              <w:rPr>
                <w:rFonts w:ascii="Arial" w:hAnsi="Arial" w:cs="Arial"/>
                <w:sz w:val="16"/>
                <w:szCs w:val="16"/>
              </w:rPr>
              <w:t xml:space="preserve">Решение Совета депутатов Валдайского городского поселения от 24.01.2021 № </w:t>
            </w:r>
            <w:r w:rsidR="00504BCD" w:rsidRPr="003758C9">
              <w:rPr>
                <w:rFonts w:ascii="Arial" w:hAnsi="Arial" w:cs="Arial"/>
                <w:sz w:val="16"/>
                <w:szCs w:val="16"/>
              </w:rPr>
              <w:t>87 «</w:t>
            </w:r>
            <w:r w:rsidR="003758C9" w:rsidRPr="003758C9">
              <w:rPr>
                <w:rFonts w:ascii="Arial" w:hAnsi="Arial" w:cs="Arial"/>
                <w:bCs/>
                <w:sz w:val="16"/>
                <w:szCs w:val="16"/>
              </w:rPr>
              <w:t xml:space="preserve">Об утверждении ключевых и индикативных показателей, применяемых при осуществлении муниципального </w:t>
            </w:r>
            <w:r w:rsidR="003758C9" w:rsidRPr="003758C9">
              <w:rPr>
                <w:rFonts w:ascii="Arial" w:hAnsi="Arial" w:cs="Arial"/>
                <w:sz w:val="16"/>
                <w:szCs w:val="16"/>
              </w:rPr>
              <w:t xml:space="preserve">контроля на </w:t>
            </w:r>
            <w:r w:rsidR="003758C9" w:rsidRPr="003758C9">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003758C9" w:rsidRPr="003758C9">
              <w:rPr>
                <w:rFonts w:ascii="Arial" w:hAnsi="Arial" w:cs="Arial"/>
                <w:bCs/>
                <w:color w:val="000000"/>
                <w:sz w:val="16"/>
                <w:szCs w:val="16"/>
              </w:rPr>
              <w:t xml:space="preserve">в границах населенных пунктов </w:t>
            </w:r>
            <w:r w:rsidR="003758C9" w:rsidRPr="003758C9">
              <w:rPr>
                <w:rFonts w:ascii="Arial" w:hAnsi="Arial" w:cs="Arial"/>
                <w:color w:val="000000"/>
                <w:sz w:val="16"/>
                <w:szCs w:val="16"/>
              </w:rPr>
              <w:t>Валдайского городского поселения»</w:t>
            </w:r>
          </w:p>
        </w:tc>
        <w:tc>
          <w:tcPr>
            <w:tcW w:w="563" w:type="pct"/>
            <w:vAlign w:val="center"/>
          </w:tcPr>
          <w:p w:rsidR="00166741" w:rsidRDefault="003758C9" w:rsidP="007931CB">
            <w:pPr>
              <w:ind w:firstLine="284"/>
              <w:jc w:val="center"/>
              <w:rPr>
                <w:rFonts w:ascii="Arial" w:hAnsi="Arial" w:cs="Arial"/>
                <w:sz w:val="16"/>
                <w:szCs w:val="16"/>
              </w:rPr>
            </w:pPr>
            <w:r>
              <w:rPr>
                <w:rFonts w:ascii="Arial" w:hAnsi="Arial" w:cs="Arial"/>
                <w:sz w:val="16"/>
                <w:szCs w:val="16"/>
              </w:rPr>
              <w:t>15-16</w:t>
            </w:r>
          </w:p>
        </w:tc>
      </w:tr>
      <w:tr w:rsidR="00504BCD" w:rsidRPr="00DE04B8" w:rsidTr="007931CB">
        <w:trPr>
          <w:trHeight w:val="227"/>
        </w:trPr>
        <w:tc>
          <w:tcPr>
            <w:tcW w:w="4437" w:type="pct"/>
          </w:tcPr>
          <w:p w:rsidR="00504BCD" w:rsidRPr="00166741" w:rsidRDefault="00504BCD" w:rsidP="003758C9">
            <w:pPr>
              <w:widowControl w:val="0"/>
              <w:autoSpaceDE w:val="0"/>
              <w:autoSpaceDN w:val="0"/>
              <w:rPr>
                <w:sz w:val="14"/>
              </w:rPr>
            </w:pPr>
            <w:r w:rsidRPr="003758C9">
              <w:rPr>
                <w:rFonts w:ascii="Arial" w:hAnsi="Arial" w:cs="Arial"/>
                <w:sz w:val="16"/>
                <w:szCs w:val="16"/>
              </w:rPr>
              <w:t>Решение Совета депутатов Валдайского городского поселения от 24.01.2021 № 88 «</w:t>
            </w:r>
            <w:r w:rsidR="003758C9" w:rsidRPr="003758C9">
              <w:rPr>
                <w:rFonts w:ascii="Arial" w:hAnsi="Arial" w:cs="Arial"/>
                <w:bCs/>
                <w:sz w:val="16"/>
                <w:szCs w:val="16"/>
              </w:rPr>
              <w:t>Об утверждении ключевых и индикативных показателей, применяемых при осуществлении муниципального жилищного контроля на территории</w:t>
            </w:r>
            <w:r w:rsidR="003758C9" w:rsidRPr="003758C9">
              <w:rPr>
                <w:rFonts w:ascii="Arial" w:hAnsi="Arial" w:cs="Arial"/>
                <w:sz w:val="16"/>
                <w:szCs w:val="16"/>
              </w:rPr>
              <w:t xml:space="preserve"> Валдайского городского поселения»</w:t>
            </w:r>
          </w:p>
        </w:tc>
        <w:tc>
          <w:tcPr>
            <w:tcW w:w="563" w:type="pct"/>
            <w:vAlign w:val="center"/>
          </w:tcPr>
          <w:p w:rsidR="003758C9" w:rsidRDefault="003758C9" w:rsidP="00215ECF">
            <w:pPr>
              <w:ind w:firstLine="284"/>
              <w:jc w:val="center"/>
              <w:rPr>
                <w:rFonts w:ascii="Arial" w:hAnsi="Arial" w:cs="Arial"/>
                <w:sz w:val="16"/>
                <w:szCs w:val="16"/>
              </w:rPr>
            </w:pPr>
            <w:r>
              <w:rPr>
                <w:rFonts w:ascii="Arial" w:hAnsi="Arial" w:cs="Arial"/>
                <w:sz w:val="16"/>
                <w:szCs w:val="16"/>
              </w:rPr>
              <w:t>16</w:t>
            </w:r>
          </w:p>
        </w:tc>
      </w:tr>
      <w:tr w:rsidR="00504BCD" w:rsidRPr="00DE04B8" w:rsidTr="007931CB">
        <w:trPr>
          <w:trHeight w:val="227"/>
        </w:trPr>
        <w:tc>
          <w:tcPr>
            <w:tcW w:w="4437" w:type="pct"/>
          </w:tcPr>
          <w:p w:rsidR="00504BCD" w:rsidRPr="00166741" w:rsidRDefault="00504BCD" w:rsidP="00215ECF">
            <w:pPr>
              <w:rPr>
                <w:sz w:val="14"/>
              </w:rPr>
            </w:pPr>
            <w:r w:rsidRPr="00215ECF">
              <w:rPr>
                <w:rFonts w:ascii="Arial" w:hAnsi="Arial" w:cs="Arial"/>
                <w:sz w:val="16"/>
                <w:szCs w:val="16"/>
              </w:rPr>
              <w:t>Решение Совета депутатов Валдайского городского поселения от 24.01.2021 № 89 «</w:t>
            </w:r>
            <w:r w:rsidR="003758C9" w:rsidRPr="00215ECF">
              <w:rPr>
                <w:rFonts w:ascii="Arial" w:hAnsi="Arial" w:cs="Arial"/>
                <w:color w:val="000000"/>
                <w:sz w:val="16"/>
                <w:szCs w:val="16"/>
              </w:rPr>
              <w:t>Об утверждении ключевых и индикативных показателей, применяемых при осуществлении муниципального контроля в сфере благоустройства на территории Валдайского городского поселения</w:t>
            </w:r>
            <w:r w:rsidR="00215ECF" w:rsidRPr="00215ECF">
              <w:rPr>
                <w:rFonts w:ascii="Arial" w:hAnsi="Arial" w:cs="Arial"/>
                <w:color w:val="000000"/>
                <w:sz w:val="16"/>
                <w:szCs w:val="16"/>
              </w:rPr>
              <w:t>»</w:t>
            </w:r>
          </w:p>
        </w:tc>
        <w:tc>
          <w:tcPr>
            <w:tcW w:w="563" w:type="pct"/>
            <w:vAlign w:val="center"/>
          </w:tcPr>
          <w:p w:rsidR="00504BCD" w:rsidRDefault="00215ECF" w:rsidP="007931CB">
            <w:pPr>
              <w:ind w:firstLine="284"/>
              <w:jc w:val="center"/>
              <w:rPr>
                <w:rFonts w:ascii="Arial" w:hAnsi="Arial" w:cs="Arial"/>
                <w:sz w:val="16"/>
                <w:szCs w:val="16"/>
              </w:rPr>
            </w:pPr>
            <w:r>
              <w:rPr>
                <w:rFonts w:ascii="Arial" w:hAnsi="Arial" w:cs="Arial"/>
                <w:sz w:val="16"/>
                <w:szCs w:val="16"/>
              </w:rPr>
              <w:t>16-17</w:t>
            </w:r>
          </w:p>
        </w:tc>
      </w:tr>
      <w:tr w:rsidR="007F3158" w:rsidRPr="00DE04B8" w:rsidTr="007931CB">
        <w:trPr>
          <w:trHeight w:val="227"/>
        </w:trPr>
        <w:tc>
          <w:tcPr>
            <w:tcW w:w="4437" w:type="pct"/>
          </w:tcPr>
          <w:p w:rsidR="007F3158" w:rsidRPr="007F3158" w:rsidRDefault="007F3158" w:rsidP="00EA7023">
            <w:pPr>
              <w:tabs>
                <w:tab w:val="left" w:pos="3560"/>
              </w:tabs>
              <w:rPr>
                <w:sz w:val="14"/>
              </w:rPr>
            </w:pPr>
            <w:r w:rsidRPr="00EA7023">
              <w:rPr>
                <w:rFonts w:ascii="Arial" w:hAnsi="Arial" w:cs="Arial"/>
                <w:sz w:val="16"/>
                <w:szCs w:val="16"/>
              </w:rPr>
              <w:t xml:space="preserve">Постановление Администрации Валдайского муниципального района от </w:t>
            </w:r>
            <w:r w:rsidR="00504BCD" w:rsidRPr="00EA7023">
              <w:rPr>
                <w:rFonts w:ascii="Arial" w:hAnsi="Arial" w:cs="Arial"/>
                <w:sz w:val="16"/>
                <w:szCs w:val="16"/>
              </w:rPr>
              <w:t>21.01.2022 № 83 «</w:t>
            </w:r>
            <w:r w:rsidR="00EA7023" w:rsidRPr="00EA7023">
              <w:rPr>
                <w:rFonts w:ascii="Arial" w:hAnsi="Arial" w:cs="Arial"/>
                <w:color w:val="000000"/>
                <w:sz w:val="16"/>
                <w:szCs w:val="16"/>
              </w:rPr>
              <w:t>О внесении изменений в муниципальную программу «Формирование современной городской среды на территории Валдайского городского поселения на 2018- 2024 годы»</w:t>
            </w:r>
          </w:p>
        </w:tc>
        <w:tc>
          <w:tcPr>
            <w:tcW w:w="563" w:type="pct"/>
            <w:vAlign w:val="center"/>
          </w:tcPr>
          <w:p w:rsidR="007F3158" w:rsidRDefault="00EA7023" w:rsidP="007931CB">
            <w:pPr>
              <w:ind w:firstLine="284"/>
              <w:jc w:val="center"/>
              <w:rPr>
                <w:rFonts w:ascii="Arial" w:hAnsi="Arial" w:cs="Arial"/>
                <w:sz w:val="16"/>
                <w:szCs w:val="16"/>
              </w:rPr>
            </w:pPr>
            <w:r>
              <w:rPr>
                <w:rFonts w:ascii="Arial" w:hAnsi="Arial" w:cs="Arial"/>
                <w:sz w:val="16"/>
                <w:szCs w:val="16"/>
              </w:rPr>
              <w:t>17</w:t>
            </w:r>
          </w:p>
        </w:tc>
      </w:tr>
      <w:tr w:rsidR="00504BCD" w:rsidRPr="00DE04B8" w:rsidTr="007931CB">
        <w:trPr>
          <w:trHeight w:val="227"/>
        </w:trPr>
        <w:tc>
          <w:tcPr>
            <w:tcW w:w="4437" w:type="pct"/>
          </w:tcPr>
          <w:p w:rsidR="00504BCD" w:rsidRPr="009E61CB" w:rsidRDefault="00504BCD" w:rsidP="009E61CB">
            <w:pPr>
              <w:tabs>
                <w:tab w:val="left" w:pos="3560"/>
              </w:tabs>
              <w:rPr>
                <w:sz w:val="14"/>
              </w:rPr>
            </w:pPr>
            <w:r w:rsidRPr="009E61CB">
              <w:rPr>
                <w:rFonts w:ascii="Arial" w:hAnsi="Arial" w:cs="Arial"/>
                <w:sz w:val="16"/>
                <w:szCs w:val="16"/>
              </w:rPr>
              <w:t>Постановление Администрации Валдайского муниципального района от 21.01.2022 № 84 «</w:t>
            </w:r>
            <w:r w:rsidR="009E61CB" w:rsidRPr="009E61CB">
              <w:rPr>
                <w:rFonts w:ascii="Arial" w:hAnsi="Arial" w:cs="Arial"/>
                <w:sz w:val="16"/>
                <w:szCs w:val="16"/>
              </w:rPr>
              <w:t xml:space="preserve">О внесении изменений в </w:t>
            </w:r>
            <w:r w:rsidR="009E61CB" w:rsidRPr="009E61CB">
              <w:rPr>
                <w:rFonts w:ascii="Arial" w:hAnsi="Arial" w:cs="Arial"/>
                <w:color w:val="000000"/>
                <w:sz w:val="16"/>
                <w:szCs w:val="16"/>
              </w:rPr>
              <w:t>муниципальную программу «Благоустройство территории Валдайского городского поселения в 2020-2023 годах»</w:t>
            </w:r>
          </w:p>
        </w:tc>
        <w:tc>
          <w:tcPr>
            <w:tcW w:w="563" w:type="pct"/>
            <w:vAlign w:val="center"/>
          </w:tcPr>
          <w:p w:rsidR="00504BCD" w:rsidRDefault="009E61CB" w:rsidP="007931CB">
            <w:pPr>
              <w:ind w:firstLine="284"/>
              <w:jc w:val="center"/>
              <w:rPr>
                <w:rFonts w:ascii="Arial" w:hAnsi="Arial" w:cs="Arial"/>
                <w:sz w:val="16"/>
                <w:szCs w:val="16"/>
              </w:rPr>
            </w:pPr>
            <w:r>
              <w:rPr>
                <w:rFonts w:ascii="Arial" w:hAnsi="Arial" w:cs="Arial"/>
                <w:sz w:val="16"/>
                <w:szCs w:val="16"/>
              </w:rPr>
              <w:t>17-18</w:t>
            </w:r>
          </w:p>
        </w:tc>
      </w:tr>
      <w:tr w:rsidR="00504BCD" w:rsidRPr="00DE04B8" w:rsidTr="007931CB">
        <w:trPr>
          <w:trHeight w:val="227"/>
        </w:trPr>
        <w:tc>
          <w:tcPr>
            <w:tcW w:w="4437" w:type="pct"/>
          </w:tcPr>
          <w:p w:rsidR="00504BCD" w:rsidRPr="009E61CB" w:rsidRDefault="00504BCD" w:rsidP="00F204CA">
            <w:pPr>
              <w:rPr>
                <w:sz w:val="14"/>
              </w:rPr>
            </w:pPr>
            <w:r w:rsidRPr="00F204CA">
              <w:rPr>
                <w:rFonts w:ascii="Arial" w:hAnsi="Arial" w:cs="Arial"/>
                <w:sz w:val="16"/>
                <w:szCs w:val="16"/>
              </w:rPr>
              <w:t>Постановление Администрации Валдайского муниципального района от 21.01.2022 № 85 «</w:t>
            </w:r>
            <w:r w:rsidR="00F204CA" w:rsidRPr="00F204CA">
              <w:rPr>
                <w:rFonts w:ascii="Arial" w:hAnsi="Arial" w:cs="Arial"/>
                <w:bCs/>
                <w:spacing w:val="-2"/>
                <w:sz w:val="16"/>
                <w:szCs w:val="16"/>
              </w:rPr>
              <w:t xml:space="preserve">О внесении изменений в муниципальную программу </w:t>
            </w:r>
            <w:r w:rsidR="00F204CA" w:rsidRPr="00F204CA">
              <w:rPr>
                <w:rStyle w:val="aff1"/>
                <w:rFonts w:ascii="Arial" w:hAnsi="Arial" w:cs="Arial"/>
                <w:sz w:val="16"/>
                <w:szCs w:val="16"/>
              </w:rPr>
              <w:t>«</w:t>
            </w:r>
            <w:r w:rsidR="00F204CA" w:rsidRPr="00F204CA">
              <w:rPr>
                <w:rFonts w:ascii="Arial" w:hAnsi="Arial" w:cs="Arial"/>
                <w:sz w:val="16"/>
                <w:szCs w:val="16"/>
              </w:rPr>
              <w:t>Обеспечение качественного функционирования ливневой канализации на территории Валдайского городского поселения в 2020-2023 годах»</w:t>
            </w:r>
          </w:p>
        </w:tc>
        <w:tc>
          <w:tcPr>
            <w:tcW w:w="563" w:type="pct"/>
            <w:vAlign w:val="center"/>
          </w:tcPr>
          <w:p w:rsidR="00504BCD" w:rsidRDefault="00F204CA" w:rsidP="007931CB">
            <w:pPr>
              <w:ind w:firstLine="284"/>
              <w:jc w:val="center"/>
              <w:rPr>
                <w:rFonts w:ascii="Arial" w:hAnsi="Arial" w:cs="Arial"/>
                <w:sz w:val="16"/>
                <w:szCs w:val="16"/>
              </w:rPr>
            </w:pPr>
            <w:r>
              <w:rPr>
                <w:rFonts w:ascii="Arial" w:hAnsi="Arial" w:cs="Arial"/>
                <w:sz w:val="16"/>
                <w:szCs w:val="16"/>
              </w:rPr>
              <w:t>18-19</w:t>
            </w:r>
          </w:p>
        </w:tc>
      </w:tr>
      <w:tr w:rsidR="00504BCD" w:rsidRPr="00DE04B8" w:rsidTr="007931CB">
        <w:trPr>
          <w:trHeight w:val="227"/>
        </w:trPr>
        <w:tc>
          <w:tcPr>
            <w:tcW w:w="4437" w:type="pct"/>
          </w:tcPr>
          <w:p w:rsidR="00504BCD" w:rsidRPr="00FA1C79" w:rsidRDefault="00504BCD" w:rsidP="00FA1C79">
            <w:pPr>
              <w:rPr>
                <w:sz w:val="14"/>
              </w:rPr>
            </w:pPr>
            <w:r w:rsidRPr="00FA1C79">
              <w:rPr>
                <w:rFonts w:ascii="Arial" w:hAnsi="Arial" w:cs="Arial"/>
                <w:sz w:val="16"/>
                <w:szCs w:val="16"/>
              </w:rPr>
              <w:t>Постановление Администрации Валдайского муниципального района от 21.01.2022 № 87 «</w:t>
            </w:r>
            <w:r w:rsidR="00FA1C79" w:rsidRPr="00FA1C79">
              <w:rPr>
                <w:rFonts w:ascii="Arial" w:hAnsi="Arial" w:cs="Arial"/>
                <w:sz w:val="16"/>
                <w:szCs w:val="16"/>
              </w:rPr>
              <w:t>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tc>
        <w:tc>
          <w:tcPr>
            <w:tcW w:w="563" w:type="pct"/>
            <w:vAlign w:val="center"/>
          </w:tcPr>
          <w:p w:rsidR="00504BCD" w:rsidRDefault="00FA1C79" w:rsidP="007931CB">
            <w:pPr>
              <w:ind w:firstLine="284"/>
              <w:jc w:val="center"/>
              <w:rPr>
                <w:rFonts w:ascii="Arial" w:hAnsi="Arial" w:cs="Arial"/>
                <w:sz w:val="16"/>
                <w:szCs w:val="16"/>
              </w:rPr>
            </w:pPr>
            <w:r>
              <w:rPr>
                <w:rFonts w:ascii="Arial" w:hAnsi="Arial" w:cs="Arial"/>
                <w:sz w:val="16"/>
                <w:szCs w:val="16"/>
              </w:rPr>
              <w:t>19-20</w:t>
            </w:r>
          </w:p>
        </w:tc>
      </w:tr>
    </w:tbl>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9D21E3">
        <w:rPr>
          <w:rFonts w:ascii="Arial" w:hAnsi="Arial" w:cs="Arial"/>
          <w:sz w:val="12"/>
          <w:szCs w:val="12"/>
        </w:rPr>
        <w:t xml:space="preserve"> </w:t>
      </w:r>
      <w:r w:rsidR="00A7358A">
        <w:rPr>
          <w:rFonts w:ascii="Arial" w:hAnsi="Arial" w:cs="Arial"/>
          <w:sz w:val="12"/>
          <w:szCs w:val="12"/>
        </w:rPr>
        <w:t>4</w:t>
      </w:r>
      <w:r w:rsidR="009D21E3">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9D21E3">
        <w:rPr>
          <w:rFonts w:ascii="Arial" w:hAnsi="Arial" w:cs="Arial"/>
          <w:sz w:val="12"/>
          <w:szCs w:val="12"/>
        </w:rPr>
        <w:t>8</w:t>
      </w:r>
      <w:r w:rsidR="00A7358A">
        <w:rPr>
          <w:rFonts w:ascii="Arial" w:hAnsi="Arial" w:cs="Arial"/>
          <w:sz w:val="12"/>
          <w:szCs w:val="12"/>
        </w:rPr>
        <w:t>3</w:t>
      </w:r>
      <w:r w:rsidRPr="00907EB1">
        <w:rPr>
          <w:rFonts w:ascii="Arial" w:hAnsi="Arial" w:cs="Arial"/>
          <w:sz w:val="12"/>
          <w:szCs w:val="12"/>
        </w:rPr>
        <w:t>) от</w:t>
      </w:r>
      <w:r w:rsidR="007F3158">
        <w:rPr>
          <w:rFonts w:ascii="Arial" w:hAnsi="Arial" w:cs="Arial"/>
          <w:sz w:val="12"/>
          <w:szCs w:val="12"/>
        </w:rPr>
        <w:t xml:space="preserve"> 2</w:t>
      </w:r>
      <w:r w:rsidR="00A7358A">
        <w:rPr>
          <w:rFonts w:ascii="Arial" w:hAnsi="Arial" w:cs="Arial"/>
          <w:sz w:val="12"/>
          <w:szCs w:val="12"/>
        </w:rPr>
        <w:t>4</w:t>
      </w:r>
      <w:r w:rsidR="009D21E3">
        <w:rPr>
          <w:rFonts w:ascii="Arial" w:hAnsi="Arial" w:cs="Arial"/>
          <w:sz w:val="12"/>
          <w:szCs w:val="12"/>
        </w:rPr>
        <w:t>.01.2022</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Учредитель: </w:t>
      </w:r>
      <w:proofErr w:type="spellStart"/>
      <w:r w:rsidRPr="007B73DD">
        <w:rPr>
          <w:rFonts w:ascii="Arial" w:hAnsi="Arial" w:cs="Arial"/>
          <w:sz w:val="12"/>
          <w:szCs w:val="12"/>
        </w:rPr>
        <w:t>ДумаВалдайского</w:t>
      </w:r>
      <w:proofErr w:type="spellEnd"/>
      <w:r w:rsidRPr="007B73DD">
        <w:rPr>
          <w:rFonts w:ascii="Arial" w:hAnsi="Arial" w:cs="Arial"/>
          <w:sz w:val="12"/>
          <w:szCs w:val="12"/>
        </w:rPr>
        <w:t xml:space="preserve">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Утвержден решением Думы </w:t>
      </w:r>
      <w:proofErr w:type="spellStart"/>
      <w:r w:rsidRPr="007B73DD">
        <w:rPr>
          <w:rFonts w:ascii="Arial" w:hAnsi="Arial" w:cs="Arial"/>
          <w:sz w:val="12"/>
          <w:szCs w:val="12"/>
        </w:rPr>
        <w:t>Валдайскогомуниципального</w:t>
      </w:r>
      <w:proofErr w:type="spellEnd"/>
      <w:r w:rsidRPr="007B73DD">
        <w:rPr>
          <w:rFonts w:ascii="Arial" w:hAnsi="Arial" w:cs="Arial"/>
          <w:sz w:val="12"/>
          <w:szCs w:val="12"/>
        </w:rPr>
        <w:t xml:space="preserve">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w:t>
      </w:r>
      <w:r w:rsidR="00945DED">
        <w:rPr>
          <w:rFonts w:ascii="Arial" w:hAnsi="Arial" w:cs="Arial"/>
          <w:sz w:val="12"/>
          <w:szCs w:val="12"/>
        </w:rPr>
        <w:t xml:space="preserve">ивно-хозяйственное управление» </w:t>
      </w:r>
      <w:r w:rsidRPr="007B73DD">
        <w:rPr>
          <w:rFonts w:ascii="Arial" w:hAnsi="Arial" w:cs="Arial"/>
          <w:sz w:val="12"/>
          <w:szCs w:val="12"/>
        </w:rPr>
        <w:t>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w:t>
      </w:r>
      <w:proofErr w:type="spellStart"/>
      <w:r w:rsidRPr="007B73DD">
        <w:rPr>
          <w:rFonts w:ascii="Arial" w:hAnsi="Arial" w:cs="Arial"/>
          <w:sz w:val="12"/>
          <w:szCs w:val="12"/>
        </w:rPr>
        <w:t>доб</w:t>
      </w:r>
      <w:proofErr w:type="spellEnd"/>
      <w:r w:rsidRPr="007B73DD">
        <w:rPr>
          <w:rFonts w:ascii="Arial" w:hAnsi="Arial" w:cs="Arial"/>
          <w:sz w:val="12"/>
          <w:szCs w:val="12"/>
        </w:rPr>
        <w:t>.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9D21E3">
        <w:rPr>
          <w:rFonts w:ascii="Arial" w:hAnsi="Arial" w:cs="Arial"/>
          <w:sz w:val="12"/>
          <w:szCs w:val="12"/>
        </w:rPr>
        <w:t xml:space="preserve"> </w:t>
      </w:r>
      <w:r w:rsidR="00FE1030">
        <w:rPr>
          <w:rFonts w:ascii="Arial" w:hAnsi="Arial" w:cs="Arial"/>
          <w:color w:val="000000" w:themeColor="text1"/>
          <w:sz w:val="12"/>
          <w:szCs w:val="12"/>
        </w:rPr>
        <w:t>20</w:t>
      </w:r>
      <w:r w:rsidR="00D766FF">
        <w:rPr>
          <w:rFonts w:ascii="Arial" w:hAnsi="Arial" w:cs="Arial"/>
          <w:color w:val="000000" w:themeColor="text1"/>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925F88">
      <w:headerReference w:type="even" r:id="rId13"/>
      <w:headerReference w:type="default" r:id="rId14"/>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C79" w:rsidRDefault="00FA1C79">
      <w:r>
        <w:separator/>
      </w:r>
    </w:p>
  </w:endnote>
  <w:endnote w:type="continuationSeparator" w:id="0">
    <w:p w:rsidR="00FA1C79" w:rsidRDefault="00FA1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C79" w:rsidRDefault="00FA1C79">
      <w:r>
        <w:separator/>
      </w:r>
    </w:p>
  </w:footnote>
  <w:footnote w:type="continuationSeparator" w:id="0">
    <w:p w:rsidR="00FA1C79" w:rsidRDefault="00FA1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C79" w:rsidRPr="00C14209" w:rsidRDefault="00FA1C79" w:rsidP="00C14209">
    <w:pPr>
      <w:pStyle w:val="a5"/>
      <w:rPr>
        <w:sz w:val="12"/>
        <w:szCs w:val="12"/>
      </w:rPr>
    </w:pPr>
    <w:r w:rsidRPr="00E65CCB">
      <w:rPr>
        <w:sz w:val="12"/>
        <w:szCs w:val="12"/>
      </w:rPr>
      <w:t xml:space="preserve">страница </w:t>
    </w:r>
    <w:r w:rsidR="005225F3" w:rsidRPr="00E65CCB">
      <w:rPr>
        <w:sz w:val="12"/>
        <w:szCs w:val="12"/>
      </w:rPr>
      <w:fldChar w:fldCharType="begin"/>
    </w:r>
    <w:r w:rsidRPr="00E65CCB">
      <w:rPr>
        <w:sz w:val="12"/>
        <w:szCs w:val="12"/>
      </w:rPr>
      <w:instrText xml:space="preserve"> PAGE   \* MERGEFORMAT </w:instrText>
    </w:r>
    <w:r w:rsidR="005225F3" w:rsidRPr="00E65CCB">
      <w:rPr>
        <w:sz w:val="12"/>
        <w:szCs w:val="12"/>
      </w:rPr>
      <w:fldChar w:fldCharType="separate"/>
    </w:r>
    <w:r w:rsidR="009B356E">
      <w:rPr>
        <w:noProof/>
        <w:sz w:val="12"/>
        <w:szCs w:val="12"/>
      </w:rPr>
      <w:t>20</w:t>
    </w:r>
    <w:r w:rsidR="005225F3"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C79" w:rsidRPr="008F785E" w:rsidRDefault="00FA1C79" w:rsidP="00E65CCB">
    <w:pPr>
      <w:pStyle w:val="a5"/>
      <w:jc w:val="right"/>
      <w:rPr>
        <w:sz w:val="12"/>
        <w:szCs w:val="12"/>
      </w:rPr>
    </w:pPr>
    <w:r w:rsidRPr="008F785E">
      <w:rPr>
        <w:sz w:val="12"/>
        <w:szCs w:val="12"/>
      </w:rPr>
      <w:t xml:space="preserve">страница </w:t>
    </w:r>
    <w:r w:rsidR="005225F3" w:rsidRPr="008F785E">
      <w:rPr>
        <w:sz w:val="12"/>
        <w:szCs w:val="12"/>
      </w:rPr>
      <w:fldChar w:fldCharType="begin"/>
    </w:r>
    <w:r w:rsidRPr="008F785E">
      <w:rPr>
        <w:sz w:val="12"/>
        <w:szCs w:val="12"/>
      </w:rPr>
      <w:instrText xml:space="preserve"> PAGE   \* MERGEFORMAT </w:instrText>
    </w:r>
    <w:r w:rsidR="005225F3" w:rsidRPr="008F785E">
      <w:rPr>
        <w:sz w:val="12"/>
        <w:szCs w:val="12"/>
      </w:rPr>
      <w:fldChar w:fldCharType="separate"/>
    </w:r>
    <w:r w:rsidR="009B356E">
      <w:rPr>
        <w:noProof/>
        <w:sz w:val="12"/>
        <w:szCs w:val="12"/>
      </w:rPr>
      <w:t>19</w:t>
    </w:r>
    <w:r w:rsidR="005225F3" w:rsidRPr="008F785E">
      <w:rPr>
        <w:sz w:val="12"/>
        <w:szCs w:val="12"/>
      </w:rPr>
      <w:fldChar w:fldCharType="end"/>
    </w:r>
  </w:p>
  <w:p w:rsidR="00FA1C79" w:rsidRDefault="00FA1C7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4E5F58"/>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3">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4">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9"/>
  </w:num>
  <w:num w:numId="2">
    <w:abstractNumId w:val="23"/>
  </w:num>
  <w:num w:numId="3">
    <w:abstractNumId w:val="34"/>
  </w:num>
  <w:num w:numId="4">
    <w:abstractNumId w:val="42"/>
  </w:num>
  <w:num w:numId="5">
    <w:abstractNumId w:val="19"/>
  </w:num>
  <w:num w:numId="6">
    <w:abstractNumId w:val="17"/>
  </w:num>
  <w:num w:numId="7">
    <w:abstractNumId w:val="51"/>
  </w:num>
  <w:num w:numId="8">
    <w:abstractNumId w:val="37"/>
  </w:num>
  <w:num w:numId="9">
    <w:abstractNumId w:val="25"/>
  </w:num>
  <w:num w:numId="10">
    <w:abstractNumId w:val="15"/>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5"/>
  </w:num>
  <w:num w:numId="19">
    <w:abstractNumId w:val="50"/>
  </w:num>
  <w:num w:numId="20">
    <w:abstractNumId w:val="14"/>
  </w:num>
  <w:num w:numId="21">
    <w:abstractNumId w:val="39"/>
  </w:num>
  <w:num w:numId="22">
    <w:abstractNumId w:val="38"/>
  </w:num>
  <w:num w:numId="23">
    <w:abstractNumId w:val="31"/>
  </w:num>
  <w:num w:numId="24">
    <w:abstractNumId w:val="21"/>
  </w:num>
  <w:num w:numId="25">
    <w:abstractNumId w:val="27"/>
  </w:num>
  <w:num w:numId="26">
    <w:abstractNumId w:val="18"/>
  </w:num>
  <w:num w:numId="27">
    <w:abstractNumId w:val="45"/>
  </w:num>
  <w:num w:numId="28">
    <w:abstractNumId w:val="36"/>
  </w:num>
  <w:num w:numId="29">
    <w:abstractNumId w:val="20"/>
  </w:num>
  <w:num w:numId="30">
    <w:abstractNumId w:val="47"/>
  </w:num>
  <w:num w:numId="31">
    <w:abstractNumId w:val="49"/>
  </w:num>
  <w:num w:numId="32">
    <w:abstractNumId w:val="32"/>
  </w:num>
  <w:num w:numId="33">
    <w:abstractNumId w:val="13"/>
  </w:num>
  <w:num w:numId="34">
    <w:abstractNumId w:val="46"/>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4"/>
  </w:num>
  <w:num w:numId="38">
    <w:abstractNumId w:val="43"/>
  </w:num>
  <w:num w:numId="39">
    <w:abstractNumId w:val="30"/>
  </w:num>
  <w:num w:numId="40">
    <w:abstractNumId w:val="33"/>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ctiveWritingStyle w:appName="MSWord" w:lang="ru-RU" w:vendorID="1" w:dllVersion="512" w:checkStyle="0"/>
  <w:proofState w:spelling="clean"/>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6D81"/>
    <w:rsid w:val="000E7D74"/>
    <w:rsid w:val="000F079E"/>
    <w:rsid w:val="000F09C6"/>
    <w:rsid w:val="000F0B6A"/>
    <w:rsid w:val="000F0B79"/>
    <w:rsid w:val="000F0D15"/>
    <w:rsid w:val="000F0D4B"/>
    <w:rsid w:val="000F0E77"/>
    <w:rsid w:val="000F1965"/>
    <w:rsid w:val="000F20F5"/>
    <w:rsid w:val="000F2167"/>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3D6"/>
    <w:rsid w:val="00107BBD"/>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D5"/>
    <w:rsid w:val="00157A65"/>
    <w:rsid w:val="00157B2F"/>
    <w:rsid w:val="00160194"/>
    <w:rsid w:val="00163465"/>
    <w:rsid w:val="001638EA"/>
    <w:rsid w:val="00164D4F"/>
    <w:rsid w:val="00165324"/>
    <w:rsid w:val="001657EE"/>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0B1"/>
    <w:rsid w:val="001A26EF"/>
    <w:rsid w:val="001A2D47"/>
    <w:rsid w:val="001A3634"/>
    <w:rsid w:val="001A3920"/>
    <w:rsid w:val="001A39C4"/>
    <w:rsid w:val="001A3FB4"/>
    <w:rsid w:val="001A402B"/>
    <w:rsid w:val="001A43CE"/>
    <w:rsid w:val="001A53C1"/>
    <w:rsid w:val="001A5737"/>
    <w:rsid w:val="001A5BEA"/>
    <w:rsid w:val="001A672B"/>
    <w:rsid w:val="001A6B8F"/>
    <w:rsid w:val="001A7DD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A18"/>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5ECF"/>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37F7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3EF8"/>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1DF"/>
    <w:rsid w:val="00300441"/>
    <w:rsid w:val="003007C7"/>
    <w:rsid w:val="003009F5"/>
    <w:rsid w:val="00300F3E"/>
    <w:rsid w:val="003016AF"/>
    <w:rsid w:val="003021F8"/>
    <w:rsid w:val="00302C51"/>
    <w:rsid w:val="00303738"/>
    <w:rsid w:val="00304362"/>
    <w:rsid w:val="0030438D"/>
    <w:rsid w:val="00304658"/>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906"/>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AE1"/>
    <w:rsid w:val="00360CE5"/>
    <w:rsid w:val="0036177E"/>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4BCD"/>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20419"/>
    <w:rsid w:val="00520754"/>
    <w:rsid w:val="00520939"/>
    <w:rsid w:val="00521689"/>
    <w:rsid w:val="00521B22"/>
    <w:rsid w:val="00522542"/>
    <w:rsid w:val="005225F3"/>
    <w:rsid w:val="005226D6"/>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076"/>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511D"/>
    <w:rsid w:val="006B7161"/>
    <w:rsid w:val="006B75F8"/>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48AC"/>
    <w:rsid w:val="00794952"/>
    <w:rsid w:val="0079568D"/>
    <w:rsid w:val="00795A39"/>
    <w:rsid w:val="00795C15"/>
    <w:rsid w:val="00796D67"/>
    <w:rsid w:val="00797811"/>
    <w:rsid w:val="00797EC2"/>
    <w:rsid w:val="007A0C4C"/>
    <w:rsid w:val="007A0FC1"/>
    <w:rsid w:val="007A127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0910"/>
    <w:rsid w:val="007E2464"/>
    <w:rsid w:val="007E29F8"/>
    <w:rsid w:val="007E2A44"/>
    <w:rsid w:val="007E2CDA"/>
    <w:rsid w:val="007E2EC3"/>
    <w:rsid w:val="007E328C"/>
    <w:rsid w:val="007E3970"/>
    <w:rsid w:val="007E39DE"/>
    <w:rsid w:val="007E4659"/>
    <w:rsid w:val="007E4D40"/>
    <w:rsid w:val="007E5283"/>
    <w:rsid w:val="007E55DE"/>
    <w:rsid w:val="007E79D8"/>
    <w:rsid w:val="007F03F4"/>
    <w:rsid w:val="007F0C39"/>
    <w:rsid w:val="007F1148"/>
    <w:rsid w:val="007F1621"/>
    <w:rsid w:val="007F16FB"/>
    <w:rsid w:val="007F1A5C"/>
    <w:rsid w:val="007F1EF3"/>
    <w:rsid w:val="007F1FBE"/>
    <w:rsid w:val="007F3158"/>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264"/>
    <w:rsid w:val="00860603"/>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264"/>
    <w:rsid w:val="008B18AC"/>
    <w:rsid w:val="008B1D6F"/>
    <w:rsid w:val="008B29B1"/>
    <w:rsid w:val="008B2B2B"/>
    <w:rsid w:val="008B2BC9"/>
    <w:rsid w:val="008B2ED9"/>
    <w:rsid w:val="008B3843"/>
    <w:rsid w:val="008B40CF"/>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CED"/>
    <w:rsid w:val="008C710A"/>
    <w:rsid w:val="008C757A"/>
    <w:rsid w:val="008C795C"/>
    <w:rsid w:val="008D0424"/>
    <w:rsid w:val="008D0B91"/>
    <w:rsid w:val="008D0CD0"/>
    <w:rsid w:val="008D0F7A"/>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29BC"/>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34FE"/>
    <w:rsid w:val="009B356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1E3"/>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2288"/>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F8C"/>
    <w:rsid w:val="00A565E1"/>
    <w:rsid w:val="00A56657"/>
    <w:rsid w:val="00A57294"/>
    <w:rsid w:val="00A57637"/>
    <w:rsid w:val="00A579DE"/>
    <w:rsid w:val="00A607F6"/>
    <w:rsid w:val="00A608E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5E1"/>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D45"/>
    <w:rsid w:val="00AB0E07"/>
    <w:rsid w:val="00AB1162"/>
    <w:rsid w:val="00AB19FD"/>
    <w:rsid w:val="00AB2051"/>
    <w:rsid w:val="00AB371E"/>
    <w:rsid w:val="00AB3DF5"/>
    <w:rsid w:val="00AB421D"/>
    <w:rsid w:val="00AB43C1"/>
    <w:rsid w:val="00AB5C9E"/>
    <w:rsid w:val="00AB7913"/>
    <w:rsid w:val="00AB7DEA"/>
    <w:rsid w:val="00AC0704"/>
    <w:rsid w:val="00AC1213"/>
    <w:rsid w:val="00AC1266"/>
    <w:rsid w:val="00AC1699"/>
    <w:rsid w:val="00AC1B1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19A1"/>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DAE"/>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7C5"/>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1A1"/>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1C62"/>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77"/>
    <w:rsid w:val="00F833CA"/>
    <w:rsid w:val="00F836BF"/>
    <w:rsid w:val="00F84E6D"/>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C79"/>
    <w:rsid w:val="00FA2062"/>
    <w:rsid w:val="00FA209A"/>
    <w:rsid w:val="00FA2A3C"/>
    <w:rsid w:val="00FA2AC8"/>
    <w:rsid w:val="00FA31EB"/>
    <w:rsid w:val="00FA344B"/>
    <w:rsid w:val="00FA34A6"/>
    <w:rsid w:val="00FA3AFF"/>
    <w:rsid w:val="00FA3F1B"/>
    <w:rsid w:val="00FA4974"/>
    <w:rsid w:val="00FA530F"/>
    <w:rsid w:val="00FA53F2"/>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1030"/>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HTML Address" w:uiPriority="99"/>
    <w:lsdException w:name="HTML Cite" w:uiPriority="99"/>
    <w:lsdException w:name="HTML Definition"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3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1"/>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uiPriority w:val="10"/>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D04047F93F0T0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A7482D4322045377CAD899FC8BB14235B8B998260C37B8C24201722DF238B8D20B35C2F070FF7TBJ" TargetMode="External"/><Relationship Id="rId4" Type="http://schemas.openxmlformats.org/officeDocument/2006/relationships/settings" Target="settings.xml"/><Relationship Id="rId9" Type="http://schemas.openxmlformats.org/officeDocument/2006/relationships/hyperlink" Target="consultantplus://offline/ref=2EBF21FFDA401284AC5468DA55C55928558FC258C4042BE61E3BDAF2E51A003F4B31585A6E67PEA1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22B0-3E6A-41F5-B8F0-05E7DEDB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24896</Words>
  <Characters>141910</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166474</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Бойцова Светлана Петровна</cp:lastModifiedBy>
  <cp:revision>2</cp:revision>
  <cp:lastPrinted>2014-03-25T12:41:00Z</cp:lastPrinted>
  <dcterms:created xsi:type="dcterms:W3CDTF">2022-01-25T14:25:00Z</dcterms:created>
  <dcterms:modified xsi:type="dcterms:W3CDTF">2022-01-25T14:25:00Z</dcterms:modified>
</cp:coreProperties>
</file>