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8A" w:rsidRDefault="00A12B6D" w:rsidP="00E3108A">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C210B1" w:rsidRPr="00457FCB" w:rsidRDefault="00C210B1" w:rsidP="003962F5">
                  <w:pPr>
                    <w:rPr>
                      <w:rFonts w:ascii="Arial" w:hAnsi="Arial" w:cs="Arial"/>
                      <w:b/>
                      <w:sz w:val="4"/>
                      <w:szCs w:val="4"/>
                    </w:rPr>
                  </w:pPr>
                </w:p>
                <w:p w:rsidR="00C210B1" w:rsidRPr="007E55DE" w:rsidRDefault="00C210B1" w:rsidP="003962F5">
                  <w:pPr>
                    <w:rPr>
                      <w:b/>
                    </w:rPr>
                  </w:pPr>
                  <w:r>
                    <w:rPr>
                      <w:b/>
                      <w:lang w:val="en-US"/>
                    </w:rPr>
                    <w:t>4</w:t>
                  </w:r>
                  <w:r>
                    <w:rPr>
                      <w:b/>
                    </w:rPr>
                    <w:t xml:space="preserve"> </w:t>
                  </w:r>
                  <w:r w:rsidRPr="007E55DE">
                    <w:rPr>
                      <w:b/>
                    </w:rPr>
                    <w:t>(</w:t>
                  </w:r>
                  <w:r>
                    <w:rPr>
                      <w:b/>
                    </w:rPr>
                    <w:t>54</w:t>
                  </w:r>
                  <w:r>
                    <w:rPr>
                      <w:b/>
                      <w:lang w:val="en-US"/>
                    </w:rPr>
                    <w:t>7</w:t>
                  </w:r>
                  <w:r>
                    <w:rPr>
                      <w:b/>
                    </w:rPr>
                    <w:t xml:space="preserve">) от </w:t>
                  </w:r>
                  <w:r>
                    <w:rPr>
                      <w:b/>
                      <w:lang w:val="en-US"/>
                    </w:rPr>
                    <w:t>03</w:t>
                  </w:r>
                  <w:r>
                    <w:rPr>
                      <w:b/>
                    </w:rPr>
                    <w:t xml:space="preserve"> февраля </w:t>
                  </w:r>
                  <w:r w:rsidRPr="007E55DE">
                    <w:rPr>
                      <w:b/>
                    </w:rPr>
                    <w:t>20</w:t>
                  </w:r>
                  <w:r>
                    <w:rPr>
                      <w:b/>
                    </w:rPr>
                    <w:t>23</w:t>
                  </w:r>
                  <w:r w:rsidRPr="007E55DE">
                    <w:rPr>
                      <w:b/>
                    </w:rPr>
                    <w:t xml:space="preserve"> года</w:t>
                  </w:r>
                </w:p>
              </w:txbxContent>
            </v:textbox>
          </v:shape>
        </w:pict>
      </w:r>
      <w:r w:rsidR="00EE118A" w:rsidRPr="00E3108A">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AB0F9F">
        <w:rPr>
          <w:rFonts w:ascii="Arial" w:hAnsi="Arial" w:cs="Arial"/>
          <w:b/>
          <w:noProof/>
          <w:sz w:val="16"/>
          <w:szCs w:val="16"/>
        </w:rPr>
        <w:t>ОБЪЯВЛЕНИЕ</w:t>
      </w:r>
    </w:p>
    <w:p w:rsidR="009C5385" w:rsidRPr="009C5385" w:rsidRDefault="009C5385" w:rsidP="00E3108A">
      <w:pPr>
        <w:tabs>
          <w:tab w:val="left" w:pos="5954"/>
        </w:tabs>
        <w:jc w:val="center"/>
        <w:rPr>
          <w:rFonts w:ascii="Arial" w:hAnsi="Arial" w:cs="Arial"/>
          <w:b/>
          <w:sz w:val="4"/>
          <w:szCs w:val="4"/>
        </w:rPr>
      </w:pPr>
    </w:p>
    <w:p w:rsidR="00AB0F9F" w:rsidRPr="00277A3A" w:rsidRDefault="00AB0F9F" w:rsidP="00AB0F9F">
      <w:pPr>
        <w:jc w:val="center"/>
        <w:rPr>
          <w:rFonts w:ascii="Arial" w:hAnsi="Arial" w:cs="Arial"/>
          <w:b/>
          <w:sz w:val="16"/>
          <w:szCs w:val="16"/>
        </w:rPr>
      </w:pPr>
      <w:r w:rsidRPr="00277A3A">
        <w:rPr>
          <w:rFonts w:ascii="Arial" w:hAnsi="Arial" w:cs="Arial"/>
          <w:b/>
          <w:color w:val="000000"/>
          <w:sz w:val="16"/>
          <w:szCs w:val="16"/>
        </w:rPr>
        <w:t xml:space="preserve">Об отборе юридических лиц и индивидуальных предпринимателей для заключения Соглашений о предоставлении субсидии </w:t>
      </w:r>
      <w:r w:rsidRPr="00277A3A">
        <w:rPr>
          <w:rFonts w:ascii="Arial" w:hAnsi="Arial" w:cs="Arial"/>
          <w:b/>
          <w:bCs/>
          <w:sz w:val="16"/>
          <w:szCs w:val="16"/>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Pr="00277A3A">
        <w:rPr>
          <w:rFonts w:ascii="Arial" w:hAnsi="Arial" w:cs="Arial"/>
          <w:b/>
          <w:sz w:val="16"/>
          <w:szCs w:val="16"/>
        </w:rPr>
        <w:t xml:space="preserve"> на территории Валдайского муниципального района</w:t>
      </w:r>
    </w:p>
    <w:p w:rsidR="00AB0F9F" w:rsidRPr="00277A3A" w:rsidRDefault="00AB0F9F" w:rsidP="00AB0F9F">
      <w:pPr>
        <w:spacing w:line="240" w:lineRule="exact"/>
        <w:ind w:firstLine="284"/>
        <w:jc w:val="both"/>
        <w:rPr>
          <w:rFonts w:ascii="Arial" w:hAnsi="Arial" w:cs="Arial"/>
          <w:color w:val="000000"/>
          <w:sz w:val="16"/>
          <w:szCs w:val="16"/>
        </w:rPr>
      </w:pPr>
      <w:r w:rsidRPr="00277A3A">
        <w:rPr>
          <w:rFonts w:ascii="Arial" w:hAnsi="Arial" w:cs="Arial"/>
          <w:color w:val="000000"/>
          <w:sz w:val="16"/>
          <w:szCs w:val="16"/>
        </w:rPr>
        <w:t xml:space="preserve">Администрацией Валдайского муниципального района объявлен отбор юридических лиц и индивидуальных предпринимателей для заключения Соглашений о предоставлении из бюджета Валдайского муниципального района </w:t>
      </w:r>
      <w:r w:rsidRPr="00277A3A">
        <w:rPr>
          <w:rFonts w:ascii="Arial" w:hAnsi="Arial" w:cs="Arial"/>
          <w:sz w:val="16"/>
          <w:szCs w:val="16"/>
        </w:rPr>
        <w:t xml:space="preserve">субсидии </w:t>
      </w:r>
      <w:r w:rsidRPr="00277A3A">
        <w:rPr>
          <w:rFonts w:ascii="Arial" w:hAnsi="Arial" w:cs="Arial"/>
          <w:bCs/>
          <w:sz w:val="16"/>
          <w:szCs w:val="16"/>
        </w:rPr>
        <w:t xml:space="preserve">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r w:rsidRPr="00277A3A">
        <w:rPr>
          <w:rFonts w:ascii="Arial" w:hAnsi="Arial" w:cs="Arial"/>
          <w:sz w:val="16"/>
          <w:szCs w:val="16"/>
        </w:rPr>
        <w:t>на территории Валдайского муниципального района</w:t>
      </w:r>
      <w:r w:rsidRPr="00277A3A">
        <w:rPr>
          <w:rFonts w:ascii="Arial" w:hAnsi="Arial" w:cs="Arial"/>
          <w:color w:val="000000"/>
          <w:sz w:val="16"/>
          <w:szCs w:val="16"/>
        </w:rPr>
        <w:t xml:space="preserve">, в соответствии </w:t>
      </w:r>
      <w:r w:rsidRPr="00277A3A">
        <w:rPr>
          <w:rFonts w:ascii="Arial" w:hAnsi="Arial" w:cs="Arial"/>
          <w:color w:val="000000"/>
          <w:sz w:val="16"/>
          <w:szCs w:val="16"/>
          <w:lang w:val="en-US"/>
        </w:rPr>
        <w:t>c</w:t>
      </w:r>
      <w:r w:rsidRPr="00277A3A">
        <w:rPr>
          <w:rFonts w:ascii="Arial" w:hAnsi="Arial" w:cs="Arial"/>
          <w:color w:val="000000"/>
          <w:sz w:val="16"/>
          <w:szCs w:val="16"/>
        </w:rPr>
        <w:t xml:space="preserve"> Порядком утвержденным постановлением Администрации Валдайского муниципального района от 17.01.2023 № 39 (далее – Порядок).</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
        <w:gridCol w:w="2798"/>
        <w:gridCol w:w="8375"/>
      </w:tblGrid>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Срок подачи заявок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F75CA0" w:rsidP="00F75CA0">
            <w:pPr>
              <w:jc w:val="both"/>
              <w:rPr>
                <w:rFonts w:ascii="Arial" w:hAnsi="Arial" w:cs="Arial"/>
                <w:color w:val="000000"/>
                <w:sz w:val="12"/>
                <w:szCs w:val="12"/>
              </w:rPr>
            </w:pPr>
            <w:r>
              <w:rPr>
                <w:rFonts w:ascii="Arial" w:hAnsi="Arial" w:cs="Arial"/>
                <w:color w:val="000000"/>
                <w:sz w:val="12"/>
                <w:szCs w:val="12"/>
              </w:rPr>
              <w:t>с 06</w:t>
            </w:r>
            <w:r w:rsidR="00AB0F9F" w:rsidRPr="00AB0F9F">
              <w:rPr>
                <w:rFonts w:ascii="Arial" w:hAnsi="Arial" w:cs="Arial"/>
                <w:color w:val="000000"/>
                <w:sz w:val="12"/>
                <w:szCs w:val="12"/>
              </w:rPr>
              <w:t>.02.2023 по 1</w:t>
            </w:r>
            <w:r>
              <w:rPr>
                <w:rFonts w:ascii="Arial" w:hAnsi="Arial" w:cs="Arial"/>
                <w:color w:val="000000"/>
                <w:sz w:val="12"/>
                <w:szCs w:val="12"/>
              </w:rPr>
              <w:t>0</w:t>
            </w:r>
            <w:bookmarkStart w:id="0" w:name="_GoBack"/>
            <w:bookmarkEnd w:id="0"/>
            <w:r w:rsidR="00AB0F9F" w:rsidRPr="00AB0F9F">
              <w:rPr>
                <w:rFonts w:ascii="Arial" w:hAnsi="Arial" w:cs="Arial"/>
                <w:color w:val="000000"/>
                <w:sz w:val="12"/>
                <w:szCs w:val="12"/>
              </w:rPr>
              <w:t>.02.2023 (включительно)</w:t>
            </w:r>
          </w:p>
        </w:tc>
      </w:tr>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Организация, проводящая отбор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Администрация Валдайского муниципального района</w:t>
            </w:r>
          </w:p>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 xml:space="preserve">Адрес: 175400, Новгородская область, г.Валдай, пр.Комсомольский, д.19/21, каб. 406 </w:t>
            </w:r>
          </w:p>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E-mail: </w:t>
            </w:r>
            <w:hyperlink r:id="rId9" w:history="1">
              <w:r w:rsidRPr="00AB0F9F">
                <w:rPr>
                  <w:rStyle w:val="af"/>
                  <w:rFonts w:ascii="Arial" w:hAnsi="Arial" w:cs="Arial"/>
                  <w:bCs/>
                  <w:color w:val="666666" w:themeColor="text2" w:themeTint="99"/>
                  <w:sz w:val="12"/>
                  <w:szCs w:val="12"/>
                  <w:shd w:val="clear" w:color="auto" w:fill="FFFFFF"/>
                </w:rPr>
                <w:t>admin@valdayadm.ru</w:t>
              </w:r>
            </w:hyperlink>
          </w:p>
        </w:tc>
      </w:tr>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Цель предоставления субсидии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jc w:val="both"/>
              <w:rPr>
                <w:rFonts w:ascii="Arial" w:hAnsi="Arial" w:cs="Arial"/>
                <w:color w:val="000000"/>
                <w:sz w:val="12"/>
                <w:szCs w:val="12"/>
              </w:rPr>
            </w:pPr>
            <w:r w:rsidRPr="00AB0F9F">
              <w:rPr>
                <w:rFonts w:ascii="Arial" w:hAnsi="Arial" w:cs="Arial"/>
                <w:sz w:val="12"/>
                <w:szCs w:val="12"/>
              </w:rPr>
              <w:t xml:space="preserve">Возмещение затрат </w:t>
            </w:r>
            <w:r w:rsidRPr="00AB0F9F">
              <w:rPr>
                <w:rFonts w:ascii="Arial" w:hAnsi="Arial" w:cs="Arial"/>
                <w:color w:val="000000"/>
                <w:sz w:val="12"/>
                <w:szCs w:val="12"/>
              </w:rPr>
              <w:t xml:space="preserve">юридическим лицам </w:t>
            </w:r>
            <w:r w:rsidRPr="00AB0F9F">
              <w:rPr>
                <w:rFonts w:ascii="Arial" w:hAnsi="Arial" w:cs="Arial"/>
                <w:color w:val="000000"/>
                <w:sz w:val="12"/>
                <w:szCs w:val="12"/>
                <w:shd w:val="clear" w:color="auto" w:fill="FFFFFF"/>
              </w:rPr>
              <w:t xml:space="preserve">и </w:t>
            </w:r>
            <w:r w:rsidRPr="00AB0F9F">
              <w:rPr>
                <w:rFonts w:ascii="Arial" w:hAnsi="Arial" w:cs="Arial"/>
                <w:color w:val="000000"/>
                <w:sz w:val="12"/>
                <w:szCs w:val="12"/>
              </w:rPr>
              <w:t>индивидуальным предпринимателям</w:t>
            </w:r>
            <w:r w:rsidRPr="00AB0F9F">
              <w:rPr>
                <w:rFonts w:ascii="Arial" w:hAnsi="Arial" w:cs="Arial"/>
                <w:sz w:val="12"/>
                <w:szCs w:val="12"/>
              </w:rPr>
              <w:t xml:space="preserve">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за период 2022 – 1 кв. 2023 г.</w:t>
            </w:r>
          </w:p>
        </w:tc>
      </w:tr>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Требования к участникам отбора, перечень документов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Участниками отбора могут выступать юридические лица (за исключением государственных (муниципальных) учреждений) и индивидуальные предприниматели.</w:t>
            </w:r>
          </w:p>
          <w:p w:rsidR="00AB0F9F" w:rsidRPr="00AB0F9F" w:rsidRDefault="00AB0F9F" w:rsidP="00AB0F9F">
            <w:pPr>
              <w:autoSpaceDE w:val="0"/>
              <w:autoSpaceDN w:val="0"/>
              <w:adjustRightInd w:val="0"/>
              <w:jc w:val="both"/>
              <w:rPr>
                <w:rFonts w:ascii="Arial" w:hAnsi="Arial" w:cs="Arial"/>
                <w:sz w:val="12"/>
                <w:szCs w:val="12"/>
              </w:rPr>
            </w:pPr>
            <w:r w:rsidRPr="00AB0F9F">
              <w:rPr>
                <w:rFonts w:ascii="Arial" w:hAnsi="Arial" w:cs="Arial"/>
                <w:color w:val="000000"/>
                <w:sz w:val="12"/>
                <w:szCs w:val="12"/>
              </w:rPr>
              <w:t>Участник отбора</w:t>
            </w:r>
            <w:r w:rsidRPr="00AB0F9F">
              <w:rPr>
                <w:rFonts w:ascii="Arial" w:hAnsi="Arial" w:cs="Arial"/>
                <w:sz w:val="12"/>
                <w:szCs w:val="12"/>
              </w:rPr>
              <w:t xml:space="preserve"> </w:t>
            </w:r>
            <w:r w:rsidRPr="00AB0F9F">
              <w:rPr>
                <w:rStyle w:val="A30"/>
                <w:rFonts w:ascii="Arial" w:hAnsi="Arial"/>
                <w:sz w:val="12"/>
                <w:szCs w:val="12"/>
              </w:rPr>
              <w:t xml:space="preserve">на 1 число месяца, предшествующего месяцу, в котором планируется проведение отбора, </w:t>
            </w:r>
            <w:r w:rsidRPr="00AB0F9F">
              <w:rPr>
                <w:rFonts w:ascii="Arial" w:hAnsi="Arial" w:cs="Arial"/>
                <w:sz w:val="12"/>
                <w:szCs w:val="12"/>
              </w:rPr>
              <w:t>должен соответствовать следующим требованиям:</w:t>
            </w:r>
          </w:p>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 участник отбора зарегистрирован и осуществляет хозяйственную деятельность на территории Новгородской области;</w:t>
            </w:r>
          </w:p>
          <w:p w:rsidR="00AB0F9F" w:rsidRPr="00AB0F9F" w:rsidRDefault="00AB0F9F" w:rsidP="00AB0F9F">
            <w:pPr>
              <w:jc w:val="both"/>
              <w:rPr>
                <w:rFonts w:ascii="Arial" w:hAnsi="Arial" w:cs="Arial"/>
                <w:color w:val="000000" w:themeColor="text1"/>
                <w:sz w:val="12"/>
                <w:szCs w:val="12"/>
              </w:rPr>
            </w:pPr>
            <w:r w:rsidRPr="00AB0F9F">
              <w:rPr>
                <w:rFonts w:ascii="Arial" w:hAnsi="Arial" w:cs="Arial"/>
                <w:color w:val="000000"/>
                <w:sz w:val="12"/>
                <w:szCs w:val="12"/>
              </w:rPr>
              <w:t>- участник отбора</w:t>
            </w:r>
            <w:r w:rsidRPr="00AB0F9F">
              <w:rPr>
                <w:rFonts w:ascii="Arial" w:hAnsi="Arial" w:cs="Arial"/>
                <w:sz w:val="12"/>
                <w:szCs w:val="12"/>
              </w:rPr>
              <w:t xml:space="preserve"> осуществляет деятельность в сфере </w:t>
            </w:r>
            <w:r w:rsidRPr="00AB0F9F">
              <w:rPr>
                <w:rStyle w:val="A30"/>
                <w:rFonts w:ascii="Arial" w:hAnsi="Arial"/>
                <w:sz w:val="12"/>
                <w:szCs w:val="12"/>
              </w:rPr>
              <w:t>лесозаготовок</w:t>
            </w:r>
            <w:r w:rsidRPr="00AB0F9F">
              <w:rPr>
                <w:rFonts w:ascii="Arial" w:hAnsi="Arial" w:cs="Arial"/>
                <w:color w:val="000000" w:themeColor="text1"/>
                <w:sz w:val="12"/>
                <w:szCs w:val="12"/>
              </w:rPr>
              <w:t>;</w:t>
            </w:r>
          </w:p>
          <w:p w:rsidR="00AB0F9F" w:rsidRPr="00AB0F9F" w:rsidRDefault="00AB0F9F" w:rsidP="00AB0F9F">
            <w:pPr>
              <w:autoSpaceDE w:val="0"/>
              <w:autoSpaceDN w:val="0"/>
              <w:adjustRightInd w:val="0"/>
              <w:jc w:val="both"/>
              <w:rPr>
                <w:rFonts w:ascii="Arial" w:eastAsia="Calibri" w:hAnsi="Arial" w:cs="Arial"/>
                <w:sz w:val="12"/>
                <w:szCs w:val="12"/>
              </w:rPr>
            </w:pPr>
            <w:r w:rsidRPr="00AB0F9F">
              <w:rPr>
                <w:rFonts w:ascii="Arial" w:hAnsi="Arial" w:cs="Arial"/>
                <w:color w:val="000000"/>
                <w:sz w:val="12"/>
                <w:szCs w:val="12"/>
              </w:rPr>
              <w:t xml:space="preserve">- участники отбора не должны находиться в процессе </w:t>
            </w:r>
            <w:r w:rsidRPr="00AB0F9F">
              <w:rPr>
                <w:rFonts w:ascii="Arial" w:eastAsia="Calibri" w:hAnsi="Arial" w:cs="Arial"/>
                <w:sz w:val="12"/>
                <w:szCs w:val="12"/>
              </w:rPr>
              <w:t>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допускается реорганизация в форме присоединения к юридическому лицу, являющемуся участником отбора;</w:t>
            </w:r>
          </w:p>
          <w:p w:rsidR="00AB0F9F" w:rsidRPr="00AB0F9F" w:rsidRDefault="00AB0F9F" w:rsidP="00AB0F9F">
            <w:pPr>
              <w:autoSpaceDE w:val="0"/>
              <w:autoSpaceDN w:val="0"/>
              <w:adjustRightInd w:val="0"/>
              <w:jc w:val="both"/>
              <w:rPr>
                <w:rFonts w:ascii="Arial" w:eastAsia="Calibri" w:hAnsi="Arial" w:cs="Arial"/>
                <w:sz w:val="12"/>
                <w:szCs w:val="12"/>
              </w:rPr>
            </w:pPr>
            <w:r w:rsidRPr="00AB0F9F">
              <w:rPr>
                <w:rFonts w:ascii="Arial" w:hAnsi="Arial" w:cs="Arial"/>
                <w:color w:val="000000"/>
                <w:sz w:val="12"/>
                <w:szCs w:val="12"/>
              </w:rPr>
              <w:t xml:space="preserve">- у участника отбора отсутствуют  неисполненные обязанности </w:t>
            </w:r>
            <w:r w:rsidRPr="00AB0F9F">
              <w:rPr>
                <w:rFonts w:ascii="Arial" w:eastAsia="Calibri" w:hAnsi="Arial" w:cs="Arial"/>
                <w:sz w:val="12"/>
                <w:szCs w:val="12"/>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0F9F" w:rsidRPr="00AB0F9F" w:rsidRDefault="00AB0F9F" w:rsidP="00AB0F9F">
            <w:pPr>
              <w:autoSpaceDE w:val="0"/>
              <w:autoSpaceDN w:val="0"/>
              <w:adjustRightInd w:val="0"/>
              <w:jc w:val="both"/>
              <w:rPr>
                <w:rFonts w:ascii="Arial" w:eastAsia="Calibri" w:hAnsi="Arial" w:cs="Arial"/>
                <w:sz w:val="12"/>
                <w:szCs w:val="12"/>
              </w:rPr>
            </w:pPr>
            <w:r w:rsidRPr="00AB0F9F">
              <w:rPr>
                <w:rFonts w:ascii="Arial" w:hAnsi="Arial" w:cs="Arial"/>
                <w:color w:val="000000"/>
                <w:sz w:val="12"/>
                <w:szCs w:val="12"/>
              </w:rPr>
              <w:t xml:space="preserve">- у участника отбора </w:t>
            </w:r>
            <w:r w:rsidRPr="00AB0F9F">
              <w:rPr>
                <w:rFonts w:ascii="Arial" w:hAnsi="Arial" w:cs="Arial"/>
                <w:sz w:val="12"/>
                <w:szCs w:val="12"/>
              </w:rPr>
              <w:t>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p>
          <w:p w:rsidR="00AB0F9F" w:rsidRPr="00AB0F9F" w:rsidRDefault="00AB0F9F" w:rsidP="00AB0F9F">
            <w:pPr>
              <w:pStyle w:val="ConsPlusNormal"/>
              <w:ind w:firstLine="0"/>
              <w:jc w:val="both"/>
              <w:rPr>
                <w:sz w:val="12"/>
                <w:szCs w:val="12"/>
              </w:rPr>
            </w:pPr>
            <w:r w:rsidRPr="00AB0F9F">
              <w:rPr>
                <w:color w:val="000000"/>
                <w:sz w:val="12"/>
                <w:szCs w:val="12"/>
              </w:rPr>
              <w:t>- участник отбора</w:t>
            </w:r>
            <w:r w:rsidRPr="00AB0F9F">
              <w:rPr>
                <w:sz w:val="12"/>
                <w:szCs w:val="12"/>
              </w:rPr>
              <w:t xml:space="preserve"> не должен получать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AB0F9F" w:rsidRPr="00AB0F9F" w:rsidRDefault="00AB0F9F" w:rsidP="00AB0F9F">
            <w:pPr>
              <w:pStyle w:val="ConsPlusNormal"/>
              <w:ind w:firstLine="0"/>
              <w:jc w:val="both"/>
              <w:rPr>
                <w:sz w:val="12"/>
                <w:szCs w:val="12"/>
              </w:rPr>
            </w:pPr>
            <w:r w:rsidRPr="00AB0F9F">
              <w:rPr>
                <w:sz w:val="12"/>
                <w:szCs w:val="12"/>
              </w:rPr>
              <w:t>-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являющихся участниками отбора;</w:t>
            </w:r>
          </w:p>
          <w:p w:rsidR="00AB0F9F" w:rsidRPr="00AB0F9F" w:rsidRDefault="00AB0F9F" w:rsidP="00AB0F9F">
            <w:pPr>
              <w:pStyle w:val="ConsPlusNormal"/>
              <w:ind w:firstLine="0"/>
              <w:jc w:val="both"/>
              <w:rPr>
                <w:color w:val="000000"/>
                <w:sz w:val="12"/>
                <w:szCs w:val="12"/>
              </w:rPr>
            </w:pPr>
            <w:r w:rsidRPr="00AB0F9F">
              <w:rPr>
                <w:color w:val="000000"/>
                <w:sz w:val="12"/>
                <w:szCs w:val="12"/>
              </w:rPr>
              <w:t>- участник отбора</w:t>
            </w:r>
            <w:r w:rsidRPr="00AB0F9F">
              <w:rPr>
                <w:sz w:val="12"/>
                <w:szCs w:val="12"/>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Порядок подачи заявок участниками отбора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Получатель субсидии для участия в отборе представляет в Администрацию Валдайского муниципального района (далее – Администрация) следующие документы:</w:t>
            </w:r>
          </w:p>
          <w:p w:rsidR="00AB0F9F" w:rsidRPr="00AB0F9F" w:rsidRDefault="00AB0F9F" w:rsidP="00AB0F9F">
            <w:pPr>
              <w:autoSpaceDE w:val="0"/>
              <w:autoSpaceDN w:val="0"/>
              <w:adjustRightInd w:val="0"/>
              <w:jc w:val="both"/>
              <w:rPr>
                <w:rFonts w:ascii="Arial" w:hAnsi="Arial" w:cs="Arial"/>
                <w:sz w:val="12"/>
                <w:szCs w:val="12"/>
              </w:rPr>
            </w:pPr>
            <w:r w:rsidRPr="00AB0F9F">
              <w:rPr>
                <w:rFonts w:ascii="Arial" w:hAnsi="Arial" w:cs="Arial"/>
                <w:sz w:val="12"/>
                <w:szCs w:val="12"/>
              </w:rPr>
              <w:t>заявку по форме согласно приложению № 1 к Порядку;</w:t>
            </w:r>
          </w:p>
          <w:p w:rsidR="00AB0F9F" w:rsidRPr="00AB0F9F" w:rsidRDefault="00AB0F9F" w:rsidP="00AB0F9F">
            <w:pPr>
              <w:widowControl w:val="0"/>
              <w:autoSpaceDE w:val="0"/>
              <w:autoSpaceDN w:val="0"/>
              <w:adjustRightInd w:val="0"/>
              <w:jc w:val="both"/>
              <w:rPr>
                <w:rFonts w:ascii="Arial" w:hAnsi="Arial" w:cs="Arial"/>
                <w:sz w:val="12"/>
                <w:szCs w:val="12"/>
              </w:rPr>
            </w:pPr>
            <w:r w:rsidRPr="00AB0F9F">
              <w:rPr>
                <w:rFonts w:ascii="Arial" w:hAnsi="Arial" w:cs="Arial"/>
                <w:sz w:val="12"/>
                <w:szCs w:val="12"/>
              </w:rPr>
              <w:t>копию выписки из Единого государственного реестра юридических лиц либо Единого государственного реестра индивидуальных предпринимателей, выданную не ранее, чем на первое число месяца, в котором будет осуществлена подача заявки на предоставление субсидии, заверенная Получателем. В случае непредставления, документ запрашивается в порядке межведомственного взаимодействия;</w:t>
            </w:r>
          </w:p>
          <w:p w:rsidR="00AB0F9F" w:rsidRPr="00AB0F9F" w:rsidRDefault="00AB0F9F" w:rsidP="00AB0F9F">
            <w:pPr>
              <w:widowControl w:val="0"/>
              <w:autoSpaceDE w:val="0"/>
              <w:autoSpaceDN w:val="0"/>
              <w:adjustRightInd w:val="0"/>
              <w:jc w:val="both"/>
              <w:rPr>
                <w:rFonts w:ascii="Arial" w:hAnsi="Arial" w:cs="Arial"/>
                <w:sz w:val="12"/>
                <w:szCs w:val="12"/>
              </w:rPr>
            </w:pPr>
            <w:r w:rsidRPr="00AB0F9F">
              <w:rPr>
                <w:rFonts w:ascii="Arial" w:hAnsi="Arial" w:cs="Arial"/>
                <w:sz w:val="12"/>
                <w:szCs w:val="12"/>
              </w:rPr>
              <w:t>справку-расчет на весь объем доставки дров в целом по форме согласно приложению № 2 к Порядку;</w:t>
            </w:r>
          </w:p>
          <w:p w:rsidR="00AB0F9F" w:rsidRPr="00AB0F9F" w:rsidRDefault="00AB0F9F" w:rsidP="00AB0F9F">
            <w:pPr>
              <w:autoSpaceDE w:val="0"/>
              <w:autoSpaceDN w:val="0"/>
              <w:adjustRightInd w:val="0"/>
              <w:jc w:val="both"/>
              <w:rPr>
                <w:rFonts w:ascii="Arial" w:hAnsi="Arial" w:cs="Arial"/>
                <w:sz w:val="12"/>
                <w:szCs w:val="12"/>
              </w:rPr>
            </w:pPr>
            <w:r w:rsidRPr="00AB0F9F">
              <w:rPr>
                <w:rFonts w:ascii="Arial" w:hAnsi="Arial" w:cs="Arial"/>
                <w:sz w:val="12"/>
                <w:szCs w:val="12"/>
              </w:rPr>
              <w:t>документ, подтверждающий передачу дров от индивидуальных предпринимателей или юридических лиц членам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(накладная, товарно-транспортная накладная с расшифровкой подписи получаемого членами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иные подтверждающие документы);</w:t>
            </w:r>
          </w:p>
          <w:p w:rsidR="00AB0F9F" w:rsidRPr="00AB0F9F" w:rsidRDefault="00AB0F9F" w:rsidP="00AB0F9F">
            <w:pPr>
              <w:widowControl w:val="0"/>
              <w:autoSpaceDE w:val="0"/>
              <w:autoSpaceDN w:val="0"/>
              <w:adjustRightInd w:val="0"/>
              <w:jc w:val="both"/>
              <w:rPr>
                <w:rFonts w:ascii="Arial" w:hAnsi="Arial" w:cs="Arial"/>
                <w:color w:val="000000"/>
                <w:sz w:val="12"/>
                <w:szCs w:val="12"/>
              </w:rPr>
            </w:pPr>
            <w:r w:rsidRPr="00AB0F9F">
              <w:rPr>
                <w:rFonts w:ascii="Arial" w:hAnsi="Arial" w:cs="Arial"/>
                <w:sz w:val="12"/>
                <w:szCs w:val="12"/>
              </w:rPr>
              <w:t>согласие на обработку персональных данных (для индивидуальных предпринимателей) по форме согласно Приложению № 4 к Порядку.</w:t>
            </w:r>
          </w:p>
        </w:tc>
      </w:tr>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sz w:val="12"/>
                <w:szCs w:val="12"/>
              </w:rPr>
            </w:pPr>
            <w:r w:rsidRPr="00AB0F9F">
              <w:rPr>
                <w:rFonts w:ascii="Arial" w:hAnsi="Arial" w:cs="Arial"/>
                <w:sz w:val="12"/>
                <w:szCs w:val="12"/>
              </w:rPr>
              <w:t>Порядок отзыва заявки участником отбора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Отзыв заявки или внесение изменений в ранее поданную заявку и прилагаемые к ней документы возможен до даты окончания срока приема заявок на основании письменного заявления Получателя.</w:t>
            </w:r>
          </w:p>
        </w:tc>
      </w:tr>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Правила рассмотрения и оценки заявок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Комиссия осуществляет проверку представленных документов.</w:t>
            </w:r>
          </w:p>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В случае отсутствия оснований для отклонения заявки, установленных пунктом 15 Порядка, Получатель считается прошедшим отбор.</w:t>
            </w:r>
          </w:p>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 xml:space="preserve">В случае </w:t>
            </w:r>
            <w:r w:rsidRPr="00AB0F9F">
              <w:rPr>
                <w:rFonts w:ascii="Arial" w:hAnsi="Arial" w:cs="Arial"/>
                <w:sz w:val="12"/>
                <w:szCs w:val="12"/>
              </w:rPr>
              <w:t>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w:t>
            </w:r>
            <w:r w:rsidRPr="00AB0F9F">
              <w:rPr>
                <w:rFonts w:ascii="Arial" w:hAnsi="Arial" w:cs="Arial"/>
                <w:color w:val="000000"/>
                <w:sz w:val="12"/>
                <w:szCs w:val="12"/>
              </w:rPr>
              <w:t xml:space="preserve"> Комиссией принимается решение</w:t>
            </w:r>
            <w:r w:rsidRPr="00AB0F9F">
              <w:rPr>
                <w:rFonts w:ascii="Arial" w:hAnsi="Arial" w:cs="Arial"/>
                <w:sz w:val="12"/>
                <w:szCs w:val="12"/>
              </w:rPr>
              <w:t xml:space="preserve"> об отказе в предоставлении субсидии</w:t>
            </w:r>
          </w:p>
        </w:tc>
      </w:tr>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Не позднее даты окончания срока подачи заявок любое заинтересованное лицо вправе направить в Администрацию запрос о разъяснении положений объявления, ответ на данный запрос будет направлен незамедлительно.</w:t>
            </w:r>
          </w:p>
          <w:p w:rsidR="00AB0F9F" w:rsidRPr="00AB0F9F" w:rsidRDefault="00AB0F9F" w:rsidP="00AB0F9F">
            <w:pPr>
              <w:jc w:val="both"/>
              <w:rPr>
                <w:rFonts w:ascii="Arial" w:hAnsi="Arial" w:cs="Arial"/>
                <w:color w:val="000000"/>
                <w:sz w:val="12"/>
                <w:szCs w:val="12"/>
              </w:rPr>
            </w:pPr>
            <w:r w:rsidRPr="00AB0F9F">
              <w:rPr>
                <w:rFonts w:ascii="Arial" w:hAnsi="Arial" w:cs="Arial"/>
                <w:color w:val="000000"/>
                <w:sz w:val="12"/>
                <w:szCs w:val="12"/>
              </w:rPr>
              <w:t>Запросы, поступившие позднее даты окончания срока подачи заявок, не подлежат рассмотрению Администрацией, о чем Администрация уведомляет лицо, направившее запрос.</w:t>
            </w:r>
          </w:p>
        </w:tc>
      </w:tr>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Сроки подписания победителем (победителями) отбора Соглашения о предоставлении субсидии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widowControl w:val="0"/>
              <w:autoSpaceDE w:val="0"/>
              <w:autoSpaceDN w:val="0"/>
              <w:adjustRightInd w:val="0"/>
              <w:jc w:val="both"/>
              <w:rPr>
                <w:rFonts w:ascii="Arial" w:hAnsi="Arial" w:cs="Arial"/>
                <w:color w:val="000000"/>
                <w:sz w:val="12"/>
                <w:szCs w:val="12"/>
              </w:rPr>
            </w:pPr>
            <w:r w:rsidRPr="00AB0F9F">
              <w:rPr>
                <w:rFonts w:ascii="Arial" w:hAnsi="Arial" w:cs="Arial"/>
                <w:sz w:val="12"/>
                <w:szCs w:val="12"/>
              </w:rPr>
              <w:t xml:space="preserve">В течение 2 рабочих дней принимается решение о предоставлении субсидии и в течение 2 рабочих дней заключается </w:t>
            </w:r>
            <w:r w:rsidRPr="00AB0F9F">
              <w:rPr>
                <w:rFonts w:ascii="Arial" w:eastAsia="Calibri" w:hAnsi="Arial" w:cs="Arial"/>
                <w:sz w:val="12"/>
                <w:szCs w:val="12"/>
              </w:rPr>
              <w:t xml:space="preserve">Соглашение. </w:t>
            </w:r>
          </w:p>
        </w:tc>
      </w:tr>
      <w:tr w:rsidR="00AB0F9F" w:rsidRPr="00AB0F9F" w:rsidTr="00AB0F9F">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color w:val="000000"/>
                <w:sz w:val="12"/>
                <w:szCs w:val="12"/>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rPr>
                <w:rFonts w:ascii="Arial" w:hAnsi="Arial" w:cs="Arial"/>
                <w:color w:val="000000"/>
                <w:sz w:val="12"/>
                <w:szCs w:val="12"/>
              </w:rPr>
            </w:pPr>
            <w:r w:rsidRPr="00AB0F9F">
              <w:rPr>
                <w:rFonts w:ascii="Arial" w:hAnsi="Arial" w:cs="Arial"/>
                <w:sz w:val="12"/>
                <w:szCs w:val="12"/>
              </w:rPr>
              <w:t>Основаниями для отказа в предоставлении субсидии являются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0F9F" w:rsidRPr="00AB0F9F" w:rsidRDefault="00AB0F9F" w:rsidP="00AB0F9F">
            <w:pPr>
              <w:jc w:val="both"/>
              <w:rPr>
                <w:rFonts w:ascii="Arial" w:hAnsi="Arial" w:cs="Arial"/>
                <w:sz w:val="12"/>
                <w:szCs w:val="12"/>
              </w:rPr>
            </w:pPr>
            <w:r w:rsidRPr="00AB0F9F">
              <w:rPr>
                <w:rFonts w:ascii="Arial" w:hAnsi="Arial" w:cs="Arial"/>
                <w:sz w:val="12"/>
                <w:szCs w:val="12"/>
              </w:rPr>
              <w:t>Несоответствие представленных Получателем заявки и документов требованиям, установленным в пунктах 9-11 Порядка, или непредставление (представление не в полном объеме) документов, установленных в пунктах 9-11 Порядка.</w:t>
            </w:r>
          </w:p>
          <w:p w:rsidR="00AB0F9F" w:rsidRPr="00AB0F9F" w:rsidRDefault="00AB0F9F" w:rsidP="00AB0F9F">
            <w:pPr>
              <w:jc w:val="both"/>
              <w:rPr>
                <w:rFonts w:ascii="Arial" w:hAnsi="Arial" w:cs="Arial"/>
                <w:color w:val="000000"/>
                <w:sz w:val="12"/>
                <w:szCs w:val="12"/>
              </w:rPr>
            </w:pPr>
            <w:r w:rsidRPr="00AB0F9F">
              <w:rPr>
                <w:rFonts w:ascii="Arial" w:hAnsi="Arial" w:cs="Arial"/>
                <w:sz w:val="12"/>
                <w:szCs w:val="12"/>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Комиссия по отбору принимает решение об отказе в предоставлении субсидии</w:t>
            </w:r>
            <w:r w:rsidRPr="00AB0F9F">
              <w:rPr>
                <w:rFonts w:ascii="Arial" w:hAnsi="Arial" w:cs="Arial"/>
                <w:color w:val="000000"/>
                <w:sz w:val="12"/>
                <w:szCs w:val="12"/>
              </w:rPr>
              <w:t>.</w:t>
            </w:r>
          </w:p>
        </w:tc>
      </w:tr>
    </w:tbl>
    <w:p w:rsidR="00AB0F9F" w:rsidRPr="00277A3A" w:rsidRDefault="00AB0F9F" w:rsidP="00AB0F9F">
      <w:pPr>
        <w:spacing w:line="240" w:lineRule="exact"/>
        <w:rPr>
          <w:rFonts w:ascii="Arial" w:hAnsi="Arial" w:cs="Arial"/>
          <w:sz w:val="16"/>
          <w:szCs w:val="16"/>
        </w:rPr>
      </w:pPr>
    </w:p>
    <w:p w:rsidR="009C5385" w:rsidRDefault="009C5385" w:rsidP="009C5385">
      <w:pPr>
        <w:tabs>
          <w:tab w:val="left" w:pos="5954"/>
        </w:tabs>
        <w:jc w:val="center"/>
        <w:rPr>
          <w:rFonts w:ascii="Arial" w:hAnsi="Arial" w:cs="Arial"/>
          <w:b/>
          <w:noProof/>
          <w:sz w:val="16"/>
          <w:szCs w:val="16"/>
        </w:rPr>
      </w:pPr>
    </w:p>
    <w:p w:rsidR="00AB0F9F" w:rsidRDefault="00AB0F9F" w:rsidP="009C5385">
      <w:pPr>
        <w:tabs>
          <w:tab w:val="left" w:pos="5954"/>
        </w:tabs>
        <w:jc w:val="center"/>
        <w:rPr>
          <w:rFonts w:ascii="Arial" w:hAnsi="Arial" w:cs="Arial"/>
          <w:b/>
          <w:noProof/>
          <w:sz w:val="16"/>
          <w:szCs w:val="16"/>
        </w:rPr>
      </w:pPr>
    </w:p>
    <w:p w:rsidR="0082441D" w:rsidRPr="0082441D" w:rsidRDefault="0082441D" w:rsidP="0082441D">
      <w:pPr>
        <w:pStyle w:val="20"/>
        <w:rPr>
          <w:rFonts w:ascii="Arial" w:hAnsi="Arial" w:cs="Arial"/>
          <w:color w:val="000000"/>
          <w:sz w:val="16"/>
          <w:szCs w:val="16"/>
        </w:rPr>
      </w:pPr>
      <w:r w:rsidRPr="0082441D">
        <w:rPr>
          <w:rFonts w:ascii="Arial" w:hAnsi="Arial" w:cs="Arial"/>
          <w:color w:val="000000"/>
          <w:sz w:val="16"/>
          <w:szCs w:val="16"/>
        </w:rPr>
        <w:lastRenderedPageBreak/>
        <w:t>АДМИНИСТРАЦИЯ ВАЛДАЙСКОГО МУНИЦИПАЛЬНОГО РАЙОНА</w:t>
      </w:r>
    </w:p>
    <w:p w:rsidR="0082441D" w:rsidRPr="0082441D" w:rsidRDefault="0082441D" w:rsidP="0082441D">
      <w:pPr>
        <w:pStyle w:val="3"/>
        <w:rPr>
          <w:rFonts w:ascii="Arial" w:hAnsi="Arial" w:cs="Arial"/>
          <w:sz w:val="16"/>
          <w:szCs w:val="16"/>
        </w:rPr>
      </w:pPr>
      <w:r w:rsidRPr="0082441D">
        <w:rPr>
          <w:rFonts w:ascii="Arial" w:hAnsi="Arial" w:cs="Arial"/>
          <w:sz w:val="16"/>
          <w:szCs w:val="16"/>
        </w:rPr>
        <w:t>П О С Т А Н О В Л Е Н И Е</w:t>
      </w:r>
    </w:p>
    <w:p w:rsidR="0082441D" w:rsidRPr="0082441D" w:rsidRDefault="0082441D" w:rsidP="0082441D">
      <w:pPr>
        <w:jc w:val="center"/>
        <w:rPr>
          <w:rFonts w:ascii="Arial" w:hAnsi="Arial" w:cs="Arial"/>
          <w:sz w:val="16"/>
          <w:szCs w:val="16"/>
        </w:rPr>
      </w:pPr>
      <w:r w:rsidRPr="0082441D">
        <w:rPr>
          <w:rFonts w:ascii="Arial" w:hAnsi="Arial" w:cs="Arial"/>
          <w:sz w:val="16"/>
          <w:szCs w:val="16"/>
        </w:rPr>
        <w:t>26.01.2023 № 126</w:t>
      </w:r>
    </w:p>
    <w:p w:rsidR="0082441D" w:rsidRPr="0082441D" w:rsidRDefault="0082441D" w:rsidP="0082441D">
      <w:pPr>
        <w:jc w:val="center"/>
        <w:rPr>
          <w:rFonts w:ascii="Arial" w:hAnsi="Arial" w:cs="Arial"/>
          <w:color w:val="000000"/>
          <w:sz w:val="16"/>
          <w:szCs w:val="16"/>
        </w:rPr>
      </w:pPr>
      <w:r w:rsidRPr="0082441D">
        <w:rPr>
          <w:rFonts w:ascii="Arial" w:hAnsi="Arial" w:cs="Arial"/>
          <w:b/>
          <w:color w:val="000000"/>
          <w:sz w:val="16"/>
          <w:szCs w:val="16"/>
        </w:rPr>
        <w:t>Об утверждении муниципальной программы</w:t>
      </w:r>
      <w:r>
        <w:rPr>
          <w:rFonts w:ascii="Arial" w:hAnsi="Arial" w:cs="Arial"/>
          <w:color w:val="000000"/>
          <w:sz w:val="16"/>
          <w:szCs w:val="16"/>
        </w:rPr>
        <w:t xml:space="preserve"> </w:t>
      </w:r>
      <w:r w:rsidRPr="0082441D">
        <w:rPr>
          <w:rFonts w:ascii="Arial" w:hAnsi="Arial" w:cs="Arial"/>
          <w:b/>
          <w:color w:val="000000"/>
          <w:sz w:val="16"/>
          <w:szCs w:val="16"/>
        </w:rPr>
        <w:t>«Развитие молодежной политики в Валдайском</w:t>
      </w:r>
      <w:r>
        <w:rPr>
          <w:rFonts w:ascii="Arial" w:hAnsi="Arial" w:cs="Arial"/>
          <w:color w:val="000000"/>
          <w:sz w:val="16"/>
          <w:szCs w:val="16"/>
        </w:rPr>
        <w:t xml:space="preserve"> </w:t>
      </w:r>
      <w:r w:rsidRPr="0082441D">
        <w:rPr>
          <w:rFonts w:ascii="Arial" w:hAnsi="Arial" w:cs="Arial"/>
          <w:b/>
          <w:color w:val="000000"/>
          <w:sz w:val="16"/>
          <w:szCs w:val="16"/>
        </w:rPr>
        <w:t xml:space="preserve">муниципальном районе </w:t>
      </w:r>
      <w:r w:rsidRPr="0082441D">
        <w:rPr>
          <w:rFonts w:ascii="Arial" w:eastAsia="Calibri" w:hAnsi="Arial" w:cs="Arial"/>
          <w:b/>
          <w:bCs/>
          <w:sz w:val="16"/>
          <w:szCs w:val="16"/>
          <w:lang w:eastAsia="en-US"/>
        </w:rPr>
        <w:t>на 2023 - 2026 годы»</w:t>
      </w:r>
    </w:p>
    <w:p w:rsidR="0082441D" w:rsidRPr="0082441D" w:rsidRDefault="0082441D" w:rsidP="0082441D">
      <w:pPr>
        <w:ind w:firstLine="709"/>
        <w:jc w:val="both"/>
        <w:rPr>
          <w:rFonts w:ascii="Arial" w:hAnsi="Arial" w:cs="Arial"/>
          <w:b/>
          <w:color w:val="000000"/>
          <w:sz w:val="16"/>
          <w:szCs w:val="16"/>
        </w:rPr>
      </w:pPr>
      <w:r w:rsidRPr="0082441D">
        <w:rPr>
          <w:rFonts w:ascii="Arial" w:hAnsi="Arial" w:cs="Arial"/>
          <w:color w:val="000000"/>
          <w:sz w:val="16"/>
          <w:szCs w:val="16"/>
        </w:rPr>
        <w:t xml:space="preserve">Администрация Валдайского муниципального района </w:t>
      </w:r>
      <w:r w:rsidRPr="0082441D">
        <w:rPr>
          <w:rFonts w:ascii="Arial" w:hAnsi="Arial" w:cs="Arial"/>
          <w:b/>
          <w:color w:val="000000"/>
          <w:sz w:val="16"/>
          <w:szCs w:val="16"/>
        </w:rPr>
        <w:t>ПОСТАНОВ-ЛЯЕТ:</w:t>
      </w:r>
    </w:p>
    <w:p w:rsidR="0082441D" w:rsidRPr="0082441D" w:rsidRDefault="0082441D" w:rsidP="0082441D">
      <w:pPr>
        <w:ind w:firstLine="709"/>
        <w:jc w:val="both"/>
        <w:rPr>
          <w:rFonts w:ascii="Arial" w:hAnsi="Arial" w:cs="Arial"/>
          <w:b/>
          <w:color w:val="000000"/>
          <w:sz w:val="16"/>
          <w:szCs w:val="16"/>
        </w:rPr>
      </w:pPr>
      <w:r w:rsidRPr="0082441D">
        <w:rPr>
          <w:rFonts w:ascii="Arial" w:hAnsi="Arial" w:cs="Arial"/>
          <w:color w:val="000000"/>
          <w:sz w:val="16"/>
          <w:szCs w:val="16"/>
        </w:rPr>
        <w:t xml:space="preserve">1. Утвердить прилагаемую муниципальную программу «Развитие молодежной политики в Валдайском муниципальном районе </w:t>
      </w:r>
      <w:r w:rsidRPr="0082441D">
        <w:rPr>
          <w:rFonts w:ascii="Arial" w:eastAsia="Calibri" w:hAnsi="Arial" w:cs="Arial"/>
          <w:bCs/>
          <w:sz w:val="16"/>
          <w:szCs w:val="16"/>
          <w:lang w:eastAsia="en-US"/>
        </w:rPr>
        <w:t>на 2023 - 2026 годы».</w:t>
      </w:r>
    </w:p>
    <w:p w:rsidR="0082441D" w:rsidRPr="0082441D" w:rsidRDefault="0082441D" w:rsidP="0082441D">
      <w:pPr>
        <w:ind w:firstLine="709"/>
        <w:jc w:val="both"/>
        <w:rPr>
          <w:rFonts w:ascii="Arial" w:hAnsi="Arial" w:cs="Arial"/>
          <w:sz w:val="16"/>
          <w:szCs w:val="16"/>
        </w:rPr>
      </w:pPr>
      <w:r w:rsidRPr="0082441D">
        <w:rPr>
          <w:rFonts w:ascii="Arial" w:hAnsi="Arial" w:cs="Arial"/>
          <w:sz w:val="16"/>
          <w:szCs w:val="16"/>
        </w:rPr>
        <w:t>2. Постановление вступает в силу с 1 января 2023 года.</w:t>
      </w:r>
    </w:p>
    <w:p w:rsidR="0082441D" w:rsidRPr="0082441D" w:rsidRDefault="0082441D" w:rsidP="0082441D">
      <w:pPr>
        <w:ind w:firstLine="709"/>
        <w:jc w:val="both"/>
        <w:rPr>
          <w:rFonts w:ascii="Arial" w:hAnsi="Arial" w:cs="Arial"/>
          <w:color w:val="000000"/>
          <w:sz w:val="16"/>
          <w:szCs w:val="16"/>
        </w:rPr>
      </w:pPr>
      <w:r w:rsidRPr="0082441D">
        <w:rPr>
          <w:rFonts w:ascii="Arial" w:hAnsi="Arial" w:cs="Arial"/>
          <w:color w:val="000000"/>
          <w:sz w:val="16"/>
          <w:szCs w:val="16"/>
        </w:rPr>
        <w:t>3. Контроль за выполнением постановления возложить на заместителя Главы администрации муниципального района Ю.В. Михайлову.</w:t>
      </w:r>
    </w:p>
    <w:p w:rsidR="0082441D" w:rsidRPr="0082441D" w:rsidRDefault="0082441D" w:rsidP="0082441D">
      <w:pPr>
        <w:ind w:firstLine="709"/>
        <w:jc w:val="both"/>
        <w:rPr>
          <w:rFonts w:ascii="Arial" w:hAnsi="Arial" w:cs="Arial"/>
          <w:sz w:val="16"/>
          <w:szCs w:val="16"/>
        </w:rPr>
      </w:pPr>
      <w:r w:rsidRPr="0082441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2441D" w:rsidRPr="0082441D" w:rsidRDefault="0082441D" w:rsidP="0082441D">
      <w:pPr>
        <w:jc w:val="both"/>
        <w:rPr>
          <w:rFonts w:ascii="Arial" w:hAnsi="Arial" w:cs="Arial"/>
          <w:b/>
          <w:sz w:val="16"/>
          <w:szCs w:val="16"/>
        </w:rPr>
      </w:pPr>
      <w:r w:rsidRPr="0082441D">
        <w:rPr>
          <w:rFonts w:ascii="Arial" w:hAnsi="Arial" w:cs="Arial"/>
          <w:b/>
          <w:sz w:val="16"/>
          <w:szCs w:val="16"/>
        </w:rPr>
        <w:t>Глава муниципального района</w:t>
      </w:r>
      <w:r w:rsidRPr="0082441D">
        <w:rPr>
          <w:rFonts w:ascii="Arial" w:hAnsi="Arial" w:cs="Arial"/>
          <w:b/>
          <w:sz w:val="16"/>
          <w:szCs w:val="16"/>
        </w:rPr>
        <w:tab/>
      </w:r>
      <w:r w:rsidRPr="0082441D">
        <w:rPr>
          <w:rFonts w:ascii="Arial" w:hAnsi="Arial" w:cs="Arial"/>
          <w:b/>
          <w:sz w:val="16"/>
          <w:szCs w:val="16"/>
        </w:rPr>
        <w:tab/>
        <w:t>Ю.В.Стадэ</w:t>
      </w:r>
    </w:p>
    <w:p w:rsidR="0082441D" w:rsidRPr="0082441D" w:rsidRDefault="0082441D" w:rsidP="0082441D">
      <w:pPr>
        <w:jc w:val="right"/>
        <w:rPr>
          <w:rFonts w:ascii="Arial" w:hAnsi="Arial" w:cs="Arial"/>
          <w:sz w:val="12"/>
          <w:szCs w:val="12"/>
        </w:rPr>
      </w:pPr>
      <w:r w:rsidRPr="0082441D">
        <w:rPr>
          <w:rFonts w:ascii="Arial" w:hAnsi="Arial" w:cs="Arial"/>
          <w:sz w:val="12"/>
          <w:szCs w:val="12"/>
        </w:rPr>
        <w:t xml:space="preserve">Приложение </w:t>
      </w:r>
    </w:p>
    <w:p w:rsidR="0082441D" w:rsidRPr="0082441D" w:rsidRDefault="0082441D" w:rsidP="0082441D">
      <w:pPr>
        <w:ind w:left="5670"/>
        <w:jc w:val="right"/>
        <w:rPr>
          <w:rFonts w:ascii="Arial" w:hAnsi="Arial" w:cs="Arial"/>
          <w:sz w:val="12"/>
          <w:szCs w:val="12"/>
        </w:rPr>
      </w:pPr>
      <w:r w:rsidRPr="0082441D">
        <w:rPr>
          <w:rFonts w:ascii="Arial" w:hAnsi="Arial" w:cs="Arial"/>
          <w:sz w:val="12"/>
          <w:szCs w:val="12"/>
        </w:rPr>
        <w:t>к постановлению Администрации</w:t>
      </w:r>
    </w:p>
    <w:p w:rsidR="0082441D" w:rsidRPr="0082441D" w:rsidRDefault="0082441D" w:rsidP="0082441D">
      <w:pPr>
        <w:ind w:left="5670"/>
        <w:jc w:val="right"/>
        <w:rPr>
          <w:rFonts w:ascii="Arial" w:hAnsi="Arial" w:cs="Arial"/>
          <w:sz w:val="12"/>
          <w:szCs w:val="12"/>
        </w:rPr>
      </w:pPr>
      <w:r w:rsidRPr="0082441D">
        <w:rPr>
          <w:rFonts w:ascii="Arial" w:hAnsi="Arial" w:cs="Arial"/>
          <w:sz w:val="12"/>
          <w:szCs w:val="12"/>
        </w:rPr>
        <w:t>муниципального района</w:t>
      </w:r>
    </w:p>
    <w:p w:rsidR="0082441D" w:rsidRPr="0082441D" w:rsidRDefault="0082441D" w:rsidP="0082441D">
      <w:pPr>
        <w:ind w:left="5670"/>
        <w:jc w:val="right"/>
        <w:rPr>
          <w:rFonts w:ascii="Arial" w:hAnsi="Arial" w:cs="Arial"/>
          <w:sz w:val="12"/>
          <w:szCs w:val="12"/>
        </w:rPr>
      </w:pPr>
      <w:r w:rsidRPr="0082441D">
        <w:rPr>
          <w:rFonts w:ascii="Arial" w:hAnsi="Arial" w:cs="Arial"/>
          <w:sz w:val="12"/>
          <w:szCs w:val="12"/>
        </w:rPr>
        <w:t>от 26.01.2023 № 126</w:t>
      </w:r>
    </w:p>
    <w:p w:rsidR="0082441D" w:rsidRPr="0082441D" w:rsidRDefault="0082441D" w:rsidP="0082441D">
      <w:pPr>
        <w:jc w:val="center"/>
        <w:rPr>
          <w:rFonts w:ascii="Arial" w:hAnsi="Arial" w:cs="Arial"/>
          <w:b/>
          <w:sz w:val="16"/>
          <w:szCs w:val="16"/>
        </w:rPr>
      </w:pPr>
      <w:r w:rsidRPr="0082441D">
        <w:rPr>
          <w:rFonts w:ascii="Arial" w:hAnsi="Arial" w:cs="Arial"/>
          <w:b/>
          <w:sz w:val="16"/>
          <w:szCs w:val="16"/>
        </w:rPr>
        <w:t>МУНИЦИПАЛЬНАЯ ПРОГРАММА</w:t>
      </w:r>
    </w:p>
    <w:p w:rsidR="0082441D" w:rsidRPr="0082441D" w:rsidRDefault="0082441D" w:rsidP="0082441D">
      <w:pPr>
        <w:jc w:val="center"/>
        <w:rPr>
          <w:rFonts w:ascii="Arial" w:hAnsi="Arial" w:cs="Arial"/>
          <w:b/>
          <w:color w:val="000000"/>
          <w:sz w:val="16"/>
          <w:szCs w:val="16"/>
        </w:rPr>
      </w:pPr>
      <w:r w:rsidRPr="0082441D">
        <w:rPr>
          <w:rFonts w:ascii="Arial" w:hAnsi="Arial" w:cs="Arial"/>
          <w:b/>
          <w:color w:val="000000"/>
          <w:sz w:val="16"/>
          <w:szCs w:val="16"/>
        </w:rPr>
        <w:t>«Развитие молодежной политики в Валдайском</w:t>
      </w:r>
      <w:r>
        <w:rPr>
          <w:rFonts w:ascii="Arial" w:hAnsi="Arial" w:cs="Arial"/>
          <w:b/>
          <w:color w:val="000000"/>
          <w:sz w:val="16"/>
          <w:szCs w:val="16"/>
        </w:rPr>
        <w:t xml:space="preserve"> </w:t>
      </w:r>
      <w:r w:rsidRPr="0082441D">
        <w:rPr>
          <w:rFonts w:ascii="Arial" w:hAnsi="Arial" w:cs="Arial"/>
          <w:b/>
          <w:color w:val="000000"/>
          <w:sz w:val="16"/>
          <w:szCs w:val="16"/>
        </w:rPr>
        <w:t xml:space="preserve">муниципальном районе </w:t>
      </w:r>
      <w:r w:rsidRPr="0082441D">
        <w:rPr>
          <w:rFonts w:ascii="Arial" w:eastAsia="Calibri" w:hAnsi="Arial" w:cs="Arial"/>
          <w:b/>
          <w:bCs/>
          <w:sz w:val="16"/>
          <w:szCs w:val="16"/>
          <w:lang w:eastAsia="en-US"/>
        </w:rPr>
        <w:t>на 2023 - 2026 годы»</w:t>
      </w:r>
    </w:p>
    <w:p w:rsidR="0082441D" w:rsidRPr="0082441D" w:rsidRDefault="0082441D" w:rsidP="0082441D">
      <w:pPr>
        <w:jc w:val="center"/>
        <w:rPr>
          <w:rFonts w:ascii="Arial" w:hAnsi="Arial" w:cs="Arial"/>
          <w:b/>
          <w:sz w:val="16"/>
          <w:szCs w:val="16"/>
        </w:rPr>
      </w:pPr>
      <w:r w:rsidRPr="0082441D">
        <w:rPr>
          <w:rFonts w:ascii="Arial" w:hAnsi="Arial" w:cs="Arial"/>
          <w:b/>
          <w:sz w:val="16"/>
          <w:szCs w:val="16"/>
        </w:rPr>
        <w:t>Паспорт муниципальной программы</w:t>
      </w:r>
    </w:p>
    <w:p w:rsidR="0082441D" w:rsidRPr="0082441D" w:rsidRDefault="0082441D" w:rsidP="0082441D">
      <w:pPr>
        <w:jc w:val="center"/>
        <w:rPr>
          <w:rFonts w:ascii="Arial" w:hAnsi="Arial" w:cs="Arial"/>
          <w:b/>
          <w:color w:val="000000"/>
          <w:sz w:val="16"/>
          <w:szCs w:val="16"/>
        </w:rPr>
      </w:pPr>
      <w:r w:rsidRPr="0082441D">
        <w:rPr>
          <w:rFonts w:ascii="Arial" w:hAnsi="Arial" w:cs="Arial"/>
          <w:b/>
          <w:color w:val="000000"/>
          <w:sz w:val="16"/>
          <w:szCs w:val="16"/>
        </w:rPr>
        <w:t>«Развитие молодежной политики в Валдайском</w:t>
      </w:r>
      <w:r>
        <w:rPr>
          <w:rFonts w:ascii="Arial" w:hAnsi="Arial" w:cs="Arial"/>
          <w:b/>
          <w:color w:val="000000"/>
          <w:sz w:val="16"/>
          <w:szCs w:val="16"/>
        </w:rPr>
        <w:t xml:space="preserve"> </w:t>
      </w:r>
      <w:r w:rsidRPr="0082441D">
        <w:rPr>
          <w:rFonts w:ascii="Arial" w:hAnsi="Arial" w:cs="Arial"/>
          <w:b/>
          <w:color w:val="000000"/>
          <w:sz w:val="16"/>
          <w:szCs w:val="16"/>
        </w:rPr>
        <w:t xml:space="preserve">муниципальном районе </w:t>
      </w:r>
      <w:r w:rsidRPr="0082441D">
        <w:rPr>
          <w:rFonts w:ascii="Arial" w:eastAsia="Calibri" w:hAnsi="Arial" w:cs="Arial"/>
          <w:b/>
          <w:bCs/>
          <w:sz w:val="16"/>
          <w:szCs w:val="16"/>
          <w:lang w:eastAsia="en-US"/>
        </w:rPr>
        <w:t>на 2023 - 2026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3"/>
        <w:gridCol w:w="8937"/>
      </w:tblGrid>
      <w:tr w:rsidR="0082441D" w:rsidRPr="0082441D" w:rsidTr="0082441D">
        <w:trPr>
          <w:trHeight w:val="20"/>
        </w:trPr>
        <w:tc>
          <w:tcPr>
            <w:tcW w:w="1063" w:type="pct"/>
            <w:shd w:val="clear" w:color="auto" w:fill="auto"/>
          </w:tcPr>
          <w:p w:rsidR="0082441D" w:rsidRPr="0082441D" w:rsidRDefault="0082441D" w:rsidP="0082441D">
            <w:pPr>
              <w:rPr>
                <w:rFonts w:ascii="Arial" w:hAnsi="Arial" w:cs="Arial"/>
                <w:sz w:val="16"/>
                <w:szCs w:val="16"/>
              </w:rPr>
            </w:pPr>
            <w:r w:rsidRPr="0082441D">
              <w:rPr>
                <w:rFonts w:ascii="Arial" w:hAnsi="Arial" w:cs="Arial"/>
                <w:sz w:val="16"/>
                <w:szCs w:val="16"/>
              </w:rPr>
              <w:t>Ответственный исполнитель муниципальной программы</w:t>
            </w:r>
          </w:p>
        </w:tc>
        <w:tc>
          <w:tcPr>
            <w:tcW w:w="3937" w:type="pct"/>
            <w:shd w:val="clear" w:color="auto" w:fill="auto"/>
          </w:tcPr>
          <w:p w:rsidR="0082441D" w:rsidRPr="0082441D" w:rsidRDefault="0082441D" w:rsidP="0082441D">
            <w:pPr>
              <w:rPr>
                <w:rFonts w:ascii="Arial" w:hAnsi="Arial" w:cs="Arial"/>
                <w:sz w:val="16"/>
                <w:szCs w:val="16"/>
              </w:rPr>
            </w:pPr>
            <w:r w:rsidRPr="0082441D">
              <w:rPr>
                <w:rFonts w:ascii="Arial" w:hAnsi="Arial" w:cs="Arial"/>
                <w:sz w:val="16"/>
                <w:szCs w:val="16"/>
              </w:rPr>
              <w:t>отдел по молодежной политике Администрации Валдайского муниципального района (далее отдел по молодежной политике)</w:t>
            </w:r>
          </w:p>
        </w:tc>
      </w:tr>
      <w:tr w:rsidR="0082441D" w:rsidRPr="0082441D" w:rsidTr="0082441D">
        <w:trPr>
          <w:trHeight w:val="20"/>
        </w:trPr>
        <w:tc>
          <w:tcPr>
            <w:tcW w:w="1063" w:type="pct"/>
            <w:shd w:val="clear" w:color="auto" w:fill="auto"/>
          </w:tcPr>
          <w:p w:rsidR="0082441D" w:rsidRPr="0082441D" w:rsidRDefault="0082441D" w:rsidP="0082441D">
            <w:pPr>
              <w:rPr>
                <w:rFonts w:ascii="Arial" w:hAnsi="Arial" w:cs="Arial"/>
                <w:b/>
                <w:sz w:val="16"/>
                <w:szCs w:val="16"/>
              </w:rPr>
            </w:pPr>
            <w:r w:rsidRPr="0082441D">
              <w:rPr>
                <w:rFonts w:ascii="Arial" w:hAnsi="Arial" w:cs="Arial"/>
                <w:sz w:val="16"/>
                <w:szCs w:val="16"/>
              </w:rPr>
              <w:t>Соисполнители муниципальной программы</w:t>
            </w:r>
          </w:p>
        </w:tc>
        <w:tc>
          <w:tcPr>
            <w:tcW w:w="3937" w:type="pct"/>
            <w:shd w:val="clear" w:color="auto" w:fill="auto"/>
          </w:tcPr>
          <w:p w:rsidR="0082441D" w:rsidRPr="0082441D" w:rsidRDefault="0082441D" w:rsidP="0082441D">
            <w:pPr>
              <w:pStyle w:val="ConsPlusNormal"/>
              <w:ind w:firstLine="0"/>
              <w:jc w:val="both"/>
              <w:rPr>
                <w:sz w:val="16"/>
                <w:szCs w:val="16"/>
              </w:rPr>
            </w:pPr>
            <w:r w:rsidRPr="0082441D">
              <w:rPr>
                <w:color w:val="000000"/>
                <w:sz w:val="16"/>
                <w:szCs w:val="16"/>
              </w:rPr>
              <w:t>Муниципальное автономное учреждение «Молодёжный центр «Юность»</w:t>
            </w:r>
            <w:r w:rsidRPr="0082441D">
              <w:rPr>
                <w:sz w:val="16"/>
                <w:szCs w:val="16"/>
              </w:rPr>
              <w:t xml:space="preserve"> им.Н.И.Филина» (МАУ «МЦ «Юность» им.Н.И.Филина»);</w:t>
            </w:r>
          </w:p>
          <w:p w:rsidR="0082441D" w:rsidRPr="0082441D" w:rsidRDefault="0082441D" w:rsidP="0082441D">
            <w:pPr>
              <w:pStyle w:val="ConsPlusNormal"/>
              <w:ind w:firstLine="0"/>
              <w:jc w:val="both"/>
              <w:rPr>
                <w:sz w:val="16"/>
                <w:szCs w:val="16"/>
              </w:rPr>
            </w:pPr>
            <w:r w:rsidRPr="0082441D">
              <w:rPr>
                <w:sz w:val="16"/>
                <w:szCs w:val="16"/>
              </w:rPr>
              <w:t>казенное учреждение комитет образования Администрации Валдайского муниципального района (далее комитет образования) (по согласованию);</w:t>
            </w:r>
          </w:p>
          <w:p w:rsidR="0082441D" w:rsidRPr="0082441D" w:rsidRDefault="0082441D" w:rsidP="0082441D">
            <w:pPr>
              <w:pStyle w:val="ConsPlusNormal"/>
              <w:ind w:firstLine="0"/>
              <w:jc w:val="both"/>
              <w:rPr>
                <w:sz w:val="16"/>
                <w:szCs w:val="16"/>
              </w:rPr>
            </w:pPr>
            <w:r w:rsidRPr="0082441D">
              <w:rPr>
                <w:sz w:val="16"/>
                <w:szCs w:val="16"/>
              </w:rPr>
              <w:t>комитет финансов Администрации Валдайского муниципального района (далее комитет финансов) (по согласованию);</w:t>
            </w:r>
          </w:p>
          <w:p w:rsidR="0082441D" w:rsidRPr="0082441D" w:rsidRDefault="0082441D" w:rsidP="0082441D">
            <w:pPr>
              <w:pStyle w:val="ConsPlusNormal"/>
              <w:ind w:firstLine="0"/>
              <w:jc w:val="both"/>
              <w:rPr>
                <w:sz w:val="16"/>
                <w:szCs w:val="16"/>
              </w:rPr>
            </w:pPr>
            <w:r w:rsidRPr="0082441D">
              <w:rPr>
                <w:sz w:val="16"/>
                <w:szCs w:val="16"/>
              </w:rPr>
              <w:t>отдел по физической культуре и спорту Администрации Валдайского муниципального района (отдел по спорту) (по согласованию);</w:t>
            </w:r>
          </w:p>
          <w:p w:rsidR="0082441D" w:rsidRPr="0082441D" w:rsidRDefault="0082441D" w:rsidP="0082441D">
            <w:pPr>
              <w:pStyle w:val="ConsPlusNormal"/>
              <w:ind w:firstLine="0"/>
              <w:jc w:val="both"/>
              <w:rPr>
                <w:sz w:val="16"/>
                <w:szCs w:val="16"/>
              </w:rPr>
            </w:pPr>
            <w:r w:rsidRPr="0082441D">
              <w:rPr>
                <w:sz w:val="16"/>
                <w:szCs w:val="16"/>
              </w:rPr>
              <w:t xml:space="preserve">отдел </w:t>
            </w:r>
            <w:r w:rsidRPr="0082441D">
              <w:rPr>
                <w:sz w:val="16"/>
                <w:szCs w:val="16"/>
                <w:shd w:val="clear" w:color="auto" w:fill="FFFFFF"/>
              </w:rPr>
              <w:t xml:space="preserve">записи актов гражданского состояния </w:t>
            </w:r>
            <w:r w:rsidRPr="0082441D">
              <w:rPr>
                <w:sz w:val="16"/>
                <w:szCs w:val="16"/>
              </w:rPr>
              <w:t>Администрации Валдайского муниципального района (далее ЗАГС) (по согласованию);</w:t>
            </w:r>
          </w:p>
          <w:p w:rsidR="0082441D" w:rsidRPr="0082441D" w:rsidRDefault="0082441D" w:rsidP="0082441D">
            <w:pPr>
              <w:pStyle w:val="ConsPlusNormal"/>
              <w:ind w:firstLine="0"/>
              <w:jc w:val="both"/>
              <w:rPr>
                <w:sz w:val="16"/>
                <w:szCs w:val="16"/>
              </w:rPr>
            </w:pPr>
            <w:r w:rsidRPr="0082441D">
              <w:rPr>
                <w:sz w:val="16"/>
                <w:szCs w:val="16"/>
              </w:rPr>
              <w:t>областное автономное учреждение социального обслуживания «Валдайский комплексный центр социального обслуживания» (далее  ОАУСО «Валдайский КЦСО») (по согласованию);</w:t>
            </w:r>
          </w:p>
          <w:p w:rsidR="0082441D" w:rsidRPr="0082441D" w:rsidRDefault="0082441D" w:rsidP="0082441D">
            <w:pPr>
              <w:pStyle w:val="ConsPlusNormal"/>
              <w:ind w:firstLine="0"/>
              <w:jc w:val="both"/>
              <w:rPr>
                <w:sz w:val="16"/>
                <w:szCs w:val="16"/>
              </w:rPr>
            </w:pPr>
            <w:r w:rsidRPr="0082441D">
              <w:rPr>
                <w:sz w:val="16"/>
                <w:szCs w:val="16"/>
              </w:rPr>
              <w:t>отдел Министерства внутренних дел России по Валдайского району (далее ОМВД) (по согласованию);</w:t>
            </w:r>
          </w:p>
          <w:p w:rsidR="0082441D" w:rsidRPr="0082441D" w:rsidRDefault="0082441D" w:rsidP="0082441D">
            <w:pPr>
              <w:rPr>
                <w:rFonts w:ascii="Arial" w:hAnsi="Arial" w:cs="Arial"/>
                <w:sz w:val="16"/>
                <w:szCs w:val="16"/>
              </w:rPr>
            </w:pPr>
            <w:r w:rsidRPr="0082441D">
              <w:rPr>
                <w:rFonts w:ascii="Arial" w:hAnsi="Arial" w:cs="Arial"/>
                <w:sz w:val="16"/>
                <w:szCs w:val="16"/>
              </w:rPr>
              <w:t xml:space="preserve">военный комиссариат г. Валдай, Валдайского и Крестецкого районов </w:t>
            </w:r>
          </w:p>
          <w:p w:rsidR="0082441D" w:rsidRPr="0082441D" w:rsidRDefault="0082441D" w:rsidP="0082441D">
            <w:pPr>
              <w:pStyle w:val="ConsPlusNormal"/>
              <w:ind w:firstLine="0"/>
              <w:jc w:val="both"/>
              <w:rPr>
                <w:sz w:val="16"/>
                <w:szCs w:val="16"/>
              </w:rPr>
            </w:pPr>
            <w:r w:rsidRPr="0082441D">
              <w:rPr>
                <w:sz w:val="16"/>
                <w:szCs w:val="16"/>
              </w:rPr>
              <w:t xml:space="preserve"> (далее военкомат) (по согласованию);</w:t>
            </w:r>
          </w:p>
          <w:p w:rsidR="0082441D" w:rsidRPr="0082441D" w:rsidRDefault="0082441D" w:rsidP="0082441D">
            <w:pPr>
              <w:pStyle w:val="ConsPlusNormal"/>
              <w:ind w:firstLine="0"/>
              <w:jc w:val="both"/>
              <w:rPr>
                <w:sz w:val="16"/>
                <w:szCs w:val="16"/>
              </w:rPr>
            </w:pPr>
            <w:r w:rsidRPr="0082441D">
              <w:rPr>
                <w:sz w:val="16"/>
                <w:szCs w:val="16"/>
              </w:rPr>
              <w:t>муниципальные автономные образовательные учреждения (далее ОУ).</w:t>
            </w:r>
          </w:p>
        </w:tc>
      </w:tr>
      <w:tr w:rsidR="0082441D" w:rsidRPr="0082441D" w:rsidTr="0082441D">
        <w:trPr>
          <w:trHeight w:val="20"/>
        </w:trPr>
        <w:tc>
          <w:tcPr>
            <w:tcW w:w="1063" w:type="pct"/>
            <w:shd w:val="clear" w:color="auto" w:fill="auto"/>
          </w:tcPr>
          <w:p w:rsidR="0082441D" w:rsidRPr="0082441D" w:rsidRDefault="0082441D" w:rsidP="0082441D">
            <w:pPr>
              <w:rPr>
                <w:rFonts w:ascii="Arial" w:hAnsi="Arial" w:cs="Arial"/>
                <w:b/>
                <w:sz w:val="16"/>
                <w:szCs w:val="16"/>
              </w:rPr>
            </w:pPr>
            <w:r w:rsidRPr="0082441D">
              <w:rPr>
                <w:rFonts w:ascii="Arial" w:hAnsi="Arial" w:cs="Arial"/>
                <w:sz w:val="16"/>
                <w:szCs w:val="16"/>
              </w:rPr>
              <w:t>Цели муниципальной программы</w:t>
            </w:r>
          </w:p>
        </w:tc>
        <w:tc>
          <w:tcPr>
            <w:tcW w:w="3937" w:type="pct"/>
            <w:shd w:val="clear" w:color="auto" w:fill="auto"/>
          </w:tcPr>
          <w:p w:rsidR="0082441D" w:rsidRPr="0082441D" w:rsidRDefault="0082441D" w:rsidP="0082441D">
            <w:pPr>
              <w:rPr>
                <w:rFonts w:ascii="Arial" w:hAnsi="Arial" w:cs="Arial"/>
                <w:sz w:val="16"/>
                <w:szCs w:val="16"/>
              </w:rPr>
            </w:pPr>
            <w:r w:rsidRPr="0082441D">
              <w:rPr>
                <w:rFonts w:ascii="Arial" w:hAnsi="Arial" w:cs="Arial"/>
                <w:sz w:val="16"/>
                <w:szCs w:val="16"/>
              </w:rPr>
              <w:t>Цель 1. Обеспечение эффективной системы по социализации и самореализации молодежи муниципального района.</w:t>
            </w:r>
          </w:p>
          <w:p w:rsidR="0082441D" w:rsidRPr="0082441D" w:rsidRDefault="0082441D" w:rsidP="0082441D">
            <w:pPr>
              <w:rPr>
                <w:rFonts w:ascii="Arial" w:hAnsi="Arial" w:cs="Arial"/>
                <w:sz w:val="16"/>
                <w:szCs w:val="16"/>
              </w:rPr>
            </w:pPr>
            <w:r w:rsidRPr="0082441D">
              <w:rPr>
                <w:rFonts w:ascii="Arial" w:hAnsi="Arial" w:cs="Arial"/>
                <w:sz w:val="16"/>
                <w:szCs w:val="16"/>
              </w:rPr>
              <w:t>Цель 2. Развитие и совершенствование системы патриотического воспитания граждан муниципального района.</w:t>
            </w:r>
          </w:p>
        </w:tc>
      </w:tr>
      <w:tr w:rsidR="0082441D" w:rsidRPr="0082441D" w:rsidTr="0082441D">
        <w:trPr>
          <w:trHeight w:val="20"/>
        </w:trPr>
        <w:tc>
          <w:tcPr>
            <w:tcW w:w="1063" w:type="pct"/>
            <w:shd w:val="clear" w:color="auto" w:fill="auto"/>
          </w:tcPr>
          <w:p w:rsidR="0082441D" w:rsidRPr="0082441D" w:rsidRDefault="0082441D" w:rsidP="0082441D">
            <w:pPr>
              <w:rPr>
                <w:rFonts w:ascii="Arial" w:hAnsi="Arial" w:cs="Arial"/>
                <w:b/>
                <w:sz w:val="16"/>
                <w:szCs w:val="16"/>
              </w:rPr>
            </w:pPr>
            <w:r w:rsidRPr="0082441D">
              <w:rPr>
                <w:rFonts w:ascii="Arial" w:hAnsi="Arial" w:cs="Arial"/>
                <w:sz w:val="16"/>
                <w:szCs w:val="16"/>
              </w:rPr>
              <w:t>Задачи муниципальной программы</w:t>
            </w:r>
          </w:p>
        </w:tc>
        <w:tc>
          <w:tcPr>
            <w:tcW w:w="3937" w:type="pct"/>
            <w:shd w:val="clear" w:color="auto" w:fill="auto"/>
          </w:tcPr>
          <w:p w:rsidR="0082441D" w:rsidRPr="0082441D" w:rsidRDefault="0082441D" w:rsidP="0082441D">
            <w:pPr>
              <w:tabs>
                <w:tab w:val="num" w:pos="0"/>
                <w:tab w:val="left" w:pos="1000"/>
              </w:tabs>
              <w:jc w:val="both"/>
              <w:rPr>
                <w:rFonts w:ascii="Arial" w:hAnsi="Arial" w:cs="Arial"/>
                <w:sz w:val="16"/>
                <w:szCs w:val="16"/>
              </w:rPr>
            </w:pPr>
            <w:r w:rsidRPr="0082441D">
              <w:rPr>
                <w:rFonts w:ascii="Arial" w:hAnsi="Arial" w:cs="Arial"/>
                <w:sz w:val="16"/>
                <w:szCs w:val="16"/>
              </w:rPr>
              <w:t>Формирование целостной системы выявления, продвижения и поддержки инициативной и талантливой молодежи;</w:t>
            </w:r>
          </w:p>
          <w:p w:rsidR="0082441D" w:rsidRPr="0082441D" w:rsidRDefault="0082441D" w:rsidP="0082441D">
            <w:pPr>
              <w:tabs>
                <w:tab w:val="num" w:pos="0"/>
                <w:tab w:val="left" w:pos="1000"/>
              </w:tabs>
              <w:jc w:val="both"/>
              <w:rPr>
                <w:rFonts w:ascii="Arial" w:hAnsi="Arial" w:cs="Arial"/>
                <w:sz w:val="16"/>
                <w:szCs w:val="16"/>
              </w:rPr>
            </w:pPr>
            <w:r w:rsidRPr="0082441D">
              <w:rPr>
                <w:rFonts w:ascii="Arial" w:hAnsi="Arial" w:cs="Arial"/>
                <w:sz w:val="16"/>
                <w:szCs w:val="16"/>
              </w:rPr>
              <w:t>кадровое и информационное обеспечение молодежной политики Валдайского муниципального района;</w:t>
            </w:r>
          </w:p>
          <w:p w:rsidR="0082441D" w:rsidRPr="0082441D" w:rsidRDefault="0082441D" w:rsidP="0082441D">
            <w:pPr>
              <w:tabs>
                <w:tab w:val="num" w:pos="0"/>
                <w:tab w:val="left" w:pos="1000"/>
              </w:tabs>
              <w:jc w:val="both"/>
              <w:rPr>
                <w:rFonts w:ascii="Arial" w:hAnsi="Arial" w:cs="Arial"/>
                <w:sz w:val="16"/>
                <w:szCs w:val="16"/>
              </w:rPr>
            </w:pPr>
            <w:r w:rsidRPr="0082441D">
              <w:rPr>
                <w:rFonts w:ascii="Arial" w:hAnsi="Arial" w:cs="Arial"/>
                <w:sz w:val="16"/>
                <w:szCs w:val="16"/>
              </w:rPr>
              <w:t>поддержка молодых семей в Валдайском муниципальном районе;</w:t>
            </w:r>
          </w:p>
          <w:p w:rsidR="0082441D" w:rsidRPr="0082441D" w:rsidRDefault="0082441D" w:rsidP="0082441D">
            <w:pPr>
              <w:tabs>
                <w:tab w:val="num" w:pos="0"/>
                <w:tab w:val="left" w:pos="1000"/>
              </w:tabs>
              <w:jc w:val="both"/>
              <w:rPr>
                <w:rFonts w:ascii="Arial" w:hAnsi="Arial" w:cs="Arial"/>
                <w:sz w:val="16"/>
                <w:szCs w:val="16"/>
              </w:rPr>
            </w:pPr>
            <w:r w:rsidRPr="0082441D">
              <w:rPr>
                <w:rFonts w:ascii="Arial" w:hAnsi="Arial" w:cs="Arial"/>
                <w:sz w:val="16"/>
                <w:szCs w:val="16"/>
              </w:rPr>
              <w:t>поддержка молодежи, оказавшейся в трудной жизненной ситуации;</w:t>
            </w:r>
          </w:p>
          <w:p w:rsidR="0082441D" w:rsidRPr="0082441D" w:rsidRDefault="0082441D" w:rsidP="0082441D">
            <w:pPr>
              <w:tabs>
                <w:tab w:val="num" w:pos="0"/>
                <w:tab w:val="left" w:pos="1000"/>
              </w:tabs>
              <w:jc w:val="both"/>
              <w:rPr>
                <w:rFonts w:ascii="Arial" w:hAnsi="Arial" w:cs="Arial"/>
                <w:sz w:val="16"/>
                <w:szCs w:val="16"/>
              </w:rPr>
            </w:pPr>
            <w:r w:rsidRPr="0082441D">
              <w:rPr>
                <w:rFonts w:ascii="Arial" w:hAnsi="Arial" w:cs="Arial"/>
                <w:sz w:val="16"/>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p w:rsidR="0082441D" w:rsidRPr="0082441D" w:rsidRDefault="0082441D" w:rsidP="0082441D">
            <w:pPr>
              <w:tabs>
                <w:tab w:val="num" w:pos="0"/>
                <w:tab w:val="left" w:pos="1000"/>
              </w:tabs>
              <w:jc w:val="both"/>
              <w:rPr>
                <w:rFonts w:ascii="Arial" w:hAnsi="Arial" w:cs="Arial"/>
                <w:sz w:val="16"/>
                <w:szCs w:val="16"/>
              </w:rPr>
            </w:pPr>
            <w:r w:rsidRPr="0082441D">
              <w:rPr>
                <w:rFonts w:ascii="Arial" w:hAnsi="Arial" w:cs="Arial"/>
                <w:sz w:val="16"/>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p w:rsidR="0082441D" w:rsidRPr="0082441D" w:rsidRDefault="0082441D" w:rsidP="0082441D">
            <w:pPr>
              <w:tabs>
                <w:tab w:val="num" w:pos="0"/>
                <w:tab w:val="left" w:pos="1000"/>
              </w:tabs>
              <w:jc w:val="both"/>
              <w:rPr>
                <w:rFonts w:ascii="Arial" w:hAnsi="Arial" w:cs="Arial"/>
                <w:sz w:val="16"/>
                <w:szCs w:val="16"/>
              </w:rPr>
            </w:pPr>
            <w:r w:rsidRPr="0082441D">
              <w:rPr>
                <w:rFonts w:ascii="Arial" w:hAnsi="Arial" w:cs="Arial"/>
                <w:sz w:val="16"/>
                <w:szCs w:val="16"/>
              </w:rPr>
              <w:t>развитие инфраструктуры учреждений по работе с молодежью;</w:t>
            </w:r>
          </w:p>
          <w:p w:rsidR="0082441D" w:rsidRPr="0082441D" w:rsidRDefault="0082441D" w:rsidP="0082441D">
            <w:pPr>
              <w:tabs>
                <w:tab w:val="num" w:pos="0"/>
                <w:tab w:val="left" w:pos="1000"/>
              </w:tabs>
              <w:jc w:val="both"/>
              <w:rPr>
                <w:rFonts w:ascii="Arial" w:hAnsi="Arial" w:cs="Arial"/>
                <w:spacing w:val="-1"/>
                <w:sz w:val="16"/>
                <w:szCs w:val="16"/>
              </w:rPr>
            </w:pPr>
            <w:r w:rsidRPr="0082441D">
              <w:rPr>
                <w:rFonts w:ascii="Arial" w:hAnsi="Arial" w:cs="Arial"/>
                <w:spacing w:val="-1"/>
                <w:sz w:val="16"/>
                <w:szCs w:val="16"/>
              </w:rPr>
              <w:t>информационно-методическое сопровождение патриотического воспитания граждан;</w:t>
            </w:r>
          </w:p>
          <w:p w:rsidR="0082441D" w:rsidRPr="0082441D" w:rsidRDefault="0082441D" w:rsidP="0082441D">
            <w:pPr>
              <w:tabs>
                <w:tab w:val="num" w:pos="0"/>
                <w:tab w:val="left" w:pos="1000"/>
              </w:tabs>
              <w:jc w:val="both"/>
              <w:rPr>
                <w:rFonts w:ascii="Arial" w:hAnsi="Arial" w:cs="Arial"/>
                <w:spacing w:val="-1"/>
                <w:sz w:val="16"/>
                <w:szCs w:val="16"/>
              </w:rPr>
            </w:pPr>
            <w:r w:rsidRPr="0082441D">
              <w:rPr>
                <w:rFonts w:ascii="Arial" w:hAnsi="Arial" w:cs="Arial"/>
                <w:spacing w:val="-1"/>
                <w:sz w:val="16"/>
                <w:szCs w:val="16"/>
              </w:rPr>
              <w:t>совершенствование форм и методов работы по патриотическому воспитанию граждан;</w:t>
            </w:r>
          </w:p>
          <w:p w:rsidR="0082441D" w:rsidRPr="0082441D" w:rsidRDefault="0082441D" w:rsidP="0082441D">
            <w:pPr>
              <w:tabs>
                <w:tab w:val="num" w:pos="0"/>
                <w:tab w:val="left" w:pos="1000"/>
              </w:tabs>
              <w:jc w:val="both"/>
              <w:rPr>
                <w:rFonts w:ascii="Arial" w:hAnsi="Arial" w:cs="Arial"/>
                <w:spacing w:val="-1"/>
                <w:sz w:val="16"/>
                <w:szCs w:val="16"/>
              </w:rPr>
            </w:pPr>
            <w:r w:rsidRPr="0082441D">
              <w:rPr>
                <w:rFonts w:ascii="Arial" w:hAnsi="Arial" w:cs="Arial"/>
                <w:spacing w:val="-1"/>
                <w:sz w:val="16"/>
                <w:szCs w:val="16"/>
              </w:rPr>
              <w:t xml:space="preserve">военно-патриотическое воспитание населения </w:t>
            </w:r>
            <w:r w:rsidRPr="0082441D">
              <w:rPr>
                <w:rFonts w:ascii="Arial" w:hAnsi="Arial" w:cs="Arial"/>
                <w:sz w:val="16"/>
                <w:szCs w:val="16"/>
              </w:rPr>
              <w:t>муниципального района</w:t>
            </w:r>
            <w:r w:rsidRPr="0082441D">
              <w:rPr>
                <w:rFonts w:ascii="Arial" w:hAnsi="Arial" w:cs="Arial"/>
                <w:spacing w:val="-1"/>
                <w:sz w:val="16"/>
                <w:szCs w:val="16"/>
              </w:rPr>
              <w:t>;</w:t>
            </w:r>
          </w:p>
          <w:p w:rsidR="0082441D" w:rsidRPr="0082441D" w:rsidRDefault="0082441D" w:rsidP="0082441D">
            <w:pPr>
              <w:tabs>
                <w:tab w:val="num" w:pos="0"/>
                <w:tab w:val="left" w:pos="1000"/>
              </w:tabs>
              <w:jc w:val="both"/>
              <w:rPr>
                <w:rFonts w:ascii="Arial" w:hAnsi="Arial" w:cs="Arial"/>
                <w:sz w:val="16"/>
                <w:szCs w:val="16"/>
              </w:rPr>
            </w:pPr>
            <w:r w:rsidRPr="0082441D">
              <w:rPr>
                <w:rFonts w:ascii="Arial" w:hAnsi="Arial" w:cs="Arial"/>
                <w:sz w:val="16"/>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p w:rsidR="0082441D" w:rsidRPr="0082441D" w:rsidRDefault="0082441D" w:rsidP="0082441D">
            <w:pPr>
              <w:tabs>
                <w:tab w:val="num" w:pos="0"/>
                <w:tab w:val="left" w:pos="1000"/>
              </w:tabs>
              <w:jc w:val="both"/>
              <w:rPr>
                <w:rFonts w:ascii="Arial" w:hAnsi="Arial" w:cs="Arial"/>
                <w:spacing w:val="-1"/>
                <w:sz w:val="16"/>
                <w:szCs w:val="16"/>
              </w:rPr>
            </w:pPr>
            <w:r w:rsidRPr="0082441D">
              <w:rPr>
                <w:rFonts w:ascii="Arial" w:hAnsi="Arial" w:cs="Arial"/>
                <w:spacing w:val="-1"/>
                <w:sz w:val="16"/>
                <w:szCs w:val="16"/>
              </w:rPr>
              <w:t>развитие волонтерского движения как важного элемента системы патриотического воспитания молодежи;</w:t>
            </w:r>
          </w:p>
          <w:p w:rsidR="0082441D" w:rsidRPr="0082441D" w:rsidRDefault="0082441D" w:rsidP="0082441D">
            <w:pPr>
              <w:tabs>
                <w:tab w:val="num" w:pos="0"/>
                <w:tab w:val="left" w:pos="1000"/>
              </w:tabs>
              <w:jc w:val="both"/>
              <w:rPr>
                <w:rFonts w:ascii="Arial" w:hAnsi="Arial" w:cs="Arial"/>
                <w:spacing w:val="-1"/>
                <w:sz w:val="16"/>
                <w:szCs w:val="16"/>
              </w:rPr>
            </w:pPr>
            <w:r w:rsidRPr="0082441D">
              <w:rPr>
                <w:rFonts w:ascii="Arial" w:hAnsi="Arial" w:cs="Arial"/>
                <w:spacing w:val="-1"/>
                <w:sz w:val="16"/>
                <w:szCs w:val="16"/>
              </w:rPr>
              <w:t>информационное обеспечение патриотического воспитания граждан.</w:t>
            </w:r>
          </w:p>
        </w:tc>
      </w:tr>
      <w:tr w:rsidR="0082441D" w:rsidRPr="0082441D" w:rsidTr="0082441D">
        <w:trPr>
          <w:trHeight w:val="20"/>
        </w:trPr>
        <w:tc>
          <w:tcPr>
            <w:tcW w:w="1063" w:type="pct"/>
            <w:shd w:val="clear" w:color="auto" w:fill="auto"/>
          </w:tcPr>
          <w:p w:rsidR="0082441D" w:rsidRPr="0082441D" w:rsidRDefault="0082441D" w:rsidP="0082441D">
            <w:pPr>
              <w:rPr>
                <w:rFonts w:ascii="Arial" w:hAnsi="Arial" w:cs="Arial"/>
                <w:b/>
                <w:sz w:val="16"/>
                <w:szCs w:val="16"/>
              </w:rPr>
            </w:pPr>
            <w:r w:rsidRPr="0082441D">
              <w:rPr>
                <w:rFonts w:ascii="Arial" w:hAnsi="Arial" w:cs="Arial"/>
                <w:sz w:val="16"/>
                <w:szCs w:val="16"/>
              </w:rPr>
              <w:t>Подпрограммы муниципальной программы</w:t>
            </w:r>
          </w:p>
        </w:tc>
        <w:tc>
          <w:tcPr>
            <w:tcW w:w="3937" w:type="pct"/>
            <w:shd w:val="clear" w:color="auto" w:fill="auto"/>
          </w:tcPr>
          <w:p w:rsidR="0082441D" w:rsidRPr="0082441D" w:rsidRDefault="0082441D" w:rsidP="0082441D">
            <w:pPr>
              <w:widowControl w:val="0"/>
              <w:tabs>
                <w:tab w:val="num" w:pos="0"/>
                <w:tab w:val="left" w:pos="916"/>
                <w:tab w:val="left" w:pos="10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16"/>
                <w:szCs w:val="16"/>
              </w:rPr>
            </w:pPr>
            <w:r w:rsidRPr="0082441D">
              <w:rPr>
                <w:rFonts w:ascii="Arial" w:hAnsi="Arial" w:cs="Arial"/>
                <w:sz w:val="16"/>
                <w:szCs w:val="16"/>
              </w:rPr>
              <w:t>1. «Вовлечение молодежи Валдайского муниципального района в социальную практику»;</w:t>
            </w:r>
          </w:p>
          <w:p w:rsidR="0082441D" w:rsidRPr="0082441D" w:rsidRDefault="0082441D" w:rsidP="0082441D">
            <w:pPr>
              <w:widowControl w:val="0"/>
              <w:tabs>
                <w:tab w:val="num" w:pos="0"/>
                <w:tab w:val="left" w:pos="916"/>
                <w:tab w:val="left" w:pos="10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16"/>
                <w:szCs w:val="16"/>
              </w:rPr>
            </w:pPr>
            <w:r w:rsidRPr="0082441D">
              <w:rPr>
                <w:rFonts w:ascii="Arial" w:hAnsi="Arial" w:cs="Arial"/>
                <w:sz w:val="16"/>
                <w:szCs w:val="16"/>
              </w:rPr>
              <w:t>2. «Патриотическое воспитание населения Валдайского муниципального района».</w:t>
            </w:r>
          </w:p>
        </w:tc>
      </w:tr>
      <w:tr w:rsidR="0082441D" w:rsidRPr="0082441D" w:rsidTr="0082441D">
        <w:trPr>
          <w:trHeight w:val="20"/>
        </w:trPr>
        <w:tc>
          <w:tcPr>
            <w:tcW w:w="1063" w:type="pct"/>
            <w:shd w:val="clear" w:color="auto" w:fill="auto"/>
          </w:tcPr>
          <w:p w:rsidR="0082441D" w:rsidRPr="0082441D" w:rsidRDefault="0082441D" w:rsidP="0082441D">
            <w:pPr>
              <w:rPr>
                <w:rFonts w:ascii="Arial" w:hAnsi="Arial" w:cs="Arial"/>
                <w:b/>
                <w:sz w:val="16"/>
                <w:szCs w:val="16"/>
              </w:rPr>
            </w:pPr>
            <w:r w:rsidRPr="0082441D">
              <w:rPr>
                <w:rFonts w:ascii="Arial" w:hAnsi="Arial" w:cs="Arial"/>
                <w:sz w:val="16"/>
                <w:szCs w:val="16"/>
              </w:rPr>
              <w:t>Сроки реализации муниципальной программы</w:t>
            </w:r>
          </w:p>
        </w:tc>
        <w:tc>
          <w:tcPr>
            <w:tcW w:w="3937" w:type="pct"/>
            <w:shd w:val="clear" w:color="auto" w:fill="auto"/>
          </w:tcPr>
          <w:p w:rsidR="0082441D" w:rsidRPr="0082441D" w:rsidRDefault="0082441D" w:rsidP="0082441D">
            <w:pPr>
              <w:rPr>
                <w:rFonts w:ascii="Arial" w:hAnsi="Arial" w:cs="Arial"/>
                <w:b/>
                <w:sz w:val="16"/>
                <w:szCs w:val="16"/>
              </w:rPr>
            </w:pPr>
            <w:r w:rsidRPr="0082441D">
              <w:rPr>
                <w:rFonts w:ascii="Arial" w:hAnsi="Arial" w:cs="Arial"/>
                <w:sz w:val="16"/>
                <w:szCs w:val="16"/>
              </w:rPr>
              <w:t>2023 – 2026 годы</w:t>
            </w:r>
          </w:p>
        </w:tc>
      </w:tr>
      <w:tr w:rsidR="0082441D" w:rsidRPr="0082441D" w:rsidTr="0082441D">
        <w:trPr>
          <w:trHeight w:val="20"/>
        </w:trPr>
        <w:tc>
          <w:tcPr>
            <w:tcW w:w="1063" w:type="pct"/>
            <w:shd w:val="clear" w:color="auto" w:fill="auto"/>
          </w:tcPr>
          <w:p w:rsidR="0082441D" w:rsidRPr="0082441D" w:rsidRDefault="0082441D" w:rsidP="0082441D">
            <w:pPr>
              <w:rPr>
                <w:rFonts w:ascii="Arial" w:hAnsi="Arial" w:cs="Arial"/>
                <w:b/>
                <w:sz w:val="16"/>
                <w:szCs w:val="16"/>
              </w:rPr>
            </w:pPr>
            <w:r w:rsidRPr="0082441D">
              <w:rPr>
                <w:rFonts w:ascii="Arial" w:hAnsi="Arial" w:cs="Arial"/>
                <w:sz w:val="16"/>
                <w:szCs w:val="16"/>
              </w:rPr>
              <w:t>Объемы и источники финансирования муниципальной программы с разбивкой по годам реализации (тыс. руб.)</w:t>
            </w:r>
          </w:p>
        </w:tc>
        <w:tc>
          <w:tcPr>
            <w:tcW w:w="3937" w:type="pct"/>
            <w:shd w:val="clear" w:color="auto" w:fill="auto"/>
            <w:vAlign w:val="center"/>
          </w:tcPr>
          <w:p w:rsidR="0082441D" w:rsidRPr="0082441D" w:rsidRDefault="0082441D" w:rsidP="0082441D">
            <w:pPr>
              <w:rPr>
                <w:rFonts w:ascii="Arial" w:hAnsi="Arial" w:cs="Arial"/>
                <w:b/>
                <w:sz w:val="16"/>
                <w:szCs w:val="16"/>
              </w:rPr>
            </w:pPr>
            <w:r w:rsidRPr="0082441D">
              <w:rPr>
                <w:rFonts w:ascii="Arial" w:hAnsi="Arial" w:cs="Arial"/>
                <w:b/>
                <w:sz w:val="16"/>
                <w:szCs w:val="16"/>
              </w:rPr>
              <w:t>2023:</w:t>
            </w:r>
          </w:p>
          <w:p w:rsidR="0082441D" w:rsidRPr="0082441D" w:rsidRDefault="0082441D" w:rsidP="0082441D">
            <w:pPr>
              <w:rPr>
                <w:rFonts w:ascii="Arial" w:hAnsi="Arial" w:cs="Arial"/>
                <w:sz w:val="16"/>
                <w:szCs w:val="16"/>
              </w:rPr>
            </w:pPr>
            <w:r w:rsidRPr="0082441D">
              <w:rPr>
                <w:rFonts w:ascii="Arial" w:hAnsi="Arial" w:cs="Arial"/>
                <w:sz w:val="16"/>
                <w:szCs w:val="16"/>
              </w:rPr>
              <w:t>областной бюджет – 815,8;</w:t>
            </w:r>
          </w:p>
          <w:p w:rsidR="0082441D" w:rsidRPr="0082441D" w:rsidRDefault="0082441D" w:rsidP="0082441D">
            <w:pPr>
              <w:rPr>
                <w:rFonts w:ascii="Arial" w:hAnsi="Arial" w:cs="Arial"/>
                <w:sz w:val="16"/>
                <w:szCs w:val="16"/>
              </w:rPr>
            </w:pPr>
            <w:r w:rsidRPr="0082441D">
              <w:rPr>
                <w:rFonts w:ascii="Arial" w:hAnsi="Arial" w:cs="Arial"/>
                <w:sz w:val="16"/>
                <w:szCs w:val="16"/>
              </w:rPr>
              <w:t>местный бюджет – 5451,048;</w:t>
            </w:r>
          </w:p>
          <w:p w:rsidR="0082441D" w:rsidRPr="0082441D" w:rsidRDefault="0082441D" w:rsidP="0082441D">
            <w:pPr>
              <w:rPr>
                <w:rFonts w:ascii="Arial" w:hAnsi="Arial" w:cs="Arial"/>
                <w:b/>
                <w:sz w:val="16"/>
                <w:szCs w:val="16"/>
              </w:rPr>
            </w:pPr>
            <w:r w:rsidRPr="0082441D">
              <w:rPr>
                <w:rFonts w:ascii="Arial" w:hAnsi="Arial" w:cs="Arial"/>
                <w:b/>
                <w:sz w:val="16"/>
                <w:szCs w:val="16"/>
              </w:rPr>
              <w:t xml:space="preserve">всего – </w:t>
            </w:r>
            <w:r w:rsidRPr="0082441D">
              <w:rPr>
                <w:rFonts w:ascii="Arial" w:hAnsi="Arial" w:cs="Arial"/>
                <w:sz w:val="16"/>
                <w:szCs w:val="16"/>
              </w:rPr>
              <w:t>6266,848.</w:t>
            </w:r>
          </w:p>
          <w:p w:rsidR="0082441D" w:rsidRPr="0082441D" w:rsidRDefault="0082441D" w:rsidP="0082441D">
            <w:pPr>
              <w:rPr>
                <w:rFonts w:ascii="Arial" w:hAnsi="Arial" w:cs="Arial"/>
                <w:b/>
                <w:sz w:val="16"/>
                <w:szCs w:val="16"/>
              </w:rPr>
            </w:pPr>
            <w:r w:rsidRPr="0082441D">
              <w:rPr>
                <w:rFonts w:ascii="Arial" w:hAnsi="Arial" w:cs="Arial"/>
                <w:b/>
                <w:sz w:val="16"/>
                <w:szCs w:val="16"/>
              </w:rPr>
              <w:t>2024:</w:t>
            </w:r>
          </w:p>
          <w:p w:rsidR="0082441D" w:rsidRPr="0082441D" w:rsidRDefault="0082441D" w:rsidP="0082441D">
            <w:pPr>
              <w:rPr>
                <w:rFonts w:ascii="Arial" w:hAnsi="Arial" w:cs="Arial"/>
                <w:sz w:val="16"/>
                <w:szCs w:val="16"/>
              </w:rPr>
            </w:pPr>
            <w:r w:rsidRPr="0082441D">
              <w:rPr>
                <w:rFonts w:ascii="Arial" w:hAnsi="Arial" w:cs="Arial"/>
                <w:sz w:val="16"/>
                <w:szCs w:val="16"/>
              </w:rPr>
              <w:t>областной бюджет – 180,0;</w:t>
            </w:r>
          </w:p>
          <w:p w:rsidR="0082441D" w:rsidRPr="0082441D" w:rsidRDefault="0082441D" w:rsidP="0082441D">
            <w:pPr>
              <w:rPr>
                <w:rFonts w:ascii="Arial" w:hAnsi="Arial" w:cs="Arial"/>
                <w:sz w:val="16"/>
                <w:szCs w:val="16"/>
              </w:rPr>
            </w:pPr>
            <w:r w:rsidRPr="0082441D">
              <w:rPr>
                <w:rFonts w:ascii="Arial" w:hAnsi="Arial" w:cs="Arial"/>
                <w:sz w:val="16"/>
                <w:szCs w:val="16"/>
              </w:rPr>
              <w:t>местный бюджет – 5292,048;</w:t>
            </w:r>
          </w:p>
          <w:p w:rsidR="0082441D" w:rsidRPr="0082441D" w:rsidRDefault="0082441D" w:rsidP="0082441D">
            <w:pPr>
              <w:rPr>
                <w:rFonts w:ascii="Arial" w:hAnsi="Arial" w:cs="Arial"/>
                <w:b/>
                <w:sz w:val="16"/>
                <w:szCs w:val="16"/>
              </w:rPr>
            </w:pPr>
            <w:r w:rsidRPr="0082441D">
              <w:rPr>
                <w:rFonts w:ascii="Arial" w:hAnsi="Arial" w:cs="Arial"/>
                <w:b/>
                <w:sz w:val="16"/>
                <w:szCs w:val="16"/>
              </w:rPr>
              <w:t xml:space="preserve">всего – </w:t>
            </w:r>
            <w:r w:rsidRPr="0082441D">
              <w:rPr>
                <w:rFonts w:ascii="Arial" w:hAnsi="Arial" w:cs="Arial"/>
                <w:sz w:val="16"/>
                <w:szCs w:val="16"/>
              </w:rPr>
              <w:t>5472,048.</w:t>
            </w:r>
          </w:p>
          <w:p w:rsidR="0082441D" w:rsidRPr="0082441D" w:rsidRDefault="0082441D" w:rsidP="0082441D">
            <w:pPr>
              <w:rPr>
                <w:rFonts w:ascii="Arial" w:hAnsi="Arial" w:cs="Arial"/>
                <w:b/>
                <w:sz w:val="16"/>
                <w:szCs w:val="16"/>
              </w:rPr>
            </w:pPr>
            <w:r w:rsidRPr="0082441D">
              <w:rPr>
                <w:rFonts w:ascii="Arial" w:hAnsi="Arial" w:cs="Arial"/>
                <w:b/>
                <w:sz w:val="16"/>
                <w:szCs w:val="16"/>
              </w:rPr>
              <w:t>2025:</w:t>
            </w:r>
          </w:p>
          <w:p w:rsidR="0082441D" w:rsidRPr="0082441D" w:rsidRDefault="0082441D" w:rsidP="0082441D">
            <w:pPr>
              <w:rPr>
                <w:rFonts w:ascii="Arial" w:hAnsi="Arial" w:cs="Arial"/>
                <w:sz w:val="16"/>
                <w:szCs w:val="16"/>
              </w:rPr>
            </w:pPr>
            <w:r w:rsidRPr="0082441D">
              <w:rPr>
                <w:rFonts w:ascii="Arial" w:hAnsi="Arial" w:cs="Arial"/>
                <w:sz w:val="16"/>
                <w:szCs w:val="16"/>
              </w:rPr>
              <w:t>областной бюджет – 180,0;</w:t>
            </w:r>
          </w:p>
          <w:p w:rsidR="0082441D" w:rsidRPr="0082441D" w:rsidRDefault="0082441D" w:rsidP="0082441D">
            <w:pPr>
              <w:rPr>
                <w:rFonts w:ascii="Arial" w:hAnsi="Arial" w:cs="Arial"/>
                <w:sz w:val="16"/>
                <w:szCs w:val="16"/>
              </w:rPr>
            </w:pPr>
            <w:r w:rsidRPr="0082441D">
              <w:rPr>
                <w:rFonts w:ascii="Arial" w:hAnsi="Arial" w:cs="Arial"/>
                <w:sz w:val="16"/>
                <w:szCs w:val="16"/>
              </w:rPr>
              <w:t>местный бюджет – 5292,048;</w:t>
            </w:r>
          </w:p>
          <w:p w:rsidR="0082441D" w:rsidRPr="0082441D" w:rsidRDefault="0082441D" w:rsidP="0082441D">
            <w:pPr>
              <w:rPr>
                <w:rFonts w:ascii="Arial" w:hAnsi="Arial" w:cs="Arial"/>
                <w:b/>
                <w:sz w:val="16"/>
                <w:szCs w:val="16"/>
              </w:rPr>
            </w:pPr>
            <w:r w:rsidRPr="0082441D">
              <w:rPr>
                <w:rFonts w:ascii="Arial" w:hAnsi="Arial" w:cs="Arial"/>
                <w:b/>
                <w:sz w:val="16"/>
                <w:szCs w:val="16"/>
              </w:rPr>
              <w:t xml:space="preserve">всего – </w:t>
            </w:r>
            <w:r w:rsidRPr="0082441D">
              <w:rPr>
                <w:rFonts w:ascii="Arial" w:hAnsi="Arial" w:cs="Arial"/>
                <w:sz w:val="16"/>
                <w:szCs w:val="16"/>
              </w:rPr>
              <w:t>5472,048.</w:t>
            </w:r>
          </w:p>
          <w:p w:rsidR="0082441D" w:rsidRPr="0082441D" w:rsidRDefault="0082441D" w:rsidP="0082441D">
            <w:pPr>
              <w:rPr>
                <w:rFonts w:ascii="Arial" w:hAnsi="Arial" w:cs="Arial"/>
                <w:b/>
                <w:sz w:val="16"/>
                <w:szCs w:val="16"/>
              </w:rPr>
            </w:pPr>
            <w:r w:rsidRPr="0082441D">
              <w:rPr>
                <w:rFonts w:ascii="Arial" w:hAnsi="Arial" w:cs="Arial"/>
                <w:b/>
                <w:sz w:val="16"/>
                <w:szCs w:val="16"/>
              </w:rPr>
              <w:t>2026:</w:t>
            </w:r>
          </w:p>
          <w:p w:rsidR="0082441D" w:rsidRPr="0082441D" w:rsidRDefault="0082441D" w:rsidP="0082441D">
            <w:pPr>
              <w:rPr>
                <w:rFonts w:ascii="Arial" w:hAnsi="Arial" w:cs="Arial"/>
                <w:sz w:val="16"/>
                <w:szCs w:val="16"/>
              </w:rPr>
            </w:pPr>
            <w:r w:rsidRPr="0082441D">
              <w:rPr>
                <w:rFonts w:ascii="Arial" w:hAnsi="Arial" w:cs="Arial"/>
                <w:sz w:val="16"/>
                <w:szCs w:val="16"/>
              </w:rPr>
              <w:t>местный бюджет - 3968,7076;</w:t>
            </w:r>
          </w:p>
          <w:p w:rsidR="0082441D" w:rsidRPr="0082441D" w:rsidRDefault="0082441D" w:rsidP="0082441D">
            <w:pPr>
              <w:rPr>
                <w:rFonts w:ascii="Arial" w:hAnsi="Arial" w:cs="Arial"/>
                <w:sz w:val="16"/>
                <w:szCs w:val="16"/>
              </w:rPr>
            </w:pPr>
            <w:r w:rsidRPr="0082441D">
              <w:rPr>
                <w:rFonts w:ascii="Arial" w:hAnsi="Arial" w:cs="Arial"/>
                <w:b/>
                <w:sz w:val="16"/>
                <w:szCs w:val="16"/>
              </w:rPr>
              <w:t>всего –</w:t>
            </w:r>
            <w:r w:rsidRPr="0082441D">
              <w:rPr>
                <w:rFonts w:ascii="Arial" w:hAnsi="Arial" w:cs="Arial"/>
                <w:sz w:val="16"/>
                <w:szCs w:val="16"/>
              </w:rPr>
              <w:t>3968,7076.</w:t>
            </w:r>
          </w:p>
          <w:p w:rsidR="0082441D" w:rsidRPr="0082441D" w:rsidRDefault="0082441D" w:rsidP="0082441D">
            <w:pPr>
              <w:rPr>
                <w:rFonts w:ascii="Arial" w:hAnsi="Arial" w:cs="Arial"/>
                <w:b/>
                <w:sz w:val="16"/>
                <w:szCs w:val="16"/>
              </w:rPr>
            </w:pPr>
            <w:r w:rsidRPr="0082441D">
              <w:rPr>
                <w:rFonts w:ascii="Arial" w:hAnsi="Arial" w:cs="Arial"/>
                <w:b/>
                <w:sz w:val="16"/>
                <w:szCs w:val="16"/>
              </w:rPr>
              <w:t>ВСЕГО 2023 – 2026 годы:</w:t>
            </w:r>
          </w:p>
          <w:p w:rsidR="0082441D" w:rsidRPr="0082441D" w:rsidRDefault="0082441D" w:rsidP="0082441D">
            <w:pPr>
              <w:rPr>
                <w:rFonts w:ascii="Arial" w:hAnsi="Arial" w:cs="Arial"/>
                <w:b/>
                <w:sz w:val="16"/>
                <w:szCs w:val="16"/>
              </w:rPr>
            </w:pPr>
            <w:r w:rsidRPr="0082441D">
              <w:rPr>
                <w:rFonts w:ascii="Arial" w:hAnsi="Arial" w:cs="Arial"/>
                <w:b/>
                <w:sz w:val="16"/>
                <w:szCs w:val="16"/>
              </w:rPr>
              <w:t>областной бюджет – 1175,8;</w:t>
            </w:r>
          </w:p>
          <w:p w:rsidR="0082441D" w:rsidRPr="0082441D" w:rsidRDefault="0082441D" w:rsidP="0082441D">
            <w:pPr>
              <w:rPr>
                <w:rFonts w:ascii="Arial" w:hAnsi="Arial" w:cs="Arial"/>
                <w:b/>
                <w:sz w:val="16"/>
                <w:szCs w:val="16"/>
              </w:rPr>
            </w:pPr>
            <w:r w:rsidRPr="0082441D">
              <w:rPr>
                <w:rFonts w:ascii="Arial" w:hAnsi="Arial" w:cs="Arial"/>
                <w:b/>
                <w:sz w:val="16"/>
                <w:szCs w:val="16"/>
              </w:rPr>
              <w:t>местный бюджет – 20003,8516;</w:t>
            </w:r>
          </w:p>
          <w:p w:rsidR="0082441D" w:rsidRPr="0082441D" w:rsidRDefault="0082441D" w:rsidP="0082441D">
            <w:pPr>
              <w:rPr>
                <w:rFonts w:ascii="Arial" w:hAnsi="Arial" w:cs="Arial"/>
                <w:b/>
                <w:sz w:val="16"/>
                <w:szCs w:val="16"/>
              </w:rPr>
            </w:pPr>
            <w:r w:rsidRPr="0082441D">
              <w:rPr>
                <w:rFonts w:ascii="Arial" w:hAnsi="Arial" w:cs="Arial"/>
                <w:b/>
                <w:sz w:val="16"/>
                <w:szCs w:val="16"/>
              </w:rPr>
              <w:t>всего – 21179,6516.</w:t>
            </w:r>
          </w:p>
        </w:tc>
      </w:tr>
      <w:tr w:rsidR="0082441D" w:rsidRPr="0082441D" w:rsidTr="0082441D">
        <w:trPr>
          <w:trHeight w:val="20"/>
        </w:trPr>
        <w:tc>
          <w:tcPr>
            <w:tcW w:w="1063" w:type="pct"/>
            <w:shd w:val="clear" w:color="auto" w:fill="auto"/>
          </w:tcPr>
          <w:p w:rsidR="0082441D" w:rsidRPr="0082441D" w:rsidRDefault="0082441D" w:rsidP="0082441D">
            <w:pPr>
              <w:rPr>
                <w:rFonts w:ascii="Arial" w:hAnsi="Arial" w:cs="Arial"/>
                <w:b/>
                <w:sz w:val="16"/>
                <w:szCs w:val="16"/>
              </w:rPr>
            </w:pPr>
            <w:r w:rsidRPr="0082441D">
              <w:rPr>
                <w:rFonts w:ascii="Arial" w:hAnsi="Arial" w:cs="Arial"/>
                <w:sz w:val="16"/>
                <w:szCs w:val="16"/>
              </w:rPr>
              <w:t>Ожидаемые конечные результаты реализации муниципальной программы</w:t>
            </w:r>
          </w:p>
        </w:tc>
        <w:tc>
          <w:tcPr>
            <w:tcW w:w="3937" w:type="pct"/>
            <w:shd w:val="clear" w:color="auto" w:fill="auto"/>
          </w:tcPr>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t xml:space="preserve">1. Увеличение количества изданных и распространенных информационных, методических материалов по приоритетным направлениям государственной молодежной политики с </w:t>
            </w:r>
            <w:r w:rsidRPr="0082441D">
              <w:rPr>
                <w:color w:val="000000"/>
                <w:sz w:val="16"/>
                <w:szCs w:val="16"/>
              </w:rPr>
              <w:t xml:space="preserve">14 </w:t>
            </w:r>
            <w:r w:rsidRPr="0082441D">
              <w:rPr>
                <w:sz w:val="16"/>
                <w:szCs w:val="16"/>
              </w:rPr>
              <w:t>единиц в 2023 году до 17 – в 2026 году;</w:t>
            </w:r>
          </w:p>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t>2. Увеличение доли молодых людей, вовлеченных в реализуемые органами исполнительной власти муниципального района проекты и программы в сфере поддержки талантливой молодежи, в общем количестве молодежи в возрасте от 14 до 35 лет до 23,6%;</w:t>
            </w:r>
          </w:p>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t xml:space="preserve">3. Увеличение доли молодежи, принимающей участие в добровольческой деятельности, от общего числа молодежи до </w:t>
            </w:r>
            <w:r w:rsidRPr="0082441D">
              <w:rPr>
                <w:color w:val="000000"/>
                <w:sz w:val="16"/>
                <w:szCs w:val="16"/>
              </w:rPr>
              <w:t>25,5 %;</w:t>
            </w:r>
          </w:p>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t>4. Увеличение количества молодежи муниципального района, участвующей в региональных, межрегиональных, всероссийских, международных молодежных образовательных форумах, до 22 человек;</w:t>
            </w:r>
          </w:p>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lastRenderedPageBreak/>
              <w:t>5. Увеличение доли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 до 92 %;</w:t>
            </w:r>
          </w:p>
          <w:p w:rsidR="0082441D" w:rsidRPr="0082441D" w:rsidRDefault="0082441D" w:rsidP="0082441D">
            <w:pPr>
              <w:pStyle w:val="1f2"/>
              <w:tabs>
                <w:tab w:val="left" w:pos="993"/>
              </w:tabs>
              <w:spacing w:after="0" w:line="240" w:lineRule="auto"/>
              <w:ind w:left="0"/>
              <w:contextualSpacing/>
              <w:jc w:val="both"/>
              <w:rPr>
                <w:rFonts w:ascii="Arial" w:hAnsi="Arial" w:cs="Arial"/>
                <w:sz w:val="16"/>
                <w:szCs w:val="16"/>
              </w:rPr>
            </w:pPr>
            <w:r w:rsidRPr="0082441D">
              <w:rPr>
                <w:rFonts w:ascii="Arial" w:hAnsi="Arial" w:cs="Arial"/>
                <w:sz w:val="16"/>
                <w:szCs w:val="16"/>
              </w:rPr>
              <w:t>6. Увеличение доли населения муниципального района, участвующего в мероприятиях патриотической направленности от общего числа населения муниципального района до 62 %;</w:t>
            </w:r>
          </w:p>
          <w:p w:rsidR="0082441D" w:rsidRPr="0082441D" w:rsidRDefault="0082441D" w:rsidP="0082441D">
            <w:pPr>
              <w:pStyle w:val="1f2"/>
              <w:tabs>
                <w:tab w:val="left" w:pos="993"/>
              </w:tabs>
              <w:spacing w:after="0" w:line="240" w:lineRule="auto"/>
              <w:ind w:left="0"/>
              <w:jc w:val="both"/>
              <w:rPr>
                <w:rFonts w:ascii="Arial" w:hAnsi="Arial" w:cs="Arial"/>
                <w:color w:val="000000"/>
                <w:sz w:val="16"/>
                <w:szCs w:val="16"/>
              </w:rPr>
            </w:pPr>
            <w:r w:rsidRPr="0082441D">
              <w:rPr>
                <w:rFonts w:ascii="Arial" w:hAnsi="Arial" w:cs="Arial"/>
                <w:sz w:val="16"/>
                <w:szCs w:val="16"/>
              </w:rPr>
              <w:t xml:space="preserve">7. Увеличение доли молодежи, регулярно участвующей в работе патриотических клубов, центров, объединений от общего числа молодежи муниципального района </w:t>
            </w:r>
            <w:r w:rsidRPr="0082441D">
              <w:rPr>
                <w:rFonts w:ascii="Arial" w:hAnsi="Arial" w:cs="Arial"/>
                <w:color w:val="000000"/>
                <w:sz w:val="16"/>
                <w:szCs w:val="16"/>
              </w:rPr>
              <w:t>до 17,7 %;</w:t>
            </w:r>
          </w:p>
          <w:p w:rsidR="0082441D" w:rsidRPr="0082441D" w:rsidRDefault="0082441D" w:rsidP="0082441D">
            <w:pPr>
              <w:tabs>
                <w:tab w:val="left" w:pos="993"/>
              </w:tabs>
              <w:jc w:val="both"/>
              <w:rPr>
                <w:rFonts w:ascii="Arial" w:hAnsi="Arial" w:cs="Arial"/>
                <w:sz w:val="16"/>
                <w:szCs w:val="16"/>
              </w:rPr>
            </w:pPr>
            <w:r w:rsidRPr="0082441D">
              <w:rPr>
                <w:rFonts w:ascii="Arial" w:hAnsi="Arial" w:cs="Arial"/>
                <w:sz w:val="16"/>
                <w:szCs w:val="16"/>
              </w:rPr>
              <w:t>8. Увеличение количества населения муниципального района, вовлеченного в поисковую деятельность до 87 чел.;</w:t>
            </w:r>
          </w:p>
          <w:p w:rsidR="0082441D" w:rsidRPr="0082441D" w:rsidRDefault="0082441D" w:rsidP="0082441D">
            <w:pPr>
              <w:jc w:val="both"/>
              <w:rPr>
                <w:rFonts w:ascii="Arial" w:hAnsi="Arial" w:cs="Arial"/>
                <w:sz w:val="16"/>
                <w:szCs w:val="16"/>
              </w:rPr>
            </w:pPr>
            <w:r w:rsidRPr="0082441D">
              <w:rPr>
                <w:rFonts w:ascii="Arial" w:hAnsi="Arial" w:cs="Arial"/>
                <w:sz w:val="16"/>
                <w:szCs w:val="16"/>
              </w:rPr>
              <w:t>9. Увеличение количества информационно-методических материалов по патриотическому воспитанию населения муниципального района до 31 ед.;</w:t>
            </w:r>
          </w:p>
          <w:p w:rsidR="0082441D" w:rsidRPr="0082441D" w:rsidRDefault="0082441D" w:rsidP="0082441D">
            <w:pPr>
              <w:jc w:val="both"/>
              <w:rPr>
                <w:rFonts w:ascii="Arial" w:hAnsi="Arial" w:cs="Arial"/>
                <w:sz w:val="16"/>
                <w:szCs w:val="16"/>
              </w:rPr>
            </w:pPr>
            <w:r w:rsidRPr="0082441D">
              <w:rPr>
                <w:rFonts w:ascii="Arial" w:hAnsi="Arial" w:cs="Arial"/>
                <w:sz w:val="16"/>
                <w:szCs w:val="16"/>
              </w:rPr>
              <w:t>10. Доля образовательных учреждений всех типов, участвующих в реализации подпрограммы, в общей численности образовательных учреждений муниципального района - 100 %.</w:t>
            </w:r>
          </w:p>
        </w:tc>
      </w:tr>
    </w:tbl>
    <w:p w:rsidR="0082441D" w:rsidRPr="0082441D" w:rsidRDefault="0082441D" w:rsidP="0082441D">
      <w:pPr>
        <w:jc w:val="center"/>
        <w:rPr>
          <w:rFonts w:ascii="Arial" w:hAnsi="Arial" w:cs="Arial"/>
          <w:b/>
          <w:sz w:val="16"/>
          <w:szCs w:val="16"/>
        </w:rPr>
      </w:pPr>
      <w:r w:rsidRPr="0082441D">
        <w:rPr>
          <w:rFonts w:ascii="Arial" w:hAnsi="Arial" w:cs="Arial"/>
          <w:b/>
          <w:sz w:val="16"/>
          <w:szCs w:val="16"/>
        </w:rPr>
        <w:lastRenderedPageBreak/>
        <w:t xml:space="preserve">Подпрограмма </w:t>
      </w:r>
    </w:p>
    <w:p w:rsidR="0082441D" w:rsidRPr="0082441D" w:rsidRDefault="0082441D" w:rsidP="0082441D">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left="0"/>
        <w:contextualSpacing/>
        <w:jc w:val="center"/>
        <w:rPr>
          <w:rFonts w:ascii="Arial" w:hAnsi="Arial" w:cs="Arial"/>
          <w:b/>
          <w:sz w:val="16"/>
          <w:szCs w:val="16"/>
        </w:rPr>
      </w:pPr>
      <w:r w:rsidRPr="0082441D">
        <w:rPr>
          <w:rFonts w:ascii="Arial" w:hAnsi="Arial" w:cs="Arial"/>
          <w:b/>
          <w:sz w:val="16"/>
          <w:szCs w:val="16"/>
        </w:rPr>
        <w:t>«Вовлечение молодежи Валдайского муниципального</w:t>
      </w:r>
      <w:r>
        <w:rPr>
          <w:rFonts w:ascii="Arial" w:hAnsi="Arial" w:cs="Arial"/>
          <w:b/>
          <w:sz w:val="16"/>
          <w:szCs w:val="16"/>
        </w:rPr>
        <w:t xml:space="preserve"> </w:t>
      </w:r>
      <w:r w:rsidRPr="0082441D">
        <w:rPr>
          <w:rFonts w:ascii="Arial" w:hAnsi="Arial" w:cs="Arial"/>
          <w:b/>
          <w:sz w:val="16"/>
          <w:szCs w:val="16"/>
        </w:rPr>
        <w:t>района в социальную практику» муниципальной программы</w:t>
      </w:r>
      <w:r>
        <w:rPr>
          <w:rFonts w:ascii="Arial" w:hAnsi="Arial" w:cs="Arial"/>
          <w:b/>
          <w:sz w:val="16"/>
          <w:szCs w:val="16"/>
        </w:rPr>
        <w:t xml:space="preserve"> </w:t>
      </w:r>
      <w:r w:rsidRPr="0082441D">
        <w:rPr>
          <w:rFonts w:ascii="Arial" w:hAnsi="Arial" w:cs="Arial"/>
          <w:b/>
          <w:color w:val="000000"/>
          <w:sz w:val="16"/>
          <w:szCs w:val="16"/>
        </w:rPr>
        <w:t xml:space="preserve">«Развитие молодежной политики в Валдайском муниципальном районе </w:t>
      </w:r>
      <w:r w:rsidRPr="0082441D">
        <w:rPr>
          <w:rFonts w:ascii="Arial" w:eastAsia="Calibri" w:hAnsi="Arial" w:cs="Arial"/>
          <w:b/>
          <w:bCs/>
          <w:sz w:val="16"/>
          <w:szCs w:val="16"/>
          <w:lang w:eastAsia="en-US"/>
        </w:rPr>
        <w:t>на 2023 - 2026 годы»</w:t>
      </w:r>
    </w:p>
    <w:p w:rsidR="0082441D" w:rsidRPr="0082441D" w:rsidRDefault="0082441D" w:rsidP="0082441D">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left="0"/>
        <w:contextualSpacing/>
        <w:jc w:val="center"/>
        <w:rPr>
          <w:rFonts w:ascii="Arial" w:hAnsi="Arial" w:cs="Arial"/>
          <w:b/>
          <w:sz w:val="16"/>
          <w:szCs w:val="16"/>
        </w:rPr>
      </w:pPr>
      <w:r w:rsidRPr="0082441D">
        <w:rPr>
          <w:rFonts w:ascii="Arial" w:hAnsi="Arial" w:cs="Arial"/>
          <w:b/>
          <w:sz w:val="16"/>
          <w:szCs w:val="16"/>
        </w:rPr>
        <w:t xml:space="preserve">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3"/>
        <w:gridCol w:w="8937"/>
      </w:tblGrid>
      <w:tr w:rsidR="0082441D" w:rsidRPr="0082441D" w:rsidTr="0082441D">
        <w:trPr>
          <w:trHeight w:val="20"/>
        </w:trPr>
        <w:tc>
          <w:tcPr>
            <w:tcW w:w="1063" w:type="pct"/>
            <w:shd w:val="clear" w:color="auto" w:fill="auto"/>
          </w:tcPr>
          <w:p w:rsidR="0082441D" w:rsidRPr="0082441D" w:rsidRDefault="0082441D" w:rsidP="0082441D">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ind w:left="0"/>
              <w:contextualSpacing/>
              <w:rPr>
                <w:rFonts w:ascii="Arial" w:hAnsi="Arial" w:cs="Arial"/>
                <w:b/>
                <w:sz w:val="16"/>
                <w:szCs w:val="16"/>
              </w:rPr>
            </w:pPr>
            <w:r w:rsidRPr="0082441D">
              <w:rPr>
                <w:rFonts w:ascii="Arial" w:hAnsi="Arial" w:cs="Arial"/>
                <w:sz w:val="16"/>
                <w:szCs w:val="16"/>
              </w:rPr>
              <w:t>Исполнители подпрограммы</w:t>
            </w:r>
          </w:p>
        </w:tc>
        <w:tc>
          <w:tcPr>
            <w:tcW w:w="3937" w:type="pct"/>
            <w:shd w:val="clear" w:color="auto" w:fill="auto"/>
          </w:tcPr>
          <w:p w:rsidR="0082441D" w:rsidRPr="0082441D" w:rsidRDefault="0082441D" w:rsidP="0082441D">
            <w:pPr>
              <w:pStyle w:val="ConsPlusNormal"/>
              <w:ind w:firstLine="0"/>
              <w:jc w:val="both"/>
              <w:rPr>
                <w:sz w:val="16"/>
                <w:szCs w:val="16"/>
              </w:rPr>
            </w:pPr>
            <w:r w:rsidRPr="0082441D">
              <w:rPr>
                <w:sz w:val="16"/>
                <w:szCs w:val="16"/>
              </w:rPr>
              <w:t>отдел по молодежной политике Администрации Валдайского муниципального района (далее отдел по молодежной политике);</w:t>
            </w:r>
          </w:p>
          <w:p w:rsidR="0082441D" w:rsidRPr="0082441D" w:rsidRDefault="0082441D" w:rsidP="0082441D">
            <w:pPr>
              <w:pStyle w:val="ConsPlusNormal"/>
              <w:ind w:firstLine="0"/>
              <w:jc w:val="both"/>
              <w:rPr>
                <w:sz w:val="16"/>
                <w:szCs w:val="16"/>
              </w:rPr>
            </w:pPr>
            <w:r w:rsidRPr="0082441D">
              <w:rPr>
                <w:color w:val="000000"/>
                <w:sz w:val="16"/>
                <w:szCs w:val="16"/>
              </w:rPr>
              <w:t>муниципальное автономное учреждение «Молодёжный центр «Юность»</w:t>
            </w:r>
            <w:r w:rsidRPr="0082441D">
              <w:rPr>
                <w:sz w:val="16"/>
                <w:szCs w:val="16"/>
              </w:rPr>
              <w:t xml:space="preserve"> им.Н.И.Филина» (МАУ «МЦ «Юность» им.Н.И.Филина»);</w:t>
            </w:r>
          </w:p>
          <w:p w:rsidR="0082441D" w:rsidRPr="0082441D" w:rsidRDefault="0082441D" w:rsidP="0082441D">
            <w:pPr>
              <w:pStyle w:val="ConsPlusNormal"/>
              <w:ind w:firstLine="0"/>
              <w:jc w:val="both"/>
              <w:rPr>
                <w:sz w:val="16"/>
                <w:szCs w:val="16"/>
              </w:rPr>
            </w:pPr>
            <w:r w:rsidRPr="0082441D">
              <w:rPr>
                <w:sz w:val="16"/>
                <w:szCs w:val="16"/>
              </w:rPr>
              <w:t>казенное учреждение комитет образования Администрации Валдайского муниципального района (далее комитет образования) (по согласованию);</w:t>
            </w:r>
          </w:p>
          <w:p w:rsidR="0082441D" w:rsidRPr="0082441D" w:rsidRDefault="0082441D" w:rsidP="0082441D">
            <w:pPr>
              <w:pStyle w:val="ConsPlusNormal"/>
              <w:ind w:firstLine="0"/>
              <w:jc w:val="both"/>
              <w:rPr>
                <w:sz w:val="16"/>
                <w:szCs w:val="16"/>
              </w:rPr>
            </w:pPr>
            <w:r w:rsidRPr="0082441D">
              <w:rPr>
                <w:sz w:val="16"/>
                <w:szCs w:val="16"/>
              </w:rPr>
              <w:t>комитет финансов Администрации Валдайского муниципального района (далее комитет финансов) (по согласованию);</w:t>
            </w:r>
          </w:p>
          <w:p w:rsidR="0082441D" w:rsidRPr="0082441D" w:rsidRDefault="0082441D" w:rsidP="0082441D">
            <w:pPr>
              <w:pStyle w:val="ConsPlusNormal"/>
              <w:ind w:firstLine="0"/>
              <w:jc w:val="both"/>
              <w:rPr>
                <w:sz w:val="16"/>
                <w:szCs w:val="16"/>
              </w:rPr>
            </w:pPr>
            <w:r w:rsidRPr="0082441D">
              <w:rPr>
                <w:sz w:val="16"/>
                <w:szCs w:val="16"/>
              </w:rPr>
              <w:t>отдел по физической культуре и спорту Администрации Валдайского муниципального района (отдел по спорту) (по согласованию);</w:t>
            </w:r>
          </w:p>
          <w:p w:rsidR="0082441D" w:rsidRPr="0082441D" w:rsidRDefault="0082441D" w:rsidP="0082441D">
            <w:pPr>
              <w:pStyle w:val="ConsPlusNormal"/>
              <w:ind w:firstLine="0"/>
              <w:jc w:val="both"/>
              <w:rPr>
                <w:sz w:val="16"/>
                <w:szCs w:val="16"/>
              </w:rPr>
            </w:pPr>
            <w:r w:rsidRPr="0082441D">
              <w:rPr>
                <w:sz w:val="16"/>
                <w:szCs w:val="16"/>
              </w:rPr>
              <w:t xml:space="preserve">отдел </w:t>
            </w:r>
            <w:r w:rsidRPr="0082441D">
              <w:rPr>
                <w:sz w:val="16"/>
                <w:szCs w:val="16"/>
                <w:shd w:val="clear" w:color="auto" w:fill="FFFFFF"/>
              </w:rPr>
              <w:t xml:space="preserve">записи актов гражданского состояния </w:t>
            </w:r>
            <w:r w:rsidRPr="0082441D">
              <w:rPr>
                <w:sz w:val="16"/>
                <w:szCs w:val="16"/>
              </w:rPr>
              <w:t>Администрации Валдайского муниципального района (далее ЗАГС) (по согласованию);</w:t>
            </w:r>
          </w:p>
          <w:p w:rsidR="0082441D" w:rsidRPr="0082441D" w:rsidRDefault="0082441D" w:rsidP="0082441D">
            <w:pPr>
              <w:pStyle w:val="ConsPlusNormal"/>
              <w:ind w:firstLine="0"/>
              <w:jc w:val="both"/>
              <w:rPr>
                <w:sz w:val="16"/>
                <w:szCs w:val="16"/>
              </w:rPr>
            </w:pPr>
            <w:r w:rsidRPr="0082441D">
              <w:rPr>
                <w:sz w:val="16"/>
                <w:szCs w:val="16"/>
              </w:rPr>
              <w:t>областное автономное учреждение социального обслуживания «Валдайский комплексный центр социального обслуживания» (далее  ОАУСО «Валдайский КЦСО») (по согласованию);</w:t>
            </w:r>
          </w:p>
          <w:p w:rsidR="0082441D" w:rsidRPr="0082441D" w:rsidRDefault="0082441D" w:rsidP="0082441D">
            <w:pPr>
              <w:pStyle w:val="ConsPlusNormal"/>
              <w:tabs>
                <w:tab w:val="left" w:pos="142"/>
              </w:tabs>
              <w:ind w:firstLine="0"/>
              <w:jc w:val="both"/>
              <w:rPr>
                <w:sz w:val="16"/>
                <w:szCs w:val="16"/>
              </w:rPr>
            </w:pPr>
            <w:r w:rsidRPr="0082441D">
              <w:rPr>
                <w:sz w:val="16"/>
                <w:szCs w:val="16"/>
              </w:rPr>
              <w:t>муниципальные автономные образовательные учреждения (далее ОУ).</w:t>
            </w:r>
          </w:p>
        </w:tc>
      </w:tr>
      <w:tr w:rsidR="0082441D" w:rsidRPr="0082441D" w:rsidTr="00EC4326">
        <w:trPr>
          <w:trHeight w:val="1616"/>
        </w:trPr>
        <w:tc>
          <w:tcPr>
            <w:tcW w:w="1063" w:type="pct"/>
            <w:shd w:val="clear" w:color="auto" w:fill="auto"/>
          </w:tcPr>
          <w:p w:rsidR="0082441D" w:rsidRPr="0082441D" w:rsidRDefault="0082441D" w:rsidP="0082441D">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ind w:left="0"/>
              <w:contextualSpacing/>
              <w:rPr>
                <w:rFonts w:ascii="Arial" w:hAnsi="Arial" w:cs="Arial"/>
                <w:b/>
                <w:sz w:val="16"/>
                <w:szCs w:val="16"/>
              </w:rPr>
            </w:pPr>
            <w:r w:rsidRPr="0082441D">
              <w:rPr>
                <w:rFonts w:ascii="Arial" w:hAnsi="Arial" w:cs="Arial"/>
                <w:sz w:val="16"/>
                <w:szCs w:val="16"/>
              </w:rPr>
              <w:t>Задачи подпрограммы</w:t>
            </w:r>
          </w:p>
        </w:tc>
        <w:tc>
          <w:tcPr>
            <w:tcW w:w="3937" w:type="pct"/>
            <w:shd w:val="clear" w:color="auto" w:fill="auto"/>
          </w:tcPr>
          <w:p w:rsidR="0082441D" w:rsidRPr="0082441D" w:rsidRDefault="0082441D" w:rsidP="00EC4326">
            <w:pPr>
              <w:widowControl w:val="0"/>
              <w:tabs>
                <w:tab w:val="left" w:pos="993"/>
              </w:tabs>
              <w:autoSpaceDE w:val="0"/>
              <w:autoSpaceDN w:val="0"/>
              <w:adjustRightInd w:val="0"/>
              <w:jc w:val="both"/>
              <w:rPr>
                <w:rFonts w:ascii="Arial" w:hAnsi="Arial" w:cs="Arial"/>
                <w:sz w:val="16"/>
                <w:szCs w:val="16"/>
              </w:rPr>
            </w:pPr>
            <w:r w:rsidRPr="0082441D">
              <w:rPr>
                <w:rFonts w:ascii="Arial" w:hAnsi="Arial" w:cs="Arial"/>
                <w:sz w:val="16"/>
                <w:szCs w:val="16"/>
              </w:rPr>
              <w:t>Задача 1. Кадровое и информационное обеспечение молодежной политики Валдайского муниципального района;</w:t>
            </w:r>
          </w:p>
          <w:p w:rsidR="0082441D" w:rsidRPr="0082441D" w:rsidRDefault="0082441D" w:rsidP="00EC4326">
            <w:pPr>
              <w:widowControl w:val="0"/>
              <w:tabs>
                <w:tab w:val="left" w:pos="993"/>
              </w:tabs>
              <w:autoSpaceDE w:val="0"/>
              <w:autoSpaceDN w:val="0"/>
              <w:adjustRightInd w:val="0"/>
              <w:jc w:val="both"/>
              <w:rPr>
                <w:rFonts w:ascii="Arial" w:hAnsi="Arial" w:cs="Arial"/>
                <w:sz w:val="16"/>
                <w:szCs w:val="16"/>
              </w:rPr>
            </w:pPr>
            <w:r w:rsidRPr="0082441D">
              <w:rPr>
                <w:rFonts w:ascii="Arial" w:hAnsi="Arial" w:cs="Arial"/>
                <w:sz w:val="16"/>
                <w:szCs w:val="16"/>
              </w:rPr>
              <w:t>Задача 2. Поддержка молодой семьи в Валдайском муниципальном районе;</w:t>
            </w:r>
          </w:p>
          <w:p w:rsidR="0082441D" w:rsidRPr="0082441D" w:rsidRDefault="0082441D" w:rsidP="00EC4326">
            <w:pPr>
              <w:widowControl w:val="0"/>
              <w:tabs>
                <w:tab w:val="left" w:pos="993"/>
              </w:tabs>
              <w:autoSpaceDE w:val="0"/>
              <w:autoSpaceDN w:val="0"/>
              <w:adjustRightInd w:val="0"/>
              <w:jc w:val="both"/>
              <w:rPr>
                <w:rFonts w:ascii="Arial" w:hAnsi="Arial" w:cs="Arial"/>
                <w:sz w:val="16"/>
                <w:szCs w:val="16"/>
              </w:rPr>
            </w:pPr>
            <w:r w:rsidRPr="0082441D">
              <w:rPr>
                <w:rFonts w:ascii="Arial" w:hAnsi="Arial" w:cs="Arial"/>
                <w:sz w:val="16"/>
                <w:szCs w:val="16"/>
              </w:rPr>
              <w:t>Задача 3. Поддержка молодежи, оказавшейся в трудной жизненной ситуации;</w:t>
            </w:r>
          </w:p>
          <w:p w:rsidR="0082441D" w:rsidRPr="0082441D" w:rsidRDefault="0082441D" w:rsidP="00EC4326">
            <w:pPr>
              <w:widowControl w:val="0"/>
              <w:tabs>
                <w:tab w:val="left" w:pos="993"/>
              </w:tabs>
              <w:autoSpaceDE w:val="0"/>
              <w:autoSpaceDN w:val="0"/>
              <w:adjustRightInd w:val="0"/>
              <w:jc w:val="both"/>
              <w:rPr>
                <w:rFonts w:ascii="Arial" w:hAnsi="Arial" w:cs="Arial"/>
                <w:sz w:val="16"/>
                <w:szCs w:val="16"/>
              </w:rPr>
            </w:pPr>
            <w:r w:rsidRPr="0082441D">
              <w:rPr>
                <w:rFonts w:ascii="Arial" w:hAnsi="Arial" w:cs="Arial"/>
                <w:sz w:val="16"/>
                <w:szCs w:val="16"/>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p w:rsidR="0082441D" w:rsidRPr="0082441D" w:rsidRDefault="0082441D" w:rsidP="00EC4326">
            <w:pPr>
              <w:widowControl w:val="0"/>
              <w:tabs>
                <w:tab w:val="left" w:pos="993"/>
              </w:tabs>
              <w:autoSpaceDE w:val="0"/>
              <w:autoSpaceDN w:val="0"/>
              <w:adjustRightInd w:val="0"/>
              <w:jc w:val="both"/>
              <w:rPr>
                <w:rFonts w:ascii="Arial" w:hAnsi="Arial" w:cs="Arial"/>
                <w:sz w:val="16"/>
                <w:szCs w:val="16"/>
              </w:rPr>
            </w:pPr>
            <w:r w:rsidRPr="0082441D">
              <w:rPr>
                <w:rFonts w:ascii="Arial" w:hAnsi="Arial" w:cs="Arial"/>
                <w:sz w:val="16"/>
                <w:szCs w:val="16"/>
              </w:rPr>
              <w:t>Задача 5. Выявление, продвижение и поддержка активности молодежи и ее достижений в различных сферах деятельности, в том числе по волонтерскому движению;</w:t>
            </w:r>
          </w:p>
          <w:p w:rsidR="0082441D" w:rsidRPr="0082441D" w:rsidRDefault="0082441D" w:rsidP="00EC4326">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left="0"/>
              <w:contextualSpacing/>
              <w:jc w:val="both"/>
              <w:rPr>
                <w:rFonts w:ascii="Arial" w:hAnsi="Arial" w:cs="Arial"/>
                <w:b/>
                <w:sz w:val="16"/>
                <w:szCs w:val="16"/>
              </w:rPr>
            </w:pPr>
            <w:r w:rsidRPr="0082441D">
              <w:rPr>
                <w:rFonts w:ascii="Arial" w:hAnsi="Arial" w:cs="Arial"/>
                <w:sz w:val="16"/>
                <w:szCs w:val="16"/>
              </w:rPr>
              <w:t xml:space="preserve">Задача 6. Развитие инфраструктуры </w:t>
            </w:r>
            <w:r w:rsidRPr="0082441D">
              <w:rPr>
                <w:rFonts w:ascii="Arial" w:hAnsi="Arial" w:cs="Arial"/>
                <w:color w:val="000000"/>
                <w:sz w:val="16"/>
                <w:szCs w:val="16"/>
              </w:rPr>
              <w:t>учреждений по работе с молодежью.</w:t>
            </w:r>
          </w:p>
        </w:tc>
      </w:tr>
      <w:tr w:rsidR="0082441D" w:rsidRPr="0082441D" w:rsidTr="0082441D">
        <w:trPr>
          <w:trHeight w:val="20"/>
        </w:trPr>
        <w:tc>
          <w:tcPr>
            <w:tcW w:w="1063" w:type="pct"/>
            <w:shd w:val="clear" w:color="auto" w:fill="auto"/>
          </w:tcPr>
          <w:p w:rsidR="0082441D" w:rsidRPr="0082441D" w:rsidRDefault="0082441D" w:rsidP="0082441D">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ind w:left="0"/>
              <w:contextualSpacing/>
              <w:rPr>
                <w:rFonts w:ascii="Arial" w:hAnsi="Arial" w:cs="Arial"/>
                <w:b/>
                <w:sz w:val="16"/>
                <w:szCs w:val="16"/>
              </w:rPr>
            </w:pPr>
            <w:r w:rsidRPr="0082441D">
              <w:rPr>
                <w:rFonts w:ascii="Arial" w:hAnsi="Arial" w:cs="Arial"/>
                <w:sz w:val="16"/>
                <w:szCs w:val="16"/>
              </w:rPr>
              <w:t>Сроки реализации подпрограммы</w:t>
            </w:r>
          </w:p>
        </w:tc>
        <w:tc>
          <w:tcPr>
            <w:tcW w:w="3937" w:type="pct"/>
            <w:shd w:val="clear" w:color="auto" w:fill="auto"/>
          </w:tcPr>
          <w:p w:rsidR="0082441D" w:rsidRPr="0082441D" w:rsidRDefault="0082441D" w:rsidP="0082441D">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ind w:left="0"/>
              <w:contextualSpacing/>
              <w:rPr>
                <w:rFonts w:ascii="Arial" w:hAnsi="Arial" w:cs="Arial"/>
                <w:b/>
                <w:sz w:val="16"/>
                <w:szCs w:val="16"/>
              </w:rPr>
            </w:pPr>
            <w:r w:rsidRPr="0082441D">
              <w:rPr>
                <w:rFonts w:ascii="Arial" w:hAnsi="Arial" w:cs="Arial"/>
                <w:sz w:val="16"/>
                <w:szCs w:val="16"/>
              </w:rPr>
              <w:t>2023 - 2026 годы</w:t>
            </w:r>
          </w:p>
        </w:tc>
      </w:tr>
      <w:tr w:rsidR="0082441D" w:rsidRPr="0082441D" w:rsidTr="0082441D">
        <w:trPr>
          <w:trHeight w:val="20"/>
        </w:trPr>
        <w:tc>
          <w:tcPr>
            <w:tcW w:w="1063" w:type="pct"/>
            <w:shd w:val="clear" w:color="auto" w:fill="auto"/>
          </w:tcPr>
          <w:p w:rsidR="0082441D" w:rsidRPr="0082441D" w:rsidRDefault="0082441D" w:rsidP="0082441D">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ind w:left="0"/>
              <w:contextualSpacing/>
              <w:rPr>
                <w:rFonts w:ascii="Arial" w:hAnsi="Arial" w:cs="Arial"/>
                <w:b/>
                <w:sz w:val="16"/>
                <w:szCs w:val="16"/>
              </w:rPr>
            </w:pPr>
            <w:r w:rsidRPr="0082441D">
              <w:rPr>
                <w:rFonts w:ascii="Arial" w:hAnsi="Arial" w:cs="Arial"/>
                <w:sz w:val="16"/>
                <w:szCs w:val="16"/>
              </w:rPr>
              <w:t>Объемы и источники финансирования подпрограммы в целом и по годам реализации (тыс. рублей)</w:t>
            </w:r>
          </w:p>
        </w:tc>
        <w:tc>
          <w:tcPr>
            <w:tcW w:w="3937" w:type="pct"/>
            <w:shd w:val="clear" w:color="auto" w:fill="auto"/>
          </w:tcPr>
          <w:p w:rsidR="0082441D" w:rsidRPr="0082441D" w:rsidRDefault="0082441D" w:rsidP="0082441D">
            <w:pPr>
              <w:rPr>
                <w:rFonts w:ascii="Arial" w:hAnsi="Arial" w:cs="Arial"/>
                <w:b/>
                <w:sz w:val="16"/>
                <w:szCs w:val="16"/>
              </w:rPr>
            </w:pPr>
            <w:r w:rsidRPr="0082441D">
              <w:rPr>
                <w:rFonts w:ascii="Arial" w:hAnsi="Arial" w:cs="Arial"/>
                <w:b/>
                <w:sz w:val="16"/>
                <w:szCs w:val="16"/>
              </w:rPr>
              <w:t>2023:</w:t>
            </w:r>
          </w:p>
          <w:p w:rsidR="0082441D" w:rsidRPr="0082441D" w:rsidRDefault="0082441D" w:rsidP="0082441D">
            <w:pPr>
              <w:rPr>
                <w:rFonts w:ascii="Arial" w:hAnsi="Arial" w:cs="Arial"/>
                <w:sz w:val="16"/>
                <w:szCs w:val="16"/>
              </w:rPr>
            </w:pPr>
            <w:r w:rsidRPr="0082441D">
              <w:rPr>
                <w:rFonts w:ascii="Arial" w:hAnsi="Arial" w:cs="Arial"/>
                <w:sz w:val="16"/>
                <w:szCs w:val="16"/>
              </w:rPr>
              <w:t>областной бюджет – 635,8;</w:t>
            </w:r>
          </w:p>
          <w:p w:rsidR="0082441D" w:rsidRPr="0082441D" w:rsidRDefault="0082441D" w:rsidP="0082441D">
            <w:pPr>
              <w:rPr>
                <w:rFonts w:ascii="Arial" w:hAnsi="Arial" w:cs="Arial"/>
                <w:sz w:val="16"/>
                <w:szCs w:val="16"/>
              </w:rPr>
            </w:pPr>
            <w:r w:rsidRPr="0082441D">
              <w:rPr>
                <w:rFonts w:ascii="Arial" w:hAnsi="Arial" w:cs="Arial"/>
                <w:sz w:val="16"/>
                <w:szCs w:val="16"/>
              </w:rPr>
              <w:t>местный бюджет – 5338,648;</w:t>
            </w:r>
          </w:p>
          <w:p w:rsidR="0082441D" w:rsidRPr="0082441D" w:rsidRDefault="0082441D" w:rsidP="0082441D">
            <w:pPr>
              <w:rPr>
                <w:rFonts w:ascii="Arial" w:hAnsi="Arial" w:cs="Arial"/>
                <w:b/>
                <w:sz w:val="16"/>
                <w:szCs w:val="16"/>
              </w:rPr>
            </w:pPr>
            <w:r w:rsidRPr="0082441D">
              <w:rPr>
                <w:rFonts w:ascii="Arial" w:hAnsi="Arial" w:cs="Arial"/>
                <w:b/>
                <w:sz w:val="16"/>
                <w:szCs w:val="16"/>
              </w:rPr>
              <w:t xml:space="preserve">всего – </w:t>
            </w:r>
            <w:r w:rsidRPr="0082441D">
              <w:rPr>
                <w:rFonts w:ascii="Arial" w:hAnsi="Arial" w:cs="Arial"/>
                <w:sz w:val="16"/>
                <w:szCs w:val="16"/>
              </w:rPr>
              <w:t>5974,448.</w:t>
            </w:r>
          </w:p>
          <w:p w:rsidR="0082441D" w:rsidRPr="0082441D" w:rsidRDefault="0082441D" w:rsidP="0082441D">
            <w:pPr>
              <w:rPr>
                <w:rFonts w:ascii="Arial" w:hAnsi="Arial" w:cs="Arial"/>
                <w:b/>
                <w:sz w:val="16"/>
                <w:szCs w:val="16"/>
              </w:rPr>
            </w:pPr>
            <w:r w:rsidRPr="0082441D">
              <w:rPr>
                <w:rFonts w:ascii="Arial" w:hAnsi="Arial" w:cs="Arial"/>
                <w:b/>
                <w:sz w:val="16"/>
                <w:szCs w:val="16"/>
              </w:rPr>
              <w:t>2024:</w:t>
            </w:r>
          </w:p>
          <w:p w:rsidR="0082441D" w:rsidRPr="0082441D" w:rsidRDefault="0082441D" w:rsidP="0082441D">
            <w:pPr>
              <w:rPr>
                <w:rFonts w:ascii="Arial" w:hAnsi="Arial" w:cs="Arial"/>
                <w:sz w:val="16"/>
                <w:szCs w:val="16"/>
              </w:rPr>
            </w:pPr>
            <w:r w:rsidRPr="0082441D">
              <w:rPr>
                <w:rFonts w:ascii="Arial" w:hAnsi="Arial" w:cs="Arial"/>
                <w:sz w:val="16"/>
                <w:szCs w:val="16"/>
              </w:rPr>
              <w:t>местный бюджет – 5179,648;</w:t>
            </w:r>
          </w:p>
          <w:p w:rsidR="0082441D" w:rsidRPr="0082441D" w:rsidRDefault="0082441D" w:rsidP="00EC4326">
            <w:pPr>
              <w:rPr>
                <w:rFonts w:ascii="Arial" w:hAnsi="Arial" w:cs="Arial"/>
                <w:sz w:val="16"/>
                <w:szCs w:val="16"/>
              </w:rPr>
            </w:pPr>
            <w:r w:rsidRPr="0082441D">
              <w:rPr>
                <w:rFonts w:ascii="Arial" w:hAnsi="Arial" w:cs="Arial"/>
                <w:b/>
                <w:sz w:val="16"/>
                <w:szCs w:val="16"/>
              </w:rPr>
              <w:t xml:space="preserve">всего – </w:t>
            </w:r>
            <w:r w:rsidRPr="0082441D">
              <w:rPr>
                <w:rFonts w:ascii="Arial" w:hAnsi="Arial" w:cs="Arial"/>
                <w:sz w:val="16"/>
                <w:szCs w:val="16"/>
              </w:rPr>
              <w:t>5179,648.</w:t>
            </w:r>
          </w:p>
          <w:p w:rsidR="0082441D" w:rsidRPr="0082441D" w:rsidRDefault="0082441D" w:rsidP="00EC4326">
            <w:pPr>
              <w:rPr>
                <w:rFonts w:ascii="Arial" w:hAnsi="Arial" w:cs="Arial"/>
                <w:b/>
                <w:sz w:val="16"/>
                <w:szCs w:val="16"/>
              </w:rPr>
            </w:pPr>
            <w:r w:rsidRPr="0082441D">
              <w:rPr>
                <w:rFonts w:ascii="Arial" w:hAnsi="Arial" w:cs="Arial"/>
                <w:b/>
                <w:sz w:val="16"/>
                <w:szCs w:val="16"/>
              </w:rPr>
              <w:t>2025:</w:t>
            </w:r>
          </w:p>
          <w:p w:rsidR="0082441D" w:rsidRPr="0082441D" w:rsidRDefault="0082441D" w:rsidP="00EC4326">
            <w:pPr>
              <w:rPr>
                <w:rFonts w:ascii="Arial" w:hAnsi="Arial" w:cs="Arial"/>
                <w:sz w:val="16"/>
                <w:szCs w:val="16"/>
              </w:rPr>
            </w:pPr>
            <w:r w:rsidRPr="0082441D">
              <w:rPr>
                <w:rFonts w:ascii="Arial" w:hAnsi="Arial" w:cs="Arial"/>
                <w:sz w:val="16"/>
                <w:szCs w:val="16"/>
              </w:rPr>
              <w:t>местный бюджет – 5179,648;</w:t>
            </w:r>
          </w:p>
          <w:p w:rsidR="0082441D" w:rsidRPr="0082441D" w:rsidRDefault="0082441D" w:rsidP="00EC4326">
            <w:pPr>
              <w:rPr>
                <w:rFonts w:ascii="Arial" w:hAnsi="Arial" w:cs="Arial"/>
                <w:b/>
                <w:sz w:val="16"/>
                <w:szCs w:val="16"/>
              </w:rPr>
            </w:pPr>
            <w:r w:rsidRPr="0082441D">
              <w:rPr>
                <w:rFonts w:ascii="Arial" w:hAnsi="Arial" w:cs="Arial"/>
                <w:b/>
                <w:sz w:val="16"/>
                <w:szCs w:val="16"/>
              </w:rPr>
              <w:t xml:space="preserve">всего – </w:t>
            </w:r>
            <w:r w:rsidRPr="0082441D">
              <w:rPr>
                <w:rFonts w:ascii="Arial" w:hAnsi="Arial" w:cs="Arial"/>
                <w:sz w:val="16"/>
                <w:szCs w:val="16"/>
              </w:rPr>
              <w:t>5179,648.</w:t>
            </w:r>
          </w:p>
          <w:p w:rsidR="0082441D" w:rsidRPr="0082441D" w:rsidRDefault="0082441D" w:rsidP="00EC4326">
            <w:pPr>
              <w:rPr>
                <w:rFonts w:ascii="Arial" w:hAnsi="Arial" w:cs="Arial"/>
                <w:b/>
                <w:sz w:val="16"/>
                <w:szCs w:val="16"/>
              </w:rPr>
            </w:pPr>
            <w:r w:rsidRPr="0082441D">
              <w:rPr>
                <w:rFonts w:ascii="Arial" w:hAnsi="Arial" w:cs="Arial"/>
                <w:b/>
                <w:sz w:val="16"/>
                <w:szCs w:val="16"/>
              </w:rPr>
              <w:t>2026:</w:t>
            </w:r>
          </w:p>
          <w:p w:rsidR="0082441D" w:rsidRPr="0082441D" w:rsidRDefault="0082441D" w:rsidP="00EC4326">
            <w:pPr>
              <w:rPr>
                <w:rFonts w:ascii="Arial" w:hAnsi="Arial" w:cs="Arial"/>
                <w:sz w:val="16"/>
                <w:szCs w:val="16"/>
              </w:rPr>
            </w:pPr>
            <w:r w:rsidRPr="0082441D">
              <w:rPr>
                <w:rFonts w:ascii="Arial" w:hAnsi="Arial" w:cs="Arial"/>
                <w:sz w:val="16"/>
                <w:szCs w:val="16"/>
              </w:rPr>
              <w:t>местный бюджет - 3856,3076;</w:t>
            </w:r>
          </w:p>
          <w:p w:rsidR="0082441D" w:rsidRPr="0082441D" w:rsidRDefault="0082441D" w:rsidP="00EC4326">
            <w:pPr>
              <w:rPr>
                <w:rFonts w:ascii="Arial" w:hAnsi="Arial" w:cs="Arial"/>
                <w:sz w:val="16"/>
                <w:szCs w:val="16"/>
              </w:rPr>
            </w:pPr>
            <w:r w:rsidRPr="0082441D">
              <w:rPr>
                <w:rFonts w:ascii="Arial" w:hAnsi="Arial" w:cs="Arial"/>
                <w:b/>
                <w:sz w:val="16"/>
                <w:szCs w:val="16"/>
              </w:rPr>
              <w:t>всего –</w:t>
            </w:r>
            <w:r w:rsidRPr="0082441D">
              <w:rPr>
                <w:rFonts w:ascii="Arial" w:hAnsi="Arial" w:cs="Arial"/>
                <w:sz w:val="16"/>
                <w:szCs w:val="16"/>
              </w:rPr>
              <w:t>3856,3076.</w:t>
            </w:r>
          </w:p>
          <w:p w:rsidR="0082441D" w:rsidRPr="0082441D" w:rsidRDefault="0082441D" w:rsidP="00EC4326">
            <w:pPr>
              <w:rPr>
                <w:rFonts w:ascii="Arial" w:hAnsi="Arial" w:cs="Arial"/>
                <w:b/>
                <w:sz w:val="16"/>
                <w:szCs w:val="16"/>
              </w:rPr>
            </w:pPr>
            <w:r w:rsidRPr="0082441D">
              <w:rPr>
                <w:rFonts w:ascii="Arial" w:hAnsi="Arial" w:cs="Arial"/>
                <w:b/>
                <w:sz w:val="16"/>
                <w:szCs w:val="16"/>
              </w:rPr>
              <w:t>ВСЕГО 2023 – 2026 годы:</w:t>
            </w:r>
          </w:p>
          <w:p w:rsidR="0082441D" w:rsidRPr="0082441D" w:rsidRDefault="0082441D" w:rsidP="00EC4326">
            <w:pPr>
              <w:rPr>
                <w:rFonts w:ascii="Arial" w:hAnsi="Arial" w:cs="Arial"/>
                <w:b/>
                <w:sz w:val="16"/>
                <w:szCs w:val="16"/>
              </w:rPr>
            </w:pPr>
            <w:r w:rsidRPr="0082441D">
              <w:rPr>
                <w:rFonts w:ascii="Arial" w:hAnsi="Arial" w:cs="Arial"/>
                <w:b/>
                <w:sz w:val="16"/>
                <w:szCs w:val="16"/>
              </w:rPr>
              <w:t>областной бюджет – 635,8;</w:t>
            </w:r>
          </w:p>
          <w:p w:rsidR="0082441D" w:rsidRPr="0082441D" w:rsidRDefault="0082441D" w:rsidP="00EC4326">
            <w:pPr>
              <w:rPr>
                <w:rFonts w:ascii="Arial" w:hAnsi="Arial" w:cs="Arial"/>
                <w:b/>
                <w:sz w:val="16"/>
                <w:szCs w:val="16"/>
              </w:rPr>
            </w:pPr>
            <w:r w:rsidRPr="0082441D">
              <w:rPr>
                <w:rFonts w:ascii="Arial" w:hAnsi="Arial" w:cs="Arial"/>
                <w:b/>
                <w:sz w:val="16"/>
                <w:szCs w:val="16"/>
              </w:rPr>
              <w:t>местный бюджет – 19554,2516;</w:t>
            </w:r>
          </w:p>
          <w:p w:rsidR="0082441D" w:rsidRPr="0082441D" w:rsidRDefault="0082441D" w:rsidP="00EC4326">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left="0"/>
              <w:contextualSpacing/>
              <w:rPr>
                <w:rFonts w:ascii="Arial" w:hAnsi="Arial" w:cs="Arial"/>
                <w:b/>
                <w:sz w:val="16"/>
                <w:szCs w:val="16"/>
              </w:rPr>
            </w:pPr>
            <w:r w:rsidRPr="0082441D">
              <w:rPr>
                <w:rFonts w:ascii="Arial" w:hAnsi="Arial" w:cs="Arial"/>
                <w:b/>
                <w:sz w:val="16"/>
                <w:szCs w:val="16"/>
              </w:rPr>
              <w:t>всего – 20190,0516.</w:t>
            </w:r>
          </w:p>
        </w:tc>
      </w:tr>
      <w:tr w:rsidR="0082441D" w:rsidRPr="0082441D" w:rsidTr="0082441D">
        <w:trPr>
          <w:trHeight w:val="20"/>
        </w:trPr>
        <w:tc>
          <w:tcPr>
            <w:tcW w:w="1063" w:type="pct"/>
            <w:shd w:val="clear" w:color="auto" w:fill="auto"/>
          </w:tcPr>
          <w:p w:rsidR="0082441D" w:rsidRPr="0082441D" w:rsidRDefault="0082441D" w:rsidP="0082441D">
            <w:pPr>
              <w:pStyle w:val="1f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ind w:left="0"/>
              <w:contextualSpacing/>
              <w:rPr>
                <w:rFonts w:ascii="Arial" w:hAnsi="Arial" w:cs="Arial"/>
                <w:b/>
                <w:sz w:val="16"/>
                <w:szCs w:val="16"/>
              </w:rPr>
            </w:pPr>
            <w:r w:rsidRPr="0082441D">
              <w:rPr>
                <w:rFonts w:ascii="Arial" w:hAnsi="Arial" w:cs="Arial"/>
                <w:sz w:val="16"/>
                <w:szCs w:val="16"/>
              </w:rPr>
              <w:t>Ожидаемые конечные результаты реализации подпрограммы</w:t>
            </w:r>
          </w:p>
        </w:tc>
        <w:tc>
          <w:tcPr>
            <w:tcW w:w="3937" w:type="pct"/>
            <w:shd w:val="clear" w:color="auto" w:fill="auto"/>
          </w:tcPr>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t xml:space="preserve">1. Увеличение количества изданных и распространенных информационных, методических материалов по приоритетным направлениям государственной молодежной политики с </w:t>
            </w:r>
            <w:r w:rsidRPr="0082441D">
              <w:rPr>
                <w:color w:val="000000"/>
                <w:sz w:val="16"/>
                <w:szCs w:val="16"/>
              </w:rPr>
              <w:t xml:space="preserve">14 </w:t>
            </w:r>
            <w:r w:rsidRPr="0082441D">
              <w:rPr>
                <w:sz w:val="16"/>
                <w:szCs w:val="16"/>
              </w:rPr>
              <w:t>единиц в 2023 году до 17 – в 2026 году;</w:t>
            </w:r>
          </w:p>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t>2. Увеличение доли молодых людей, вовлеченных в реализуемые органами исполнительной власти муниципального района проекты и программы в сфере поддержки талантливой молодежи, в общем количестве молодежи в возрасте от 14 до 35 лет до 23,6%;</w:t>
            </w:r>
          </w:p>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t xml:space="preserve">3. Увеличение доли молодежи, принимающей участие в добровольческой деятельности, от общего числа молодежи до </w:t>
            </w:r>
            <w:r w:rsidRPr="0082441D">
              <w:rPr>
                <w:color w:val="000000"/>
                <w:sz w:val="16"/>
                <w:szCs w:val="16"/>
              </w:rPr>
              <w:t>25,5 %;</w:t>
            </w:r>
          </w:p>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t>4. Увеличение количества молодежи муниципального района, участвующей в региональных, межрегиональных, всероссийских, международных молодежных образовательных форумах, до 22 человек;</w:t>
            </w:r>
          </w:p>
          <w:p w:rsidR="0082441D" w:rsidRPr="0082441D" w:rsidRDefault="0082441D" w:rsidP="0082441D">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82441D">
              <w:rPr>
                <w:sz w:val="16"/>
                <w:szCs w:val="16"/>
              </w:rPr>
              <w:t>5. Увеличение доли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 до 92 %.</w:t>
            </w:r>
          </w:p>
        </w:tc>
      </w:tr>
    </w:tbl>
    <w:p w:rsidR="0082441D" w:rsidRPr="0082441D" w:rsidRDefault="0082441D" w:rsidP="00EC4326">
      <w:pPr>
        <w:pStyle w:val="1f2"/>
        <w:spacing w:after="0" w:line="240" w:lineRule="auto"/>
        <w:ind w:left="0"/>
        <w:contextualSpacing/>
        <w:jc w:val="center"/>
        <w:rPr>
          <w:rFonts w:ascii="Arial" w:hAnsi="Arial" w:cs="Arial"/>
          <w:b/>
          <w:sz w:val="16"/>
          <w:szCs w:val="16"/>
        </w:rPr>
      </w:pPr>
      <w:r w:rsidRPr="0082441D">
        <w:rPr>
          <w:rFonts w:ascii="Arial" w:hAnsi="Arial" w:cs="Arial"/>
          <w:b/>
          <w:sz w:val="16"/>
          <w:szCs w:val="16"/>
        </w:rPr>
        <w:t xml:space="preserve">Подпрограмма </w:t>
      </w:r>
    </w:p>
    <w:p w:rsidR="0082441D" w:rsidRPr="00EC4326" w:rsidRDefault="0082441D" w:rsidP="00EC4326">
      <w:pPr>
        <w:pStyle w:val="1f2"/>
        <w:spacing w:after="0" w:line="240" w:lineRule="auto"/>
        <w:ind w:left="0"/>
        <w:contextualSpacing/>
        <w:jc w:val="center"/>
        <w:rPr>
          <w:rFonts w:ascii="Arial" w:hAnsi="Arial" w:cs="Arial"/>
          <w:b/>
          <w:sz w:val="16"/>
          <w:szCs w:val="16"/>
        </w:rPr>
      </w:pPr>
      <w:r w:rsidRPr="0082441D">
        <w:rPr>
          <w:rFonts w:ascii="Arial" w:hAnsi="Arial" w:cs="Arial"/>
          <w:b/>
          <w:sz w:val="16"/>
          <w:szCs w:val="16"/>
        </w:rPr>
        <w:t>«Патриотическое воспитание населения Валдайского муниципального района» муниципальной программы</w:t>
      </w:r>
      <w:r w:rsidR="00EC4326">
        <w:rPr>
          <w:rFonts w:ascii="Arial" w:hAnsi="Arial" w:cs="Arial"/>
          <w:b/>
          <w:sz w:val="16"/>
          <w:szCs w:val="16"/>
        </w:rPr>
        <w:t xml:space="preserve"> </w:t>
      </w:r>
      <w:r w:rsidRPr="0082441D">
        <w:rPr>
          <w:rFonts w:ascii="Arial" w:hAnsi="Arial" w:cs="Arial"/>
          <w:b/>
          <w:sz w:val="16"/>
          <w:szCs w:val="16"/>
        </w:rPr>
        <w:t>«Развитие образования и молодёжной политики в Валдайском муниципальном районе до 2026 года»</w:t>
      </w:r>
    </w:p>
    <w:p w:rsidR="0082441D" w:rsidRPr="00EC4326" w:rsidRDefault="0082441D" w:rsidP="00EC4326">
      <w:pPr>
        <w:pStyle w:val="1f2"/>
        <w:spacing w:after="0" w:line="240" w:lineRule="auto"/>
        <w:ind w:left="0"/>
        <w:contextualSpacing/>
        <w:jc w:val="center"/>
        <w:rPr>
          <w:rFonts w:ascii="Arial" w:hAnsi="Arial" w:cs="Arial"/>
          <w:b/>
          <w:sz w:val="16"/>
          <w:szCs w:val="16"/>
        </w:rPr>
      </w:pPr>
      <w:r w:rsidRPr="0082441D">
        <w:rPr>
          <w:rFonts w:ascii="Arial" w:hAnsi="Arial" w:cs="Arial"/>
          <w:b/>
          <w:sz w:val="16"/>
          <w:szCs w:val="16"/>
        </w:rPr>
        <w:t xml:space="preserve">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83"/>
        <w:gridCol w:w="8867"/>
      </w:tblGrid>
      <w:tr w:rsidR="0082441D" w:rsidRPr="0082441D" w:rsidTr="0082441D">
        <w:trPr>
          <w:trHeight w:val="20"/>
        </w:trPr>
        <w:tc>
          <w:tcPr>
            <w:tcW w:w="1094" w:type="pct"/>
          </w:tcPr>
          <w:p w:rsidR="0082441D" w:rsidRPr="0082441D" w:rsidRDefault="0082441D" w:rsidP="0082441D">
            <w:pPr>
              <w:pStyle w:val="1f2"/>
              <w:ind w:left="0"/>
              <w:contextualSpacing/>
              <w:rPr>
                <w:rFonts w:ascii="Arial" w:hAnsi="Arial" w:cs="Arial"/>
                <w:b/>
                <w:sz w:val="16"/>
                <w:szCs w:val="16"/>
              </w:rPr>
            </w:pPr>
            <w:r w:rsidRPr="0082441D">
              <w:rPr>
                <w:rFonts w:ascii="Arial" w:hAnsi="Arial" w:cs="Arial"/>
                <w:sz w:val="16"/>
                <w:szCs w:val="16"/>
              </w:rPr>
              <w:t>Исполнители подпрограммы</w:t>
            </w:r>
          </w:p>
        </w:tc>
        <w:tc>
          <w:tcPr>
            <w:tcW w:w="3906" w:type="pct"/>
          </w:tcPr>
          <w:p w:rsidR="0082441D" w:rsidRPr="0082441D" w:rsidRDefault="0082441D" w:rsidP="0082441D">
            <w:pPr>
              <w:pStyle w:val="ConsPlusNormal"/>
              <w:ind w:firstLine="0"/>
              <w:jc w:val="both"/>
              <w:rPr>
                <w:sz w:val="16"/>
                <w:szCs w:val="16"/>
              </w:rPr>
            </w:pPr>
            <w:r w:rsidRPr="0082441D">
              <w:rPr>
                <w:sz w:val="16"/>
                <w:szCs w:val="16"/>
              </w:rPr>
              <w:t>отдел по молодежной политике Администрации Валдайского муниципального района (далее отдел по молодежной политике);</w:t>
            </w:r>
          </w:p>
          <w:p w:rsidR="0082441D" w:rsidRPr="0082441D" w:rsidRDefault="0082441D" w:rsidP="0082441D">
            <w:pPr>
              <w:pStyle w:val="ConsPlusNormal"/>
              <w:ind w:firstLine="0"/>
              <w:jc w:val="both"/>
              <w:rPr>
                <w:sz w:val="16"/>
                <w:szCs w:val="16"/>
              </w:rPr>
            </w:pPr>
            <w:r w:rsidRPr="0082441D">
              <w:rPr>
                <w:color w:val="000000"/>
                <w:sz w:val="16"/>
                <w:szCs w:val="16"/>
              </w:rPr>
              <w:t>муниципальное автономное учреждение «Молодёжный центр «Юность»</w:t>
            </w:r>
            <w:r w:rsidRPr="0082441D">
              <w:rPr>
                <w:sz w:val="16"/>
                <w:szCs w:val="16"/>
              </w:rPr>
              <w:t xml:space="preserve"> им.Н.И.Филина» (МАУ «МЦ «Юность» им.Н.И.Филина»);</w:t>
            </w:r>
          </w:p>
          <w:p w:rsidR="0082441D" w:rsidRPr="0082441D" w:rsidRDefault="0082441D" w:rsidP="0082441D">
            <w:pPr>
              <w:pStyle w:val="ConsPlusNormal"/>
              <w:ind w:firstLine="0"/>
              <w:jc w:val="both"/>
              <w:rPr>
                <w:sz w:val="16"/>
                <w:szCs w:val="16"/>
              </w:rPr>
            </w:pPr>
            <w:r w:rsidRPr="0082441D">
              <w:rPr>
                <w:sz w:val="16"/>
                <w:szCs w:val="16"/>
              </w:rPr>
              <w:t>казенное учреждение комитет образования Администрации Валдайского муниципального района (далее комитет образования) (по согласованию);</w:t>
            </w:r>
          </w:p>
          <w:p w:rsidR="0082441D" w:rsidRPr="0082441D" w:rsidRDefault="0082441D" w:rsidP="0082441D">
            <w:pPr>
              <w:pStyle w:val="ConsPlusNormal"/>
              <w:ind w:firstLine="0"/>
              <w:jc w:val="both"/>
              <w:rPr>
                <w:sz w:val="16"/>
                <w:szCs w:val="16"/>
              </w:rPr>
            </w:pPr>
            <w:r w:rsidRPr="0082441D">
              <w:rPr>
                <w:sz w:val="16"/>
                <w:szCs w:val="16"/>
              </w:rPr>
              <w:t>комитет финансов Администрации Валдайского муниципального района (далее комитет финансов) (по согласованию);</w:t>
            </w:r>
          </w:p>
          <w:p w:rsidR="0082441D" w:rsidRPr="0082441D" w:rsidRDefault="0082441D" w:rsidP="0082441D">
            <w:pPr>
              <w:pStyle w:val="ConsPlusNormal"/>
              <w:ind w:firstLine="0"/>
              <w:jc w:val="both"/>
              <w:rPr>
                <w:sz w:val="16"/>
                <w:szCs w:val="16"/>
              </w:rPr>
            </w:pPr>
            <w:r w:rsidRPr="0082441D">
              <w:rPr>
                <w:sz w:val="16"/>
                <w:szCs w:val="16"/>
              </w:rPr>
              <w:t>отдел по физической культуре и спорту Администрации Валдайского муниципального района (отдел по спорту) (по согласованию);</w:t>
            </w:r>
          </w:p>
          <w:p w:rsidR="0082441D" w:rsidRPr="0082441D" w:rsidRDefault="0082441D" w:rsidP="0082441D">
            <w:pPr>
              <w:pStyle w:val="ConsPlusNormal"/>
              <w:ind w:firstLine="0"/>
              <w:jc w:val="both"/>
              <w:rPr>
                <w:sz w:val="16"/>
                <w:szCs w:val="16"/>
              </w:rPr>
            </w:pPr>
            <w:r w:rsidRPr="0082441D">
              <w:rPr>
                <w:sz w:val="16"/>
                <w:szCs w:val="16"/>
              </w:rPr>
              <w:t>отдел Министерства внутренних дел России по Валдайского району (далее МВД) (по согласованию);</w:t>
            </w:r>
          </w:p>
          <w:p w:rsidR="0082441D" w:rsidRPr="0082441D" w:rsidRDefault="0082441D" w:rsidP="0082441D">
            <w:pPr>
              <w:spacing w:line="240" w:lineRule="exact"/>
              <w:rPr>
                <w:rFonts w:ascii="Arial" w:hAnsi="Arial" w:cs="Arial"/>
                <w:sz w:val="16"/>
                <w:szCs w:val="16"/>
              </w:rPr>
            </w:pPr>
            <w:r w:rsidRPr="0082441D">
              <w:rPr>
                <w:rFonts w:ascii="Arial" w:hAnsi="Arial" w:cs="Arial"/>
                <w:sz w:val="16"/>
                <w:szCs w:val="16"/>
              </w:rPr>
              <w:lastRenderedPageBreak/>
              <w:t xml:space="preserve">военный комиссариат г. Валдай, Валдайского и Крестецкого районов </w:t>
            </w:r>
          </w:p>
          <w:p w:rsidR="0082441D" w:rsidRPr="0082441D" w:rsidRDefault="0082441D" w:rsidP="0082441D">
            <w:pPr>
              <w:pStyle w:val="ConsPlusNormal"/>
              <w:ind w:firstLine="0"/>
              <w:jc w:val="both"/>
              <w:rPr>
                <w:sz w:val="16"/>
                <w:szCs w:val="16"/>
              </w:rPr>
            </w:pPr>
            <w:r w:rsidRPr="0082441D">
              <w:rPr>
                <w:sz w:val="16"/>
                <w:szCs w:val="16"/>
              </w:rPr>
              <w:t xml:space="preserve"> (далее военкомат) (по согласованию);</w:t>
            </w:r>
          </w:p>
          <w:p w:rsidR="0082441D" w:rsidRPr="0082441D" w:rsidRDefault="0082441D" w:rsidP="0082441D">
            <w:pPr>
              <w:pStyle w:val="ConsPlusNormal"/>
              <w:ind w:firstLine="0"/>
              <w:jc w:val="both"/>
              <w:rPr>
                <w:sz w:val="16"/>
                <w:szCs w:val="16"/>
              </w:rPr>
            </w:pPr>
            <w:r w:rsidRPr="0082441D">
              <w:rPr>
                <w:sz w:val="16"/>
                <w:szCs w:val="16"/>
              </w:rPr>
              <w:t>муниципальные автономные образовательные учреждения (далее ОУ).</w:t>
            </w:r>
          </w:p>
        </w:tc>
      </w:tr>
      <w:tr w:rsidR="0082441D" w:rsidRPr="0082441D" w:rsidTr="0082441D">
        <w:trPr>
          <w:trHeight w:val="20"/>
        </w:trPr>
        <w:tc>
          <w:tcPr>
            <w:tcW w:w="1094" w:type="pct"/>
          </w:tcPr>
          <w:p w:rsidR="0082441D" w:rsidRPr="0082441D" w:rsidRDefault="0082441D" w:rsidP="0082441D">
            <w:pPr>
              <w:pStyle w:val="1f2"/>
              <w:ind w:left="0"/>
              <w:contextualSpacing/>
              <w:rPr>
                <w:rFonts w:ascii="Arial" w:hAnsi="Arial" w:cs="Arial"/>
                <w:b/>
                <w:sz w:val="16"/>
                <w:szCs w:val="16"/>
              </w:rPr>
            </w:pPr>
            <w:r w:rsidRPr="0082441D">
              <w:rPr>
                <w:rFonts w:ascii="Arial" w:hAnsi="Arial" w:cs="Arial"/>
                <w:sz w:val="16"/>
                <w:szCs w:val="16"/>
              </w:rPr>
              <w:lastRenderedPageBreak/>
              <w:t>Задачи подпрограммы</w:t>
            </w:r>
          </w:p>
        </w:tc>
        <w:tc>
          <w:tcPr>
            <w:tcW w:w="3906" w:type="pct"/>
          </w:tcPr>
          <w:p w:rsidR="0082441D" w:rsidRPr="0082441D" w:rsidRDefault="0082441D" w:rsidP="0082441D">
            <w:pPr>
              <w:widowControl w:val="0"/>
              <w:autoSpaceDE w:val="0"/>
              <w:autoSpaceDN w:val="0"/>
              <w:adjustRightInd w:val="0"/>
              <w:jc w:val="both"/>
              <w:rPr>
                <w:rFonts w:ascii="Arial" w:hAnsi="Arial" w:cs="Arial"/>
                <w:sz w:val="16"/>
                <w:szCs w:val="16"/>
              </w:rPr>
            </w:pPr>
            <w:r w:rsidRPr="0082441D">
              <w:rPr>
                <w:rFonts w:ascii="Arial" w:hAnsi="Arial" w:cs="Arial"/>
                <w:sz w:val="16"/>
                <w:szCs w:val="16"/>
              </w:rPr>
              <w:t xml:space="preserve">Задача 1. </w:t>
            </w:r>
            <w:r w:rsidRPr="0082441D">
              <w:rPr>
                <w:rFonts w:ascii="Arial" w:hAnsi="Arial" w:cs="Arial"/>
                <w:spacing w:val="-1"/>
                <w:sz w:val="16"/>
                <w:szCs w:val="16"/>
              </w:rPr>
              <w:t>Информационно-методическое сопровождение патриотического воспитания граждан;</w:t>
            </w:r>
          </w:p>
          <w:p w:rsidR="0082441D" w:rsidRPr="0082441D" w:rsidRDefault="0082441D" w:rsidP="0082441D">
            <w:pPr>
              <w:widowControl w:val="0"/>
              <w:autoSpaceDE w:val="0"/>
              <w:autoSpaceDN w:val="0"/>
              <w:adjustRightInd w:val="0"/>
              <w:jc w:val="both"/>
              <w:rPr>
                <w:rFonts w:ascii="Arial" w:hAnsi="Arial" w:cs="Arial"/>
                <w:spacing w:val="-1"/>
                <w:sz w:val="16"/>
                <w:szCs w:val="16"/>
              </w:rPr>
            </w:pPr>
            <w:r w:rsidRPr="0082441D">
              <w:rPr>
                <w:rFonts w:ascii="Arial" w:hAnsi="Arial" w:cs="Arial"/>
                <w:spacing w:val="-1"/>
                <w:sz w:val="16"/>
                <w:szCs w:val="16"/>
              </w:rPr>
              <w:t>Задача 2. Совершенствование форм и методов работы по патриотическому воспитанию граждан;</w:t>
            </w:r>
          </w:p>
          <w:p w:rsidR="0082441D" w:rsidRPr="0082441D" w:rsidRDefault="0082441D" w:rsidP="0082441D">
            <w:pPr>
              <w:widowControl w:val="0"/>
              <w:autoSpaceDE w:val="0"/>
              <w:autoSpaceDN w:val="0"/>
              <w:adjustRightInd w:val="0"/>
              <w:jc w:val="both"/>
              <w:rPr>
                <w:rFonts w:ascii="Arial" w:hAnsi="Arial" w:cs="Arial"/>
                <w:spacing w:val="-1"/>
                <w:sz w:val="16"/>
                <w:szCs w:val="16"/>
              </w:rPr>
            </w:pPr>
            <w:r w:rsidRPr="0082441D">
              <w:rPr>
                <w:rFonts w:ascii="Arial" w:hAnsi="Arial" w:cs="Arial"/>
                <w:spacing w:val="-1"/>
                <w:sz w:val="16"/>
                <w:szCs w:val="16"/>
              </w:rPr>
              <w:t xml:space="preserve">Задача 3. Военно-патриотическое воспитание детей и молодежи, развитие практики шефства воинских частей над образовательными организациями; </w:t>
            </w:r>
          </w:p>
          <w:p w:rsidR="0082441D" w:rsidRPr="0082441D" w:rsidRDefault="0082441D" w:rsidP="0082441D">
            <w:pPr>
              <w:widowControl w:val="0"/>
              <w:autoSpaceDE w:val="0"/>
              <w:autoSpaceDN w:val="0"/>
              <w:adjustRightInd w:val="0"/>
              <w:jc w:val="both"/>
              <w:rPr>
                <w:rFonts w:ascii="Arial" w:hAnsi="Arial" w:cs="Arial"/>
                <w:spacing w:val="-1"/>
                <w:sz w:val="16"/>
                <w:szCs w:val="16"/>
              </w:rPr>
            </w:pPr>
            <w:r w:rsidRPr="0082441D">
              <w:rPr>
                <w:rFonts w:ascii="Arial" w:hAnsi="Arial" w:cs="Arial"/>
                <w:spacing w:val="-1"/>
                <w:sz w:val="16"/>
                <w:szCs w:val="16"/>
              </w:rPr>
              <w:t xml:space="preserve">Задача 4. </w:t>
            </w:r>
            <w:r w:rsidRPr="0082441D">
              <w:rPr>
                <w:rFonts w:ascii="Arial" w:hAnsi="Arial" w:cs="Arial"/>
                <w:sz w:val="16"/>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p w:rsidR="0082441D" w:rsidRPr="0082441D" w:rsidRDefault="0082441D" w:rsidP="0082441D">
            <w:pPr>
              <w:widowControl w:val="0"/>
              <w:autoSpaceDE w:val="0"/>
              <w:autoSpaceDN w:val="0"/>
              <w:adjustRightInd w:val="0"/>
              <w:jc w:val="both"/>
              <w:rPr>
                <w:rFonts w:ascii="Arial" w:hAnsi="Arial" w:cs="Arial"/>
                <w:spacing w:val="-1"/>
                <w:sz w:val="16"/>
                <w:szCs w:val="16"/>
              </w:rPr>
            </w:pPr>
            <w:r w:rsidRPr="0082441D">
              <w:rPr>
                <w:rFonts w:ascii="Arial" w:hAnsi="Arial" w:cs="Arial"/>
                <w:spacing w:val="-1"/>
                <w:sz w:val="16"/>
                <w:szCs w:val="16"/>
              </w:rPr>
              <w:t>Задача 5. Развитие волонтерского движения как важного элемента системы патриотического воспитания молодежи;</w:t>
            </w:r>
          </w:p>
          <w:p w:rsidR="0082441D" w:rsidRPr="0082441D" w:rsidRDefault="0082441D" w:rsidP="0082441D">
            <w:pPr>
              <w:widowControl w:val="0"/>
              <w:autoSpaceDE w:val="0"/>
              <w:autoSpaceDN w:val="0"/>
              <w:adjustRightInd w:val="0"/>
              <w:jc w:val="both"/>
              <w:rPr>
                <w:rFonts w:ascii="Arial" w:hAnsi="Arial" w:cs="Arial"/>
                <w:sz w:val="16"/>
                <w:szCs w:val="16"/>
              </w:rPr>
            </w:pPr>
            <w:r w:rsidRPr="0082441D">
              <w:rPr>
                <w:rFonts w:ascii="Arial" w:hAnsi="Arial" w:cs="Arial"/>
                <w:sz w:val="16"/>
                <w:szCs w:val="16"/>
              </w:rPr>
              <w:t>Задача 6. Информационное обеспечение патриотического воспитания граждан.</w:t>
            </w:r>
          </w:p>
        </w:tc>
      </w:tr>
      <w:tr w:rsidR="0082441D" w:rsidRPr="0082441D" w:rsidTr="0082441D">
        <w:trPr>
          <w:trHeight w:val="20"/>
        </w:trPr>
        <w:tc>
          <w:tcPr>
            <w:tcW w:w="1094" w:type="pct"/>
          </w:tcPr>
          <w:p w:rsidR="0082441D" w:rsidRPr="0082441D" w:rsidRDefault="0082441D" w:rsidP="0082441D">
            <w:pPr>
              <w:pStyle w:val="1f2"/>
              <w:ind w:left="0"/>
              <w:contextualSpacing/>
              <w:rPr>
                <w:rFonts w:ascii="Arial" w:hAnsi="Arial" w:cs="Arial"/>
                <w:b/>
                <w:sz w:val="16"/>
                <w:szCs w:val="16"/>
              </w:rPr>
            </w:pPr>
            <w:r w:rsidRPr="0082441D">
              <w:rPr>
                <w:rFonts w:ascii="Arial" w:hAnsi="Arial" w:cs="Arial"/>
                <w:sz w:val="16"/>
                <w:szCs w:val="16"/>
              </w:rPr>
              <w:t>Сроки реализации подпрограммы</w:t>
            </w:r>
          </w:p>
        </w:tc>
        <w:tc>
          <w:tcPr>
            <w:tcW w:w="3906" w:type="pct"/>
          </w:tcPr>
          <w:p w:rsidR="0082441D" w:rsidRPr="0082441D" w:rsidRDefault="0082441D" w:rsidP="0082441D">
            <w:pPr>
              <w:pStyle w:val="1f2"/>
              <w:ind w:left="0"/>
              <w:contextualSpacing/>
              <w:rPr>
                <w:rFonts w:ascii="Arial" w:hAnsi="Arial" w:cs="Arial"/>
                <w:b/>
                <w:sz w:val="16"/>
                <w:szCs w:val="16"/>
              </w:rPr>
            </w:pPr>
            <w:r w:rsidRPr="0082441D">
              <w:rPr>
                <w:rFonts w:ascii="Arial" w:hAnsi="Arial" w:cs="Arial"/>
                <w:sz w:val="16"/>
                <w:szCs w:val="16"/>
              </w:rPr>
              <w:t>2023 - 2026 годы</w:t>
            </w:r>
          </w:p>
        </w:tc>
      </w:tr>
      <w:tr w:rsidR="0082441D" w:rsidRPr="0082441D" w:rsidTr="0082441D">
        <w:trPr>
          <w:trHeight w:val="20"/>
        </w:trPr>
        <w:tc>
          <w:tcPr>
            <w:tcW w:w="1094" w:type="pct"/>
          </w:tcPr>
          <w:p w:rsidR="0082441D" w:rsidRPr="0082441D" w:rsidRDefault="0082441D" w:rsidP="0082441D">
            <w:pPr>
              <w:pStyle w:val="1f2"/>
              <w:ind w:left="0"/>
              <w:contextualSpacing/>
              <w:rPr>
                <w:rFonts w:ascii="Arial" w:hAnsi="Arial" w:cs="Arial"/>
                <w:b/>
                <w:sz w:val="16"/>
                <w:szCs w:val="16"/>
              </w:rPr>
            </w:pPr>
            <w:r w:rsidRPr="0082441D">
              <w:rPr>
                <w:rFonts w:ascii="Arial" w:hAnsi="Arial" w:cs="Arial"/>
                <w:sz w:val="16"/>
                <w:szCs w:val="16"/>
              </w:rPr>
              <w:t>Объемы и источники финансирования подпрограммы в целом и по годам реализации (тыс. рублей)</w:t>
            </w:r>
          </w:p>
        </w:tc>
        <w:tc>
          <w:tcPr>
            <w:tcW w:w="3906" w:type="pct"/>
          </w:tcPr>
          <w:p w:rsidR="0082441D" w:rsidRPr="0082441D" w:rsidRDefault="0082441D" w:rsidP="00EC4326">
            <w:pPr>
              <w:pStyle w:val="1f2"/>
              <w:spacing w:after="0" w:line="240" w:lineRule="auto"/>
              <w:ind w:left="0"/>
              <w:contextualSpacing/>
              <w:rPr>
                <w:rFonts w:ascii="Arial" w:hAnsi="Arial" w:cs="Arial"/>
                <w:sz w:val="16"/>
                <w:szCs w:val="16"/>
              </w:rPr>
            </w:pPr>
            <w:r w:rsidRPr="0082441D">
              <w:rPr>
                <w:rFonts w:ascii="Arial" w:hAnsi="Arial" w:cs="Arial"/>
                <w:b/>
                <w:sz w:val="16"/>
                <w:szCs w:val="16"/>
              </w:rPr>
              <w:t>2023</w:t>
            </w:r>
          </w:p>
          <w:p w:rsidR="0082441D" w:rsidRPr="0082441D" w:rsidRDefault="0082441D" w:rsidP="00EC4326">
            <w:pPr>
              <w:pStyle w:val="1f2"/>
              <w:spacing w:after="0" w:line="240" w:lineRule="auto"/>
              <w:ind w:left="0"/>
              <w:contextualSpacing/>
              <w:rPr>
                <w:rFonts w:ascii="Arial" w:hAnsi="Arial" w:cs="Arial"/>
                <w:sz w:val="16"/>
                <w:szCs w:val="16"/>
              </w:rPr>
            </w:pPr>
            <w:r w:rsidRPr="0082441D">
              <w:rPr>
                <w:rFonts w:ascii="Arial" w:hAnsi="Arial" w:cs="Arial"/>
                <w:sz w:val="16"/>
                <w:szCs w:val="16"/>
              </w:rPr>
              <w:t>местный бюджет - 112,4;</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sz w:val="16"/>
                <w:szCs w:val="16"/>
              </w:rPr>
              <w:t xml:space="preserve">областной бюджет – </w:t>
            </w:r>
            <w:r w:rsidRPr="0082441D">
              <w:rPr>
                <w:rFonts w:ascii="Arial" w:hAnsi="Arial" w:cs="Arial"/>
                <w:color w:val="000000"/>
                <w:sz w:val="16"/>
                <w:szCs w:val="16"/>
              </w:rPr>
              <w:t>180,0;</w:t>
            </w:r>
          </w:p>
          <w:p w:rsidR="0082441D" w:rsidRPr="0082441D" w:rsidRDefault="0082441D" w:rsidP="00EC4326">
            <w:pPr>
              <w:pStyle w:val="1f2"/>
              <w:spacing w:after="0" w:line="240" w:lineRule="auto"/>
              <w:ind w:left="0"/>
              <w:contextualSpacing/>
              <w:rPr>
                <w:rFonts w:ascii="Arial" w:hAnsi="Arial" w:cs="Arial"/>
                <w:b/>
                <w:color w:val="000000"/>
                <w:sz w:val="16"/>
                <w:szCs w:val="16"/>
              </w:rPr>
            </w:pPr>
            <w:r w:rsidRPr="0082441D">
              <w:rPr>
                <w:rFonts w:ascii="Arial" w:hAnsi="Arial" w:cs="Arial"/>
                <w:b/>
                <w:color w:val="000000"/>
                <w:sz w:val="16"/>
                <w:szCs w:val="16"/>
              </w:rPr>
              <w:t xml:space="preserve">всего - </w:t>
            </w:r>
            <w:r w:rsidRPr="0082441D">
              <w:rPr>
                <w:rFonts w:ascii="Arial" w:hAnsi="Arial" w:cs="Arial"/>
                <w:color w:val="000000"/>
                <w:sz w:val="16"/>
                <w:szCs w:val="16"/>
              </w:rPr>
              <w:t>292,4.</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b/>
                <w:color w:val="000000"/>
                <w:sz w:val="16"/>
                <w:szCs w:val="16"/>
              </w:rPr>
              <w:t>2024</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color w:val="000000"/>
                <w:sz w:val="16"/>
                <w:szCs w:val="16"/>
              </w:rPr>
              <w:t>местный бюджет - 112,4;</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color w:val="000000"/>
                <w:sz w:val="16"/>
                <w:szCs w:val="16"/>
              </w:rPr>
              <w:t>областной бюджет – 180,0;</w:t>
            </w:r>
          </w:p>
          <w:p w:rsidR="0082441D" w:rsidRPr="0082441D" w:rsidRDefault="0082441D" w:rsidP="00EC4326">
            <w:pPr>
              <w:pStyle w:val="1f2"/>
              <w:spacing w:after="0" w:line="240" w:lineRule="auto"/>
              <w:ind w:left="0"/>
              <w:contextualSpacing/>
              <w:rPr>
                <w:rFonts w:ascii="Arial" w:hAnsi="Arial" w:cs="Arial"/>
                <w:b/>
                <w:color w:val="000000"/>
                <w:sz w:val="16"/>
                <w:szCs w:val="16"/>
              </w:rPr>
            </w:pPr>
            <w:r w:rsidRPr="0082441D">
              <w:rPr>
                <w:rFonts w:ascii="Arial" w:hAnsi="Arial" w:cs="Arial"/>
                <w:b/>
                <w:color w:val="000000"/>
                <w:sz w:val="16"/>
                <w:szCs w:val="16"/>
              </w:rPr>
              <w:t xml:space="preserve">всего - </w:t>
            </w:r>
            <w:r w:rsidRPr="0082441D">
              <w:rPr>
                <w:rFonts w:ascii="Arial" w:hAnsi="Arial" w:cs="Arial"/>
                <w:color w:val="000000"/>
                <w:sz w:val="16"/>
                <w:szCs w:val="16"/>
              </w:rPr>
              <w:t>292,4.</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b/>
                <w:color w:val="000000"/>
                <w:sz w:val="16"/>
                <w:szCs w:val="16"/>
              </w:rPr>
              <w:t>2025</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color w:val="000000"/>
                <w:sz w:val="16"/>
                <w:szCs w:val="16"/>
              </w:rPr>
              <w:t>местный бюджет - 112,4;</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color w:val="000000"/>
                <w:sz w:val="16"/>
                <w:szCs w:val="16"/>
              </w:rPr>
              <w:t>областной бюджет – 180,0;</w:t>
            </w:r>
          </w:p>
          <w:p w:rsidR="0082441D" w:rsidRPr="00665994"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b/>
                <w:color w:val="000000"/>
                <w:sz w:val="16"/>
                <w:szCs w:val="16"/>
              </w:rPr>
              <w:t xml:space="preserve">всего - </w:t>
            </w:r>
            <w:r w:rsidRPr="0082441D">
              <w:rPr>
                <w:rFonts w:ascii="Arial" w:hAnsi="Arial" w:cs="Arial"/>
                <w:color w:val="000000"/>
                <w:sz w:val="16"/>
                <w:szCs w:val="16"/>
              </w:rPr>
              <w:t>292,4.</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b/>
                <w:color w:val="000000"/>
                <w:sz w:val="16"/>
                <w:szCs w:val="16"/>
              </w:rPr>
              <w:t>2026</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color w:val="000000"/>
                <w:sz w:val="16"/>
                <w:szCs w:val="16"/>
              </w:rPr>
              <w:t>местный бюджет - 112,4;</w:t>
            </w:r>
          </w:p>
          <w:p w:rsidR="0082441D" w:rsidRPr="0082441D" w:rsidRDefault="0082441D" w:rsidP="00EC4326">
            <w:pPr>
              <w:pStyle w:val="1f2"/>
              <w:spacing w:after="0" w:line="240" w:lineRule="auto"/>
              <w:ind w:left="0"/>
              <w:contextualSpacing/>
              <w:rPr>
                <w:rFonts w:ascii="Arial" w:hAnsi="Arial" w:cs="Arial"/>
                <w:color w:val="000000"/>
                <w:sz w:val="16"/>
                <w:szCs w:val="16"/>
              </w:rPr>
            </w:pPr>
            <w:r w:rsidRPr="0082441D">
              <w:rPr>
                <w:rFonts w:ascii="Arial" w:hAnsi="Arial" w:cs="Arial"/>
                <w:b/>
                <w:color w:val="000000"/>
                <w:sz w:val="16"/>
                <w:szCs w:val="16"/>
              </w:rPr>
              <w:t xml:space="preserve">всего - </w:t>
            </w:r>
            <w:r w:rsidRPr="0082441D">
              <w:rPr>
                <w:rFonts w:ascii="Arial" w:hAnsi="Arial" w:cs="Arial"/>
                <w:color w:val="000000"/>
                <w:sz w:val="16"/>
                <w:szCs w:val="16"/>
              </w:rPr>
              <w:t>112,4.</w:t>
            </w:r>
          </w:p>
          <w:p w:rsidR="0082441D" w:rsidRPr="0082441D" w:rsidRDefault="0082441D" w:rsidP="00EC4326">
            <w:pPr>
              <w:pStyle w:val="1f2"/>
              <w:spacing w:after="0" w:line="240" w:lineRule="auto"/>
              <w:ind w:left="0"/>
              <w:contextualSpacing/>
              <w:rPr>
                <w:rFonts w:ascii="Arial" w:hAnsi="Arial" w:cs="Arial"/>
                <w:b/>
                <w:color w:val="000000"/>
                <w:sz w:val="16"/>
                <w:szCs w:val="16"/>
              </w:rPr>
            </w:pPr>
            <w:r w:rsidRPr="0082441D">
              <w:rPr>
                <w:rFonts w:ascii="Arial" w:hAnsi="Arial" w:cs="Arial"/>
                <w:b/>
                <w:color w:val="000000"/>
                <w:sz w:val="16"/>
                <w:szCs w:val="16"/>
              </w:rPr>
              <w:t>ВСЕГО 2023 - 2026</w:t>
            </w:r>
          </w:p>
          <w:p w:rsidR="0082441D" w:rsidRPr="0082441D" w:rsidRDefault="0082441D" w:rsidP="00EC4326">
            <w:pPr>
              <w:pStyle w:val="1f2"/>
              <w:spacing w:after="0" w:line="240" w:lineRule="auto"/>
              <w:ind w:left="0"/>
              <w:contextualSpacing/>
              <w:rPr>
                <w:rFonts w:ascii="Arial" w:hAnsi="Arial" w:cs="Arial"/>
                <w:b/>
                <w:color w:val="000000"/>
                <w:sz w:val="16"/>
                <w:szCs w:val="16"/>
              </w:rPr>
            </w:pPr>
            <w:r w:rsidRPr="0082441D">
              <w:rPr>
                <w:rFonts w:ascii="Arial" w:hAnsi="Arial" w:cs="Arial"/>
                <w:b/>
                <w:color w:val="000000"/>
                <w:sz w:val="16"/>
                <w:szCs w:val="16"/>
              </w:rPr>
              <w:t>местный бюджет – 449,6;</w:t>
            </w:r>
          </w:p>
          <w:p w:rsidR="0082441D" w:rsidRPr="0082441D" w:rsidRDefault="0082441D" w:rsidP="00EC4326">
            <w:pPr>
              <w:pStyle w:val="1f2"/>
              <w:spacing w:after="0" w:line="240" w:lineRule="auto"/>
              <w:ind w:left="0"/>
              <w:contextualSpacing/>
              <w:rPr>
                <w:rFonts w:ascii="Arial" w:hAnsi="Arial" w:cs="Arial"/>
                <w:b/>
                <w:color w:val="000000"/>
                <w:sz w:val="16"/>
                <w:szCs w:val="16"/>
              </w:rPr>
            </w:pPr>
            <w:r w:rsidRPr="0082441D">
              <w:rPr>
                <w:rFonts w:ascii="Arial" w:hAnsi="Arial" w:cs="Arial"/>
                <w:b/>
                <w:color w:val="000000"/>
                <w:sz w:val="16"/>
                <w:szCs w:val="16"/>
              </w:rPr>
              <w:t>областной бюджет – 540,0;</w:t>
            </w:r>
          </w:p>
          <w:p w:rsidR="0082441D" w:rsidRPr="0082441D" w:rsidRDefault="0082441D" w:rsidP="00EC4326">
            <w:pPr>
              <w:pStyle w:val="1f2"/>
              <w:spacing w:after="0" w:line="240" w:lineRule="auto"/>
              <w:ind w:left="0"/>
              <w:contextualSpacing/>
              <w:rPr>
                <w:rFonts w:ascii="Arial" w:hAnsi="Arial" w:cs="Arial"/>
                <w:b/>
                <w:sz w:val="16"/>
                <w:szCs w:val="16"/>
              </w:rPr>
            </w:pPr>
            <w:r w:rsidRPr="0082441D">
              <w:rPr>
                <w:rFonts w:ascii="Arial" w:hAnsi="Arial" w:cs="Arial"/>
                <w:b/>
                <w:sz w:val="16"/>
                <w:szCs w:val="16"/>
              </w:rPr>
              <w:t>всего – 989,6.</w:t>
            </w:r>
          </w:p>
        </w:tc>
      </w:tr>
      <w:tr w:rsidR="0082441D" w:rsidRPr="0082441D" w:rsidTr="0082441D">
        <w:trPr>
          <w:trHeight w:val="20"/>
        </w:trPr>
        <w:tc>
          <w:tcPr>
            <w:tcW w:w="1094" w:type="pct"/>
          </w:tcPr>
          <w:p w:rsidR="0082441D" w:rsidRPr="0082441D" w:rsidRDefault="0082441D" w:rsidP="0082441D">
            <w:pPr>
              <w:pStyle w:val="1f2"/>
              <w:ind w:left="0"/>
              <w:contextualSpacing/>
              <w:rPr>
                <w:rFonts w:ascii="Arial" w:hAnsi="Arial" w:cs="Arial"/>
                <w:b/>
                <w:sz w:val="16"/>
                <w:szCs w:val="16"/>
              </w:rPr>
            </w:pPr>
            <w:r w:rsidRPr="0082441D">
              <w:rPr>
                <w:rFonts w:ascii="Arial" w:hAnsi="Arial" w:cs="Arial"/>
                <w:sz w:val="16"/>
                <w:szCs w:val="16"/>
              </w:rPr>
              <w:t>Ожидаемые конечные результаты реализации подпрограммы</w:t>
            </w:r>
          </w:p>
        </w:tc>
        <w:tc>
          <w:tcPr>
            <w:tcW w:w="3906" w:type="pct"/>
          </w:tcPr>
          <w:p w:rsidR="0082441D" w:rsidRPr="0082441D" w:rsidRDefault="0082441D" w:rsidP="00665994">
            <w:pPr>
              <w:pStyle w:val="1f2"/>
              <w:tabs>
                <w:tab w:val="left" w:pos="993"/>
              </w:tabs>
              <w:spacing w:after="0" w:line="240" w:lineRule="auto"/>
              <w:ind w:left="0"/>
              <w:contextualSpacing/>
              <w:jc w:val="both"/>
              <w:rPr>
                <w:rFonts w:ascii="Arial" w:hAnsi="Arial" w:cs="Arial"/>
                <w:sz w:val="16"/>
                <w:szCs w:val="16"/>
              </w:rPr>
            </w:pPr>
            <w:r w:rsidRPr="0082441D">
              <w:rPr>
                <w:rFonts w:ascii="Arial" w:hAnsi="Arial" w:cs="Arial"/>
                <w:sz w:val="16"/>
                <w:szCs w:val="16"/>
              </w:rPr>
              <w:t>1. Увеличение доли населения муниципального района, участвующего в мероприятиях патриотической направленности от общего числа населения муниципального района до 62 %;</w:t>
            </w:r>
          </w:p>
          <w:p w:rsidR="0082441D" w:rsidRPr="0082441D" w:rsidRDefault="0082441D" w:rsidP="00665994">
            <w:pPr>
              <w:pStyle w:val="1f2"/>
              <w:tabs>
                <w:tab w:val="left" w:pos="993"/>
              </w:tabs>
              <w:spacing w:after="0" w:line="240" w:lineRule="auto"/>
              <w:ind w:left="0"/>
              <w:jc w:val="both"/>
              <w:rPr>
                <w:rFonts w:ascii="Arial" w:hAnsi="Arial" w:cs="Arial"/>
                <w:color w:val="000000"/>
                <w:sz w:val="16"/>
                <w:szCs w:val="16"/>
              </w:rPr>
            </w:pPr>
            <w:r w:rsidRPr="0082441D">
              <w:rPr>
                <w:rFonts w:ascii="Arial" w:hAnsi="Arial" w:cs="Arial"/>
                <w:sz w:val="16"/>
                <w:szCs w:val="16"/>
              </w:rPr>
              <w:t xml:space="preserve">2. Увеличение доли молодежи, регулярно участвующей в работе патриотических клубов, центров, объединений от общего числа молодежи муниципального района </w:t>
            </w:r>
            <w:r w:rsidRPr="0082441D">
              <w:rPr>
                <w:rFonts w:ascii="Arial" w:hAnsi="Arial" w:cs="Arial"/>
                <w:color w:val="000000"/>
                <w:sz w:val="16"/>
                <w:szCs w:val="16"/>
              </w:rPr>
              <w:t>до 17,7 %;</w:t>
            </w:r>
          </w:p>
          <w:p w:rsidR="0082441D" w:rsidRPr="0082441D" w:rsidRDefault="0082441D" w:rsidP="00665994">
            <w:pPr>
              <w:tabs>
                <w:tab w:val="left" w:pos="993"/>
              </w:tabs>
              <w:jc w:val="both"/>
              <w:rPr>
                <w:rFonts w:ascii="Arial" w:hAnsi="Arial" w:cs="Arial"/>
                <w:sz w:val="16"/>
                <w:szCs w:val="16"/>
              </w:rPr>
            </w:pPr>
            <w:r w:rsidRPr="0082441D">
              <w:rPr>
                <w:rFonts w:ascii="Arial" w:hAnsi="Arial" w:cs="Arial"/>
                <w:sz w:val="16"/>
                <w:szCs w:val="16"/>
              </w:rPr>
              <w:t>3. Увеличение количества населения муниципального района, вовлеченного в поисковую деятельность до 87 чел.;</w:t>
            </w:r>
          </w:p>
          <w:p w:rsidR="0082441D" w:rsidRPr="0082441D" w:rsidRDefault="0082441D" w:rsidP="00665994">
            <w:pPr>
              <w:jc w:val="both"/>
              <w:rPr>
                <w:rFonts w:ascii="Arial" w:hAnsi="Arial" w:cs="Arial"/>
                <w:sz w:val="16"/>
                <w:szCs w:val="16"/>
              </w:rPr>
            </w:pPr>
            <w:r w:rsidRPr="0082441D">
              <w:rPr>
                <w:rFonts w:ascii="Arial" w:hAnsi="Arial" w:cs="Arial"/>
                <w:sz w:val="16"/>
                <w:szCs w:val="16"/>
              </w:rPr>
              <w:t>4. Увеличение количества информационно-методических материалов по патриотическому воспитанию населения муниципального района до 31 ед.;</w:t>
            </w:r>
          </w:p>
          <w:p w:rsidR="0082441D" w:rsidRPr="0082441D" w:rsidRDefault="0082441D" w:rsidP="00665994">
            <w:pPr>
              <w:jc w:val="both"/>
              <w:rPr>
                <w:rFonts w:ascii="Arial" w:hAnsi="Arial" w:cs="Arial"/>
                <w:sz w:val="16"/>
                <w:szCs w:val="16"/>
              </w:rPr>
            </w:pPr>
            <w:r w:rsidRPr="0082441D">
              <w:rPr>
                <w:rFonts w:ascii="Arial" w:hAnsi="Arial" w:cs="Arial"/>
                <w:sz w:val="16"/>
                <w:szCs w:val="16"/>
              </w:rPr>
              <w:t>5. Доля образовательных учреждений всех типов, участвующих в реализации подпрограммы, в общей численности образовательных учреждений муниципального района - 100 %.</w:t>
            </w:r>
          </w:p>
        </w:tc>
      </w:tr>
    </w:tbl>
    <w:p w:rsidR="0082441D" w:rsidRPr="0082441D" w:rsidRDefault="0082441D" w:rsidP="00EC4326">
      <w:pPr>
        <w:jc w:val="center"/>
        <w:rPr>
          <w:rFonts w:ascii="Arial" w:hAnsi="Arial" w:cs="Arial"/>
          <w:b/>
          <w:sz w:val="16"/>
          <w:szCs w:val="16"/>
        </w:rPr>
      </w:pPr>
      <w:r w:rsidRPr="0082441D">
        <w:rPr>
          <w:rFonts w:ascii="Arial" w:hAnsi="Arial" w:cs="Arial"/>
          <w:b/>
          <w:sz w:val="16"/>
          <w:szCs w:val="16"/>
        </w:rPr>
        <w:t>Характеристика текущего состояния, приоритеты и цели государственной политики в сферах</w:t>
      </w:r>
    </w:p>
    <w:p w:rsidR="0082441D" w:rsidRPr="00EC4326" w:rsidRDefault="0082441D" w:rsidP="00EC4326">
      <w:pPr>
        <w:jc w:val="center"/>
        <w:rPr>
          <w:rFonts w:ascii="Arial" w:hAnsi="Arial" w:cs="Arial"/>
          <w:b/>
          <w:sz w:val="16"/>
          <w:szCs w:val="16"/>
        </w:rPr>
      </w:pPr>
      <w:r w:rsidRPr="0082441D">
        <w:rPr>
          <w:rFonts w:ascii="Arial" w:hAnsi="Arial" w:cs="Arial"/>
          <w:b/>
          <w:sz w:val="16"/>
          <w:szCs w:val="16"/>
        </w:rPr>
        <w:t>молодежной политики и патриотического воспитания населения Валдайского муниципального района</w:t>
      </w:r>
    </w:p>
    <w:p w:rsidR="0082441D" w:rsidRPr="00EC4326" w:rsidRDefault="0082441D" w:rsidP="00EC4326">
      <w:pPr>
        <w:jc w:val="center"/>
        <w:outlineLvl w:val="1"/>
        <w:rPr>
          <w:rFonts w:ascii="Arial" w:hAnsi="Arial" w:cs="Arial"/>
          <w:b/>
          <w:sz w:val="16"/>
          <w:szCs w:val="16"/>
        </w:rPr>
      </w:pPr>
      <w:r w:rsidRPr="0082441D">
        <w:rPr>
          <w:rFonts w:ascii="Arial" w:hAnsi="Arial" w:cs="Arial"/>
          <w:b/>
          <w:sz w:val="16"/>
          <w:szCs w:val="16"/>
        </w:rPr>
        <w:t>Молодежная политика</w:t>
      </w:r>
    </w:p>
    <w:p w:rsidR="0082441D" w:rsidRPr="00EC4326" w:rsidRDefault="0082441D" w:rsidP="00EC4326">
      <w:pPr>
        <w:ind w:firstLine="284"/>
        <w:jc w:val="both"/>
        <w:outlineLvl w:val="1"/>
        <w:rPr>
          <w:rFonts w:ascii="Arial" w:hAnsi="Arial" w:cs="Arial"/>
          <w:sz w:val="16"/>
          <w:szCs w:val="16"/>
        </w:rPr>
      </w:pPr>
      <w:r w:rsidRPr="00EC4326">
        <w:rPr>
          <w:rFonts w:ascii="Arial" w:hAnsi="Arial" w:cs="Arial"/>
          <w:color w:val="000000"/>
          <w:sz w:val="16"/>
          <w:szCs w:val="16"/>
          <w:shd w:val="clear" w:color="auto" w:fill="FFFFFF"/>
        </w:rPr>
        <w:t xml:space="preserve">Цели, принципы, основные направления и формы реализации молодежной политики в Российской Федерации </w:t>
      </w:r>
      <w:r w:rsidRPr="00EC4326">
        <w:rPr>
          <w:rFonts w:ascii="Arial" w:hAnsi="Arial" w:cs="Arial"/>
          <w:color w:val="000000"/>
          <w:sz w:val="16"/>
          <w:szCs w:val="16"/>
        </w:rPr>
        <w:t xml:space="preserve">определены Федеральным законом от 30 декабря 2020 года № 489-ФЗ «О молодежной политике в Российской Федерации». </w:t>
      </w:r>
      <w:r w:rsidRPr="00EC4326">
        <w:rPr>
          <w:rFonts w:ascii="Arial" w:hAnsi="Arial" w:cs="Arial"/>
          <w:color w:val="000000"/>
          <w:sz w:val="16"/>
          <w:szCs w:val="16"/>
          <w:shd w:val="clear" w:color="auto" w:fill="FFFFFF"/>
        </w:rPr>
        <w:t>Настоящий закон регулирует отношения, возникающие между субъектами, осуществляющими деятельность в сфере молодежной политики.</w:t>
      </w:r>
    </w:p>
    <w:p w:rsidR="0082441D" w:rsidRPr="00EC4326" w:rsidRDefault="0082441D" w:rsidP="00EC4326">
      <w:pPr>
        <w:pStyle w:val="af3"/>
        <w:shd w:val="clear" w:color="auto" w:fill="FFFFFF"/>
        <w:spacing w:before="0" w:beforeAutospacing="0" w:after="0" w:afterAutospacing="0"/>
        <w:ind w:firstLine="284"/>
        <w:jc w:val="both"/>
        <w:rPr>
          <w:rFonts w:ascii="Arial" w:hAnsi="Arial" w:cs="Arial"/>
          <w:color w:val="000000"/>
          <w:sz w:val="16"/>
          <w:szCs w:val="16"/>
        </w:rPr>
      </w:pPr>
      <w:r w:rsidRPr="00EC4326">
        <w:rPr>
          <w:rFonts w:ascii="Arial" w:hAnsi="Arial" w:cs="Arial"/>
          <w:color w:val="000000"/>
          <w:sz w:val="16"/>
          <w:szCs w:val="16"/>
        </w:rPr>
        <w:t>Целями молодежной политики являются:</w:t>
      </w:r>
    </w:p>
    <w:p w:rsidR="0082441D" w:rsidRPr="00EC4326" w:rsidRDefault="0082441D" w:rsidP="00EC4326">
      <w:pPr>
        <w:pStyle w:val="af3"/>
        <w:shd w:val="clear" w:color="auto" w:fill="FFFFFF"/>
        <w:spacing w:before="0" w:beforeAutospacing="0" w:after="0" w:afterAutospacing="0"/>
        <w:ind w:firstLine="284"/>
        <w:jc w:val="both"/>
        <w:rPr>
          <w:rFonts w:ascii="Arial" w:hAnsi="Arial" w:cs="Arial"/>
          <w:color w:val="000000"/>
          <w:sz w:val="16"/>
          <w:szCs w:val="16"/>
        </w:rPr>
      </w:pPr>
      <w:r w:rsidRPr="00EC4326">
        <w:rPr>
          <w:rFonts w:ascii="Arial" w:hAnsi="Arial" w:cs="Arial"/>
          <w:color w:val="000000"/>
          <w:sz w:val="16"/>
          <w:szCs w:val="16"/>
        </w:rPr>
        <w:t>1) защита прав и законных интересов молодежи;</w:t>
      </w:r>
    </w:p>
    <w:p w:rsidR="0082441D" w:rsidRPr="00EC4326" w:rsidRDefault="0082441D" w:rsidP="00EC4326">
      <w:pPr>
        <w:pStyle w:val="af3"/>
        <w:shd w:val="clear" w:color="auto" w:fill="FFFFFF"/>
        <w:spacing w:before="0" w:beforeAutospacing="0" w:after="0" w:afterAutospacing="0"/>
        <w:ind w:firstLine="284"/>
        <w:jc w:val="both"/>
        <w:rPr>
          <w:rFonts w:ascii="Arial" w:hAnsi="Arial" w:cs="Arial"/>
          <w:color w:val="000000"/>
          <w:sz w:val="16"/>
          <w:szCs w:val="16"/>
        </w:rPr>
      </w:pPr>
      <w:r w:rsidRPr="00EC4326">
        <w:rPr>
          <w:rFonts w:ascii="Arial" w:hAnsi="Arial" w:cs="Arial"/>
          <w:color w:val="000000"/>
          <w:sz w:val="16"/>
          <w:szCs w:val="16"/>
        </w:rPr>
        <w:t>2) обеспечение равных условий для духовного, культурного, интеллектуального, психического, профессионального, социального и физического развития и </w:t>
      </w:r>
      <w:hyperlink r:id="rId10" w:anchor="209" w:history="1">
        <w:r w:rsidRPr="00EC4326">
          <w:rPr>
            <w:rStyle w:val="af"/>
            <w:rFonts w:ascii="Arial" w:hAnsi="Arial" w:cs="Arial"/>
            <w:color w:val="000000"/>
            <w:sz w:val="16"/>
            <w:szCs w:val="16"/>
            <w:u w:val="none"/>
            <w:bdr w:val="none" w:sz="0" w:space="0" w:color="auto" w:frame="1"/>
          </w:rPr>
          <w:t>самореализации молодежи</w:t>
        </w:r>
      </w:hyperlink>
      <w:r w:rsidRPr="00EC4326">
        <w:rPr>
          <w:rFonts w:ascii="Arial" w:hAnsi="Arial" w:cs="Arial"/>
          <w:color w:val="000000"/>
          <w:sz w:val="16"/>
          <w:szCs w:val="16"/>
        </w:rPr>
        <w:t>;</w:t>
      </w:r>
    </w:p>
    <w:p w:rsidR="0082441D" w:rsidRPr="00EC4326" w:rsidRDefault="0082441D" w:rsidP="00EC4326">
      <w:pPr>
        <w:pStyle w:val="af3"/>
        <w:shd w:val="clear" w:color="auto" w:fill="FFFFFF"/>
        <w:spacing w:before="0" w:beforeAutospacing="0" w:after="0" w:afterAutospacing="0"/>
        <w:ind w:firstLine="284"/>
        <w:jc w:val="both"/>
        <w:rPr>
          <w:rFonts w:ascii="Arial" w:hAnsi="Arial" w:cs="Arial"/>
          <w:color w:val="000000"/>
          <w:sz w:val="16"/>
          <w:szCs w:val="16"/>
        </w:rPr>
      </w:pPr>
      <w:r w:rsidRPr="00EC4326">
        <w:rPr>
          <w:rFonts w:ascii="Arial" w:hAnsi="Arial" w:cs="Arial"/>
          <w:color w:val="000000"/>
          <w:sz w:val="16"/>
          <w:szCs w:val="16"/>
        </w:rPr>
        <w:t>3) создание условий для участия молодежи в политической, социально-экономической, научной, спортивной и культурной жизни общества;</w:t>
      </w:r>
    </w:p>
    <w:p w:rsidR="0082441D" w:rsidRPr="00EC4326" w:rsidRDefault="0082441D" w:rsidP="00EC4326">
      <w:pPr>
        <w:pStyle w:val="af3"/>
        <w:shd w:val="clear" w:color="auto" w:fill="FFFFFF"/>
        <w:spacing w:before="0" w:beforeAutospacing="0" w:after="0" w:afterAutospacing="0"/>
        <w:ind w:firstLine="284"/>
        <w:jc w:val="both"/>
        <w:rPr>
          <w:rFonts w:ascii="Arial" w:hAnsi="Arial" w:cs="Arial"/>
          <w:color w:val="000000"/>
          <w:sz w:val="16"/>
          <w:szCs w:val="16"/>
        </w:rPr>
      </w:pPr>
      <w:r w:rsidRPr="00EC4326">
        <w:rPr>
          <w:rFonts w:ascii="Arial" w:hAnsi="Arial" w:cs="Arial"/>
          <w:color w:val="000000"/>
          <w:sz w:val="16"/>
          <w:szCs w:val="16"/>
        </w:rPr>
        <w:t>4) повышение уровня межнационального (межэтнического) и межконфессионального согласия в молодежной среде;</w:t>
      </w:r>
    </w:p>
    <w:p w:rsidR="0082441D" w:rsidRPr="00EC4326" w:rsidRDefault="0082441D" w:rsidP="00EC4326">
      <w:pPr>
        <w:pStyle w:val="af3"/>
        <w:shd w:val="clear" w:color="auto" w:fill="FFFFFF"/>
        <w:spacing w:before="0" w:beforeAutospacing="0" w:after="0" w:afterAutospacing="0"/>
        <w:ind w:firstLine="284"/>
        <w:jc w:val="both"/>
        <w:rPr>
          <w:rFonts w:ascii="Arial" w:hAnsi="Arial" w:cs="Arial"/>
          <w:color w:val="000000"/>
          <w:sz w:val="16"/>
          <w:szCs w:val="16"/>
        </w:rPr>
      </w:pPr>
      <w:r w:rsidRPr="00EC4326">
        <w:rPr>
          <w:rFonts w:ascii="Arial" w:hAnsi="Arial" w:cs="Arial"/>
          <w:color w:val="000000"/>
          <w:sz w:val="16"/>
          <w:szCs w:val="16"/>
        </w:rP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82441D" w:rsidRPr="00EC4326" w:rsidRDefault="0082441D" w:rsidP="00EC4326">
      <w:pPr>
        <w:pStyle w:val="af3"/>
        <w:shd w:val="clear" w:color="auto" w:fill="FFFFFF"/>
        <w:spacing w:before="0" w:beforeAutospacing="0" w:after="0" w:afterAutospacing="0"/>
        <w:ind w:firstLine="284"/>
        <w:jc w:val="both"/>
        <w:rPr>
          <w:rFonts w:ascii="Arial" w:hAnsi="Arial" w:cs="Arial"/>
          <w:color w:val="000000"/>
          <w:sz w:val="16"/>
          <w:szCs w:val="16"/>
        </w:rPr>
      </w:pPr>
      <w:r w:rsidRPr="00EC4326">
        <w:rPr>
          <w:rFonts w:ascii="Arial" w:hAnsi="Arial" w:cs="Arial"/>
          <w:color w:val="000000"/>
          <w:sz w:val="16"/>
          <w:szCs w:val="16"/>
        </w:rPr>
        <w:t>6) формирование культуры семейных отношений, поддержка </w:t>
      </w:r>
      <w:hyperlink r:id="rId11" w:anchor="202" w:history="1">
        <w:r w:rsidRPr="00EC4326">
          <w:rPr>
            <w:rStyle w:val="af"/>
            <w:rFonts w:ascii="Arial" w:hAnsi="Arial" w:cs="Arial"/>
            <w:color w:val="000000"/>
            <w:sz w:val="16"/>
            <w:szCs w:val="16"/>
            <w:u w:val="none"/>
            <w:bdr w:val="none" w:sz="0" w:space="0" w:color="auto" w:frame="1"/>
          </w:rPr>
          <w:t>молодых семей</w:t>
        </w:r>
      </w:hyperlink>
      <w:r w:rsidRPr="00EC4326">
        <w:rPr>
          <w:rFonts w:ascii="Arial" w:hAnsi="Arial" w:cs="Arial"/>
          <w:color w:val="000000"/>
          <w:sz w:val="16"/>
          <w:szCs w:val="16"/>
        </w:rPr>
        <w:t>, способствующие улучшению демографической ситуации в Российской Федерации.</w:t>
      </w:r>
    </w:p>
    <w:p w:rsidR="0082441D" w:rsidRPr="00EC4326" w:rsidRDefault="0082441D" w:rsidP="00EC4326">
      <w:pPr>
        <w:ind w:firstLine="284"/>
        <w:jc w:val="both"/>
        <w:rPr>
          <w:rFonts w:ascii="Arial" w:hAnsi="Arial" w:cs="Arial"/>
          <w:sz w:val="16"/>
          <w:szCs w:val="16"/>
        </w:rPr>
      </w:pPr>
      <w:r w:rsidRPr="00EC4326">
        <w:rPr>
          <w:rFonts w:ascii="Arial" w:hAnsi="Arial" w:cs="Arial"/>
          <w:sz w:val="16"/>
          <w:szCs w:val="16"/>
        </w:rPr>
        <w:t>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 отрицательно влияющих на развитие инновационного потенциала молодежи:</w:t>
      </w:r>
    </w:p>
    <w:p w:rsidR="0082441D" w:rsidRPr="00EC4326" w:rsidRDefault="0082441D" w:rsidP="00EC4326">
      <w:pPr>
        <w:ind w:firstLine="284"/>
        <w:jc w:val="both"/>
        <w:rPr>
          <w:rFonts w:ascii="Arial" w:hAnsi="Arial" w:cs="Arial"/>
          <w:sz w:val="16"/>
          <w:szCs w:val="16"/>
        </w:rPr>
      </w:pPr>
      <w:r w:rsidRPr="00EC4326">
        <w:rPr>
          <w:rFonts w:ascii="Arial" w:hAnsi="Arial" w:cs="Arial"/>
          <w:sz w:val="16"/>
          <w:szCs w:val="16"/>
        </w:rPr>
        <w:t>недостаточное кадровое обеспечение молодежной политики, включая уровень подготовки кадров;</w:t>
      </w:r>
    </w:p>
    <w:p w:rsidR="0082441D" w:rsidRPr="00EC4326" w:rsidRDefault="0082441D" w:rsidP="00EC4326">
      <w:pPr>
        <w:ind w:firstLine="284"/>
        <w:jc w:val="both"/>
        <w:rPr>
          <w:rFonts w:ascii="Arial" w:hAnsi="Arial" w:cs="Arial"/>
          <w:sz w:val="16"/>
          <w:szCs w:val="16"/>
        </w:rPr>
      </w:pPr>
      <w:r w:rsidRPr="00EC4326">
        <w:rPr>
          <w:rFonts w:ascii="Arial" w:hAnsi="Arial" w:cs="Arial"/>
          <w:sz w:val="16"/>
          <w:szCs w:val="16"/>
        </w:rPr>
        <w:t>недостаток информированности молодежи о реализации молодежной политики на территории муниципального района и развитии ее творческого потенциала;</w:t>
      </w:r>
    </w:p>
    <w:p w:rsidR="0082441D" w:rsidRPr="00EC4326" w:rsidRDefault="0082441D" w:rsidP="00EC4326">
      <w:pPr>
        <w:ind w:firstLine="284"/>
        <w:jc w:val="both"/>
        <w:rPr>
          <w:rFonts w:ascii="Arial" w:hAnsi="Arial" w:cs="Arial"/>
          <w:sz w:val="16"/>
          <w:szCs w:val="16"/>
        </w:rPr>
      </w:pPr>
      <w:r w:rsidRPr="00EC4326">
        <w:rPr>
          <w:rFonts w:ascii="Arial" w:hAnsi="Arial" w:cs="Arial"/>
          <w:sz w:val="16"/>
          <w:szCs w:val="16"/>
        </w:rPr>
        <w:t>недостаток социальной ответственности среди отдельных слоев молодежи;</w:t>
      </w:r>
    </w:p>
    <w:p w:rsidR="0082441D" w:rsidRPr="00EC4326" w:rsidRDefault="0082441D" w:rsidP="00EC4326">
      <w:pPr>
        <w:ind w:firstLine="284"/>
        <w:jc w:val="both"/>
        <w:rPr>
          <w:rFonts w:ascii="Arial" w:hAnsi="Arial" w:cs="Arial"/>
          <w:sz w:val="16"/>
          <w:szCs w:val="16"/>
        </w:rPr>
      </w:pPr>
      <w:r w:rsidRPr="00EC4326">
        <w:rPr>
          <w:rFonts w:ascii="Arial" w:hAnsi="Arial" w:cs="Arial"/>
          <w:sz w:val="16"/>
          <w:szCs w:val="16"/>
        </w:rPr>
        <w:t>недостаточная систематизация работы с талантливой молодежью;</w:t>
      </w:r>
    </w:p>
    <w:p w:rsidR="0082441D" w:rsidRPr="00EC4326" w:rsidRDefault="0082441D" w:rsidP="00EC4326">
      <w:pPr>
        <w:ind w:firstLine="284"/>
        <w:jc w:val="both"/>
        <w:rPr>
          <w:rFonts w:ascii="Arial" w:hAnsi="Arial" w:cs="Arial"/>
          <w:sz w:val="16"/>
          <w:szCs w:val="16"/>
        </w:rPr>
      </w:pPr>
      <w:r w:rsidRPr="00EC4326">
        <w:rPr>
          <w:rFonts w:ascii="Arial" w:hAnsi="Arial" w:cs="Arial"/>
          <w:sz w:val="16"/>
          <w:szCs w:val="16"/>
        </w:rPr>
        <w:t>отсутствие целостной системы поддержки молодых людей, оказавшихся в трудной жизненной ситуации;</w:t>
      </w:r>
    </w:p>
    <w:p w:rsidR="0082441D" w:rsidRPr="00EC4326" w:rsidRDefault="0082441D" w:rsidP="00EC4326">
      <w:pPr>
        <w:ind w:firstLine="284"/>
        <w:jc w:val="both"/>
        <w:rPr>
          <w:rFonts w:ascii="Arial" w:hAnsi="Arial" w:cs="Arial"/>
          <w:sz w:val="16"/>
          <w:szCs w:val="16"/>
        </w:rPr>
      </w:pPr>
      <w:r w:rsidRPr="00EC4326">
        <w:rPr>
          <w:rFonts w:ascii="Arial" w:hAnsi="Arial" w:cs="Arial"/>
          <w:sz w:val="16"/>
          <w:szCs w:val="16"/>
        </w:rPr>
        <w:t>сложности трудоустройства молодежи, в том числе временного;</w:t>
      </w:r>
    </w:p>
    <w:p w:rsidR="0082441D" w:rsidRPr="00EC4326" w:rsidRDefault="0082441D" w:rsidP="00EC4326">
      <w:pPr>
        <w:ind w:firstLine="284"/>
        <w:jc w:val="both"/>
        <w:rPr>
          <w:rFonts w:ascii="Arial" w:hAnsi="Arial" w:cs="Arial"/>
          <w:sz w:val="16"/>
          <w:szCs w:val="16"/>
        </w:rPr>
      </w:pPr>
      <w:r w:rsidRPr="00EC4326">
        <w:rPr>
          <w:rFonts w:ascii="Arial" w:hAnsi="Arial" w:cs="Arial"/>
          <w:sz w:val="16"/>
          <w:szCs w:val="16"/>
        </w:rPr>
        <w:t>недостаточный уровень вовлеченности молодежи в социальную практику.</w:t>
      </w:r>
    </w:p>
    <w:p w:rsidR="0082441D" w:rsidRPr="00EC4326" w:rsidRDefault="0082441D" w:rsidP="00EC4326">
      <w:pPr>
        <w:autoSpaceDE w:val="0"/>
        <w:autoSpaceDN w:val="0"/>
        <w:adjustRightInd w:val="0"/>
        <w:ind w:firstLine="284"/>
        <w:jc w:val="both"/>
        <w:rPr>
          <w:rFonts w:ascii="Arial" w:hAnsi="Arial" w:cs="Arial"/>
          <w:sz w:val="16"/>
          <w:szCs w:val="16"/>
        </w:rPr>
      </w:pPr>
      <w:r w:rsidRPr="00EC4326">
        <w:rPr>
          <w:rFonts w:ascii="Arial" w:hAnsi="Arial" w:cs="Arial"/>
          <w:sz w:val="16"/>
          <w:szCs w:val="16"/>
        </w:rPr>
        <w:t>Актуальной остается задача недопущения вовлечения молодежи в террористическую деятельность.</w:t>
      </w:r>
    </w:p>
    <w:p w:rsidR="0082441D" w:rsidRPr="00EC4326" w:rsidRDefault="0082441D" w:rsidP="00EC4326">
      <w:pPr>
        <w:autoSpaceDE w:val="0"/>
        <w:autoSpaceDN w:val="0"/>
        <w:adjustRightInd w:val="0"/>
        <w:ind w:firstLine="284"/>
        <w:jc w:val="both"/>
        <w:rPr>
          <w:rFonts w:ascii="Arial" w:hAnsi="Arial" w:cs="Arial"/>
          <w:sz w:val="16"/>
          <w:szCs w:val="16"/>
        </w:rPr>
      </w:pPr>
      <w:r w:rsidRPr="00EC4326">
        <w:rPr>
          <w:rFonts w:ascii="Arial" w:hAnsi="Arial" w:cs="Arial"/>
          <w:sz w:val="16"/>
          <w:szCs w:val="16"/>
        </w:rPr>
        <w:t>Определены следующие направления деятельности, которые будут являться приоритетными при реализации ключевых задач:</w:t>
      </w:r>
    </w:p>
    <w:p w:rsidR="0082441D" w:rsidRPr="00EC4326" w:rsidRDefault="0082441D" w:rsidP="00EC4326">
      <w:pPr>
        <w:autoSpaceDE w:val="0"/>
        <w:autoSpaceDN w:val="0"/>
        <w:adjustRightInd w:val="0"/>
        <w:ind w:firstLine="284"/>
        <w:jc w:val="both"/>
        <w:rPr>
          <w:rFonts w:ascii="Arial" w:hAnsi="Arial" w:cs="Arial"/>
          <w:sz w:val="16"/>
          <w:szCs w:val="16"/>
        </w:rPr>
      </w:pPr>
      <w:r w:rsidRPr="00EC4326">
        <w:rPr>
          <w:rFonts w:ascii="Arial" w:hAnsi="Arial" w:cs="Arial"/>
          <w:sz w:val="16"/>
          <w:szCs w:val="16"/>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82441D" w:rsidRPr="00EC4326" w:rsidRDefault="0082441D" w:rsidP="00EC4326">
      <w:pPr>
        <w:autoSpaceDE w:val="0"/>
        <w:autoSpaceDN w:val="0"/>
        <w:adjustRightInd w:val="0"/>
        <w:ind w:firstLine="284"/>
        <w:jc w:val="both"/>
        <w:rPr>
          <w:rFonts w:ascii="Arial" w:hAnsi="Arial" w:cs="Arial"/>
          <w:sz w:val="16"/>
          <w:szCs w:val="16"/>
        </w:rPr>
      </w:pPr>
      <w:r w:rsidRPr="00EC4326">
        <w:rPr>
          <w:rFonts w:ascii="Arial" w:hAnsi="Arial" w:cs="Arial"/>
          <w:sz w:val="16"/>
          <w:szCs w:val="16"/>
        </w:rPr>
        <w:t>формирование целостной системы поддержки обладающей лидерскими навыками, инициативной и талантливой молодежи;</w:t>
      </w:r>
    </w:p>
    <w:p w:rsidR="0082441D" w:rsidRPr="00EC4326" w:rsidRDefault="0082441D" w:rsidP="00EC4326">
      <w:pPr>
        <w:autoSpaceDE w:val="0"/>
        <w:autoSpaceDN w:val="0"/>
        <w:adjustRightInd w:val="0"/>
        <w:ind w:firstLine="284"/>
        <w:jc w:val="both"/>
        <w:rPr>
          <w:rFonts w:ascii="Arial" w:hAnsi="Arial" w:cs="Arial"/>
          <w:sz w:val="16"/>
          <w:szCs w:val="16"/>
        </w:rPr>
      </w:pPr>
      <w:r w:rsidRPr="00EC4326">
        <w:rPr>
          <w:rFonts w:ascii="Arial" w:hAnsi="Arial" w:cs="Arial"/>
          <w:sz w:val="16"/>
          <w:szCs w:val="16"/>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82441D" w:rsidRPr="00EC4326" w:rsidRDefault="0082441D" w:rsidP="00EC4326">
      <w:pPr>
        <w:autoSpaceDE w:val="0"/>
        <w:autoSpaceDN w:val="0"/>
        <w:adjustRightInd w:val="0"/>
        <w:ind w:firstLine="284"/>
        <w:jc w:val="both"/>
        <w:rPr>
          <w:rFonts w:ascii="Arial" w:hAnsi="Arial" w:cs="Arial"/>
          <w:sz w:val="16"/>
          <w:szCs w:val="16"/>
        </w:rPr>
      </w:pPr>
      <w:r w:rsidRPr="00EC4326">
        <w:rPr>
          <w:rFonts w:ascii="Arial" w:hAnsi="Arial" w:cs="Arial"/>
          <w:sz w:val="16"/>
          <w:szCs w:val="16"/>
        </w:rPr>
        <w:t>приобщение молодежи к вопросам личной и коллективной безопасности.</w:t>
      </w:r>
    </w:p>
    <w:p w:rsidR="0082441D" w:rsidRPr="00EC4326" w:rsidRDefault="0082441D" w:rsidP="00EC4326">
      <w:pPr>
        <w:autoSpaceDE w:val="0"/>
        <w:autoSpaceDN w:val="0"/>
        <w:adjustRightInd w:val="0"/>
        <w:ind w:firstLine="284"/>
        <w:jc w:val="both"/>
        <w:rPr>
          <w:rFonts w:ascii="Arial" w:hAnsi="Arial" w:cs="Arial"/>
          <w:sz w:val="16"/>
          <w:szCs w:val="16"/>
        </w:rPr>
      </w:pPr>
      <w:r w:rsidRPr="00EC4326">
        <w:rPr>
          <w:rFonts w:ascii="Arial" w:hAnsi="Arial" w:cs="Arial"/>
          <w:sz w:val="16"/>
          <w:szCs w:val="16"/>
        </w:rPr>
        <w:t>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молодых семей, организацию временной трудовой занятости молодежи, а также мероприятий, способствующих решению проблем социальной адаптации и самореализации молодежи, гармонизации межнациональных и межрелигиозных отношений в молодежной среде.</w:t>
      </w:r>
    </w:p>
    <w:p w:rsidR="0082441D" w:rsidRPr="00EC4326" w:rsidRDefault="0082441D" w:rsidP="00EC4326">
      <w:pPr>
        <w:ind w:firstLine="284"/>
        <w:jc w:val="both"/>
        <w:rPr>
          <w:rFonts w:ascii="Arial" w:hAnsi="Arial" w:cs="Arial"/>
          <w:sz w:val="16"/>
          <w:szCs w:val="16"/>
        </w:rPr>
      </w:pPr>
      <w:r w:rsidRPr="00EC4326">
        <w:rPr>
          <w:rFonts w:ascii="Arial" w:hAnsi="Arial" w:cs="Arial"/>
          <w:sz w:val="16"/>
          <w:szCs w:val="16"/>
        </w:rPr>
        <w:t>Необходимо также обеспечить проведение мероприятий по обучению, подготовке и повышению квалификации специалистов по работе с молодежью, информационно-аналитических и консультационно-методических мероприятий, обеспечивающих реализацию молодежной политики.</w:t>
      </w:r>
    </w:p>
    <w:p w:rsidR="0082441D" w:rsidRPr="00EC4326" w:rsidRDefault="0082441D" w:rsidP="00EC4326">
      <w:pPr>
        <w:ind w:firstLine="284"/>
        <w:jc w:val="both"/>
        <w:rPr>
          <w:rFonts w:ascii="Arial" w:hAnsi="Arial" w:cs="Arial"/>
          <w:b/>
          <w:sz w:val="16"/>
          <w:szCs w:val="16"/>
        </w:rPr>
      </w:pPr>
      <w:r w:rsidRPr="00EC4326">
        <w:rPr>
          <w:rFonts w:ascii="Arial" w:hAnsi="Arial" w:cs="Arial"/>
          <w:sz w:val="16"/>
          <w:szCs w:val="16"/>
        </w:rPr>
        <w:t>В значительной мере решение этих задач будет способствовать увеличению степени вовлеченности молодежи в социально-экономическую жизнь муниципального района.</w:t>
      </w:r>
    </w:p>
    <w:p w:rsidR="0082441D" w:rsidRPr="00EC4326" w:rsidRDefault="0082441D" w:rsidP="00EC4326">
      <w:pPr>
        <w:jc w:val="center"/>
        <w:rPr>
          <w:rFonts w:ascii="Arial" w:hAnsi="Arial" w:cs="Arial"/>
          <w:b/>
          <w:bCs/>
          <w:sz w:val="16"/>
          <w:szCs w:val="16"/>
        </w:rPr>
      </w:pPr>
      <w:r w:rsidRPr="0082441D">
        <w:rPr>
          <w:rFonts w:ascii="Arial" w:hAnsi="Arial" w:cs="Arial"/>
          <w:b/>
          <w:bCs/>
          <w:sz w:val="16"/>
          <w:szCs w:val="16"/>
        </w:rPr>
        <w:t xml:space="preserve">Патриотическое воспитание населения </w:t>
      </w:r>
      <w:r w:rsidRPr="0082441D">
        <w:rPr>
          <w:rFonts w:ascii="Arial" w:hAnsi="Arial" w:cs="Arial"/>
          <w:b/>
          <w:sz w:val="16"/>
          <w:szCs w:val="16"/>
        </w:rPr>
        <w:t>муниципального района</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lastRenderedPageBreak/>
        <w:t>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82441D" w:rsidRPr="0082441D" w:rsidRDefault="0082441D" w:rsidP="00EC4326">
      <w:pPr>
        <w:pStyle w:val="af3"/>
        <w:spacing w:before="0" w:beforeAutospacing="0" w:after="0" w:afterAutospacing="0"/>
        <w:ind w:firstLine="284"/>
        <w:jc w:val="both"/>
        <w:rPr>
          <w:rFonts w:ascii="Arial" w:hAnsi="Arial" w:cs="Arial"/>
          <w:sz w:val="16"/>
          <w:szCs w:val="16"/>
        </w:rPr>
      </w:pPr>
      <w:r w:rsidRPr="0082441D">
        <w:rPr>
          <w:rFonts w:ascii="Arial" w:hAnsi="Arial" w:cs="Arial"/>
          <w:sz w:val="16"/>
          <w:szCs w:val="16"/>
        </w:rPr>
        <w:t>В муниципальном районе сложилась система патриотического воспитания молодежи. МАУ «МЦ «Юность» им. Н.И.Филина» - учреждение сферы молодежной политики, имеющее давние традиции патриотического воспитания молодежи. Сложилась система проведения традиционных патриотических мероприятий. На территории муниципального района функционируют три поисково-исследовательских отряда.</w:t>
      </w:r>
    </w:p>
    <w:p w:rsidR="0082441D" w:rsidRPr="0082441D" w:rsidRDefault="0082441D" w:rsidP="00EC4326">
      <w:pPr>
        <w:pStyle w:val="af3"/>
        <w:spacing w:before="0" w:beforeAutospacing="0" w:after="0" w:afterAutospacing="0"/>
        <w:ind w:firstLine="284"/>
        <w:jc w:val="both"/>
        <w:rPr>
          <w:rFonts w:ascii="Arial" w:hAnsi="Arial" w:cs="Arial"/>
          <w:color w:val="000000"/>
          <w:sz w:val="16"/>
          <w:szCs w:val="16"/>
        </w:rPr>
      </w:pPr>
      <w:r w:rsidRPr="0082441D">
        <w:rPr>
          <w:rFonts w:ascii="Arial" w:hAnsi="Arial" w:cs="Arial"/>
          <w:color w:val="000000"/>
          <w:sz w:val="16"/>
          <w:szCs w:val="16"/>
        </w:rPr>
        <w:t xml:space="preserve">В МАУ «МЦ «Юность» им. Н.И.Филина» есть условия и необходимая база для организации гражданско-патриотического воспитания не только воспитанников учреждения, но и молодежи образовательных учреждений, а именно: оборудован класс допризывной подготовки молодежи, работают музей боевой славы им. Я.Ф.Павлова и </w:t>
      </w:r>
      <w:r w:rsidRPr="0082441D">
        <w:rPr>
          <w:rFonts w:ascii="Arial" w:hAnsi="Arial" w:cs="Arial"/>
          <w:bCs/>
          <w:color w:val="000000"/>
          <w:sz w:val="16"/>
          <w:szCs w:val="16"/>
          <w:shd w:val="clear" w:color="auto" w:fill="FFFFFF"/>
        </w:rPr>
        <w:t xml:space="preserve">музей </w:t>
      </w:r>
      <w:r w:rsidRPr="0082441D">
        <w:rPr>
          <w:rFonts w:ascii="Arial" w:hAnsi="Arial" w:cs="Arial"/>
          <w:color w:val="000000"/>
          <w:sz w:val="16"/>
          <w:szCs w:val="16"/>
          <w:shd w:val="clear" w:color="auto" w:fill="FFFFFF"/>
        </w:rPr>
        <w:t>подводного флота России имени С.М. </w:t>
      </w:r>
      <w:r w:rsidRPr="0082441D">
        <w:rPr>
          <w:rFonts w:ascii="Arial" w:hAnsi="Arial" w:cs="Arial"/>
          <w:bCs/>
          <w:color w:val="000000"/>
          <w:sz w:val="16"/>
          <w:szCs w:val="16"/>
          <w:shd w:val="clear" w:color="auto" w:fill="FFFFFF"/>
        </w:rPr>
        <w:t>Бавилина</w:t>
      </w:r>
      <w:r w:rsidRPr="0082441D">
        <w:rPr>
          <w:rFonts w:ascii="Arial" w:hAnsi="Arial" w:cs="Arial"/>
          <w:color w:val="000000"/>
          <w:sz w:val="16"/>
          <w:szCs w:val="16"/>
          <w:shd w:val="clear" w:color="auto" w:fill="FFFFFF"/>
        </w:rPr>
        <w:t xml:space="preserve"> и Н.И. Филина</w:t>
      </w:r>
      <w:r w:rsidRPr="0082441D">
        <w:rPr>
          <w:rFonts w:ascii="Arial" w:hAnsi="Arial" w:cs="Arial"/>
          <w:color w:val="000000"/>
          <w:sz w:val="16"/>
          <w:szCs w:val="16"/>
        </w:rPr>
        <w:t>, оформлены стенды о военно-патриотической истории российского государства, государственной символике Российской Федерации, организована работа кинолектория. С 2012 года начал работу Центр гражданско-патриотического воспитания и допризывной подготовки молодёжи. Частично решает проблему подготовленности призывников к службе в армии организация работы Центра допризывной подготовки.</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color w:val="000000"/>
          <w:sz w:val="16"/>
          <w:szCs w:val="16"/>
        </w:rPr>
        <w:t>Функционирование системы патриотического воспитания населения муниципального района осложняется рядом негативных</w:t>
      </w:r>
      <w:r w:rsidRPr="0082441D">
        <w:rPr>
          <w:rFonts w:ascii="Arial" w:hAnsi="Arial" w:cs="Arial"/>
          <w:sz w:val="16"/>
          <w:szCs w:val="16"/>
        </w:rPr>
        <w:t xml:space="preserve"> тенденций, требующих решения:</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недостаточное информационно-методическое обеспечение системы патриотического воспитания населения муниципального района и допризывной подготовки молодежи к военной службе;</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недостаточная организация межведомственного взаимодействия по патриотическому воспитанию населения муниципального района и допризывной подготовке молодежи к военной службе в ходе подготовки и проведения мероприятий патриотической направленности;</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снижение мотивации у молодежи к выполнению конституционного долга по защите Отечества.</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w:t>
      </w:r>
    </w:p>
    <w:p w:rsidR="0082441D" w:rsidRPr="00EC4326" w:rsidRDefault="0082441D" w:rsidP="00EC4326">
      <w:pPr>
        <w:autoSpaceDE w:val="0"/>
        <w:autoSpaceDN w:val="0"/>
        <w:adjustRightInd w:val="0"/>
        <w:ind w:firstLine="284"/>
        <w:jc w:val="center"/>
        <w:outlineLvl w:val="1"/>
        <w:rPr>
          <w:rFonts w:ascii="Arial" w:hAnsi="Arial" w:cs="Arial"/>
          <w:b/>
          <w:sz w:val="16"/>
          <w:szCs w:val="16"/>
        </w:rPr>
      </w:pPr>
      <w:r w:rsidRPr="0082441D">
        <w:rPr>
          <w:rFonts w:ascii="Arial" w:hAnsi="Arial" w:cs="Arial"/>
          <w:b/>
          <w:sz w:val="16"/>
          <w:szCs w:val="16"/>
        </w:rPr>
        <w:t>Перечень и анализ социальных, финансово-экономическихи прочих рисков реализации муниципальной программы</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целевых показателей программы.</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Социальные риски обусловлены, в том числе определенным дефицитом высококвалифицированных кадров в сфере молодежной политики, что может снизить качество предоставляемых услуг населению.</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Финансово-экономические риски связаны с возможностью возникновения бюджетного дефицита и вследствие этого недостаточным уровнем финансирования на установленные сферы деятельности, а также повышением стоимости на оказание услуг. Данные риски могут повлечь срыв программных мероприятий, что существенно повлияет на целевые показатели муниципальной программы. Данные риски можно оценить как умеренные.</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Несогласованность действий соисполнителей государственной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программы и ее подпрограмм.</w:t>
      </w:r>
    </w:p>
    <w:p w:rsidR="0082441D" w:rsidRPr="0082441D" w:rsidRDefault="0082441D" w:rsidP="00EC4326">
      <w:pPr>
        <w:autoSpaceDE w:val="0"/>
        <w:autoSpaceDN w:val="0"/>
        <w:adjustRightInd w:val="0"/>
        <w:ind w:firstLine="284"/>
        <w:jc w:val="both"/>
        <w:rPr>
          <w:rFonts w:ascii="Arial" w:hAnsi="Arial" w:cs="Arial"/>
          <w:sz w:val="16"/>
          <w:szCs w:val="16"/>
        </w:rPr>
      </w:pPr>
      <w:r w:rsidRPr="0082441D">
        <w:rPr>
          <w:rFonts w:ascii="Arial" w:hAnsi="Arial" w:cs="Arial"/>
          <w:sz w:val="16"/>
          <w:szCs w:val="16"/>
        </w:rPr>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82441D" w:rsidRPr="00EC4326" w:rsidRDefault="0082441D" w:rsidP="00EC4326">
      <w:pPr>
        <w:autoSpaceDE w:val="0"/>
        <w:autoSpaceDN w:val="0"/>
        <w:adjustRightInd w:val="0"/>
        <w:jc w:val="center"/>
        <w:outlineLvl w:val="1"/>
        <w:rPr>
          <w:rFonts w:ascii="Arial" w:hAnsi="Arial" w:cs="Arial"/>
          <w:b/>
          <w:color w:val="000000"/>
          <w:sz w:val="16"/>
          <w:szCs w:val="16"/>
        </w:rPr>
      </w:pPr>
      <w:r w:rsidRPr="0082441D">
        <w:rPr>
          <w:rFonts w:ascii="Arial" w:hAnsi="Arial" w:cs="Arial"/>
          <w:b/>
          <w:color w:val="000000"/>
          <w:sz w:val="16"/>
          <w:szCs w:val="16"/>
        </w:rPr>
        <w:t>Механизм управления реализацией муниципальной программы</w:t>
      </w:r>
    </w:p>
    <w:p w:rsidR="0082441D" w:rsidRPr="0082441D" w:rsidRDefault="0082441D" w:rsidP="00EC4326">
      <w:pPr>
        <w:autoSpaceDE w:val="0"/>
        <w:autoSpaceDN w:val="0"/>
        <w:adjustRightInd w:val="0"/>
        <w:ind w:firstLine="284"/>
        <w:jc w:val="both"/>
        <w:rPr>
          <w:rFonts w:ascii="Arial" w:hAnsi="Arial" w:cs="Arial"/>
          <w:color w:val="000000"/>
          <w:sz w:val="16"/>
          <w:szCs w:val="16"/>
        </w:rPr>
      </w:pPr>
      <w:r w:rsidRPr="0082441D">
        <w:rPr>
          <w:rFonts w:ascii="Arial" w:hAnsi="Arial" w:cs="Arial"/>
          <w:color w:val="000000"/>
          <w:sz w:val="16"/>
          <w:szCs w:val="16"/>
        </w:rPr>
        <w:t>Отдел по молодежной политике осуществляет следующие функции:</w:t>
      </w:r>
    </w:p>
    <w:p w:rsidR="0082441D" w:rsidRPr="0082441D" w:rsidRDefault="0082441D" w:rsidP="00EC4326">
      <w:pPr>
        <w:autoSpaceDE w:val="0"/>
        <w:autoSpaceDN w:val="0"/>
        <w:adjustRightInd w:val="0"/>
        <w:ind w:firstLine="284"/>
        <w:jc w:val="both"/>
        <w:rPr>
          <w:rFonts w:ascii="Arial" w:hAnsi="Arial" w:cs="Arial"/>
          <w:color w:val="000000"/>
          <w:sz w:val="16"/>
          <w:szCs w:val="16"/>
        </w:rPr>
      </w:pPr>
      <w:r w:rsidRPr="0082441D">
        <w:rPr>
          <w:rFonts w:ascii="Arial" w:hAnsi="Arial" w:cs="Arial"/>
          <w:color w:val="000000"/>
          <w:sz w:val="16"/>
          <w:szCs w:val="16"/>
        </w:rPr>
        <w:t>участвует в разработке и реализации мероприятий муниципальной программы;</w:t>
      </w:r>
    </w:p>
    <w:p w:rsidR="0082441D" w:rsidRPr="0082441D" w:rsidRDefault="0082441D" w:rsidP="00EC4326">
      <w:pPr>
        <w:autoSpaceDE w:val="0"/>
        <w:autoSpaceDN w:val="0"/>
        <w:adjustRightInd w:val="0"/>
        <w:ind w:firstLine="284"/>
        <w:jc w:val="both"/>
        <w:rPr>
          <w:rFonts w:ascii="Arial" w:hAnsi="Arial" w:cs="Arial"/>
          <w:color w:val="000000"/>
          <w:sz w:val="16"/>
          <w:szCs w:val="16"/>
        </w:rPr>
      </w:pPr>
      <w:r w:rsidRPr="0082441D">
        <w:rPr>
          <w:rFonts w:ascii="Arial" w:hAnsi="Arial" w:cs="Arial"/>
          <w:color w:val="000000"/>
          <w:sz w:val="16"/>
          <w:szCs w:val="16"/>
        </w:rPr>
        <w:t>представляет в рамках своей компетенции предложения по корректировке муниципальной программы;</w:t>
      </w:r>
    </w:p>
    <w:p w:rsidR="0082441D" w:rsidRPr="0082441D" w:rsidRDefault="0082441D" w:rsidP="00EC4326">
      <w:pPr>
        <w:autoSpaceDE w:val="0"/>
        <w:autoSpaceDN w:val="0"/>
        <w:adjustRightInd w:val="0"/>
        <w:ind w:firstLine="284"/>
        <w:jc w:val="both"/>
        <w:rPr>
          <w:rFonts w:ascii="Arial" w:hAnsi="Arial" w:cs="Arial"/>
          <w:color w:val="000000"/>
          <w:sz w:val="16"/>
          <w:szCs w:val="16"/>
        </w:rPr>
      </w:pPr>
      <w:r w:rsidRPr="0082441D">
        <w:rPr>
          <w:rFonts w:ascii="Arial" w:hAnsi="Arial" w:cs="Arial"/>
          <w:color w:val="000000"/>
          <w:sz w:val="16"/>
          <w:szCs w:val="16"/>
        </w:rPr>
        <w:t>осуществляет контроль за реализацией мероприятий муниципальной программы, координацию деятельности исполнителей муниципальной программы в процессе ее реализации;</w:t>
      </w:r>
    </w:p>
    <w:p w:rsidR="0082441D" w:rsidRPr="0082441D" w:rsidRDefault="0082441D" w:rsidP="00EC4326">
      <w:pPr>
        <w:autoSpaceDE w:val="0"/>
        <w:autoSpaceDN w:val="0"/>
        <w:adjustRightInd w:val="0"/>
        <w:ind w:firstLine="284"/>
        <w:jc w:val="both"/>
        <w:rPr>
          <w:rFonts w:ascii="Arial" w:hAnsi="Arial" w:cs="Arial"/>
          <w:color w:val="000000"/>
          <w:sz w:val="16"/>
          <w:szCs w:val="16"/>
        </w:rPr>
      </w:pPr>
      <w:r w:rsidRPr="0082441D">
        <w:rPr>
          <w:rFonts w:ascii="Arial" w:hAnsi="Arial" w:cs="Arial"/>
          <w:color w:val="000000"/>
          <w:sz w:val="16"/>
          <w:szCs w:val="16"/>
        </w:rPr>
        <w:t>обеспечивает эффективность реализации муниципальной программы;</w:t>
      </w:r>
    </w:p>
    <w:p w:rsidR="0082441D" w:rsidRPr="0082441D" w:rsidRDefault="0082441D" w:rsidP="00EC4326">
      <w:pPr>
        <w:autoSpaceDE w:val="0"/>
        <w:autoSpaceDN w:val="0"/>
        <w:adjustRightInd w:val="0"/>
        <w:ind w:firstLine="284"/>
        <w:jc w:val="both"/>
        <w:rPr>
          <w:rFonts w:ascii="Arial" w:hAnsi="Arial" w:cs="Arial"/>
          <w:color w:val="000000"/>
          <w:sz w:val="16"/>
          <w:szCs w:val="16"/>
        </w:rPr>
      </w:pPr>
      <w:r w:rsidRPr="0082441D">
        <w:rPr>
          <w:rFonts w:ascii="Arial" w:hAnsi="Arial" w:cs="Arial"/>
          <w:color w:val="000000"/>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82441D" w:rsidRPr="0082441D" w:rsidRDefault="0082441D" w:rsidP="00EC4326">
      <w:pPr>
        <w:autoSpaceDE w:val="0"/>
        <w:autoSpaceDN w:val="0"/>
        <w:adjustRightInd w:val="0"/>
        <w:ind w:firstLine="284"/>
        <w:jc w:val="both"/>
        <w:rPr>
          <w:rFonts w:ascii="Arial" w:hAnsi="Arial" w:cs="Arial"/>
          <w:color w:val="000000"/>
          <w:sz w:val="16"/>
          <w:szCs w:val="16"/>
        </w:rPr>
      </w:pPr>
      <w:r w:rsidRPr="0082441D">
        <w:rPr>
          <w:rFonts w:ascii="Arial" w:hAnsi="Arial" w:cs="Arial"/>
          <w:color w:val="000000"/>
          <w:sz w:val="16"/>
          <w:szCs w:val="16"/>
        </w:rPr>
        <w:t xml:space="preserve">составляет отчеты о ходе реализации муниципальной программы в соответствии с </w:t>
      </w:r>
      <w:hyperlink r:id="rId12" w:history="1">
        <w:r w:rsidRPr="0082441D">
          <w:rPr>
            <w:rFonts w:ascii="Arial" w:hAnsi="Arial" w:cs="Arial"/>
            <w:color w:val="000000"/>
            <w:sz w:val="16"/>
            <w:szCs w:val="16"/>
          </w:rPr>
          <w:t>постановлением</w:t>
        </w:r>
      </w:hyperlink>
      <w:r w:rsidRPr="0082441D">
        <w:rPr>
          <w:rFonts w:ascii="Arial" w:hAnsi="Arial" w:cs="Arial"/>
          <w:color w:val="000000"/>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82441D" w:rsidRPr="0082441D" w:rsidRDefault="0082441D" w:rsidP="00EC4326">
      <w:pPr>
        <w:autoSpaceDE w:val="0"/>
        <w:autoSpaceDN w:val="0"/>
        <w:adjustRightInd w:val="0"/>
        <w:ind w:firstLine="284"/>
        <w:jc w:val="both"/>
        <w:rPr>
          <w:rFonts w:ascii="Arial" w:hAnsi="Arial" w:cs="Arial"/>
          <w:color w:val="000000"/>
          <w:sz w:val="16"/>
          <w:szCs w:val="16"/>
        </w:rPr>
      </w:pPr>
      <w:r w:rsidRPr="0082441D">
        <w:rPr>
          <w:rFonts w:ascii="Arial" w:hAnsi="Arial" w:cs="Arial"/>
          <w:color w:val="000000"/>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по</w:t>
      </w:r>
      <w:r w:rsidR="00EC4326">
        <w:rPr>
          <w:rFonts w:ascii="Arial" w:hAnsi="Arial" w:cs="Arial"/>
          <w:color w:val="000000"/>
          <w:sz w:val="16"/>
          <w:szCs w:val="16"/>
        </w:rPr>
        <w:t xml:space="preserve"> реализации молодежной политики</w:t>
      </w:r>
    </w:p>
    <w:p w:rsidR="0082441D" w:rsidRPr="0082441D" w:rsidRDefault="0082441D" w:rsidP="00EC4326">
      <w:pPr>
        <w:jc w:val="center"/>
        <w:rPr>
          <w:rFonts w:ascii="Arial" w:hAnsi="Arial" w:cs="Arial"/>
          <w:b/>
          <w:sz w:val="16"/>
          <w:szCs w:val="16"/>
        </w:rPr>
      </w:pPr>
      <w:r w:rsidRPr="0082441D">
        <w:rPr>
          <w:rFonts w:ascii="Arial" w:hAnsi="Arial" w:cs="Arial"/>
          <w:b/>
          <w:sz w:val="16"/>
          <w:szCs w:val="16"/>
        </w:rPr>
        <w:t>ПЕРЕЧЕНЬ</w:t>
      </w:r>
    </w:p>
    <w:p w:rsidR="0082441D" w:rsidRPr="00EC4326" w:rsidRDefault="0082441D" w:rsidP="00EC4326">
      <w:pPr>
        <w:autoSpaceDE w:val="0"/>
        <w:autoSpaceDN w:val="0"/>
        <w:adjustRightInd w:val="0"/>
        <w:jc w:val="center"/>
        <w:rPr>
          <w:rFonts w:ascii="Arial" w:hAnsi="Arial" w:cs="Arial"/>
          <w:b/>
          <w:sz w:val="16"/>
          <w:szCs w:val="16"/>
        </w:rPr>
      </w:pPr>
      <w:r w:rsidRPr="0082441D">
        <w:rPr>
          <w:rFonts w:ascii="Arial" w:hAnsi="Arial" w:cs="Arial"/>
          <w:b/>
          <w:sz w:val="16"/>
          <w:szCs w:val="16"/>
        </w:rPr>
        <w:t>целевых показателей муниципальной программы</w:t>
      </w:r>
      <w:r w:rsidR="00EC4326">
        <w:rPr>
          <w:rFonts w:ascii="Arial" w:hAnsi="Arial" w:cs="Arial"/>
          <w:b/>
          <w:sz w:val="16"/>
          <w:szCs w:val="16"/>
        </w:rPr>
        <w:t xml:space="preserve"> </w:t>
      </w:r>
      <w:r w:rsidRPr="0082441D">
        <w:rPr>
          <w:rFonts w:ascii="Arial" w:hAnsi="Arial" w:cs="Arial"/>
          <w:b/>
          <w:color w:val="000000"/>
          <w:sz w:val="16"/>
          <w:szCs w:val="16"/>
        </w:rPr>
        <w:t xml:space="preserve">«Развитие молодежной политики в Валдайском муниципальном районе </w:t>
      </w:r>
      <w:r w:rsidRPr="0082441D">
        <w:rPr>
          <w:rFonts w:ascii="Arial" w:eastAsia="Calibri" w:hAnsi="Arial" w:cs="Arial"/>
          <w:b/>
          <w:bCs/>
          <w:sz w:val="16"/>
          <w:szCs w:val="16"/>
          <w:lang w:eastAsia="en-US"/>
        </w:rPr>
        <w:t>на 2023 - 2026 годы»</w:t>
      </w:r>
    </w:p>
    <w:tbl>
      <w:tblPr>
        <w:tblpPr w:leftFromText="180" w:rightFromText="180" w:vertAnchor="text" w:tblpX="14" w:tblpY="1"/>
        <w:tblOverlap w:val="neve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7"/>
        <w:gridCol w:w="7501"/>
        <w:gridCol w:w="766"/>
        <w:gridCol w:w="1219"/>
        <w:gridCol w:w="323"/>
        <w:gridCol w:w="323"/>
        <w:gridCol w:w="323"/>
        <w:gridCol w:w="528"/>
      </w:tblGrid>
      <w:tr w:rsidR="0082441D" w:rsidRPr="00EC4326" w:rsidTr="00EC4326">
        <w:trPr>
          <w:trHeight w:val="20"/>
        </w:trPr>
        <w:tc>
          <w:tcPr>
            <w:tcW w:w="357" w:type="dxa"/>
            <w:vMerge w:val="restart"/>
            <w:tcMar>
              <w:top w:w="0" w:type="dxa"/>
              <w:left w:w="28" w:type="dxa"/>
              <w:bottom w:w="0" w:type="dxa"/>
              <w:right w:w="28" w:type="dxa"/>
            </w:tcMar>
            <w:vAlign w:val="center"/>
          </w:tcPr>
          <w:p w:rsidR="0082441D" w:rsidRPr="00EC4326" w:rsidRDefault="0082441D" w:rsidP="00EC4326">
            <w:pPr>
              <w:jc w:val="center"/>
              <w:rPr>
                <w:rFonts w:ascii="Arial" w:hAnsi="Arial" w:cs="Arial"/>
                <w:sz w:val="12"/>
                <w:szCs w:val="12"/>
              </w:rPr>
            </w:pPr>
            <w:r w:rsidRPr="00EC4326">
              <w:rPr>
                <w:rFonts w:ascii="Arial" w:hAnsi="Arial" w:cs="Arial"/>
                <w:b/>
                <w:sz w:val="12"/>
                <w:szCs w:val="12"/>
              </w:rPr>
              <w:t>№ п/п</w:t>
            </w:r>
          </w:p>
        </w:tc>
        <w:tc>
          <w:tcPr>
            <w:tcW w:w="0" w:type="auto"/>
            <w:vMerge w:val="restart"/>
            <w:tcMar>
              <w:top w:w="0" w:type="dxa"/>
              <w:left w:w="28" w:type="dxa"/>
              <w:bottom w:w="0" w:type="dxa"/>
              <w:right w:w="28" w:type="dxa"/>
            </w:tcMar>
            <w:vAlign w:val="center"/>
          </w:tcPr>
          <w:p w:rsidR="0082441D" w:rsidRPr="00EC4326" w:rsidRDefault="0082441D" w:rsidP="00EC4326">
            <w:pPr>
              <w:rPr>
                <w:rFonts w:ascii="Arial" w:hAnsi="Arial" w:cs="Arial"/>
                <w:sz w:val="12"/>
                <w:szCs w:val="12"/>
              </w:rPr>
            </w:pPr>
            <w:r w:rsidRPr="00EC4326">
              <w:rPr>
                <w:rFonts w:ascii="Arial" w:hAnsi="Arial" w:cs="Arial"/>
                <w:b/>
                <w:sz w:val="12"/>
                <w:szCs w:val="12"/>
              </w:rPr>
              <w:t>Наименование целевого показателя</w:t>
            </w:r>
          </w:p>
        </w:tc>
        <w:tc>
          <w:tcPr>
            <w:tcW w:w="0" w:type="auto"/>
            <w:vMerge w:val="restart"/>
            <w:tcMar>
              <w:top w:w="0" w:type="dxa"/>
              <w:left w:w="28" w:type="dxa"/>
              <w:bottom w:w="0" w:type="dxa"/>
              <w:right w:w="28" w:type="dxa"/>
            </w:tcMar>
            <w:vAlign w:val="center"/>
          </w:tcPr>
          <w:p w:rsidR="0082441D" w:rsidRPr="00EC4326" w:rsidRDefault="0082441D" w:rsidP="00EC4326">
            <w:pPr>
              <w:pStyle w:val="ConsPlusNormal"/>
              <w:ind w:firstLine="0"/>
              <w:jc w:val="center"/>
              <w:rPr>
                <w:sz w:val="12"/>
                <w:szCs w:val="12"/>
              </w:rPr>
            </w:pPr>
            <w:r w:rsidRPr="00EC4326">
              <w:rPr>
                <w:b/>
                <w:sz w:val="12"/>
                <w:szCs w:val="12"/>
              </w:rPr>
              <w:t>Еди-ница изме-ре-ния</w:t>
            </w:r>
          </w:p>
        </w:tc>
        <w:tc>
          <w:tcPr>
            <w:tcW w:w="2716" w:type="dxa"/>
            <w:gridSpan w:val="5"/>
            <w:tcMar>
              <w:top w:w="0" w:type="dxa"/>
              <w:left w:w="28" w:type="dxa"/>
              <w:bottom w:w="0" w:type="dxa"/>
              <w:right w:w="28" w:type="dxa"/>
            </w:tcMar>
            <w:vAlign w:val="center"/>
          </w:tcPr>
          <w:p w:rsidR="0082441D" w:rsidRPr="00EC4326" w:rsidRDefault="0082441D" w:rsidP="00EC4326">
            <w:pPr>
              <w:jc w:val="center"/>
              <w:rPr>
                <w:rFonts w:ascii="Arial" w:hAnsi="Arial" w:cs="Arial"/>
                <w:sz w:val="12"/>
                <w:szCs w:val="12"/>
              </w:rPr>
            </w:pPr>
            <w:r w:rsidRPr="00EC4326">
              <w:rPr>
                <w:rFonts w:ascii="Arial" w:hAnsi="Arial" w:cs="Arial"/>
                <w:b/>
                <w:sz w:val="12"/>
                <w:szCs w:val="12"/>
              </w:rPr>
              <w:t>Значение целевого показателя по годам</w:t>
            </w:r>
          </w:p>
        </w:tc>
      </w:tr>
      <w:tr w:rsidR="0082441D" w:rsidRPr="00EC4326" w:rsidTr="00EC4326">
        <w:trPr>
          <w:trHeight w:val="20"/>
        </w:trPr>
        <w:tc>
          <w:tcPr>
            <w:tcW w:w="357" w:type="dxa"/>
            <w:vMerge/>
            <w:tcMar>
              <w:top w:w="0" w:type="dxa"/>
              <w:left w:w="28" w:type="dxa"/>
              <w:bottom w:w="0" w:type="dxa"/>
              <w:right w:w="28" w:type="dxa"/>
            </w:tcMar>
            <w:vAlign w:val="center"/>
          </w:tcPr>
          <w:p w:rsidR="0082441D" w:rsidRPr="00EC4326" w:rsidRDefault="0082441D" w:rsidP="00EC4326">
            <w:pPr>
              <w:jc w:val="center"/>
              <w:rPr>
                <w:rFonts w:ascii="Arial" w:hAnsi="Arial" w:cs="Arial"/>
                <w:b/>
                <w:sz w:val="12"/>
                <w:szCs w:val="12"/>
              </w:rPr>
            </w:pPr>
          </w:p>
        </w:tc>
        <w:tc>
          <w:tcPr>
            <w:tcW w:w="0" w:type="auto"/>
            <w:vMerge/>
            <w:tcMar>
              <w:top w:w="0" w:type="dxa"/>
              <w:left w:w="28" w:type="dxa"/>
              <w:bottom w:w="0" w:type="dxa"/>
              <w:right w:w="28" w:type="dxa"/>
            </w:tcMar>
            <w:vAlign w:val="center"/>
          </w:tcPr>
          <w:p w:rsidR="0082441D" w:rsidRPr="00EC4326" w:rsidRDefault="0082441D" w:rsidP="00EC4326">
            <w:pPr>
              <w:rPr>
                <w:rFonts w:ascii="Arial" w:hAnsi="Arial" w:cs="Arial"/>
                <w:b/>
                <w:sz w:val="12"/>
                <w:szCs w:val="12"/>
              </w:rPr>
            </w:pPr>
          </w:p>
        </w:tc>
        <w:tc>
          <w:tcPr>
            <w:tcW w:w="0" w:type="auto"/>
            <w:vMerge/>
            <w:tcMar>
              <w:top w:w="0" w:type="dxa"/>
              <w:left w:w="28" w:type="dxa"/>
              <w:bottom w:w="0" w:type="dxa"/>
              <w:right w:w="28" w:type="dxa"/>
            </w:tcMar>
            <w:vAlign w:val="center"/>
          </w:tcPr>
          <w:p w:rsidR="0082441D" w:rsidRPr="00EC4326" w:rsidRDefault="0082441D" w:rsidP="00EC4326">
            <w:pPr>
              <w:pStyle w:val="ConsPlusNormal"/>
              <w:ind w:firstLine="0"/>
              <w:jc w:val="center"/>
              <w:rPr>
                <w:b/>
                <w:sz w:val="12"/>
                <w:szCs w:val="12"/>
              </w:rPr>
            </w:pPr>
          </w:p>
        </w:tc>
        <w:tc>
          <w:tcPr>
            <w:tcW w:w="0" w:type="auto"/>
            <w:tcMar>
              <w:top w:w="0" w:type="dxa"/>
              <w:left w:w="28" w:type="dxa"/>
              <w:bottom w:w="0" w:type="dxa"/>
              <w:right w:w="28" w:type="dxa"/>
            </w:tcMar>
            <w:vAlign w:val="center"/>
          </w:tcPr>
          <w:p w:rsidR="0082441D" w:rsidRPr="00EC4326" w:rsidRDefault="0082441D" w:rsidP="00EC4326">
            <w:pPr>
              <w:jc w:val="center"/>
              <w:rPr>
                <w:rFonts w:ascii="Arial" w:hAnsi="Arial" w:cs="Arial"/>
                <w:b/>
                <w:sz w:val="12"/>
                <w:szCs w:val="12"/>
              </w:rPr>
            </w:pPr>
            <w:r w:rsidRPr="00EC4326">
              <w:rPr>
                <w:rFonts w:ascii="Arial" w:hAnsi="Arial" w:cs="Arial"/>
                <w:b/>
                <w:sz w:val="12"/>
                <w:szCs w:val="12"/>
              </w:rPr>
              <w:t>базовое значение целевого показа-</w:t>
            </w:r>
          </w:p>
          <w:p w:rsidR="0082441D" w:rsidRPr="00EC4326" w:rsidRDefault="0082441D" w:rsidP="00EC4326">
            <w:pPr>
              <w:jc w:val="center"/>
              <w:rPr>
                <w:rFonts w:ascii="Arial" w:hAnsi="Arial" w:cs="Arial"/>
                <w:b/>
                <w:sz w:val="12"/>
                <w:szCs w:val="12"/>
              </w:rPr>
            </w:pPr>
            <w:r w:rsidRPr="00EC4326">
              <w:rPr>
                <w:rFonts w:ascii="Arial" w:hAnsi="Arial" w:cs="Arial"/>
                <w:b/>
                <w:sz w:val="12"/>
                <w:szCs w:val="12"/>
              </w:rPr>
              <w:t xml:space="preserve">теля </w:t>
            </w:r>
          </w:p>
          <w:p w:rsidR="0082441D" w:rsidRPr="00EC4326" w:rsidRDefault="0082441D" w:rsidP="00EC4326">
            <w:pPr>
              <w:jc w:val="center"/>
              <w:rPr>
                <w:rFonts w:ascii="Arial" w:hAnsi="Arial" w:cs="Arial"/>
                <w:sz w:val="12"/>
                <w:szCs w:val="12"/>
              </w:rPr>
            </w:pPr>
            <w:r w:rsidRPr="00EC4326">
              <w:rPr>
                <w:rFonts w:ascii="Arial" w:hAnsi="Arial" w:cs="Arial"/>
                <w:b/>
                <w:sz w:val="12"/>
                <w:szCs w:val="12"/>
              </w:rPr>
              <w:t>(2022 год)</w:t>
            </w:r>
          </w:p>
        </w:tc>
        <w:tc>
          <w:tcPr>
            <w:tcW w:w="0" w:type="auto"/>
            <w:tcMar>
              <w:top w:w="0" w:type="dxa"/>
              <w:left w:w="28" w:type="dxa"/>
              <w:bottom w:w="0" w:type="dxa"/>
              <w:right w:w="28" w:type="dxa"/>
            </w:tcMar>
            <w:vAlign w:val="center"/>
          </w:tcPr>
          <w:p w:rsidR="0082441D" w:rsidRPr="00EC4326" w:rsidRDefault="0082441D" w:rsidP="00EC4326">
            <w:pPr>
              <w:jc w:val="center"/>
              <w:rPr>
                <w:rFonts w:ascii="Arial" w:hAnsi="Arial" w:cs="Arial"/>
                <w:sz w:val="12"/>
                <w:szCs w:val="12"/>
              </w:rPr>
            </w:pPr>
            <w:r w:rsidRPr="00EC4326">
              <w:rPr>
                <w:rFonts w:ascii="Arial" w:hAnsi="Arial" w:cs="Arial"/>
                <w:b/>
                <w:sz w:val="12"/>
                <w:szCs w:val="12"/>
              </w:rPr>
              <w:t>2023</w:t>
            </w:r>
          </w:p>
        </w:tc>
        <w:tc>
          <w:tcPr>
            <w:tcW w:w="0" w:type="auto"/>
            <w:tcMar>
              <w:top w:w="0" w:type="dxa"/>
              <w:left w:w="28" w:type="dxa"/>
              <w:bottom w:w="0" w:type="dxa"/>
              <w:right w:w="28" w:type="dxa"/>
            </w:tcMar>
            <w:vAlign w:val="center"/>
          </w:tcPr>
          <w:p w:rsidR="0082441D" w:rsidRPr="00EC4326" w:rsidRDefault="0082441D" w:rsidP="00EC4326">
            <w:pPr>
              <w:jc w:val="center"/>
              <w:rPr>
                <w:rFonts w:ascii="Arial" w:hAnsi="Arial" w:cs="Arial"/>
                <w:sz w:val="12"/>
                <w:szCs w:val="12"/>
              </w:rPr>
            </w:pPr>
            <w:r w:rsidRPr="00EC4326">
              <w:rPr>
                <w:rFonts w:ascii="Arial" w:hAnsi="Arial" w:cs="Arial"/>
                <w:b/>
                <w:sz w:val="12"/>
                <w:szCs w:val="12"/>
              </w:rPr>
              <w:t>2024</w:t>
            </w:r>
          </w:p>
        </w:tc>
        <w:tc>
          <w:tcPr>
            <w:tcW w:w="0" w:type="auto"/>
            <w:tcMar>
              <w:top w:w="0" w:type="dxa"/>
              <w:left w:w="28" w:type="dxa"/>
              <w:bottom w:w="0" w:type="dxa"/>
              <w:right w:w="28" w:type="dxa"/>
            </w:tcMar>
            <w:vAlign w:val="center"/>
          </w:tcPr>
          <w:p w:rsidR="0082441D" w:rsidRPr="00EC4326" w:rsidRDefault="0082441D" w:rsidP="00EC4326">
            <w:pPr>
              <w:jc w:val="center"/>
              <w:rPr>
                <w:rFonts w:ascii="Arial" w:hAnsi="Arial" w:cs="Arial"/>
                <w:sz w:val="12"/>
                <w:szCs w:val="12"/>
              </w:rPr>
            </w:pPr>
            <w:r w:rsidRPr="00EC4326">
              <w:rPr>
                <w:rFonts w:ascii="Arial" w:hAnsi="Arial" w:cs="Arial"/>
                <w:b/>
                <w:sz w:val="12"/>
                <w:szCs w:val="12"/>
              </w:rPr>
              <w:t>2025</w:t>
            </w:r>
          </w:p>
        </w:tc>
        <w:tc>
          <w:tcPr>
            <w:tcW w:w="528" w:type="dxa"/>
            <w:tcMar>
              <w:top w:w="0" w:type="dxa"/>
              <w:left w:w="28" w:type="dxa"/>
              <w:bottom w:w="0" w:type="dxa"/>
              <w:right w:w="28" w:type="dxa"/>
            </w:tcMar>
            <w:vAlign w:val="center"/>
          </w:tcPr>
          <w:p w:rsidR="0082441D" w:rsidRPr="00EC4326" w:rsidRDefault="0082441D" w:rsidP="00EC4326">
            <w:pPr>
              <w:jc w:val="center"/>
              <w:rPr>
                <w:rFonts w:ascii="Arial" w:hAnsi="Arial" w:cs="Arial"/>
                <w:sz w:val="12"/>
                <w:szCs w:val="12"/>
              </w:rPr>
            </w:pPr>
            <w:r w:rsidRPr="00EC4326">
              <w:rPr>
                <w:rFonts w:ascii="Arial" w:hAnsi="Arial" w:cs="Arial"/>
                <w:b/>
                <w:sz w:val="12"/>
                <w:szCs w:val="12"/>
              </w:rPr>
              <w:t>2026</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w:t>
            </w:r>
          </w:p>
        </w:tc>
        <w:tc>
          <w:tcPr>
            <w:tcW w:w="0" w:type="auto"/>
            <w:tcMar>
              <w:top w:w="0" w:type="dxa"/>
              <w:left w:w="28" w:type="dxa"/>
              <w:bottom w:w="0" w:type="dxa"/>
              <w:right w:w="28" w:type="dxa"/>
            </w:tcMar>
            <w:vAlign w:val="center"/>
          </w:tcPr>
          <w:p w:rsidR="0082441D" w:rsidRPr="00EC4326" w:rsidRDefault="0082441D" w:rsidP="00EC4326">
            <w:pPr>
              <w:jc w:val="center"/>
              <w:rPr>
                <w:rFonts w:ascii="Arial" w:hAnsi="Arial" w:cs="Arial"/>
                <w:sz w:val="12"/>
                <w:szCs w:val="12"/>
              </w:rPr>
            </w:pPr>
            <w:r w:rsidRPr="00EC4326">
              <w:rPr>
                <w:rFonts w:ascii="Arial" w:hAnsi="Arial" w:cs="Arial"/>
                <w:sz w:val="12"/>
                <w:szCs w:val="12"/>
              </w:rPr>
              <w:t>2</w:t>
            </w:r>
          </w:p>
        </w:tc>
        <w:tc>
          <w:tcPr>
            <w:tcW w:w="0" w:type="auto"/>
            <w:tcMar>
              <w:top w:w="0" w:type="dxa"/>
              <w:left w:w="28" w:type="dxa"/>
              <w:bottom w:w="0" w:type="dxa"/>
              <w:right w:w="28" w:type="dxa"/>
            </w:tcMar>
            <w:vAlign w:val="center"/>
          </w:tcPr>
          <w:p w:rsidR="0082441D" w:rsidRPr="00EC4326" w:rsidRDefault="0082441D" w:rsidP="00EC4326">
            <w:pPr>
              <w:pStyle w:val="ConsPlusNormal"/>
              <w:ind w:firstLine="0"/>
              <w:jc w:val="center"/>
              <w:rPr>
                <w:sz w:val="12"/>
                <w:szCs w:val="12"/>
              </w:rPr>
            </w:pPr>
            <w:r w:rsidRPr="00EC4326">
              <w:rPr>
                <w:sz w:val="12"/>
                <w:szCs w:val="12"/>
              </w:rPr>
              <w:t>3</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4</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5</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6</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7</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8</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b/>
                <w:sz w:val="12"/>
                <w:szCs w:val="12"/>
              </w:rPr>
              <w:t>Подпрограмма «Вовлечение молодежи Валдайского муниципального района в социальную практик</w:t>
            </w:r>
            <w:r w:rsidRPr="00EC4326">
              <w:rPr>
                <w:rFonts w:ascii="Arial" w:hAnsi="Arial" w:cs="Arial"/>
                <w:sz w:val="12"/>
                <w:szCs w:val="12"/>
              </w:rPr>
              <w:t>у</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1.1.</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 xml:space="preserve">Задача 1. Кадровое и информационное обеспечение молодежной политики Валдайского муниципального района </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1.1.1.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 xml:space="preserve">Количество </w:t>
            </w:r>
            <w:r w:rsidRPr="00EC4326">
              <w:rPr>
                <w:rFonts w:ascii="Arial" w:hAnsi="Arial" w:cs="Arial"/>
                <w:spacing w:val="-2"/>
                <w:sz w:val="12"/>
                <w:szCs w:val="12"/>
              </w:rPr>
              <w:t xml:space="preserve">изданных и распространенных информационных, методических материалов по приоритетным направлениям государственной молодежной политики </w:t>
            </w:r>
          </w:p>
        </w:tc>
        <w:tc>
          <w:tcPr>
            <w:tcW w:w="0" w:type="auto"/>
            <w:tcMar>
              <w:top w:w="0" w:type="dxa"/>
              <w:left w:w="28" w:type="dxa"/>
              <w:bottom w:w="0" w:type="dxa"/>
              <w:right w:w="28" w:type="dxa"/>
            </w:tcMar>
          </w:tcPr>
          <w:p w:rsidR="0082441D" w:rsidRPr="00EC4326" w:rsidRDefault="0082441D" w:rsidP="00EC4326">
            <w:pPr>
              <w:pStyle w:val="ConsPlusNormal"/>
              <w:ind w:firstLine="0"/>
              <w:jc w:val="center"/>
              <w:rPr>
                <w:sz w:val="12"/>
                <w:szCs w:val="12"/>
              </w:rPr>
            </w:pPr>
            <w:r w:rsidRPr="00EC4326">
              <w:rPr>
                <w:sz w:val="12"/>
                <w:szCs w:val="12"/>
              </w:rPr>
              <w:t>ед.</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13</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14</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15</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16</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17</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1.2.</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Задача 2. Поддержка молодой семьи в Валдайском муниципальном районе</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color w:val="000000"/>
                <w:sz w:val="12"/>
                <w:szCs w:val="12"/>
              </w:rPr>
            </w:pPr>
            <w:r w:rsidRPr="00EC4326">
              <w:rPr>
                <w:rFonts w:ascii="Arial" w:hAnsi="Arial" w:cs="Arial"/>
                <w:color w:val="000000"/>
                <w:sz w:val="12"/>
                <w:szCs w:val="12"/>
              </w:rPr>
              <w:t>1.2.1.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Количество клубов молодых семей, действующих на территории муниципального района</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ед.</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11</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11</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11</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11</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11</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1.3.</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Задача 3. Поддержка молодежи, оказавшейся в трудной жизненной ситуации</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color w:val="000000"/>
                <w:sz w:val="12"/>
                <w:szCs w:val="12"/>
              </w:rPr>
            </w:pPr>
            <w:r w:rsidRPr="00EC4326">
              <w:rPr>
                <w:rFonts w:ascii="Arial" w:hAnsi="Arial" w:cs="Arial"/>
                <w:color w:val="000000"/>
                <w:sz w:val="12"/>
                <w:szCs w:val="12"/>
              </w:rPr>
              <w:t>1.3.1.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Количество проектов по поддержке молодежи, оказавшейся в трудной жизненной ситуации</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ед.</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3</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3</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3</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3</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3</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color w:val="000000"/>
                <w:sz w:val="12"/>
                <w:szCs w:val="12"/>
              </w:rPr>
            </w:pPr>
            <w:r w:rsidRPr="00EC4326">
              <w:rPr>
                <w:rFonts w:ascii="Arial" w:hAnsi="Arial" w:cs="Arial"/>
                <w:color w:val="000000"/>
                <w:sz w:val="12"/>
                <w:szCs w:val="12"/>
              </w:rPr>
              <w:t>1.4.</w:t>
            </w:r>
          </w:p>
        </w:tc>
        <w:tc>
          <w:tcPr>
            <w:tcW w:w="10983" w:type="dxa"/>
            <w:gridSpan w:val="7"/>
            <w:tcMar>
              <w:top w:w="0" w:type="dxa"/>
              <w:left w:w="28" w:type="dxa"/>
              <w:bottom w:w="0" w:type="dxa"/>
              <w:right w:w="28" w:type="dxa"/>
            </w:tcMar>
          </w:tcPr>
          <w:p w:rsidR="0082441D" w:rsidRPr="00EC4326" w:rsidRDefault="0082441D" w:rsidP="00EC4326">
            <w:pPr>
              <w:jc w:val="both"/>
              <w:rPr>
                <w:rFonts w:ascii="Arial" w:hAnsi="Arial" w:cs="Arial"/>
                <w:sz w:val="12"/>
                <w:szCs w:val="12"/>
              </w:rPr>
            </w:pPr>
            <w:r w:rsidRPr="00EC4326">
              <w:rPr>
                <w:rFonts w:ascii="Arial" w:hAnsi="Arial" w:cs="Arial"/>
                <w:sz w:val="12"/>
                <w:szCs w:val="12"/>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color w:val="000000"/>
                <w:sz w:val="12"/>
                <w:szCs w:val="12"/>
              </w:rPr>
            </w:pPr>
            <w:r w:rsidRPr="00EC4326">
              <w:rPr>
                <w:rFonts w:ascii="Arial" w:hAnsi="Arial" w:cs="Arial"/>
                <w:color w:val="000000"/>
                <w:sz w:val="12"/>
                <w:szCs w:val="12"/>
              </w:rPr>
              <w:t>1.4.1.</w:t>
            </w:r>
          </w:p>
        </w:tc>
        <w:tc>
          <w:tcPr>
            <w:tcW w:w="0" w:type="auto"/>
            <w:tcMar>
              <w:top w:w="0" w:type="dxa"/>
              <w:left w:w="28" w:type="dxa"/>
              <w:bottom w:w="0" w:type="dxa"/>
              <w:right w:w="28" w:type="dxa"/>
            </w:tcMar>
          </w:tcPr>
          <w:p w:rsidR="0082441D" w:rsidRPr="00EC4326" w:rsidRDefault="0082441D" w:rsidP="00EC4326">
            <w:pPr>
              <w:widowControl w:val="0"/>
              <w:autoSpaceDE w:val="0"/>
              <w:autoSpaceDN w:val="0"/>
              <w:adjustRightInd w:val="0"/>
              <w:rPr>
                <w:rFonts w:ascii="Arial" w:hAnsi="Arial" w:cs="Arial"/>
                <w:sz w:val="12"/>
                <w:szCs w:val="12"/>
              </w:rPr>
            </w:pPr>
            <w:r w:rsidRPr="00EC4326">
              <w:rPr>
                <w:rFonts w:ascii="Arial" w:hAnsi="Arial" w:cs="Arial"/>
                <w:sz w:val="12"/>
                <w:szCs w:val="12"/>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w:t>
            </w:r>
          </w:p>
        </w:tc>
        <w:tc>
          <w:tcPr>
            <w:tcW w:w="0" w:type="auto"/>
            <w:tcMar>
              <w:top w:w="0" w:type="dxa"/>
              <w:left w:w="28" w:type="dxa"/>
              <w:bottom w:w="0" w:type="dxa"/>
              <w:right w:w="28" w:type="dxa"/>
            </w:tcMar>
          </w:tcPr>
          <w:p w:rsidR="0082441D" w:rsidRPr="00EC4326" w:rsidRDefault="0082441D" w:rsidP="00EC4326">
            <w:pPr>
              <w:pStyle w:val="formattext"/>
              <w:spacing w:before="0" w:beforeAutospacing="0" w:after="0" w:afterAutospacing="0"/>
              <w:jc w:val="center"/>
              <w:textAlignment w:val="baseline"/>
              <w:rPr>
                <w:rFonts w:ascii="Arial" w:hAnsi="Arial" w:cs="Arial"/>
                <w:sz w:val="12"/>
                <w:szCs w:val="12"/>
              </w:rPr>
            </w:pPr>
            <w:r w:rsidRPr="00EC4326">
              <w:rPr>
                <w:rFonts w:ascii="Arial" w:hAnsi="Arial" w:cs="Arial"/>
                <w:sz w:val="12"/>
                <w:szCs w:val="12"/>
              </w:rPr>
              <w:t>%</w:t>
            </w:r>
          </w:p>
        </w:tc>
        <w:tc>
          <w:tcPr>
            <w:tcW w:w="0" w:type="auto"/>
            <w:tcMar>
              <w:top w:w="0" w:type="dxa"/>
              <w:left w:w="28" w:type="dxa"/>
              <w:bottom w:w="0" w:type="dxa"/>
              <w:right w:w="28" w:type="dxa"/>
            </w:tcMar>
          </w:tcPr>
          <w:p w:rsidR="0082441D" w:rsidRPr="00EC4326" w:rsidRDefault="0082441D" w:rsidP="00EC4326">
            <w:pPr>
              <w:pStyle w:val="formattext"/>
              <w:spacing w:before="0" w:beforeAutospacing="0" w:after="0" w:afterAutospacing="0"/>
              <w:jc w:val="center"/>
              <w:textAlignment w:val="baseline"/>
              <w:rPr>
                <w:rFonts w:ascii="Arial" w:hAnsi="Arial" w:cs="Arial"/>
                <w:sz w:val="12"/>
                <w:szCs w:val="12"/>
              </w:rPr>
            </w:pPr>
            <w:r w:rsidRPr="00EC4326">
              <w:rPr>
                <w:rFonts w:ascii="Arial" w:hAnsi="Arial" w:cs="Arial"/>
                <w:sz w:val="12"/>
                <w:szCs w:val="12"/>
              </w:rPr>
              <w:t>84,0</w:t>
            </w:r>
          </w:p>
        </w:tc>
        <w:tc>
          <w:tcPr>
            <w:tcW w:w="0" w:type="auto"/>
            <w:tcMar>
              <w:top w:w="0" w:type="dxa"/>
              <w:left w:w="28" w:type="dxa"/>
              <w:bottom w:w="0" w:type="dxa"/>
              <w:right w:w="28" w:type="dxa"/>
            </w:tcMar>
          </w:tcPr>
          <w:p w:rsidR="0082441D" w:rsidRPr="00EC4326" w:rsidRDefault="0082441D" w:rsidP="00EC4326">
            <w:pPr>
              <w:pStyle w:val="formattext"/>
              <w:spacing w:before="0" w:beforeAutospacing="0" w:after="0" w:afterAutospacing="0"/>
              <w:jc w:val="center"/>
              <w:textAlignment w:val="baseline"/>
              <w:rPr>
                <w:rFonts w:ascii="Arial" w:hAnsi="Arial" w:cs="Arial"/>
                <w:sz w:val="12"/>
                <w:szCs w:val="12"/>
              </w:rPr>
            </w:pPr>
            <w:r w:rsidRPr="00EC4326">
              <w:rPr>
                <w:rFonts w:ascii="Arial" w:hAnsi="Arial" w:cs="Arial"/>
                <w:sz w:val="12"/>
                <w:szCs w:val="12"/>
              </w:rPr>
              <w:t>86,0</w:t>
            </w:r>
          </w:p>
        </w:tc>
        <w:tc>
          <w:tcPr>
            <w:tcW w:w="0" w:type="auto"/>
            <w:tcMar>
              <w:top w:w="0" w:type="dxa"/>
              <w:left w:w="28" w:type="dxa"/>
              <w:bottom w:w="0" w:type="dxa"/>
              <w:right w:w="28" w:type="dxa"/>
            </w:tcMar>
          </w:tcPr>
          <w:p w:rsidR="0082441D" w:rsidRPr="00EC4326" w:rsidRDefault="0082441D" w:rsidP="00EC4326">
            <w:pPr>
              <w:pStyle w:val="formattext"/>
              <w:spacing w:before="0" w:beforeAutospacing="0" w:after="0" w:afterAutospacing="0"/>
              <w:jc w:val="center"/>
              <w:textAlignment w:val="baseline"/>
              <w:rPr>
                <w:rFonts w:ascii="Arial" w:hAnsi="Arial" w:cs="Arial"/>
                <w:sz w:val="12"/>
                <w:szCs w:val="12"/>
              </w:rPr>
            </w:pPr>
            <w:r w:rsidRPr="00EC4326">
              <w:rPr>
                <w:rFonts w:ascii="Arial" w:hAnsi="Arial" w:cs="Arial"/>
                <w:sz w:val="12"/>
                <w:szCs w:val="12"/>
              </w:rPr>
              <w:t>88,0</w:t>
            </w:r>
          </w:p>
        </w:tc>
        <w:tc>
          <w:tcPr>
            <w:tcW w:w="0" w:type="auto"/>
            <w:tcMar>
              <w:top w:w="0" w:type="dxa"/>
              <w:left w:w="28" w:type="dxa"/>
              <w:bottom w:w="0" w:type="dxa"/>
              <w:right w:w="28" w:type="dxa"/>
            </w:tcMar>
          </w:tcPr>
          <w:p w:rsidR="0082441D" w:rsidRPr="00EC4326" w:rsidRDefault="0082441D" w:rsidP="00EC4326">
            <w:pPr>
              <w:pStyle w:val="formattext"/>
              <w:spacing w:before="0" w:beforeAutospacing="0" w:after="0" w:afterAutospacing="0"/>
              <w:jc w:val="center"/>
              <w:textAlignment w:val="baseline"/>
              <w:rPr>
                <w:rFonts w:ascii="Arial" w:hAnsi="Arial" w:cs="Arial"/>
                <w:sz w:val="12"/>
                <w:szCs w:val="12"/>
              </w:rPr>
            </w:pPr>
            <w:r w:rsidRPr="00EC4326">
              <w:rPr>
                <w:rFonts w:ascii="Arial" w:hAnsi="Arial" w:cs="Arial"/>
                <w:sz w:val="12"/>
                <w:szCs w:val="12"/>
              </w:rPr>
              <w:t>90,0</w:t>
            </w:r>
          </w:p>
        </w:tc>
        <w:tc>
          <w:tcPr>
            <w:tcW w:w="528" w:type="dxa"/>
            <w:tcMar>
              <w:top w:w="0" w:type="dxa"/>
              <w:left w:w="28" w:type="dxa"/>
              <w:bottom w:w="0" w:type="dxa"/>
              <w:right w:w="28" w:type="dxa"/>
            </w:tcMar>
          </w:tcPr>
          <w:p w:rsidR="0082441D" w:rsidRPr="00EC4326" w:rsidRDefault="0082441D" w:rsidP="00EC4326">
            <w:pPr>
              <w:pStyle w:val="formattext"/>
              <w:spacing w:before="0" w:beforeAutospacing="0" w:after="0" w:afterAutospacing="0"/>
              <w:jc w:val="center"/>
              <w:textAlignment w:val="baseline"/>
              <w:rPr>
                <w:rFonts w:ascii="Arial" w:hAnsi="Arial" w:cs="Arial"/>
                <w:sz w:val="12"/>
                <w:szCs w:val="12"/>
              </w:rPr>
            </w:pPr>
            <w:r w:rsidRPr="00EC4326">
              <w:rPr>
                <w:rFonts w:ascii="Arial" w:hAnsi="Arial" w:cs="Arial"/>
                <w:sz w:val="12"/>
                <w:szCs w:val="12"/>
              </w:rPr>
              <w:t>92,0</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color w:val="000000"/>
                <w:sz w:val="12"/>
                <w:szCs w:val="12"/>
              </w:rPr>
            </w:pPr>
            <w:r w:rsidRPr="00EC4326">
              <w:rPr>
                <w:rFonts w:ascii="Arial" w:hAnsi="Arial" w:cs="Arial"/>
                <w:color w:val="000000"/>
                <w:sz w:val="12"/>
                <w:szCs w:val="12"/>
              </w:rPr>
              <w:t>1.4.2.</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Доля молодых людей, вовлеченных в реализуемые в муниципальном районе проекты и программы в сфере поддержки талантливой молодежи, в общем количестве молодежи в возрасте от 14 до 35 лет</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22,8</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23,0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23,2</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23,4</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23,6</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1.5.</w:t>
            </w:r>
          </w:p>
        </w:tc>
        <w:tc>
          <w:tcPr>
            <w:tcW w:w="10983" w:type="dxa"/>
            <w:gridSpan w:val="7"/>
            <w:tcMar>
              <w:top w:w="0" w:type="dxa"/>
              <w:left w:w="28" w:type="dxa"/>
              <w:bottom w:w="0" w:type="dxa"/>
              <w:right w:w="28" w:type="dxa"/>
            </w:tcMar>
          </w:tcPr>
          <w:p w:rsidR="0082441D" w:rsidRPr="00EC4326" w:rsidRDefault="0082441D" w:rsidP="00EC4326">
            <w:pPr>
              <w:jc w:val="both"/>
              <w:rPr>
                <w:rFonts w:ascii="Arial" w:hAnsi="Arial" w:cs="Arial"/>
                <w:sz w:val="12"/>
                <w:szCs w:val="12"/>
              </w:rPr>
            </w:pPr>
            <w:r w:rsidRPr="00EC4326">
              <w:rPr>
                <w:rFonts w:ascii="Arial" w:hAnsi="Arial" w:cs="Arial"/>
                <w:sz w:val="12"/>
                <w:szCs w:val="12"/>
              </w:rPr>
              <w:t>Задача 5. Выявление, продвижение и поддержка активности молодежи и ее достижений в различных сферах деятельности, в том числе по волонтерскому движению</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1.5.1.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Доля молодых людей в возрасте от 14 до 35 лет, принимающих участие в добровольческой деятельности, в общей численности молодежи в возрасте от 14 до 35 лет</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23,5</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24,0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24,5</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25,0</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25,5</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1.5.2.</w:t>
            </w:r>
          </w:p>
        </w:tc>
        <w:tc>
          <w:tcPr>
            <w:tcW w:w="0" w:type="auto"/>
            <w:tcMar>
              <w:top w:w="0" w:type="dxa"/>
              <w:left w:w="28" w:type="dxa"/>
              <w:bottom w:w="0" w:type="dxa"/>
              <w:right w:w="28" w:type="dxa"/>
            </w:tcMar>
          </w:tcPr>
          <w:p w:rsidR="0082441D" w:rsidRPr="00EC4326" w:rsidRDefault="0082441D" w:rsidP="00EC4326">
            <w:pPr>
              <w:widowControl w:val="0"/>
              <w:autoSpaceDE w:val="0"/>
              <w:autoSpaceDN w:val="0"/>
              <w:adjustRightInd w:val="0"/>
              <w:rPr>
                <w:rFonts w:ascii="Arial" w:hAnsi="Arial" w:cs="Arial"/>
                <w:sz w:val="12"/>
                <w:szCs w:val="12"/>
              </w:rPr>
            </w:pPr>
            <w:r w:rsidRPr="00EC4326">
              <w:rPr>
                <w:rFonts w:ascii="Arial" w:hAnsi="Arial" w:cs="Arial"/>
                <w:sz w:val="12"/>
                <w:szCs w:val="12"/>
              </w:rPr>
              <w:t>Количество молодежи муниципального района, участвующей в региональных, межрегиональных, всероссийских, международных молодежных образовательных форумах (чел.)</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чел.</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18</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19</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21</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22</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1.5.3.</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Количество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чел.</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39</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40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41</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42</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43</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1.6.</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Задача 6. Развитие инфраструктуры учреждений по работе с молодежью</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1.6.1.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Количество муниципальных учреждений по работе с молодежью</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ед.</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b/>
                <w:sz w:val="12"/>
                <w:szCs w:val="12"/>
              </w:rPr>
              <w:t>Подпрограмма «Патриотическое воспитание населения Валдайского муниципального района»</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2.1.</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pacing w:val="-1"/>
                <w:sz w:val="12"/>
                <w:szCs w:val="12"/>
              </w:rPr>
              <w:t>Задача 1. Информационно-методическое сопровождение патриотического воспитания граждан</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2.1.1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Количество специалистов МАУ «МЦ «Юность» им. Н.И.Филина» и образовательных учреждений,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pacing w:val="-8"/>
                <w:sz w:val="12"/>
                <w:szCs w:val="12"/>
              </w:rPr>
              <w:t>чел.</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23</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23</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23</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23</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23</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2.1.2</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Количество информационно-методических материалов по патриотическому воспитанию населения муниципального района</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pacing w:val="-8"/>
                <w:sz w:val="12"/>
                <w:szCs w:val="12"/>
              </w:rPr>
              <w:t>ед.</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29</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29</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30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30</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31</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2.1.3</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pacing w:val="-8"/>
                <w:sz w:val="12"/>
                <w:szCs w:val="12"/>
              </w:rPr>
              <w:t>чел.</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6</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6</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6</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6</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6</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2.1.4</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 xml:space="preserve">Доля образовательных учреждений всех типов, участвующих в реализации подпрограммы, в общей численности образовательных </w:t>
            </w:r>
            <w:r w:rsidRPr="00EC4326">
              <w:rPr>
                <w:rFonts w:ascii="Arial" w:hAnsi="Arial" w:cs="Arial"/>
                <w:sz w:val="12"/>
                <w:szCs w:val="12"/>
              </w:rPr>
              <w:lastRenderedPageBreak/>
              <w:t>учреждений муниципального района</w:t>
            </w:r>
            <w:r w:rsidRPr="00EC4326">
              <w:rPr>
                <w:rFonts w:ascii="Arial" w:hAnsi="Arial" w:cs="Arial"/>
                <w:spacing w:val="-8"/>
                <w:sz w:val="12"/>
                <w:szCs w:val="12"/>
              </w:rPr>
              <w:t xml:space="preserve"> </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pacing w:val="-8"/>
                <w:sz w:val="12"/>
                <w:szCs w:val="12"/>
              </w:rPr>
              <w:lastRenderedPageBreak/>
              <w:t>%</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2.2.</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pacing w:val="-1"/>
                <w:sz w:val="12"/>
                <w:szCs w:val="12"/>
              </w:rPr>
              <w:t>Задача 2. Совершенствование форм и методов работы по патриотическому воспитанию граждан</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2.2.1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Доля обучающихся образовательных учреждений всех типов,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муниципального района</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pacing w:val="-8"/>
                <w:sz w:val="12"/>
                <w:szCs w:val="12"/>
              </w:rPr>
              <w:t>%</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100</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2.3.</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pacing w:val="-1"/>
                <w:sz w:val="12"/>
                <w:szCs w:val="12"/>
              </w:rPr>
              <w:t>Задача 3. Военно-патриотическое воспитание детей и молодежи, развитие практики шефства воинских частей над образовательными организациями</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2.3.1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 xml:space="preserve">Доля общеобразовательных учреждений муниципального района, над которыми шефствуют воинские части </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pacing w:val="-8"/>
                <w:sz w:val="12"/>
                <w:szCs w:val="12"/>
              </w:rPr>
              <w:t>%</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20,0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20,0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20,0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20,0</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20,0</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2.3.2</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color w:val="000000"/>
                <w:sz w:val="12"/>
                <w:szCs w:val="12"/>
              </w:rPr>
              <w:t>Доля молодежи, регулярно участвующей в работе патриотических клубов, центров, объединений от общего числа молодежи муниципального района</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16,5</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16,8</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17,1</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17,4</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17,7</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2.4.</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color w:val="000000"/>
                <w:sz w:val="12"/>
                <w:szCs w:val="12"/>
              </w:rPr>
            </w:pPr>
            <w:r w:rsidRPr="00EC4326">
              <w:rPr>
                <w:rFonts w:ascii="Arial" w:hAnsi="Arial" w:cs="Arial"/>
                <w:sz w:val="12"/>
                <w:szCs w:val="12"/>
              </w:rPr>
              <w:t>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2.4.1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Количество населения муниципального района, вовлеченного в поисковую деятельность</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sz w:val="12"/>
                <w:szCs w:val="12"/>
              </w:rPr>
              <w:t>чел.</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79</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81</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83</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85</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color w:val="000000"/>
                <w:sz w:val="12"/>
                <w:szCs w:val="12"/>
              </w:rPr>
            </w:pPr>
            <w:r w:rsidRPr="00EC4326">
              <w:rPr>
                <w:rFonts w:ascii="Arial" w:hAnsi="Arial" w:cs="Arial"/>
                <w:color w:val="000000"/>
                <w:sz w:val="12"/>
                <w:szCs w:val="12"/>
              </w:rPr>
              <w:t>87</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2.5.</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pacing w:val="-1"/>
                <w:sz w:val="12"/>
                <w:szCs w:val="12"/>
              </w:rPr>
              <w:t>Задача 5. Развитие волонтерского движения как важного элемента системы патриотического воспитания молодежи</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2.5.1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Доля молодежи муниципального района, принимающей участие в добровольческой деятельности, от общего количества молодежи муниципального района</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pacing w:val="-8"/>
                <w:sz w:val="12"/>
                <w:szCs w:val="12"/>
              </w:rPr>
              <w:t>%</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23,5</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24,0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24,5</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25,0</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25,5</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z w:val="12"/>
                <w:szCs w:val="12"/>
              </w:rPr>
              <w:t>2.6.</w:t>
            </w:r>
          </w:p>
        </w:tc>
        <w:tc>
          <w:tcPr>
            <w:tcW w:w="10983" w:type="dxa"/>
            <w:gridSpan w:val="7"/>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pacing w:val="-1"/>
                <w:sz w:val="12"/>
                <w:szCs w:val="12"/>
              </w:rPr>
              <w:t>Задача 6. Информационное обеспечение патриотического воспитания граждан</w:t>
            </w:r>
          </w:p>
        </w:tc>
      </w:tr>
      <w:tr w:rsidR="0082441D" w:rsidRPr="00EC4326" w:rsidTr="00EC4326">
        <w:trPr>
          <w:trHeight w:val="20"/>
        </w:trPr>
        <w:tc>
          <w:tcPr>
            <w:tcW w:w="357" w:type="dxa"/>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2.6.1</w:t>
            </w:r>
          </w:p>
        </w:tc>
        <w:tc>
          <w:tcPr>
            <w:tcW w:w="0" w:type="auto"/>
            <w:tcMar>
              <w:top w:w="0" w:type="dxa"/>
              <w:left w:w="28" w:type="dxa"/>
              <w:bottom w:w="0" w:type="dxa"/>
              <w:right w:w="28" w:type="dxa"/>
            </w:tcMar>
          </w:tcPr>
          <w:p w:rsidR="0082441D" w:rsidRPr="00EC4326" w:rsidRDefault="0082441D" w:rsidP="00EC4326">
            <w:pPr>
              <w:rPr>
                <w:rFonts w:ascii="Arial" w:hAnsi="Arial" w:cs="Arial"/>
                <w:sz w:val="12"/>
                <w:szCs w:val="12"/>
              </w:rPr>
            </w:pPr>
            <w:r w:rsidRPr="00EC4326">
              <w:rPr>
                <w:rFonts w:ascii="Arial" w:hAnsi="Arial" w:cs="Arial"/>
                <w:sz w:val="12"/>
                <w:szCs w:val="12"/>
              </w:rPr>
              <w:t>Доля населения муниципального района, участвующего в мероприятиях патриотической направленности, от общего числа населения муниципального района</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spacing w:val="-8"/>
                <w:sz w:val="12"/>
                <w:szCs w:val="12"/>
              </w:rPr>
              <w:t>%</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58</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59</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60</w:t>
            </w:r>
          </w:p>
        </w:tc>
        <w:tc>
          <w:tcPr>
            <w:tcW w:w="0" w:type="auto"/>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61</w:t>
            </w:r>
          </w:p>
        </w:tc>
        <w:tc>
          <w:tcPr>
            <w:tcW w:w="528" w:type="dxa"/>
            <w:tcMar>
              <w:top w:w="0" w:type="dxa"/>
              <w:left w:w="28" w:type="dxa"/>
              <w:bottom w:w="0" w:type="dxa"/>
              <w:right w:w="28" w:type="dxa"/>
            </w:tcMar>
          </w:tcPr>
          <w:p w:rsidR="0082441D" w:rsidRPr="00EC4326" w:rsidRDefault="0082441D" w:rsidP="00EC4326">
            <w:pPr>
              <w:jc w:val="center"/>
              <w:rPr>
                <w:rFonts w:ascii="Arial" w:hAnsi="Arial" w:cs="Arial"/>
                <w:sz w:val="12"/>
                <w:szCs w:val="12"/>
              </w:rPr>
            </w:pPr>
            <w:r w:rsidRPr="00EC4326">
              <w:rPr>
                <w:rFonts w:ascii="Arial" w:hAnsi="Arial" w:cs="Arial"/>
                <w:color w:val="000000"/>
                <w:sz w:val="12"/>
                <w:szCs w:val="12"/>
              </w:rPr>
              <w:t>62</w:t>
            </w:r>
          </w:p>
        </w:tc>
      </w:tr>
    </w:tbl>
    <w:p w:rsidR="00EC4326" w:rsidRPr="00EC4326" w:rsidRDefault="00EC4326" w:rsidP="00EC4326">
      <w:pPr>
        <w:tabs>
          <w:tab w:val="center" w:pos="5669"/>
          <w:tab w:val="left" w:pos="8084"/>
        </w:tabs>
        <w:rPr>
          <w:rFonts w:ascii="Arial" w:hAnsi="Arial" w:cs="Arial"/>
          <w:b/>
          <w:bCs/>
          <w:sz w:val="16"/>
          <w:szCs w:val="16"/>
        </w:rPr>
      </w:pPr>
      <w:r w:rsidRPr="00EC4326">
        <w:rPr>
          <w:rFonts w:ascii="Arial" w:hAnsi="Arial" w:cs="Arial"/>
          <w:b/>
          <w:caps/>
          <w:sz w:val="16"/>
          <w:szCs w:val="16"/>
        </w:rPr>
        <w:tab/>
        <w:t xml:space="preserve">Мероприятия </w:t>
      </w:r>
      <w:r w:rsidRPr="00EC4326">
        <w:rPr>
          <w:rFonts w:ascii="Arial" w:hAnsi="Arial" w:cs="Arial"/>
          <w:b/>
          <w:bCs/>
          <w:sz w:val="16"/>
          <w:szCs w:val="16"/>
        </w:rPr>
        <w:t>МУНИЦИПАЛЬНОЙ ПРОГРАММЫ</w:t>
      </w:r>
      <w:r w:rsidRPr="00EC4326">
        <w:rPr>
          <w:rFonts w:ascii="Arial" w:hAnsi="Arial" w:cs="Arial"/>
          <w:b/>
          <w:bCs/>
          <w:sz w:val="16"/>
          <w:szCs w:val="16"/>
        </w:rPr>
        <w:tab/>
      </w:r>
    </w:p>
    <w:p w:rsidR="00EC4326" w:rsidRPr="00EC4326" w:rsidRDefault="00EC4326" w:rsidP="00EC4326">
      <w:pPr>
        <w:jc w:val="center"/>
        <w:rPr>
          <w:rFonts w:ascii="Arial" w:eastAsia="Calibri" w:hAnsi="Arial" w:cs="Arial"/>
          <w:b/>
          <w:bCs/>
          <w:sz w:val="16"/>
          <w:szCs w:val="16"/>
          <w:lang w:eastAsia="en-US"/>
        </w:rPr>
      </w:pPr>
      <w:r w:rsidRPr="00EC4326">
        <w:rPr>
          <w:rFonts w:ascii="Arial" w:hAnsi="Arial" w:cs="Arial"/>
          <w:b/>
          <w:bCs/>
          <w:color w:val="000000"/>
          <w:sz w:val="16"/>
          <w:szCs w:val="16"/>
        </w:rPr>
        <w:t xml:space="preserve">«Развитие молодежной политики в Валдайском муниципальном районе </w:t>
      </w:r>
      <w:r w:rsidRPr="00EC4326">
        <w:rPr>
          <w:rFonts w:ascii="Arial" w:eastAsia="Calibri" w:hAnsi="Arial" w:cs="Arial"/>
          <w:b/>
          <w:bCs/>
          <w:sz w:val="16"/>
          <w:szCs w:val="16"/>
          <w:lang w:eastAsia="en-US"/>
        </w:rPr>
        <w:t>на 2023 - 2026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
        <w:gridCol w:w="4209"/>
        <w:gridCol w:w="2139"/>
        <w:gridCol w:w="576"/>
        <w:gridCol w:w="985"/>
        <w:gridCol w:w="869"/>
        <w:gridCol w:w="548"/>
        <w:gridCol w:w="547"/>
        <w:gridCol w:w="547"/>
        <w:gridCol w:w="619"/>
      </w:tblGrid>
      <w:tr w:rsidR="00EC4326" w:rsidRPr="00EC4326" w:rsidTr="00EC4326">
        <w:trPr>
          <w:trHeight w:val="20"/>
        </w:trPr>
        <w:tc>
          <w:tcPr>
            <w:tcW w:w="0" w:type="auto"/>
            <w:vMerge w:val="restart"/>
            <w:vAlign w:val="center"/>
          </w:tcPr>
          <w:p w:rsidR="00EC4326" w:rsidRPr="00EC4326" w:rsidRDefault="00EC4326" w:rsidP="00EC4326">
            <w:pPr>
              <w:jc w:val="center"/>
              <w:rPr>
                <w:rFonts w:ascii="Arial" w:hAnsi="Arial" w:cs="Arial"/>
                <w:sz w:val="12"/>
                <w:szCs w:val="12"/>
              </w:rPr>
            </w:pPr>
            <w:r w:rsidRPr="00EC4326">
              <w:rPr>
                <w:rFonts w:ascii="Arial" w:hAnsi="Arial" w:cs="Arial"/>
                <w:b/>
                <w:sz w:val="12"/>
                <w:szCs w:val="12"/>
              </w:rPr>
              <w:t xml:space="preserve">№ </w:t>
            </w:r>
            <w:r w:rsidRPr="00EC4326">
              <w:rPr>
                <w:rFonts w:ascii="Arial" w:hAnsi="Arial" w:cs="Arial"/>
                <w:b/>
                <w:sz w:val="12"/>
                <w:szCs w:val="12"/>
              </w:rPr>
              <w:br/>
              <w:t>п/п</w:t>
            </w:r>
          </w:p>
        </w:tc>
        <w:tc>
          <w:tcPr>
            <w:tcW w:w="0" w:type="auto"/>
            <w:vMerge w:val="restart"/>
            <w:vAlign w:val="center"/>
          </w:tcPr>
          <w:p w:rsidR="00EC4326" w:rsidRPr="00EC4326" w:rsidRDefault="00EC4326" w:rsidP="00EC4326">
            <w:pPr>
              <w:jc w:val="center"/>
              <w:rPr>
                <w:rFonts w:ascii="Arial" w:hAnsi="Arial" w:cs="Arial"/>
                <w:sz w:val="12"/>
                <w:szCs w:val="12"/>
              </w:rPr>
            </w:pPr>
            <w:r w:rsidRPr="00EC4326">
              <w:rPr>
                <w:rFonts w:ascii="Arial" w:hAnsi="Arial" w:cs="Arial"/>
                <w:b/>
                <w:sz w:val="12"/>
                <w:szCs w:val="12"/>
              </w:rPr>
              <w:t>Наименование мероприятия</w:t>
            </w:r>
          </w:p>
        </w:tc>
        <w:tc>
          <w:tcPr>
            <w:tcW w:w="0" w:type="auto"/>
            <w:vMerge w:val="restart"/>
            <w:vAlign w:val="center"/>
          </w:tcPr>
          <w:p w:rsidR="00EC4326" w:rsidRPr="00EC4326" w:rsidRDefault="00EC4326" w:rsidP="00EC4326">
            <w:pPr>
              <w:jc w:val="center"/>
              <w:rPr>
                <w:rFonts w:ascii="Arial" w:hAnsi="Arial" w:cs="Arial"/>
                <w:b/>
                <w:sz w:val="12"/>
                <w:szCs w:val="12"/>
              </w:rPr>
            </w:pPr>
            <w:r w:rsidRPr="00EC4326">
              <w:rPr>
                <w:rFonts w:ascii="Arial" w:hAnsi="Arial" w:cs="Arial"/>
                <w:b/>
                <w:sz w:val="12"/>
                <w:szCs w:val="12"/>
              </w:rPr>
              <w:t xml:space="preserve">Исполнитель </w:t>
            </w:r>
          </w:p>
          <w:p w:rsidR="00EC4326" w:rsidRPr="00EC4326" w:rsidRDefault="00EC4326" w:rsidP="00EC4326">
            <w:pPr>
              <w:jc w:val="center"/>
              <w:rPr>
                <w:rFonts w:ascii="Arial" w:hAnsi="Arial" w:cs="Arial"/>
                <w:sz w:val="12"/>
                <w:szCs w:val="12"/>
              </w:rPr>
            </w:pPr>
            <w:r w:rsidRPr="00EC4326">
              <w:rPr>
                <w:rFonts w:ascii="Arial" w:hAnsi="Arial" w:cs="Arial"/>
                <w:b/>
                <w:sz w:val="12"/>
                <w:szCs w:val="12"/>
              </w:rPr>
              <w:t>мероприятия</w:t>
            </w:r>
          </w:p>
        </w:tc>
        <w:tc>
          <w:tcPr>
            <w:tcW w:w="0" w:type="auto"/>
            <w:vMerge w:val="restart"/>
            <w:vAlign w:val="center"/>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b/>
                <w:sz w:val="12"/>
                <w:szCs w:val="12"/>
              </w:rPr>
              <w:t>Срок реали-зации</w:t>
            </w:r>
          </w:p>
        </w:tc>
        <w:tc>
          <w:tcPr>
            <w:tcW w:w="0" w:type="auto"/>
            <w:vMerge w:val="restart"/>
            <w:vAlign w:val="center"/>
          </w:tcPr>
          <w:p w:rsidR="00EC4326" w:rsidRPr="00EC4326" w:rsidRDefault="00EC4326" w:rsidP="00EC4326">
            <w:pPr>
              <w:jc w:val="center"/>
              <w:rPr>
                <w:rFonts w:ascii="Arial" w:hAnsi="Arial" w:cs="Arial"/>
                <w:b/>
                <w:sz w:val="12"/>
                <w:szCs w:val="12"/>
              </w:rPr>
            </w:pPr>
            <w:r w:rsidRPr="00EC4326">
              <w:rPr>
                <w:rFonts w:ascii="Arial" w:hAnsi="Arial" w:cs="Arial"/>
                <w:b/>
                <w:sz w:val="12"/>
                <w:szCs w:val="12"/>
              </w:rPr>
              <w:t xml:space="preserve">Целевой показатель </w:t>
            </w:r>
          </w:p>
          <w:p w:rsidR="00EC4326" w:rsidRPr="00EC4326" w:rsidRDefault="00EC4326" w:rsidP="00EC4326">
            <w:pPr>
              <w:jc w:val="center"/>
              <w:rPr>
                <w:rFonts w:ascii="Arial" w:hAnsi="Arial" w:cs="Arial"/>
                <w:b/>
                <w:sz w:val="12"/>
                <w:szCs w:val="12"/>
              </w:rPr>
            </w:pPr>
            <w:r w:rsidRPr="00EC4326">
              <w:rPr>
                <w:rFonts w:ascii="Arial" w:hAnsi="Arial" w:cs="Arial"/>
                <w:b/>
                <w:sz w:val="12"/>
                <w:szCs w:val="12"/>
              </w:rPr>
              <w:t xml:space="preserve">(номер целевого показателя </w:t>
            </w:r>
          </w:p>
          <w:p w:rsidR="00EC4326" w:rsidRPr="00EC4326" w:rsidRDefault="00EC4326" w:rsidP="00EC4326">
            <w:pPr>
              <w:jc w:val="center"/>
              <w:rPr>
                <w:rFonts w:ascii="Arial" w:hAnsi="Arial" w:cs="Arial"/>
                <w:sz w:val="12"/>
                <w:szCs w:val="12"/>
              </w:rPr>
            </w:pPr>
            <w:r w:rsidRPr="00EC4326">
              <w:rPr>
                <w:rFonts w:ascii="Arial" w:hAnsi="Arial" w:cs="Arial"/>
                <w:b/>
                <w:sz w:val="12"/>
                <w:szCs w:val="12"/>
              </w:rPr>
              <w:t>из паспорта программы)</w:t>
            </w:r>
          </w:p>
        </w:tc>
        <w:tc>
          <w:tcPr>
            <w:tcW w:w="0" w:type="auto"/>
            <w:vMerge w:val="restart"/>
            <w:vAlign w:val="center"/>
          </w:tcPr>
          <w:p w:rsidR="00EC4326" w:rsidRPr="00EC4326" w:rsidRDefault="00EC4326" w:rsidP="00EC4326">
            <w:pPr>
              <w:jc w:val="center"/>
              <w:rPr>
                <w:rFonts w:ascii="Arial" w:hAnsi="Arial" w:cs="Arial"/>
                <w:sz w:val="12"/>
                <w:szCs w:val="12"/>
              </w:rPr>
            </w:pPr>
            <w:r w:rsidRPr="00EC4326">
              <w:rPr>
                <w:rFonts w:ascii="Arial" w:hAnsi="Arial" w:cs="Arial"/>
                <w:b/>
                <w:sz w:val="12"/>
                <w:szCs w:val="12"/>
              </w:rPr>
              <w:t>Источник финанси-рования</w:t>
            </w:r>
          </w:p>
        </w:tc>
        <w:tc>
          <w:tcPr>
            <w:tcW w:w="0" w:type="auto"/>
            <w:gridSpan w:val="4"/>
            <w:vAlign w:val="center"/>
          </w:tcPr>
          <w:p w:rsidR="00EC4326" w:rsidRPr="00EC4326" w:rsidRDefault="00EC4326" w:rsidP="00EC4326">
            <w:pPr>
              <w:jc w:val="center"/>
              <w:rPr>
                <w:rFonts w:ascii="Arial" w:hAnsi="Arial" w:cs="Arial"/>
                <w:sz w:val="12"/>
                <w:szCs w:val="12"/>
              </w:rPr>
            </w:pPr>
            <w:r w:rsidRPr="00EC4326">
              <w:rPr>
                <w:rFonts w:ascii="Arial" w:hAnsi="Arial" w:cs="Arial"/>
                <w:b/>
                <w:sz w:val="12"/>
                <w:szCs w:val="12"/>
              </w:rPr>
              <w:t>Объем финансирования по годам (тыс. руб.)</w:t>
            </w:r>
          </w:p>
        </w:tc>
      </w:tr>
      <w:tr w:rsidR="00EC4326" w:rsidRPr="00EC4326" w:rsidTr="00EC4326">
        <w:trPr>
          <w:trHeight w:val="20"/>
        </w:trPr>
        <w:tc>
          <w:tcPr>
            <w:tcW w:w="0" w:type="auto"/>
            <w:vMerge/>
            <w:vAlign w:val="center"/>
          </w:tcPr>
          <w:p w:rsidR="00EC4326" w:rsidRPr="00EC4326" w:rsidRDefault="00EC4326" w:rsidP="00EC4326">
            <w:pPr>
              <w:jc w:val="center"/>
              <w:rPr>
                <w:rFonts w:ascii="Arial" w:hAnsi="Arial" w:cs="Arial"/>
                <w:b/>
                <w:sz w:val="12"/>
                <w:szCs w:val="12"/>
              </w:rPr>
            </w:pPr>
          </w:p>
        </w:tc>
        <w:tc>
          <w:tcPr>
            <w:tcW w:w="0" w:type="auto"/>
            <w:vMerge/>
            <w:vAlign w:val="center"/>
          </w:tcPr>
          <w:p w:rsidR="00EC4326" w:rsidRPr="00EC4326" w:rsidRDefault="00EC4326" w:rsidP="00EC4326">
            <w:pPr>
              <w:jc w:val="center"/>
              <w:rPr>
                <w:rFonts w:ascii="Arial" w:hAnsi="Arial" w:cs="Arial"/>
                <w:b/>
                <w:sz w:val="12"/>
                <w:szCs w:val="12"/>
              </w:rPr>
            </w:pPr>
          </w:p>
        </w:tc>
        <w:tc>
          <w:tcPr>
            <w:tcW w:w="0" w:type="auto"/>
            <w:vMerge/>
            <w:vAlign w:val="center"/>
          </w:tcPr>
          <w:p w:rsidR="00EC4326" w:rsidRPr="00EC4326" w:rsidRDefault="00EC4326" w:rsidP="00EC4326">
            <w:pPr>
              <w:jc w:val="center"/>
              <w:rPr>
                <w:rFonts w:ascii="Arial" w:hAnsi="Arial" w:cs="Arial"/>
                <w:b/>
                <w:sz w:val="12"/>
                <w:szCs w:val="12"/>
              </w:rPr>
            </w:pPr>
          </w:p>
        </w:tc>
        <w:tc>
          <w:tcPr>
            <w:tcW w:w="0" w:type="auto"/>
            <w:vMerge/>
            <w:vAlign w:val="center"/>
          </w:tcPr>
          <w:p w:rsidR="00EC4326" w:rsidRPr="00EC4326" w:rsidRDefault="00EC4326" w:rsidP="00EC4326">
            <w:pPr>
              <w:autoSpaceDE w:val="0"/>
              <w:autoSpaceDN w:val="0"/>
              <w:adjustRightInd w:val="0"/>
              <w:jc w:val="center"/>
              <w:rPr>
                <w:rFonts w:ascii="Arial" w:hAnsi="Arial" w:cs="Arial"/>
                <w:b/>
                <w:sz w:val="12"/>
                <w:szCs w:val="12"/>
              </w:rPr>
            </w:pPr>
          </w:p>
        </w:tc>
        <w:tc>
          <w:tcPr>
            <w:tcW w:w="0" w:type="auto"/>
            <w:vMerge/>
            <w:vAlign w:val="center"/>
          </w:tcPr>
          <w:p w:rsidR="00EC4326" w:rsidRPr="00EC4326" w:rsidRDefault="00EC4326" w:rsidP="00EC4326">
            <w:pPr>
              <w:jc w:val="center"/>
              <w:rPr>
                <w:rFonts w:ascii="Arial" w:hAnsi="Arial" w:cs="Arial"/>
                <w:b/>
                <w:sz w:val="12"/>
                <w:szCs w:val="12"/>
              </w:rPr>
            </w:pPr>
          </w:p>
        </w:tc>
        <w:tc>
          <w:tcPr>
            <w:tcW w:w="0" w:type="auto"/>
            <w:vMerge/>
            <w:vAlign w:val="center"/>
          </w:tcPr>
          <w:p w:rsidR="00EC4326" w:rsidRPr="00EC4326" w:rsidRDefault="00EC4326" w:rsidP="00EC4326">
            <w:pPr>
              <w:jc w:val="center"/>
              <w:rPr>
                <w:rFonts w:ascii="Arial" w:hAnsi="Arial" w:cs="Arial"/>
                <w:b/>
                <w:sz w:val="12"/>
                <w:szCs w:val="12"/>
              </w:rPr>
            </w:pP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b/>
                <w:sz w:val="12"/>
                <w:szCs w:val="12"/>
              </w:rPr>
              <w:t>2023</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b/>
                <w:sz w:val="12"/>
                <w:szCs w:val="12"/>
              </w:rPr>
              <w:t>2024</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b/>
                <w:sz w:val="12"/>
                <w:szCs w:val="12"/>
              </w:rPr>
              <w:t>2025</w:t>
            </w:r>
          </w:p>
        </w:tc>
        <w:tc>
          <w:tcPr>
            <w:tcW w:w="0" w:type="auto"/>
            <w:vAlign w:val="center"/>
          </w:tcPr>
          <w:p w:rsidR="00EC4326" w:rsidRPr="00EC4326" w:rsidRDefault="00EC4326" w:rsidP="00EC4326">
            <w:pPr>
              <w:jc w:val="center"/>
              <w:rPr>
                <w:rFonts w:ascii="Arial" w:hAnsi="Arial" w:cs="Arial"/>
                <w:b/>
                <w:bCs/>
                <w:sz w:val="12"/>
                <w:szCs w:val="12"/>
              </w:rPr>
            </w:pPr>
            <w:r w:rsidRPr="00EC4326">
              <w:rPr>
                <w:rFonts w:ascii="Arial" w:hAnsi="Arial" w:cs="Arial"/>
                <w:b/>
                <w:sz w:val="12"/>
                <w:szCs w:val="12"/>
              </w:rPr>
              <w:t>2026</w:t>
            </w:r>
          </w:p>
        </w:tc>
      </w:tr>
      <w:tr w:rsidR="00EC4326" w:rsidRPr="00EC4326" w:rsidTr="00EC4326">
        <w:trPr>
          <w:trHeight w:val="20"/>
        </w:trPr>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sz w:val="12"/>
                <w:szCs w:val="12"/>
              </w:rPr>
              <w:t>1</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sz w:val="12"/>
                <w:szCs w:val="12"/>
              </w:rPr>
              <w:t>2</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sz w:val="12"/>
                <w:szCs w:val="12"/>
              </w:rPr>
              <w:t>3</w:t>
            </w:r>
          </w:p>
        </w:tc>
        <w:tc>
          <w:tcPr>
            <w:tcW w:w="0" w:type="auto"/>
            <w:vAlign w:val="center"/>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4</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sz w:val="12"/>
                <w:szCs w:val="12"/>
              </w:rPr>
              <w:t>5</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sz w:val="12"/>
                <w:szCs w:val="12"/>
              </w:rPr>
              <w:t>6</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sz w:val="12"/>
                <w:szCs w:val="12"/>
              </w:rPr>
              <w:t>7</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sz w:val="12"/>
                <w:szCs w:val="12"/>
              </w:rPr>
              <w:t>8</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sz w:val="12"/>
                <w:szCs w:val="12"/>
              </w:rPr>
              <w:t>9</w:t>
            </w:r>
          </w:p>
        </w:tc>
        <w:tc>
          <w:tcPr>
            <w:tcW w:w="0" w:type="auto"/>
            <w:vAlign w:val="center"/>
          </w:tcPr>
          <w:p w:rsidR="00EC4326" w:rsidRPr="00EC4326" w:rsidRDefault="00EC4326" w:rsidP="00EC4326">
            <w:pPr>
              <w:jc w:val="center"/>
              <w:rPr>
                <w:rFonts w:ascii="Arial" w:hAnsi="Arial" w:cs="Arial"/>
                <w:sz w:val="12"/>
                <w:szCs w:val="12"/>
              </w:rPr>
            </w:pPr>
            <w:r w:rsidRPr="00EC4326">
              <w:rPr>
                <w:rFonts w:ascii="Arial" w:hAnsi="Arial" w:cs="Arial"/>
                <w:sz w:val="12"/>
                <w:szCs w:val="12"/>
              </w:rPr>
              <w:t>10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w:t>
            </w:r>
          </w:p>
        </w:tc>
        <w:tc>
          <w:tcPr>
            <w:tcW w:w="0" w:type="auto"/>
            <w:gridSpan w:val="9"/>
          </w:tcPr>
          <w:p w:rsidR="00EC4326" w:rsidRPr="00EC4326" w:rsidRDefault="00EC4326" w:rsidP="00EC4326">
            <w:pPr>
              <w:rPr>
                <w:rFonts w:ascii="Arial" w:hAnsi="Arial" w:cs="Arial"/>
                <w:sz w:val="12"/>
                <w:szCs w:val="12"/>
              </w:rPr>
            </w:pPr>
            <w:r w:rsidRPr="00EC4326">
              <w:rPr>
                <w:rFonts w:ascii="Arial" w:hAnsi="Arial" w:cs="Arial"/>
                <w:b/>
                <w:caps/>
                <w:sz w:val="12"/>
                <w:szCs w:val="12"/>
              </w:rPr>
              <w:t>П</w:t>
            </w:r>
            <w:r w:rsidRPr="00EC4326">
              <w:rPr>
                <w:rFonts w:ascii="Arial" w:hAnsi="Arial" w:cs="Arial"/>
                <w:b/>
                <w:sz w:val="12"/>
                <w:szCs w:val="12"/>
              </w:rPr>
              <w:t>одпрограмма «Вовлечение молодежи Валдайского муниципального района в социальную практику»</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1.1.</w:t>
            </w:r>
          </w:p>
        </w:tc>
        <w:tc>
          <w:tcPr>
            <w:tcW w:w="0" w:type="auto"/>
            <w:gridSpan w:val="9"/>
          </w:tcPr>
          <w:p w:rsidR="00EC4326" w:rsidRPr="00EC4326" w:rsidRDefault="00EC4326" w:rsidP="00EC4326">
            <w:pPr>
              <w:rPr>
                <w:rFonts w:ascii="Arial" w:hAnsi="Arial" w:cs="Arial"/>
                <w:sz w:val="12"/>
                <w:szCs w:val="12"/>
              </w:rPr>
            </w:pPr>
            <w:r w:rsidRPr="00EC4326">
              <w:rPr>
                <w:rFonts w:ascii="Arial" w:hAnsi="Arial" w:cs="Arial"/>
                <w:color w:val="000000"/>
                <w:sz w:val="12"/>
                <w:szCs w:val="12"/>
              </w:rPr>
              <w:t>Задача 1. Кадровое и информационное обеспечение молодежной политики Валдайского муниципального района</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1.1.1.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 xml:space="preserve">Организация издания и распространения информационных, методических </w:t>
            </w:r>
            <w:r w:rsidRPr="00EC4326">
              <w:rPr>
                <w:rFonts w:ascii="Arial" w:hAnsi="Arial" w:cs="Arial"/>
                <w:sz w:val="12"/>
                <w:szCs w:val="12"/>
                <w:lang w:val="en-US"/>
              </w:rPr>
              <w:t>CD</w:t>
            </w:r>
            <w:r w:rsidRPr="00EC4326">
              <w:rPr>
                <w:rFonts w:ascii="Arial" w:hAnsi="Arial" w:cs="Arial"/>
                <w:sz w:val="12"/>
                <w:szCs w:val="12"/>
              </w:rPr>
              <w:t>-дисков, сборников, буклетов и прочей печатной продукции по приоритетным направлениям государственной молодежной политики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 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1.1.1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3,96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3,14</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3,96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3,14</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1.1.2.</w:t>
            </w:r>
          </w:p>
        </w:tc>
        <w:tc>
          <w:tcPr>
            <w:tcW w:w="0" w:type="auto"/>
          </w:tcPr>
          <w:p w:rsidR="00EC4326" w:rsidRPr="00EC4326" w:rsidRDefault="00EC4326" w:rsidP="00EC4326">
            <w:pPr>
              <w:tabs>
                <w:tab w:val="left" w:pos="2520"/>
              </w:tabs>
              <w:rPr>
                <w:rFonts w:ascii="Arial" w:hAnsi="Arial" w:cs="Arial"/>
                <w:color w:val="000000"/>
                <w:sz w:val="12"/>
                <w:szCs w:val="12"/>
              </w:rPr>
            </w:pPr>
            <w:r w:rsidRPr="00EC4326">
              <w:rPr>
                <w:rFonts w:ascii="Arial" w:hAnsi="Arial" w:cs="Arial"/>
                <w:color w:val="000000"/>
                <w:sz w:val="12"/>
                <w:szCs w:val="12"/>
              </w:rPr>
              <w:t>Участие в областных мероприятиях для специалистов сферы молодежной политики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1.1.1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0,82</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1,64</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0,82</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1,64</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1.2.</w:t>
            </w:r>
          </w:p>
        </w:tc>
        <w:tc>
          <w:tcPr>
            <w:tcW w:w="0" w:type="auto"/>
            <w:gridSpan w:val="9"/>
          </w:tcPr>
          <w:p w:rsidR="00EC4326" w:rsidRPr="00EC4326" w:rsidRDefault="00EC4326" w:rsidP="00EC4326">
            <w:pPr>
              <w:rPr>
                <w:rFonts w:ascii="Arial" w:hAnsi="Arial" w:cs="Arial"/>
                <w:color w:val="000000"/>
                <w:sz w:val="12"/>
                <w:szCs w:val="12"/>
              </w:rPr>
            </w:pPr>
            <w:r w:rsidRPr="00EC4326">
              <w:rPr>
                <w:rFonts w:ascii="Arial" w:hAnsi="Arial" w:cs="Arial"/>
                <w:color w:val="000000"/>
                <w:sz w:val="12"/>
                <w:szCs w:val="12"/>
              </w:rPr>
              <w:t>Задача 2. Поддержка молодой семьи в Валдайском муниципальном районе</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1.2.1.</w:t>
            </w:r>
          </w:p>
        </w:tc>
        <w:tc>
          <w:tcPr>
            <w:tcW w:w="0" w:type="auto"/>
          </w:tcPr>
          <w:p w:rsidR="00EC4326" w:rsidRPr="00EC4326" w:rsidRDefault="00EC4326" w:rsidP="00EC4326">
            <w:pPr>
              <w:pStyle w:val="Style7"/>
              <w:widowControl/>
              <w:rPr>
                <w:rFonts w:ascii="Arial" w:hAnsi="Arial" w:cs="Arial"/>
                <w:sz w:val="12"/>
                <w:szCs w:val="12"/>
              </w:rPr>
            </w:pPr>
            <w:r w:rsidRPr="00EC4326">
              <w:rPr>
                <w:rFonts w:ascii="Arial" w:hAnsi="Arial" w:cs="Arial"/>
                <w:sz w:val="12"/>
                <w:szCs w:val="12"/>
              </w:rPr>
              <w:t>Проведение районных, участие в областных мероприятиях, направленных на укрепление статуса молодой семьи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 xml:space="preserve">2023-2026 </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1.2.1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2,78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2,78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2,78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2,78</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1.2.2.</w:t>
            </w:r>
          </w:p>
        </w:tc>
        <w:tc>
          <w:tcPr>
            <w:tcW w:w="0" w:type="auto"/>
          </w:tcPr>
          <w:p w:rsidR="00EC4326" w:rsidRPr="00EC4326" w:rsidRDefault="00EC4326" w:rsidP="00EC4326">
            <w:pPr>
              <w:pStyle w:val="ListParagraph1"/>
              <w:ind w:left="0"/>
              <w:rPr>
                <w:rFonts w:ascii="Arial" w:hAnsi="Arial" w:cs="Arial"/>
                <w:sz w:val="12"/>
                <w:szCs w:val="12"/>
              </w:rPr>
            </w:pPr>
            <w:r w:rsidRPr="00EC4326">
              <w:rPr>
                <w:rFonts w:ascii="Arial" w:hAnsi="Arial" w:cs="Arial"/>
                <w:sz w:val="12"/>
                <w:szCs w:val="12"/>
              </w:rPr>
              <w:t>Организация и проведение Дня семьи, любви и верности (день святых Петра и Февронии Муромских)</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 МАУ «МЦ «Юность» им. Н.И.Филина», отдел ЗАГС</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1.2.1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1.3.</w:t>
            </w:r>
          </w:p>
        </w:tc>
        <w:tc>
          <w:tcPr>
            <w:tcW w:w="0" w:type="auto"/>
            <w:gridSpan w:val="9"/>
          </w:tcPr>
          <w:p w:rsidR="00EC4326" w:rsidRPr="00EC4326" w:rsidRDefault="00EC4326" w:rsidP="00EC4326">
            <w:pPr>
              <w:rPr>
                <w:rFonts w:ascii="Arial" w:hAnsi="Arial" w:cs="Arial"/>
                <w:sz w:val="12"/>
                <w:szCs w:val="12"/>
              </w:rPr>
            </w:pPr>
            <w:r w:rsidRPr="00EC4326">
              <w:rPr>
                <w:rFonts w:ascii="Arial" w:hAnsi="Arial" w:cs="Arial"/>
                <w:sz w:val="12"/>
                <w:szCs w:val="12"/>
              </w:rPr>
              <w:t>Задача 3. Поддержка молодежи, оказавшейся в трудной жизненной ситуации</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1.3.1.</w:t>
            </w:r>
          </w:p>
        </w:tc>
        <w:tc>
          <w:tcPr>
            <w:tcW w:w="0" w:type="auto"/>
          </w:tcPr>
          <w:p w:rsidR="00EC4326" w:rsidRPr="00EC4326" w:rsidRDefault="00EC4326" w:rsidP="00EC4326">
            <w:pPr>
              <w:pStyle w:val="Style7"/>
              <w:widowControl/>
              <w:rPr>
                <w:rStyle w:val="FontStyle15"/>
                <w:rFonts w:ascii="Arial" w:hAnsi="Arial" w:cs="Arial"/>
                <w:sz w:val="12"/>
                <w:szCs w:val="12"/>
              </w:rPr>
            </w:pPr>
            <w:r w:rsidRPr="00EC4326">
              <w:rPr>
                <w:rStyle w:val="FontStyle15"/>
                <w:rFonts w:ascii="Arial" w:hAnsi="Arial" w:cs="Arial"/>
                <w:sz w:val="12"/>
                <w:szCs w:val="12"/>
              </w:rPr>
              <w:t>Организация и проведение мероприятий для семей с детьми, оказавшихся в трудной жизненной ситуации</w:t>
            </w:r>
          </w:p>
        </w:tc>
        <w:tc>
          <w:tcPr>
            <w:tcW w:w="0" w:type="auto"/>
          </w:tcPr>
          <w:p w:rsidR="00EC4326" w:rsidRPr="00EC4326" w:rsidRDefault="00EC4326" w:rsidP="00EC4326">
            <w:pPr>
              <w:pStyle w:val="a4"/>
              <w:rPr>
                <w:rFonts w:ascii="Arial" w:hAnsi="Arial" w:cs="Arial"/>
                <w:sz w:val="12"/>
                <w:szCs w:val="12"/>
                <w:lang w:val="ru-RU"/>
              </w:rPr>
            </w:pPr>
            <w:r w:rsidRPr="00EC4326">
              <w:rPr>
                <w:rFonts w:ascii="Arial" w:hAnsi="Arial" w:cs="Arial"/>
                <w:sz w:val="12"/>
                <w:szCs w:val="12"/>
                <w:lang w:val="ru-RU"/>
              </w:rPr>
              <w:t>МАУ «МЦ «Юность» им. Н.И.Филина», ОАУСО «Валдайский КЦСО»</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1.3.1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1.3.2.</w:t>
            </w:r>
          </w:p>
        </w:tc>
        <w:tc>
          <w:tcPr>
            <w:tcW w:w="0" w:type="auto"/>
          </w:tcPr>
          <w:p w:rsidR="00EC4326" w:rsidRPr="00EC4326" w:rsidRDefault="00EC4326" w:rsidP="00EC4326">
            <w:pPr>
              <w:pStyle w:val="Style7"/>
              <w:widowControl/>
              <w:rPr>
                <w:rStyle w:val="FontStyle15"/>
                <w:rFonts w:ascii="Arial" w:hAnsi="Arial" w:cs="Arial"/>
                <w:sz w:val="12"/>
                <w:szCs w:val="12"/>
              </w:rPr>
            </w:pPr>
            <w:r w:rsidRPr="00EC4326">
              <w:rPr>
                <w:rFonts w:ascii="Arial" w:hAnsi="Arial" w:cs="Arial"/>
                <w:sz w:val="12"/>
                <w:szCs w:val="12"/>
              </w:rPr>
              <w:t>Издание информационных буклетов, направленных на профилактику асоциальных явлений, пропаганду здорового образа жизни среди молодежи</w:t>
            </w:r>
          </w:p>
        </w:tc>
        <w:tc>
          <w:tcPr>
            <w:tcW w:w="0" w:type="auto"/>
          </w:tcPr>
          <w:p w:rsidR="00EC4326" w:rsidRPr="00EC4326" w:rsidRDefault="00EC4326" w:rsidP="00EC4326">
            <w:pPr>
              <w:pStyle w:val="Style1"/>
              <w:widowControl/>
              <w:rPr>
                <w:rFonts w:ascii="Arial" w:hAnsi="Arial" w:cs="Arial"/>
                <w:sz w:val="12"/>
                <w:szCs w:val="12"/>
              </w:rPr>
            </w:pPr>
            <w:r w:rsidRPr="00EC4326">
              <w:rPr>
                <w:rFonts w:ascii="Arial" w:hAnsi="Arial" w:cs="Arial"/>
                <w:sz w:val="12"/>
                <w:szCs w:val="12"/>
              </w:rPr>
              <w:t>отдел по молодежной политике, 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1.3.1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1.4.</w:t>
            </w:r>
          </w:p>
        </w:tc>
        <w:tc>
          <w:tcPr>
            <w:tcW w:w="0" w:type="auto"/>
            <w:gridSpan w:val="9"/>
          </w:tcPr>
          <w:p w:rsidR="00EC4326" w:rsidRPr="00EC4326" w:rsidRDefault="00EC4326" w:rsidP="00EC4326">
            <w:pPr>
              <w:rPr>
                <w:rFonts w:ascii="Arial" w:hAnsi="Arial" w:cs="Arial"/>
                <w:color w:val="000000"/>
                <w:sz w:val="12"/>
                <w:szCs w:val="12"/>
              </w:rPr>
            </w:pPr>
            <w:r w:rsidRPr="00EC4326">
              <w:rPr>
                <w:rFonts w:ascii="Arial" w:hAnsi="Arial" w:cs="Arial"/>
                <w:color w:val="000000"/>
                <w:sz w:val="12"/>
                <w:szCs w:val="12"/>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1.4.1.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Проведение районных мероприятий, участие в областных мероприятиях по пропаганде здорового образа жизни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 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 xml:space="preserve">2023-2026 </w:t>
            </w:r>
          </w:p>
        </w:tc>
        <w:tc>
          <w:tcPr>
            <w:tcW w:w="0" w:type="auto"/>
          </w:tcPr>
          <w:p w:rsidR="00EC4326" w:rsidRPr="00EC4326" w:rsidRDefault="00EC4326" w:rsidP="00EC4326">
            <w:pPr>
              <w:tabs>
                <w:tab w:val="left" w:pos="192"/>
                <w:tab w:val="center" w:pos="352"/>
              </w:tabs>
              <w:jc w:val="center"/>
              <w:rPr>
                <w:rFonts w:ascii="Arial" w:hAnsi="Arial" w:cs="Arial"/>
                <w:sz w:val="12"/>
                <w:szCs w:val="12"/>
              </w:rPr>
            </w:pPr>
            <w:r w:rsidRPr="00EC4326">
              <w:rPr>
                <w:rFonts w:ascii="Arial" w:hAnsi="Arial" w:cs="Arial"/>
                <w:sz w:val="12"/>
                <w:szCs w:val="12"/>
              </w:rPr>
              <w:t>1.4.1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13,48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13,48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13,48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13,48</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1.4.2</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Проведение районных мероприятий по профилактике экстремизма и по формированию межнациональной и межрелигиозной толерантности среди молодежи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 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tabs>
                <w:tab w:val="left" w:pos="192"/>
                <w:tab w:val="center" w:pos="352"/>
              </w:tabs>
              <w:jc w:val="center"/>
              <w:rPr>
                <w:rFonts w:ascii="Arial" w:hAnsi="Arial" w:cs="Arial"/>
                <w:sz w:val="12"/>
                <w:szCs w:val="12"/>
              </w:rPr>
            </w:pPr>
            <w:r w:rsidRPr="00EC4326">
              <w:rPr>
                <w:rFonts w:ascii="Arial" w:hAnsi="Arial" w:cs="Arial"/>
                <w:sz w:val="12"/>
                <w:szCs w:val="12"/>
              </w:rPr>
              <w:t>1.4.1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w:t>
            </w:r>
          </w:p>
        </w:tc>
        <w:tc>
          <w:tcPr>
            <w:tcW w:w="0" w:type="auto"/>
            <w:gridSpan w:val="9"/>
          </w:tcPr>
          <w:p w:rsidR="00EC4326" w:rsidRPr="00EC4326" w:rsidRDefault="00EC4326" w:rsidP="00EC4326">
            <w:pPr>
              <w:rPr>
                <w:rFonts w:ascii="Arial" w:hAnsi="Arial" w:cs="Arial"/>
                <w:color w:val="000000"/>
                <w:sz w:val="12"/>
                <w:szCs w:val="12"/>
              </w:rPr>
            </w:pPr>
            <w:r w:rsidRPr="00EC4326">
              <w:rPr>
                <w:rFonts w:ascii="Arial" w:hAnsi="Arial" w:cs="Arial"/>
                <w:color w:val="000000"/>
                <w:sz w:val="12"/>
                <w:szCs w:val="12"/>
              </w:rPr>
              <w:t>Задача 5. Выявление, продвижение и поддержка активности молодежи и ее достижений в различных сферах деятельности, в дом числе по волонтерскому движению</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Организация и проведение конкурсов, конференций, форумов, фестивалей и прочих мероприятий по направлениям государственной молодежной политики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 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1.5.1</w:t>
            </w:r>
          </w:p>
        </w:tc>
        <w:tc>
          <w:tcPr>
            <w:tcW w:w="0" w:type="auto"/>
          </w:tcPr>
          <w:p w:rsidR="00EC4326" w:rsidRPr="00EC4326" w:rsidRDefault="00EC4326" w:rsidP="00EC4326">
            <w:pPr>
              <w:rPr>
                <w:rFonts w:ascii="Arial" w:hAnsi="Arial" w:cs="Arial"/>
                <w:b/>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27,78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27,78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27,78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27,78</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1.5.2.</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Проведение районных мероприятий, участие в областных мероприятиях по развитию волонтерской деятельности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1.5.2</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8,0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8,0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8,0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8,0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1.5.3.</w:t>
            </w:r>
          </w:p>
        </w:tc>
        <w:tc>
          <w:tcPr>
            <w:tcW w:w="0" w:type="auto"/>
          </w:tcPr>
          <w:p w:rsidR="00EC4326" w:rsidRPr="00EC4326" w:rsidRDefault="00EC4326" w:rsidP="00EC4326">
            <w:pPr>
              <w:tabs>
                <w:tab w:val="left" w:pos="900"/>
              </w:tabs>
              <w:rPr>
                <w:rFonts w:ascii="Arial" w:hAnsi="Arial" w:cs="Arial"/>
                <w:sz w:val="12"/>
                <w:szCs w:val="12"/>
              </w:rPr>
            </w:pPr>
            <w:r w:rsidRPr="00EC4326">
              <w:rPr>
                <w:rFonts w:ascii="Arial" w:hAnsi="Arial" w:cs="Arial"/>
                <w:sz w:val="12"/>
                <w:szCs w:val="12"/>
              </w:rPr>
              <w:t>Организация участия молодежи в областных, международных, всероссийских и межрегиональных мероприятиях по направлениям государственной молодежной политики; проектах, реализуемых Федеральным агентством по делам молодежи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 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1.5.3</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19,68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19,68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19,68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19,68</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1.5.4.</w:t>
            </w:r>
          </w:p>
        </w:tc>
        <w:tc>
          <w:tcPr>
            <w:tcW w:w="0" w:type="auto"/>
          </w:tcPr>
          <w:p w:rsidR="00EC4326" w:rsidRPr="00EC4326" w:rsidRDefault="00EC4326" w:rsidP="00EC4326">
            <w:pPr>
              <w:tabs>
                <w:tab w:val="left" w:pos="900"/>
              </w:tabs>
              <w:rPr>
                <w:rFonts w:ascii="Arial" w:hAnsi="Arial" w:cs="Arial"/>
                <w:sz w:val="12"/>
                <w:szCs w:val="12"/>
              </w:rPr>
            </w:pPr>
            <w:r w:rsidRPr="00EC4326">
              <w:rPr>
                <w:rFonts w:ascii="Arial" w:hAnsi="Arial" w:cs="Arial"/>
                <w:sz w:val="12"/>
                <w:szCs w:val="12"/>
              </w:rPr>
              <w:t>Муниципальный конкурс по грантовой поддержке молодежных социальных проектов</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10,5</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10,5</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10,5</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10,5</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1.5.5.</w:t>
            </w:r>
          </w:p>
        </w:tc>
        <w:tc>
          <w:tcPr>
            <w:tcW w:w="0" w:type="auto"/>
          </w:tcPr>
          <w:p w:rsidR="00EC4326" w:rsidRPr="00EC4326" w:rsidRDefault="00EC4326" w:rsidP="00EC4326">
            <w:pPr>
              <w:tabs>
                <w:tab w:val="left" w:pos="900"/>
              </w:tabs>
              <w:rPr>
                <w:rFonts w:ascii="Arial" w:hAnsi="Arial" w:cs="Arial"/>
                <w:sz w:val="12"/>
                <w:szCs w:val="12"/>
              </w:rPr>
            </w:pPr>
            <w:r w:rsidRPr="00EC4326">
              <w:rPr>
                <w:rFonts w:ascii="Arial" w:hAnsi="Arial" w:cs="Arial"/>
                <w:sz w:val="12"/>
                <w:szCs w:val="12"/>
              </w:rPr>
              <w:t>Содержание муниципального ресурсного центра поддержки добровольчества (волонтерства) «БагоДарю53» на базе МАУ «МЦ «Юность» им. Н.И.Филина»</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МАУ «МЦ «Юность» им. Н.И.Филина»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2022-2025</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1.5.1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350,0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350,0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350,0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0,0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1.6.</w:t>
            </w:r>
          </w:p>
        </w:tc>
        <w:tc>
          <w:tcPr>
            <w:tcW w:w="0" w:type="auto"/>
            <w:gridSpan w:val="9"/>
          </w:tcPr>
          <w:p w:rsidR="00EC4326" w:rsidRPr="00EC4326" w:rsidRDefault="00EC4326" w:rsidP="00EC4326">
            <w:pPr>
              <w:rPr>
                <w:rFonts w:ascii="Arial" w:hAnsi="Arial" w:cs="Arial"/>
                <w:sz w:val="12"/>
                <w:szCs w:val="12"/>
              </w:rPr>
            </w:pPr>
            <w:r w:rsidRPr="00EC4326">
              <w:rPr>
                <w:rFonts w:ascii="Arial" w:hAnsi="Arial" w:cs="Arial"/>
                <w:sz w:val="12"/>
                <w:szCs w:val="12"/>
              </w:rPr>
              <w:t>Задача 6. Развитие инфраструктуры учреждений по работе с молодежью</w:t>
            </w:r>
          </w:p>
        </w:tc>
      </w:tr>
      <w:tr w:rsidR="00EC4326" w:rsidRPr="00EC4326" w:rsidTr="00EC4326">
        <w:trPr>
          <w:trHeight w:val="20"/>
        </w:trPr>
        <w:tc>
          <w:tcPr>
            <w:tcW w:w="0" w:type="auto"/>
            <w:vMerge w:val="restart"/>
          </w:tcPr>
          <w:p w:rsidR="00EC4326" w:rsidRPr="00EC4326" w:rsidRDefault="00EC4326" w:rsidP="00EC4326">
            <w:pPr>
              <w:jc w:val="center"/>
              <w:rPr>
                <w:rFonts w:ascii="Arial" w:hAnsi="Arial" w:cs="Arial"/>
                <w:sz w:val="12"/>
                <w:szCs w:val="12"/>
              </w:rPr>
            </w:pPr>
            <w:r w:rsidRPr="00EC4326">
              <w:rPr>
                <w:rFonts w:ascii="Arial" w:hAnsi="Arial" w:cs="Arial"/>
                <w:sz w:val="12"/>
                <w:szCs w:val="12"/>
              </w:rPr>
              <w:t>1.6.1.</w:t>
            </w:r>
          </w:p>
        </w:tc>
        <w:tc>
          <w:tcPr>
            <w:tcW w:w="0" w:type="auto"/>
            <w:vMerge w:val="restart"/>
          </w:tcPr>
          <w:p w:rsidR="00EC4326" w:rsidRPr="00EC4326" w:rsidRDefault="00EC4326" w:rsidP="00EC4326">
            <w:pPr>
              <w:rPr>
                <w:rFonts w:ascii="Arial" w:hAnsi="Arial" w:cs="Arial"/>
                <w:sz w:val="12"/>
                <w:szCs w:val="12"/>
              </w:rPr>
            </w:pPr>
            <w:r w:rsidRPr="00EC4326">
              <w:rPr>
                <w:rFonts w:ascii="Arial" w:hAnsi="Arial" w:cs="Arial"/>
                <w:sz w:val="12"/>
                <w:szCs w:val="12"/>
              </w:rPr>
              <w:t>Обеспечение деятельности МАУ «МЦ «Юность» им. Н.И.Филина»</w:t>
            </w:r>
          </w:p>
        </w:tc>
        <w:tc>
          <w:tcPr>
            <w:tcW w:w="0" w:type="auto"/>
            <w:vMerge w:val="restart"/>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w:t>
            </w:r>
          </w:p>
        </w:tc>
        <w:tc>
          <w:tcPr>
            <w:tcW w:w="0" w:type="auto"/>
            <w:vMerge w:val="restart"/>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vMerge w:val="restart"/>
          </w:tcPr>
          <w:p w:rsidR="00EC4326" w:rsidRPr="00EC4326" w:rsidRDefault="00EC4326" w:rsidP="00EC4326">
            <w:pPr>
              <w:jc w:val="center"/>
              <w:rPr>
                <w:rFonts w:ascii="Arial" w:hAnsi="Arial" w:cs="Arial"/>
                <w:sz w:val="12"/>
                <w:szCs w:val="12"/>
              </w:rPr>
            </w:pPr>
            <w:r w:rsidRPr="00EC4326">
              <w:rPr>
                <w:rFonts w:ascii="Arial" w:hAnsi="Arial" w:cs="Arial"/>
                <w:sz w:val="12"/>
                <w:szCs w:val="12"/>
              </w:rPr>
              <w:t>1.6.1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4888,648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4729,648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4729,648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3756,3076</w:t>
            </w:r>
          </w:p>
        </w:tc>
      </w:tr>
      <w:tr w:rsidR="00EC4326" w:rsidRPr="00EC4326" w:rsidTr="00EC4326">
        <w:trPr>
          <w:trHeight w:val="20"/>
        </w:trPr>
        <w:tc>
          <w:tcPr>
            <w:tcW w:w="0" w:type="auto"/>
            <w:vMerge/>
          </w:tcPr>
          <w:p w:rsidR="00EC4326" w:rsidRPr="00EC4326" w:rsidRDefault="00EC4326" w:rsidP="00EC4326">
            <w:pPr>
              <w:jc w:val="center"/>
              <w:rPr>
                <w:rFonts w:ascii="Arial" w:hAnsi="Arial" w:cs="Arial"/>
                <w:sz w:val="12"/>
                <w:szCs w:val="12"/>
              </w:rPr>
            </w:pPr>
          </w:p>
        </w:tc>
        <w:tc>
          <w:tcPr>
            <w:tcW w:w="0" w:type="auto"/>
            <w:vMerge/>
          </w:tcPr>
          <w:p w:rsidR="00EC4326" w:rsidRPr="00EC4326" w:rsidRDefault="00EC4326" w:rsidP="00EC4326">
            <w:pPr>
              <w:rPr>
                <w:rFonts w:ascii="Arial" w:hAnsi="Arial" w:cs="Arial"/>
                <w:sz w:val="12"/>
                <w:szCs w:val="12"/>
              </w:rPr>
            </w:pPr>
          </w:p>
        </w:tc>
        <w:tc>
          <w:tcPr>
            <w:tcW w:w="0" w:type="auto"/>
            <w:vMerge/>
          </w:tcPr>
          <w:p w:rsidR="00EC4326" w:rsidRPr="00EC4326" w:rsidRDefault="00EC4326" w:rsidP="00EC4326">
            <w:pPr>
              <w:rPr>
                <w:rFonts w:ascii="Arial" w:hAnsi="Arial" w:cs="Arial"/>
                <w:sz w:val="12"/>
                <w:szCs w:val="12"/>
              </w:rPr>
            </w:pPr>
          </w:p>
        </w:tc>
        <w:tc>
          <w:tcPr>
            <w:tcW w:w="0" w:type="auto"/>
            <w:vMerge/>
          </w:tcPr>
          <w:p w:rsidR="00EC4326" w:rsidRPr="00EC4326" w:rsidRDefault="00EC4326" w:rsidP="00EC4326">
            <w:pPr>
              <w:autoSpaceDE w:val="0"/>
              <w:autoSpaceDN w:val="0"/>
              <w:adjustRightInd w:val="0"/>
              <w:jc w:val="center"/>
              <w:rPr>
                <w:rFonts w:ascii="Arial" w:hAnsi="Arial" w:cs="Arial"/>
                <w:sz w:val="12"/>
                <w:szCs w:val="12"/>
              </w:rPr>
            </w:pPr>
          </w:p>
        </w:tc>
        <w:tc>
          <w:tcPr>
            <w:tcW w:w="0" w:type="auto"/>
            <w:vMerge/>
          </w:tcPr>
          <w:p w:rsidR="00EC4326" w:rsidRPr="00EC4326" w:rsidRDefault="00EC4326" w:rsidP="00EC4326">
            <w:pPr>
              <w:jc w:val="center"/>
              <w:rPr>
                <w:rFonts w:ascii="Arial" w:hAnsi="Arial" w:cs="Arial"/>
                <w:sz w:val="12"/>
                <w:szCs w:val="12"/>
              </w:rPr>
            </w:pP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областной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635,8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0,0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0,0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0,0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w:t>
            </w:r>
          </w:p>
        </w:tc>
        <w:tc>
          <w:tcPr>
            <w:tcW w:w="0" w:type="auto"/>
            <w:gridSpan w:val="9"/>
          </w:tcPr>
          <w:p w:rsidR="00EC4326" w:rsidRPr="00EC4326" w:rsidRDefault="00EC4326" w:rsidP="00EC4326">
            <w:pPr>
              <w:rPr>
                <w:rFonts w:ascii="Arial" w:hAnsi="Arial" w:cs="Arial"/>
                <w:sz w:val="12"/>
                <w:szCs w:val="12"/>
              </w:rPr>
            </w:pPr>
            <w:r w:rsidRPr="00EC4326">
              <w:rPr>
                <w:rFonts w:ascii="Arial" w:hAnsi="Arial" w:cs="Arial"/>
                <w:b/>
                <w:caps/>
                <w:sz w:val="12"/>
                <w:szCs w:val="12"/>
              </w:rPr>
              <w:t>П</w:t>
            </w:r>
            <w:r w:rsidRPr="00EC4326">
              <w:rPr>
                <w:rFonts w:ascii="Arial" w:hAnsi="Arial" w:cs="Arial"/>
                <w:b/>
                <w:sz w:val="12"/>
                <w:szCs w:val="12"/>
              </w:rPr>
              <w:t>одпрограмма</w:t>
            </w:r>
            <w:r w:rsidRPr="00EC4326">
              <w:rPr>
                <w:rFonts w:ascii="Arial" w:hAnsi="Arial" w:cs="Arial"/>
                <w:b/>
                <w:caps/>
                <w:sz w:val="12"/>
                <w:szCs w:val="12"/>
              </w:rPr>
              <w:t xml:space="preserve"> </w:t>
            </w:r>
            <w:r w:rsidRPr="00EC4326">
              <w:rPr>
                <w:rFonts w:ascii="Arial" w:hAnsi="Arial" w:cs="Arial"/>
                <w:b/>
                <w:sz w:val="12"/>
                <w:szCs w:val="12"/>
              </w:rPr>
              <w:t>«Патриотическое воспитание населения Валдайского муниципального района»</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2.1.</w:t>
            </w:r>
          </w:p>
        </w:tc>
        <w:tc>
          <w:tcPr>
            <w:tcW w:w="0" w:type="auto"/>
            <w:gridSpan w:val="9"/>
          </w:tcPr>
          <w:p w:rsidR="00EC4326" w:rsidRPr="00EC4326" w:rsidRDefault="00EC4326" w:rsidP="00EC4326">
            <w:pPr>
              <w:rPr>
                <w:rFonts w:ascii="Arial" w:hAnsi="Arial" w:cs="Arial"/>
                <w:sz w:val="12"/>
                <w:szCs w:val="12"/>
              </w:rPr>
            </w:pPr>
            <w:r w:rsidRPr="00EC4326">
              <w:rPr>
                <w:rFonts w:ascii="Arial" w:hAnsi="Arial" w:cs="Arial"/>
                <w:sz w:val="12"/>
                <w:szCs w:val="12"/>
              </w:rPr>
              <w:t>Задача 1. Информационно</w:t>
            </w:r>
            <w:r w:rsidRPr="00EC4326">
              <w:rPr>
                <w:rFonts w:ascii="Arial" w:hAnsi="Arial" w:cs="Arial"/>
                <w:spacing w:val="-1"/>
                <w:sz w:val="12"/>
                <w:szCs w:val="12"/>
              </w:rPr>
              <w:t>-методическое сопровождение патриотического воспитания граждан</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2.1.1.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Организация и проведение районных,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 xml:space="preserve">отдел по молодежной политике, ОМВД, военкомат, </w:t>
            </w:r>
            <w:r w:rsidRPr="00EC4326">
              <w:rPr>
                <w:rFonts w:ascii="Arial" w:hAnsi="Arial" w:cs="Arial"/>
                <w:spacing w:val="-1"/>
                <w:sz w:val="12"/>
                <w:szCs w:val="12"/>
              </w:rPr>
              <w:t>МАУ «</w:t>
            </w:r>
            <w:r w:rsidRPr="00EC4326">
              <w:rPr>
                <w:rFonts w:ascii="Arial" w:hAnsi="Arial" w:cs="Arial"/>
                <w:sz w:val="12"/>
                <w:szCs w:val="12"/>
              </w:rPr>
              <w:t>МЦ «Юность» им. Н.И. 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2.1.1, 2.1.3, 2.1.4</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2.1.2.</w:t>
            </w:r>
          </w:p>
        </w:tc>
        <w:tc>
          <w:tcPr>
            <w:tcW w:w="0" w:type="auto"/>
          </w:tcPr>
          <w:p w:rsidR="00EC4326" w:rsidRPr="00EC4326" w:rsidRDefault="00EC4326" w:rsidP="00EC4326">
            <w:pPr>
              <w:autoSpaceDE w:val="0"/>
              <w:autoSpaceDN w:val="0"/>
              <w:adjustRightInd w:val="0"/>
              <w:rPr>
                <w:rFonts w:ascii="Arial" w:hAnsi="Arial" w:cs="Arial"/>
                <w:sz w:val="12"/>
                <w:szCs w:val="12"/>
              </w:rPr>
            </w:pPr>
            <w:r w:rsidRPr="00EC4326">
              <w:rPr>
                <w:rFonts w:ascii="Arial" w:hAnsi="Arial" w:cs="Arial"/>
                <w:sz w:val="12"/>
                <w:szCs w:val="12"/>
              </w:rPr>
              <w:t>Выпуск информационно-методических материалов, буклетов по патриотическому воспитанию населения муниципального района и допризывной подготовке молодежи к воинской службе</w:t>
            </w:r>
          </w:p>
        </w:tc>
        <w:tc>
          <w:tcPr>
            <w:tcW w:w="0" w:type="auto"/>
          </w:tcPr>
          <w:p w:rsidR="00EC4326" w:rsidRPr="00EC4326" w:rsidRDefault="00EC4326" w:rsidP="00EC4326">
            <w:pPr>
              <w:autoSpaceDE w:val="0"/>
              <w:autoSpaceDN w:val="0"/>
              <w:adjustRightInd w:val="0"/>
              <w:rPr>
                <w:rFonts w:ascii="Arial" w:hAnsi="Arial" w:cs="Arial"/>
                <w:sz w:val="12"/>
                <w:szCs w:val="12"/>
              </w:rPr>
            </w:pPr>
            <w:r w:rsidRPr="00EC4326">
              <w:rPr>
                <w:rFonts w:ascii="Arial" w:hAnsi="Arial" w:cs="Arial"/>
                <w:sz w:val="12"/>
                <w:szCs w:val="12"/>
              </w:rPr>
              <w:t xml:space="preserve">отдел по молодежной политике, </w:t>
            </w:r>
            <w:r w:rsidRPr="00EC4326">
              <w:rPr>
                <w:rFonts w:ascii="Arial" w:hAnsi="Arial" w:cs="Arial"/>
                <w:spacing w:val="-1"/>
                <w:sz w:val="12"/>
                <w:szCs w:val="12"/>
              </w:rPr>
              <w:t>МАУ «</w:t>
            </w:r>
            <w:r w:rsidRPr="00EC4326">
              <w:rPr>
                <w:rFonts w:ascii="Arial" w:hAnsi="Arial" w:cs="Arial"/>
                <w:sz w:val="12"/>
                <w:szCs w:val="12"/>
              </w:rPr>
              <w:t>МЦ «Юность» им. Н.И. 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autoSpaceDE w:val="0"/>
              <w:autoSpaceDN w:val="0"/>
              <w:adjustRightInd w:val="0"/>
              <w:rPr>
                <w:rFonts w:ascii="Arial" w:hAnsi="Arial" w:cs="Arial"/>
                <w:sz w:val="12"/>
                <w:szCs w:val="12"/>
              </w:rPr>
            </w:pPr>
            <w:r w:rsidRPr="00EC4326">
              <w:rPr>
                <w:rFonts w:ascii="Arial" w:hAnsi="Arial" w:cs="Arial"/>
                <w:sz w:val="12"/>
                <w:szCs w:val="12"/>
              </w:rPr>
              <w:t>2.1.2</w:t>
            </w:r>
          </w:p>
        </w:tc>
        <w:tc>
          <w:tcPr>
            <w:tcW w:w="0" w:type="auto"/>
          </w:tcPr>
          <w:p w:rsidR="00EC4326" w:rsidRPr="00EC4326" w:rsidRDefault="00EC4326" w:rsidP="00EC4326">
            <w:pPr>
              <w:autoSpaceDE w:val="0"/>
              <w:autoSpaceDN w:val="0"/>
              <w:adjustRightInd w:val="0"/>
              <w:rPr>
                <w:rFonts w:ascii="Arial" w:hAnsi="Arial" w:cs="Arial"/>
                <w:spacing w:val="-8"/>
                <w:sz w:val="12"/>
                <w:szCs w:val="12"/>
              </w:rPr>
            </w:pPr>
            <w:r w:rsidRPr="00EC4326">
              <w:rPr>
                <w:rFonts w:ascii="Arial" w:hAnsi="Arial" w:cs="Arial"/>
                <w:sz w:val="12"/>
                <w:szCs w:val="12"/>
              </w:rPr>
              <w:t xml:space="preserve">местный </w:t>
            </w:r>
            <w:r w:rsidRPr="00EC4326">
              <w:rPr>
                <w:rFonts w:ascii="Arial" w:hAnsi="Arial" w:cs="Arial"/>
                <w:spacing w:val="-8"/>
                <w:sz w:val="12"/>
                <w:szCs w:val="12"/>
              </w:rPr>
              <w:t>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2.2.</w:t>
            </w:r>
          </w:p>
        </w:tc>
        <w:tc>
          <w:tcPr>
            <w:tcW w:w="0" w:type="auto"/>
            <w:gridSpan w:val="9"/>
          </w:tcPr>
          <w:p w:rsidR="00EC4326" w:rsidRPr="00EC4326" w:rsidRDefault="00EC4326" w:rsidP="00EC4326">
            <w:pPr>
              <w:rPr>
                <w:rFonts w:ascii="Arial" w:hAnsi="Arial" w:cs="Arial"/>
                <w:color w:val="000000"/>
                <w:sz w:val="12"/>
                <w:szCs w:val="12"/>
              </w:rPr>
            </w:pPr>
            <w:r w:rsidRPr="00EC4326">
              <w:rPr>
                <w:rFonts w:ascii="Arial" w:hAnsi="Arial" w:cs="Arial"/>
                <w:color w:val="000000"/>
                <w:sz w:val="12"/>
                <w:szCs w:val="12"/>
              </w:rPr>
              <w:t>Задача 2. С</w:t>
            </w:r>
            <w:r w:rsidRPr="00EC4326">
              <w:rPr>
                <w:rFonts w:ascii="Arial" w:hAnsi="Arial" w:cs="Arial"/>
                <w:color w:val="000000"/>
                <w:spacing w:val="-1"/>
                <w:sz w:val="12"/>
                <w:szCs w:val="12"/>
              </w:rPr>
              <w:t>овершенствование форм и методов работы по патриотическому воспитанию граждан</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2.2.1.</w:t>
            </w:r>
          </w:p>
        </w:tc>
        <w:tc>
          <w:tcPr>
            <w:tcW w:w="0" w:type="auto"/>
          </w:tcPr>
          <w:p w:rsidR="00EC4326" w:rsidRPr="00EC4326" w:rsidRDefault="00EC4326" w:rsidP="00EC4326">
            <w:pPr>
              <w:autoSpaceDE w:val="0"/>
              <w:autoSpaceDN w:val="0"/>
              <w:adjustRightInd w:val="0"/>
              <w:rPr>
                <w:rFonts w:ascii="Arial" w:hAnsi="Arial" w:cs="Arial"/>
                <w:sz w:val="12"/>
                <w:szCs w:val="12"/>
              </w:rPr>
            </w:pPr>
            <w:r w:rsidRPr="00EC4326">
              <w:rPr>
                <w:rFonts w:ascii="Arial" w:hAnsi="Arial" w:cs="Arial"/>
                <w:sz w:val="12"/>
                <w:szCs w:val="12"/>
              </w:rPr>
              <w:t>Организация различных форм проведения Дней воинской славы, государственных праздников и памятных дат истории России и Новгородской земли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 xml:space="preserve">отдел по молодежной политике, </w:t>
            </w:r>
            <w:r w:rsidRPr="00EC4326">
              <w:rPr>
                <w:rFonts w:ascii="Arial" w:hAnsi="Arial" w:cs="Arial"/>
                <w:spacing w:val="-1"/>
                <w:sz w:val="12"/>
                <w:szCs w:val="12"/>
              </w:rPr>
              <w:t>МАУ «</w:t>
            </w:r>
            <w:r w:rsidRPr="00EC4326">
              <w:rPr>
                <w:rFonts w:ascii="Arial" w:hAnsi="Arial" w:cs="Arial"/>
                <w:sz w:val="12"/>
                <w:szCs w:val="12"/>
              </w:rPr>
              <w:t>МЦ «Юность» им. Н.И. 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pStyle w:val="Style7"/>
              <w:widowControl/>
              <w:autoSpaceDE/>
              <w:autoSpaceDN/>
              <w:adjustRightInd/>
              <w:rPr>
                <w:rFonts w:ascii="Arial" w:hAnsi="Arial" w:cs="Arial"/>
                <w:sz w:val="12"/>
                <w:szCs w:val="12"/>
              </w:rPr>
            </w:pPr>
            <w:r w:rsidRPr="00EC4326">
              <w:rPr>
                <w:rFonts w:ascii="Arial" w:hAnsi="Arial" w:cs="Arial"/>
                <w:sz w:val="12"/>
                <w:szCs w:val="12"/>
              </w:rPr>
              <w:t>2.2.1, 2.6.1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4,4</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4,4</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4,4</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4,4</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2.2.2.</w:t>
            </w:r>
          </w:p>
        </w:tc>
        <w:tc>
          <w:tcPr>
            <w:tcW w:w="0" w:type="auto"/>
          </w:tcPr>
          <w:p w:rsidR="00EC4326" w:rsidRPr="00EC4326" w:rsidRDefault="00EC4326" w:rsidP="00EC4326">
            <w:pPr>
              <w:pStyle w:val="Style6"/>
              <w:widowControl/>
              <w:autoSpaceDE/>
              <w:autoSpaceDN/>
              <w:adjustRightInd/>
              <w:spacing w:line="240" w:lineRule="auto"/>
              <w:jc w:val="left"/>
              <w:rPr>
                <w:rFonts w:ascii="Arial" w:hAnsi="Arial" w:cs="Arial"/>
                <w:sz w:val="12"/>
                <w:szCs w:val="12"/>
              </w:rPr>
            </w:pPr>
            <w:r w:rsidRPr="00EC4326">
              <w:rPr>
                <w:rFonts w:ascii="Arial" w:hAnsi="Arial" w:cs="Arial"/>
                <w:sz w:val="12"/>
                <w:szCs w:val="12"/>
              </w:rPr>
              <w:t>Организация и проведение акций, направленных на патриотическое воспитание населения муниципального района («Георгиевская ленточка», «Поклонимся великим тем годам» и другие)</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 xml:space="preserve">отдел по молодежной политике, </w:t>
            </w:r>
            <w:r w:rsidRPr="00EC4326">
              <w:rPr>
                <w:rFonts w:ascii="Arial" w:hAnsi="Arial" w:cs="Arial"/>
                <w:spacing w:val="-1"/>
                <w:sz w:val="12"/>
                <w:szCs w:val="12"/>
              </w:rPr>
              <w:t>МАУ «</w:t>
            </w:r>
            <w:r w:rsidRPr="00EC4326">
              <w:rPr>
                <w:rFonts w:ascii="Arial" w:hAnsi="Arial" w:cs="Arial"/>
                <w:sz w:val="12"/>
                <w:szCs w:val="12"/>
              </w:rPr>
              <w:t xml:space="preserve">МЦ «Юность» им. Н.И.Филина», </w:t>
            </w:r>
          </w:p>
          <w:p w:rsidR="00EC4326" w:rsidRPr="00EC4326" w:rsidRDefault="00EC4326" w:rsidP="00EC4326">
            <w:pPr>
              <w:rPr>
                <w:rFonts w:ascii="Arial" w:hAnsi="Arial" w:cs="Arial"/>
                <w:sz w:val="12"/>
                <w:szCs w:val="12"/>
              </w:rPr>
            </w:pPr>
            <w:r w:rsidRPr="00EC4326">
              <w:rPr>
                <w:rFonts w:ascii="Arial" w:hAnsi="Arial" w:cs="Arial"/>
                <w:sz w:val="12"/>
                <w:szCs w:val="12"/>
              </w:rPr>
              <w:t>ОУ</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pStyle w:val="Style7"/>
              <w:widowControl/>
              <w:autoSpaceDE/>
              <w:autoSpaceDN/>
              <w:adjustRightInd/>
              <w:rPr>
                <w:rFonts w:ascii="Arial" w:hAnsi="Arial" w:cs="Arial"/>
                <w:sz w:val="12"/>
                <w:szCs w:val="12"/>
              </w:rPr>
            </w:pPr>
            <w:r w:rsidRPr="00EC4326">
              <w:rPr>
                <w:rFonts w:ascii="Arial" w:hAnsi="Arial" w:cs="Arial"/>
                <w:sz w:val="12"/>
                <w:szCs w:val="12"/>
              </w:rPr>
              <w:t>2.2.1, 2.6.1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3,7</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3,7</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3,7</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3,7</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2.2.3.</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Организация и проведение торжественного вручения паспортов гражданам Российской Федерации, достигшим 14 – летнего возраста</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 xml:space="preserve">отдел по молодежной политике, </w:t>
            </w:r>
            <w:r w:rsidRPr="00EC4326">
              <w:rPr>
                <w:rFonts w:ascii="Arial" w:hAnsi="Arial" w:cs="Arial"/>
                <w:spacing w:val="-1"/>
                <w:sz w:val="12"/>
                <w:szCs w:val="12"/>
              </w:rPr>
              <w:t>МАУ «</w:t>
            </w:r>
            <w:r w:rsidRPr="00EC4326">
              <w:rPr>
                <w:rFonts w:ascii="Arial" w:hAnsi="Arial" w:cs="Arial"/>
                <w:sz w:val="12"/>
                <w:szCs w:val="12"/>
              </w:rPr>
              <w:t>МЦ «Юность» им. Н.И.Филина», ОМВД</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pStyle w:val="Style7"/>
              <w:widowControl/>
              <w:autoSpaceDE/>
              <w:autoSpaceDN/>
              <w:adjustRightInd/>
              <w:jc w:val="center"/>
              <w:rPr>
                <w:rFonts w:ascii="Arial" w:hAnsi="Arial" w:cs="Arial"/>
                <w:sz w:val="12"/>
                <w:szCs w:val="12"/>
              </w:rPr>
            </w:pPr>
            <w:r w:rsidRPr="00EC4326">
              <w:rPr>
                <w:rFonts w:ascii="Arial" w:hAnsi="Arial" w:cs="Arial"/>
                <w:sz w:val="12"/>
                <w:szCs w:val="12"/>
              </w:rPr>
              <w:t>2.2.1, 2.6.1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4,8</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4,8</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4,8</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4,8</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2.2.4.</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Проведение районных смотра-конкурсов, участие в областных смотре-конкурсах среди допризывной молодежи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w:t>
            </w:r>
          </w:p>
          <w:p w:rsidR="00EC4326" w:rsidRPr="00EC4326" w:rsidRDefault="00EC4326" w:rsidP="00EC4326">
            <w:pPr>
              <w:rPr>
                <w:rFonts w:ascii="Arial" w:hAnsi="Arial" w:cs="Arial"/>
                <w:sz w:val="12"/>
                <w:szCs w:val="12"/>
              </w:rPr>
            </w:pPr>
            <w:r w:rsidRPr="00EC4326">
              <w:rPr>
                <w:rFonts w:ascii="Arial" w:hAnsi="Arial" w:cs="Arial"/>
                <w:sz w:val="12"/>
                <w:szCs w:val="12"/>
              </w:rPr>
              <w:t xml:space="preserve">отдел по физической культуре и спорту, </w:t>
            </w:r>
          </w:p>
          <w:p w:rsidR="00EC4326" w:rsidRPr="00EC4326" w:rsidRDefault="00EC4326" w:rsidP="00EC4326">
            <w:pPr>
              <w:rPr>
                <w:rFonts w:ascii="Arial" w:hAnsi="Arial" w:cs="Arial"/>
                <w:sz w:val="12"/>
                <w:szCs w:val="12"/>
              </w:rPr>
            </w:pPr>
            <w:r w:rsidRPr="00EC4326">
              <w:rPr>
                <w:rFonts w:ascii="Arial" w:hAnsi="Arial" w:cs="Arial"/>
                <w:spacing w:val="-1"/>
                <w:sz w:val="12"/>
                <w:szCs w:val="12"/>
              </w:rPr>
              <w:t>МАУ «</w:t>
            </w:r>
            <w:r w:rsidRPr="00EC4326">
              <w:rPr>
                <w:rFonts w:ascii="Arial" w:hAnsi="Arial" w:cs="Arial"/>
                <w:sz w:val="12"/>
                <w:szCs w:val="12"/>
              </w:rPr>
              <w:t xml:space="preserve">МЦ «Юность» им. Н.И.Филина», </w:t>
            </w:r>
          </w:p>
          <w:p w:rsidR="00EC4326" w:rsidRPr="00EC4326" w:rsidRDefault="00EC4326" w:rsidP="00EC4326">
            <w:pPr>
              <w:rPr>
                <w:rFonts w:ascii="Arial" w:hAnsi="Arial" w:cs="Arial"/>
                <w:sz w:val="12"/>
                <w:szCs w:val="12"/>
              </w:rPr>
            </w:pPr>
            <w:r w:rsidRPr="00EC4326">
              <w:rPr>
                <w:rFonts w:ascii="Arial" w:hAnsi="Arial" w:cs="Arial"/>
                <w:sz w:val="12"/>
                <w:szCs w:val="12"/>
              </w:rPr>
              <w:t>военкомат</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pStyle w:val="Style7"/>
              <w:widowControl/>
              <w:autoSpaceDE/>
              <w:autoSpaceDN/>
              <w:adjustRightInd/>
              <w:jc w:val="center"/>
              <w:rPr>
                <w:rFonts w:ascii="Arial" w:hAnsi="Arial" w:cs="Arial"/>
                <w:sz w:val="12"/>
                <w:szCs w:val="12"/>
              </w:rPr>
            </w:pPr>
            <w:r w:rsidRPr="00EC4326">
              <w:rPr>
                <w:rFonts w:ascii="Arial" w:hAnsi="Arial" w:cs="Arial"/>
                <w:sz w:val="12"/>
                <w:szCs w:val="12"/>
              </w:rPr>
              <w:t>2.2.1, 2.6.1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2.2.5.</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Проведение районных мероприятий, участие в областных мероприятиях патриотической направленности</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 xml:space="preserve">отдел по молодежной политике, </w:t>
            </w:r>
          </w:p>
          <w:p w:rsidR="00EC4326" w:rsidRPr="00EC4326" w:rsidRDefault="00EC4326" w:rsidP="00EC4326">
            <w:pPr>
              <w:rPr>
                <w:rFonts w:ascii="Arial" w:hAnsi="Arial" w:cs="Arial"/>
                <w:sz w:val="12"/>
                <w:szCs w:val="12"/>
              </w:rPr>
            </w:pPr>
            <w:r w:rsidRPr="00EC4326">
              <w:rPr>
                <w:rFonts w:ascii="Arial" w:hAnsi="Arial" w:cs="Arial"/>
                <w:spacing w:val="-1"/>
                <w:sz w:val="12"/>
                <w:szCs w:val="12"/>
              </w:rPr>
              <w:t>МАУ «</w:t>
            </w:r>
            <w:r w:rsidRPr="00EC4326">
              <w:rPr>
                <w:rFonts w:ascii="Arial" w:hAnsi="Arial" w:cs="Arial"/>
                <w:sz w:val="12"/>
                <w:szCs w:val="12"/>
              </w:rPr>
              <w:t>МЦ «Юность» им. Н.И. Филина»</w:t>
            </w:r>
          </w:p>
        </w:tc>
        <w:tc>
          <w:tcPr>
            <w:tcW w:w="0" w:type="auto"/>
          </w:tcPr>
          <w:p w:rsidR="00EC4326" w:rsidRPr="00EC4326" w:rsidRDefault="00EC4326" w:rsidP="00EC4326">
            <w:pPr>
              <w:autoSpaceDE w:val="0"/>
              <w:autoSpaceDN w:val="0"/>
              <w:adjustRightInd w:val="0"/>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pStyle w:val="Style7"/>
              <w:widowControl/>
              <w:autoSpaceDE/>
              <w:autoSpaceDN/>
              <w:adjustRightInd/>
              <w:rPr>
                <w:rFonts w:ascii="Arial" w:hAnsi="Arial" w:cs="Arial"/>
                <w:sz w:val="12"/>
                <w:szCs w:val="12"/>
              </w:rPr>
            </w:pPr>
            <w:r w:rsidRPr="00EC4326">
              <w:rPr>
                <w:rFonts w:ascii="Arial" w:hAnsi="Arial" w:cs="Arial"/>
                <w:sz w:val="12"/>
                <w:szCs w:val="12"/>
              </w:rPr>
              <w:t>2.2.1, 2.6.1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7,0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2.3.</w:t>
            </w:r>
          </w:p>
        </w:tc>
        <w:tc>
          <w:tcPr>
            <w:tcW w:w="0" w:type="auto"/>
            <w:gridSpan w:val="9"/>
          </w:tcPr>
          <w:p w:rsidR="00EC4326" w:rsidRPr="00EC4326" w:rsidRDefault="00EC4326" w:rsidP="00EC4326">
            <w:pPr>
              <w:rPr>
                <w:rFonts w:ascii="Arial" w:hAnsi="Arial" w:cs="Arial"/>
                <w:color w:val="000000"/>
                <w:sz w:val="12"/>
                <w:szCs w:val="12"/>
              </w:rPr>
            </w:pPr>
            <w:r w:rsidRPr="00EC4326">
              <w:rPr>
                <w:rFonts w:ascii="Arial" w:hAnsi="Arial" w:cs="Arial"/>
                <w:color w:val="000000"/>
                <w:sz w:val="12"/>
                <w:szCs w:val="12"/>
              </w:rPr>
              <w:t>Задача 3. В</w:t>
            </w:r>
            <w:r w:rsidRPr="00EC4326">
              <w:rPr>
                <w:rFonts w:ascii="Arial" w:hAnsi="Arial" w:cs="Arial"/>
                <w:color w:val="000000"/>
                <w:spacing w:val="-1"/>
                <w:sz w:val="12"/>
                <w:szCs w:val="12"/>
              </w:rPr>
              <w:t>оенно-патриотическое воспитание детей и молодежи, развитие практики шефства воинских частей над образовательными организациями</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2.3.1.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Участие в областном конкурсе на лучшую организацию деятельности военно-патриотических клубов</w:t>
            </w:r>
          </w:p>
        </w:tc>
        <w:tc>
          <w:tcPr>
            <w:tcW w:w="0" w:type="auto"/>
          </w:tcPr>
          <w:p w:rsidR="00EC4326" w:rsidRPr="00EC4326" w:rsidRDefault="00EC4326" w:rsidP="00EC4326">
            <w:pPr>
              <w:rPr>
                <w:rFonts w:ascii="Arial" w:hAnsi="Arial" w:cs="Arial"/>
                <w:sz w:val="12"/>
                <w:szCs w:val="12"/>
              </w:rPr>
            </w:pPr>
            <w:r w:rsidRPr="00EC4326">
              <w:rPr>
                <w:rFonts w:ascii="Arial" w:hAnsi="Arial" w:cs="Arial"/>
                <w:spacing w:val="-1"/>
                <w:sz w:val="12"/>
                <w:szCs w:val="12"/>
              </w:rPr>
              <w:t>МАУ «</w:t>
            </w:r>
            <w:r w:rsidRPr="00EC4326">
              <w:rPr>
                <w:rFonts w:ascii="Arial" w:hAnsi="Arial" w:cs="Arial"/>
                <w:sz w:val="12"/>
                <w:szCs w:val="12"/>
              </w:rPr>
              <w:t>МЦ «Юность» им. Н.И. 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bCs/>
                <w:sz w:val="12"/>
                <w:szCs w:val="12"/>
              </w:rPr>
            </w:pPr>
            <w:r w:rsidRPr="00EC4326">
              <w:rPr>
                <w:rFonts w:ascii="Arial" w:hAnsi="Arial" w:cs="Arial"/>
                <w:bCs/>
                <w:sz w:val="12"/>
                <w:szCs w:val="12"/>
              </w:rPr>
              <w:t>2.3.2</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6,9</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6,9</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6,9</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6,9</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2.3.2.</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 xml:space="preserve">Организация и проведение «дней призывника», «дней открытых дверей» в войсковых частях Валдайского района, </w:t>
            </w:r>
            <w:r w:rsidRPr="00EC4326">
              <w:rPr>
                <w:rFonts w:ascii="Arial" w:hAnsi="Arial" w:cs="Arial"/>
                <w:bCs/>
                <w:sz w:val="12"/>
                <w:szCs w:val="12"/>
              </w:rPr>
              <w:t xml:space="preserve">торжественных церемоний вступления в ряды </w:t>
            </w:r>
            <w:r w:rsidRPr="00EC4326">
              <w:rPr>
                <w:rStyle w:val="apple-style-span"/>
                <w:rFonts w:ascii="Arial" w:hAnsi="Arial" w:cs="Arial"/>
                <w:sz w:val="12"/>
                <w:szCs w:val="12"/>
                <w:shd w:val="clear" w:color="auto" w:fill="FFFFFF"/>
              </w:rPr>
              <w:t>Всероссийского</w:t>
            </w:r>
            <w:r w:rsidRPr="00EC4326">
              <w:rPr>
                <w:rStyle w:val="apple-converted-space"/>
                <w:rFonts w:ascii="Arial" w:eastAsia="Calibri" w:hAnsi="Arial" w:cs="Arial"/>
                <w:sz w:val="12"/>
                <w:szCs w:val="12"/>
                <w:shd w:val="clear" w:color="auto" w:fill="FFFFFF"/>
              </w:rPr>
              <w:t xml:space="preserve"> </w:t>
            </w:r>
            <w:r w:rsidRPr="00EC4326">
              <w:rPr>
                <w:rStyle w:val="apple-style-span"/>
                <w:rFonts w:ascii="Arial" w:hAnsi="Arial" w:cs="Arial"/>
                <w:sz w:val="12"/>
                <w:szCs w:val="12"/>
                <w:shd w:val="clear" w:color="auto" w:fill="FFFFFF"/>
              </w:rPr>
              <w:t>военно-патриотического</w:t>
            </w:r>
            <w:r w:rsidRPr="00EC4326">
              <w:rPr>
                <w:rStyle w:val="apple-converted-space"/>
                <w:rFonts w:ascii="Arial" w:eastAsia="Calibri" w:hAnsi="Arial" w:cs="Arial"/>
                <w:sz w:val="12"/>
                <w:szCs w:val="12"/>
                <w:shd w:val="clear" w:color="auto" w:fill="FFFFFF"/>
              </w:rPr>
              <w:t xml:space="preserve"> </w:t>
            </w:r>
            <w:r w:rsidRPr="00EC4326">
              <w:rPr>
                <w:rFonts w:ascii="Arial" w:hAnsi="Arial" w:cs="Arial"/>
                <w:bCs/>
                <w:sz w:val="12"/>
                <w:szCs w:val="12"/>
                <w:shd w:val="clear" w:color="auto" w:fill="FFFFFF"/>
              </w:rPr>
              <w:t xml:space="preserve">движения </w:t>
            </w:r>
            <w:r w:rsidRPr="00EC4326">
              <w:rPr>
                <w:rStyle w:val="apple-style-span"/>
                <w:rFonts w:ascii="Arial" w:hAnsi="Arial" w:cs="Arial"/>
                <w:sz w:val="12"/>
                <w:szCs w:val="12"/>
                <w:shd w:val="clear" w:color="auto" w:fill="FFFFFF"/>
              </w:rPr>
              <w:t>«</w:t>
            </w:r>
            <w:r w:rsidRPr="00EC4326">
              <w:rPr>
                <w:rFonts w:ascii="Arial" w:hAnsi="Arial" w:cs="Arial"/>
                <w:bCs/>
                <w:sz w:val="12"/>
                <w:szCs w:val="12"/>
                <w:shd w:val="clear" w:color="auto" w:fill="FFFFFF"/>
              </w:rPr>
              <w:t>Юнармия</w:t>
            </w:r>
            <w:r w:rsidRPr="00EC4326">
              <w:rPr>
                <w:rStyle w:val="apple-style-span"/>
                <w:rFonts w:ascii="Arial" w:hAnsi="Arial" w:cs="Arial"/>
                <w:sz w:val="12"/>
                <w:szCs w:val="12"/>
                <w:shd w:val="clear" w:color="auto" w:fill="FFFFFF"/>
              </w:rPr>
              <w:t>»</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 xml:space="preserve">отдел по молодежной политике, </w:t>
            </w:r>
            <w:r w:rsidRPr="00EC4326">
              <w:rPr>
                <w:rFonts w:ascii="Arial" w:hAnsi="Arial" w:cs="Arial"/>
                <w:spacing w:val="-1"/>
                <w:sz w:val="12"/>
                <w:szCs w:val="12"/>
              </w:rPr>
              <w:t>МАУ «</w:t>
            </w:r>
            <w:r w:rsidRPr="00EC4326">
              <w:rPr>
                <w:rFonts w:ascii="Arial" w:hAnsi="Arial" w:cs="Arial"/>
                <w:sz w:val="12"/>
                <w:szCs w:val="12"/>
              </w:rPr>
              <w:t>МЦ «Юность» им. Н.И.Филина», военкомат</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2.3.1,</w:t>
            </w:r>
          </w:p>
          <w:p w:rsidR="00EC4326" w:rsidRPr="00EC4326" w:rsidRDefault="00EC4326" w:rsidP="00EC4326">
            <w:pPr>
              <w:jc w:val="center"/>
              <w:rPr>
                <w:rFonts w:ascii="Arial" w:hAnsi="Arial" w:cs="Arial"/>
                <w:sz w:val="12"/>
                <w:szCs w:val="12"/>
              </w:rPr>
            </w:pPr>
            <w:r w:rsidRPr="00EC4326">
              <w:rPr>
                <w:rFonts w:ascii="Arial" w:hAnsi="Arial" w:cs="Arial"/>
                <w:sz w:val="12"/>
                <w:szCs w:val="12"/>
              </w:rPr>
              <w:t>2.3.2</w:t>
            </w:r>
          </w:p>
        </w:tc>
        <w:tc>
          <w:tcPr>
            <w:tcW w:w="0" w:type="auto"/>
          </w:tcPr>
          <w:p w:rsidR="00EC4326" w:rsidRPr="00EC4326" w:rsidRDefault="00EC4326" w:rsidP="00EC4326">
            <w:pPr>
              <w:rPr>
                <w:rFonts w:ascii="Arial" w:hAnsi="Arial" w:cs="Arial"/>
                <w:bCs/>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bCs/>
                <w:sz w:val="12"/>
                <w:szCs w:val="12"/>
              </w:rPr>
            </w:pPr>
            <w:r w:rsidRPr="00EC4326">
              <w:rPr>
                <w:rFonts w:ascii="Arial" w:hAnsi="Arial" w:cs="Arial"/>
                <w:bCs/>
                <w:sz w:val="12"/>
                <w:szCs w:val="12"/>
              </w:rPr>
              <w:t>6,2</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bCs/>
                <w:sz w:val="12"/>
                <w:szCs w:val="12"/>
              </w:rPr>
              <w:t>6,2</w:t>
            </w:r>
          </w:p>
        </w:tc>
        <w:tc>
          <w:tcPr>
            <w:tcW w:w="0" w:type="auto"/>
          </w:tcPr>
          <w:p w:rsidR="00EC4326" w:rsidRPr="00EC4326" w:rsidRDefault="00EC4326" w:rsidP="00EC4326">
            <w:pPr>
              <w:jc w:val="center"/>
              <w:rPr>
                <w:rFonts w:ascii="Arial" w:hAnsi="Arial" w:cs="Arial"/>
                <w:bCs/>
                <w:sz w:val="12"/>
                <w:szCs w:val="12"/>
              </w:rPr>
            </w:pPr>
            <w:r w:rsidRPr="00EC4326">
              <w:rPr>
                <w:rFonts w:ascii="Arial" w:hAnsi="Arial" w:cs="Arial"/>
                <w:bCs/>
                <w:sz w:val="12"/>
                <w:szCs w:val="12"/>
              </w:rPr>
              <w:t>6,2</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bCs/>
                <w:sz w:val="12"/>
                <w:szCs w:val="12"/>
              </w:rPr>
              <w:t>6,2</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2.3.3.</w:t>
            </w:r>
          </w:p>
        </w:tc>
        <w:tc>
          <w:tcPr>
            <w:tcW w:w="0" w:type="auto"/>
          </w:tcPr>
          <w:p w:rsidR="00EC4326" w:rsidRPr="00EC4326" w:rsidRDefault="00EC4326" w:rsidP="00EC4326">
            <w:pPr>
              <w:rPr>
                <w:rFonts w:ascii="Arial" w:hAnsi="Arial" w:cs="Arial"/>
                <w:bCs/>
                <w:sz w:val="12"/>
                <w:szCs w:val="12"/>
              </w:rPr>
            </w:pPr>
            <w:r w:rsidRPr="00EC4326">
              <w:rPr>
                <w:rFonts w:ascii="Arial" w:hAnsi="Arial" w:cs="Arial"/>
                <w:bCs/>
                <w:sz w:val="12"/>
                <w:szCs w:val="12"/>
              </w:rPr>
              <w:t>Оказание содействия в экипировке и</w:t>
            </w:r>
            <w:r w:rsidRPr="00EC4326">
              <w:rPr>
                <w:rFonts w:ascii="Arial" w:hAnsi="Arial" w:cs="Arial"/>
                <w:bCs/>
                <w:color w:val="000000"/>
                <w:sz w:val="12"/>
                <w:szCs w:val="12"/>
              </w:rPr>
              <w:t xml:space="preserve"> оснащении</w:t>
            </w:r>
            <w:r w:rsidRPr="00EC4326">
              <w:rPr>
                <w:rFonts w:ascii="Arial" w:hAnsi="Arial" w:cs="Arial"/>
                <w:bCs/>
                <w:sz w:val="12"/>
                <w:szCs w:val="12"/>
              </w:rPr>
              <w:t xml:space="preserve"> поискового отряда «Память» г. Валдай, </w:t>
            </w:r>
            <w:r w:rsidRPr="00EC4326">
              <w:rPr>
                <w:rFonts w:ascii="Arial" w:hAnsi="Arial" w:cs="Arial"/>
                <w:bCs/>
                <w:color w:val="000000"/>
                <w:sz w:val="12"/>
                <w:szCs w:val="12"/>
              </w:rPr>
              <w:t xml:space="preserve">обеспечении </w:t>
            </w:r>
            <w:r w:rsidRPr="00EC4326">
              <w:rPr>
                <w:rFonts w:ascii="Arial" w:hAnsi="Arial" w:cs="Arial"/>
                <w:bCs/>
                <w:sz w:val="12"/>
                <w:szCs w:val="12"/>
              </w:rPr>
              <w:t xml:space="preserve"> транспортом</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2.3.2,</w:t>
            </w:r>
          </w:p>
          <w:p w:rsidR="00EC4326" w:rsidRPr="00EC4326" w:rsidRDefault="00EC4326" w:rsidP="00EC4326">
            <w:pPr>
              <w:jc w:val="center"/>
              <w:rPr>
                <w:rFonts w:ascii="Arial" w:hAnsi="Arial" w:cs="Arial"/>
                <w:sz w:val="12"/>
                <w:szCs w:val="12"/>
              </w:rPr>
            </w:pPr>
            <w:r w:rsidRPr="00EC4326">
              <w:rPr>
                <w:rFonts w:ascii="Arial" w:hAnsi="Arial" w:cs="Arial"/>
                <w:sz w:val="12"/>
                <w:szCs w:val="12"/>
              </w:rPr>
              <w:t>2.4.1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60,4</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60,4</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60,4</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60,4</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lastRenderedPageBreak/>
              <w:t>2.</w:t>
            </w:r>
            <w:r w:rsidRPr="00EC4326">
              <w:rPr>
                <w:rFonts w:ascii="Arial" w:hAnsi="Arial" w:cs="Arial"/>
                <w:sz w:val="12"/>
                <w:szCs w:val="12"/>
                <w:lang w:val="en-US"/>
              </w:rPr>
              <w:t>4.</w:t>
            </w:r>
          </w:p>
        </w:tc>
        <w:tc>
          <w:tcPr>
            <w:tcW w:w="0" w:type="auto"/>
            <w:gridSpan w:val="9"/>
          </w:tcPr>
          <w:p w:rsidR="00EC4326" w:rsidRPr="00EC4326" w:rsidRDefault="00EC4326" w:rsidP="00EC4326">
            <w:pPr>
              <w:rPr>
                <w:rFonts w:ascii="Arial" w:hAnsi="Arial" w:cs="Arial"/>
                <w:sz w:val="12"/>
                <w:szCs w:val="12"/>
              </w:rPr>
            </w:pPr>
            <w:r w:rsidRPr="00EC4326">
              <w:rPr>
                <w:rFonts w:ascii="Arial" w:hAnsi="Arial" w:cs="Arial"/>
                <w:sz w:val="12"/>
                <w:szCs w:val="12"/>
              </w:rPr>
              <w:t>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r>
      <w:tr w:rsidR="00EC4326" w:rsidRPr="00EC4326" w:rsidTr="00EC4326">
        <w:trPr>
          <w:trHeight w:val="20"/>
        </w:trPr>
        <w:tc>
          <w:tcPr>
            <w:tcW w:w="0" w:type="auto"/>
          </w:tcPr>
          <w:p w:rsidR="00EC4326" w:rsidRPr="00EC4326" w:rsidRDefault="00EC4326" w:rsidP="00EC4326">
            <w:pPr>
              <w:jc w:val="center"/>
              <w:rPr>
                <w:rFonts w:ascii="Arial" w:hAnsi="Arial" w:cs="Arial"/>
                <w:color w:val="000000"/>
                <w:sz w:val="12"/>
                <w:szCs w:val="12"/>
              </w:rPr>
            </w:pPr>
            <w:r w:rsidRPr="00EC4326">
              <w:rPr>
                <w:rFonts w:ascii="Arial" w:hAnsi="Arial" w:cs="Arial"/>
                <w:color w:val="000000"/>
                <w:sz w:val="12"/>
                <w:szCs w:val="12"/>
              </w:rPr>
              <w:t>2.4.1.</w:t>
            </w:r>
          </w:p>
        </w:tc>
        <w:tc>
          <w:tcPr>
            <w:tcW w:w="0" w:type="auto"/>
          </w:tcPr>
          <w:p w:rsidR="00EC4326" w:rsidRPr="00EC4326" w:rsidRDefault="00EC4326" w:rsidP="00EC4326">
            <w:pPr>
              <w:pStyle w:val="ConsPlusNormal"/>
              <w:ind w:firstLine="0"/>
              <w:rPr>
                <w:color w:val="000000"/>
                <w:sz w:val="12"/>
                <w:szCs w:val="12"/>
                <w:highlight w:val="yellow"/>
              </w:rPr>
            </w:pPr>
            <w:r w:rsidRPr="00EC4326">
              <w:rPr>
                <w:color w:val="000000"/>
                <w:sz w:val="12"/>
                <w:szCs w:val="12"/>
              </w:rPr>
              <w:t>Осуществление отдельных государственных полномочий в области увековечения памяти погибших при защите Отечества</w:t>
            </w:r>
          </w:p>
        </w:tc>
        <w:tc>
          <w:tcPr>
            <w:tcW w:w="0" w:type="auto"/>
          </w:tcPr>
          <w:p w:rsidR="00EC4326" w:rsidRPr="00EC4326" w:rsidRDefault="00EC4326" w:rsidP="00EC4326">
            <w:pPr>
              <w:pStyle w:val="ConsPlusNormal"/>
              <w:ind w:firstLine="0"/>
              <w:rPr>
                <w:sz w:val="12"/>
                <w:szCs w:val="12"/>
              </w:rPr>
            </w:pPr>
            <w:r w:rsidRPr="00EC4326">
              <w:rPr>
                <w:spacing w:val="-1"/>
                <w:sz w:val="12"/>
                <w:szCs w:val="12"/>
              </w:rPr>
              <w:t>МАУ «</w:t>
            </w:r>
            <w:r w:rsidRPr="00EC4326">
              <w:rPr>
                <w:sz w:val="12"/>
                <w:szCs w:val="12"/>
              </w:rPr>
              <w:t>МЦ «Юность» им. Н.И. 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2023-2025</w:t>
            </w:r>
          </w:p>
        </w:tc>
        <w:tc>
          <w:tcPr>
            <w:tcW w:w="0" w:type="auto"/>
          </w:tcPr>
          <w:p w:rsidR="00EC4326" w:rsidRPr="00EC4326" w:rsidRDefault="00EC4326" w:rsidP="00EC4326">
            <w:pPr>
              <w:jc w:val="center"/>
              <w:rPr>
                <w:rFonts w:ascii="Arial" w:hAnsi="Arial" w:cs="Arial"/>
                <w:b/>
                <w:sz w:val="12"/>
                <w:szCs w:val="12"/>
              </w:rPr>
            </w:pPr>
            <w:r w:rsidRPr="00EC4326">
              <w:rPr>
                <w:rFonts w:ascii="Arial" w:hAnsi="Arial" w:cs="Arial"/>
                <w:sz w:val="12"/>
                <w:szCs w:val="12"/>
              </w:rPr>
              <w:t>2.4.1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областной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180,0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180,0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180,0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0,0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pacing w:val="-1"/>
                <w:sz w:val="12"/>
                <w:szCs w:val="12"/>
              </w:rPr>
              <w:t>2.5.</w:t>
            </w:r>
          </w:p>
        </w:tc>
        <w:tc>
          <w:tcPr>
            <w:tcW w:w="0" w:type="auto"/>
            <w:gridSpan w:val="9"/>
          </w:tcPr>
          <w:p w:rsidR="00EC4326" w:rsidRPr="00EC4326" w:rsidRDefault="00EC4326" w:rsidP="00EC4326">
            <w:pPr>
              <w:rPr>
                <w:rFonts w:ascii="Arial" w:hAnsi="Arial" w:cs="Arial"/>
                <w:sz w:val="12"/>
                <w:szCs w:val="12"/>
              </w:rPr>
            </w:pPr>
            <w:r w:rsidRPr="00EC4326">
              <w:rPr>
                <w:rFonts w:ascii="Arial" w:hAnsi="Arial" w:cs="Arial"/>
                <w:spacing w:val="-1"/>
                <w:sz w:val="12"/>
                <w:szCs w:val="12"/>
              </w:rPr>
              <w:t>Задача 5. Развитие волонтерского движения как важного элемента системы патриотического воспитания молодежи</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2.5.1.</w:t>
            </w:r>
          </w:p>
        </w:tc>
        <w:tc>
          <w:tcPr>
            <w:tcW w:w="0" w:type="auto"/>
          </w:tcPr>
          <w:p w:rsidR="00EC4326" w:rsidRPr="00EC4326" w:rsidRDefault="00EC4326" w:rsidP="00EC4326">
            <w:pPr>
              <w:autoSpaceDE w:val="0"/>
              <w:autoSpaceDN w:val="0"/>
              <w:adjustRightInd w:val="0"/>
              <w:rPr>
                <w:rFonts w:ascii="Arial" w:hAnsi="Arial" w:cs="Arial"/>
                <w:sz w:val="12"/>
                <w:szCs w:val="12"/>
              </w:rPr>
            </w:pPr>
            <w:r w:rsidRPr="00EC4326">
              <w:rPr>
                <w:rFonts w:ascii="Arial" w:hAnsi="Arial" w:cs="Arial"/>
                <w:sz w:val="12"/>
                <w:szCs w:val="12"/>
              </w:rPr>
              <w:t>Выпуск информационно-методических материалов, буклетов по вопросам развития волонтерского движения</w:t>
            </w:r>
          </w:p>
        </w:tc>
        <w:tc>
          <w:tcPr>
            <w:tcW w:w="0" w:type="auto"/>
          </w:tcPr>
          <w:p w:rsidR="00EC4326" w:rsidRPr="00EC4326" w:rsidRDefault="00EC4326" w:rsidP="00EC4326">
            <w:pPr>
              <w:autoSpaceDE w:val="0"/>
              <w:autoSpaceDN w:val="0"/>
              <w:adjustRightInd w:val="0"/>
              <w:rPr>
                <w:rFonts w:ascii="Arial" w:hAnsi="Arial" w:cs="Arial"/>
                <w:spacing w:val="-1"/>
                <w:sz w:val="12"/>
                <w:szCs w:val="12"/>
              </w:rPr>
            </w:pPr>
            <w:r w:rsidRPr="00EC4326">
              <w:rPr>
                <w:rFonts w:ascii="Arial" w:hAnsi="Arial" w:cs="Arial"/>
                <w:sz w:val="12"/>
                <w:szCs w:val="12"/>
              </w:rPr>
              <w:t>отдел по молодежной политике,</w:t>
            </w:r>
            <w:r w:rsidRPr="00EC4326">
              <w:rPr>
                <w:rFonts w:ascii="Arial" w:hAnsi="Arial" w:cs="Arial"/>
                <w:spacing w:val="-1"/>
                <w:sz w:val="12"/>
                <w:szCs w:val="12"/>
              </w:rPr>
              <w:t xml:space="preserve"> </w:t>
            </w:r>
          </w:p>
          <w:p w:rsidR="00EC4326" w:rsidRPr="00EC4326" w:rsidRDefault="00EC4326" w:rsidP="00EC4326">
            <w:pPr>
              <w:autoSpaceDE w:val="0"/>
              <w:autoSpaceDN w:val="0"/>
              <w:adjustRightInd w:val="0"/>
              <w:rPr>
                <w:rFonts w:ascii="Arial" w:hAnsi="Arial" w:cs="Arial"/>
                <w:sz w:val="12"/>
                <w:szCs w:val="12"/>
              </w:rPr>
            </w:pPr>
            <w:r w:rsidRPr="00EC4326">
              <w:rPr>
                <w:rFonts w:ascii="Arial" w:hAnsi="Arial" w:cs="Arial"/>
                <w:spacing w:val="-1"/>
                <w:sz w:val="12"/>
                <w:szCs w:val="12"/>
              </w:rPr>
              <w:t>МАУ «</w:t>
            </w:r>
            <w:r w:rsidRPr="00EC4326">
              <w:rPr>
                <w:rFonts w:ascii="Arial" w:hAnsi="Arial" w:cs="Arial"/>
                <w:sz w:val="12"/>
                <w:szCs w:val="12"/>
              </w:rPr>
              <w:t>МЦ «Юность» им. Н.И. Филина»</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autoSpaceDE w:val="0"/>
              <w:autoSpaceDN w:val="0"/>
              <w:adjustRightInd w:val="0"/>
              <w:jc w:val="center"/>
              <w:rPr>
                <w:rFonts w:ascii="Arial" w:hAnsi="Arial" w:cs="Arial"/>
                <w:sz w:val="12"/>
                <w:szCs w:val="12"/>
              </w:rPr>
            </w:pPr>
            <w:r w:rsidRPr="00EC4326">
              <w:rPr>
                <w:rFonts w:ascii="Arial" w:hAnsi="Arial" w:cs="Arial"/>
                <w:sz w:val="12"/>
                <w:szCs w:val="12"/>
              </w:rPr>
              <w:t>2.5.1</w:t>
            </w:r>
          </w:p>
        </w:tc>
        <w:tc>
          <w:tcPr>
            <w:tcW w:w="0" w:type="auto"/>
          </w:tcPr>
          <w:p w:rsidR="00EC4326" w:rsidRPr="00EC4326" w:rsidRDefault="00EC4326" w:rsidP="00EC4326">
            <w:pPr>
              <w:autoSpaceDE w:val="0"/>
              <w:autoSpaceDN w:val="0"/>
              <w:adjustRightInd w:val="0"/>
              <w:rPr>
                <w:rFonts w:ascii="Arial" w:hAnsi="Arial" w:cs="Arial"/>
                <w:spacing w:val="-8"/>
                <w:sz w:val="12"/>
                <w:szCs w:val="12"/>
              </w:rPr>
            </w:pPr>
            <w:r w:rsidRPr="00EC4326">
              <w:rPr>
                <w:rFonts w:ascii="Arial" w:hAnsi="Arial" w:cs="Arial"/>
                <w:sz w:val="12"/>
                <w:szCs w:val="12"/>
              </w:rPr>
              <w:t xml:space="preserve">местный </w:t>
            </w:r>
            <w:r w:rsidRPr="00EC4326">
              <w:rPr>
                <w:rFonts w:ascii="Arial" w:hAnsi="Arial" w:cs="Arial"/>
                <w:spacing w:val="-8"/>
                <w:sz w:val="12"/>
                <w:szCs w:val="12"/>
              </w:rPr>
              <w:t>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1,0</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pacing w:val="-1"/>
                <w:sz w:val="12"/>
                <w:szCs w:val="12"/>
              </w:rPr>
              <w:t>2.6.</w:t>
            </w:r>
          </w:p>
        </w:tc>
        <w:tc>
          <w:tcPr>
            <w:tcW w:w="0" w:type="auto"/>
            <w:gridSpan w:val="9"/>
          </w:tcPr>
          <w:p w:rsidR="00EC4326" w:rsidRPr="00EC4326" w:rsidRDefault="00EC4326" w:rsidP="00EC4326">
            <w:pPr>
              <w:rPr>
                <w:rFonts w:ascii="Arial" w:hAnsi="Arial" w:cs="Arial"/>
                <w:sz w:val="12"/>
                <w:szCs w:val="12"/>
              </w:rPr>
            </w:pPr>
            <w:r w:rsidRPr="00EC4326">
              <w:rPr>
                <w:rFonts w:ascii="Arial" w:hAnsi="Arial" w:cs="Arial"/>
                <w:spacing w:val="-1"/>
                <w:sz w:val="12"/>
                <w:szCs w:val="12"/>
              </w:rPr>
              <w:t>Задача 6. Информационное обеспечение патриотического воспитания граждан</w:t>
            </w:r>
          </w:p>
        </w:tc>
      </w:tr>
      <w:tr w:rsidR="00EC4326" w:rsidRPr="00EC4326" w:rsidTr="00EC4326">
        <w:trPr>
          <w:trHeight w:val="20"/>
        </w:trPr>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2.6.1.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Участие в реализации мероприятий Всероссийского проекта «Слово Победителя»: создание архива видео- и фотоматериалов воспоминаний ветеранов Великой Отечественной войны.</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отдел по молодежной политике</w:t>
            </w:r>
            <w:r w:rsidRPr="00EC4326">
              <w:rPr>
                <w:rFonts w:ascii="Arial" w:hAnsi="Arial" w:cs="Arial"/>
                <w:spacing w:val="-1"/>
                <w:sz w:val="12"/>
                <w:szCs w:val="12"/>
              </w:rPr>
              <w:t xml:space="preserve"> МАУ «</w:t>
            </w:r>
            <w:r w:rsidRPr="00EC4326">
              <w:rPr>
                <w:rFonts w:ascii="Arial" w:hAnsi="Arial" w:cs="Arial"/>
                <w:sz w:val="12"/>
                <w:szCs w:val="12"/>
              </w:rPr>
              <w:t>МЦ «Юность» им. Н.И. Филина»</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2023-2026</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2.6.1</w:t>
            </w:r>
          </w:p>
        </w:tc>
        <w:tc>
          <w:tcPr>
            <w:tcW w:w="0" w:type="auto"/>
          </w:tcPr>
          <w:p w:rsidR="00EC4326" w:rsidRPr="00EC4326" w:rsidRDefault="00EC4326" w:rsidP="00EC4326">
            <w:pPr>
              <w:rPr>
                <w:rFonts w:ascii="Arial" w:hAnsi="Arial" w:cs="Arial"/>
                <w:sz w:val="12"/>
                <w:szCs w:val="12"/>
              </w:rPr>
            </w:pPr>
            <w:r w:rsidRPr="00EC4326">
              <w:rPr>
                <w:rFonts w:ascii="Arial" w:hAnsi="Arial" w:cs="Arial"/>
                <w:sz w:val="12"/>
                <w:szCs w:val="12"/>
              </w:rPr>
              <w:t>местный бюджет</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c>
          <w:tcPr>
            <w:tcW w:w="0" w:type="auto"/>
          </w:tcPr>
          <w:p w:rsidR="00EC4326" w:rsidRPr="00EC4326" w:rsidRDefault="00EC4326" w:rsidP="00EC4326">
            <w:pPr>
              <w:jc w:val="center"/>
              <w:rPr>
                <w:rFonts w:ascii="Arial" w:hAnsi="Arial" w:cs="Arial"/>
                <w:sz w:val="12"/>
                <w:szCs w:val="12"/>
              </w:rPr>
            </w:pPr>
            <w:r w:rsidRPr="00EC4326">
              <w:rPr>
                <w:rFonts w:ascii="Arial" w:hAnsi="Arial" w:cs="Arial"/>
                <w:sz w:val="12"/>
                <w:szCs w:val="12"/>
              </w:rPr>
              <w:t>3,0</w:t>
            </w:r>
          </w:p>
        </w:tc>
      </w:tr>
    </w:tbl>
    <w:p w:rsidR="00ED335F" w:rsidRPr="00ED335F" w:rsidRDefault="00ED335F" w:rsidP="00ED335F">
      <w:pPr>
        <w:pStyle w:val="20"/>
        <w:ind w:firstLine="284"/>
        <w:rPr>
          <w:rFonts w:ascii="Arial" w:hAnsi="Arial" w:cs="Arial"/>
          <w:color w:val="000000"/>
          <w:sz w:val="16"/>
          <w:szCs w:val="16"/>
        </w:rPr>
      </w:pPr>
      <w:r w:rsidRPr="00ED335F">
        <w:rPr>
          <w:rFonts w:ascii="Arial" w:hAnsi="Arial" w:cs="Arial"/>
          <w:color w:val="000000"/>
          <w:sz w:val="16"/>
          <w:szCs w:val="16"/>
        </w:rPr>
        <w:t>АДМИНИСТРАЦИЯ ВАЛДАЙСКОГО МУНИЦИПАЛЬНОГО РАЙОНА</w:t>
      </w:r>
    </w:p>
    <w:p w:rsidR="00ED335F" w:rsidRPr="00ED335F" w:rsidRDefault="00ED335F" w:rsidP="00ED335F">
      <w:pPr>
        <w:pStyle w:val="3"/>
        <w:ind w:firstLine="284"/>
        <w:rPr>
          <w:rFonts w:ascii="Arial" w:hAnsi="Arial" w:cs="Arial"/>
          <w:sz w:val="16"/>
          <w:szCs w:val="16"/>
        </w:rPr>
      </w:pPr>
      <w:r w:rsidRPr="00ED335F">
        <w:rPr>
          <w:rFonts w:ascii="Arial" w:hAnsi="Arial" w:cs="Arial"/>
          <w:sz w:val="16"/>
          <w:szCs w:val="16"/>
        </w:rPr>
        <w:t>П О С Т А Н О В Л Е Н И Е</w:t>
      </w:r>
    </w:p>
    <w:p w:rsidR="00ED335F" w:rsidRPr="00ED335F" w:rsidRDefault="00ED335F" w:rsidP="00ED335F">
      <w:pPr>
        <w:ind w:firstLine="284"/>
        <w:jc w:val="center"/>
        <w:rPr>
          <w:rFonts w:ascii="Arial" w:hAnsi="Arial" w:cs="Arial"/>
          <w:sz w:val="16"/>
          <w:szCs w:val="16"/>
        </w:rPr>
      </w:pPr>
      <w:r w:rsidRPr="00ED335F">
        <w:rPr>
          <w:rFonts w:ascii="Arial" w:hAnsi="Arial" w:cs="Arial"/>
          <w:sz w:val="16"/>
          <w:szCs w:val="16"/>
        </w:rPr>
        <w:t>27.01.2023 № 127</w:t>
      </w:r>
    </w:p>
    <w:p w:rsidR="00ED335F" w:rsidRPr="00ED335F" w:rsidRDefault="00ED335F" w:rsidP="00ED335F">
      <w:pPr>
        <w:ind w:firstLine="284"/>
        <w:jc w:val="center"/>
        <w:rPr>
          <w:rFonts w:ascii="Arial" w:hAnsi="Arial" w:cs="Arial"/>
          <w:b/>
          <w:bCs/>
          <w:spacing w:val="-2"/>
          <w:sz w:val="16"/>
          <w:szCs w:val="16"/>
        </w:rPr>
      </w:pPr>
      <w:r w:rsidRPr="00ED335F">
        <w:rPr>
          <w:rFonts w:ascii="Arial" w:hAnsi="Arial" w:cs="Arial"/>
          <w:b/>
          <w:bCs/>
          <w:spacing w:val="-2"/>
          <w:sz w:val="16"/>
          <w:szCs w:val="16"/>
        </w:rPr>
        <w:t xml:space="preserve">О внесении изменений в муниципальную программу </w:t>
      </w:r>
      <w:r w:rsidRPr="00ED335F">
        <w:rPr>
          <w:rFonts w:ascii="Arial" w:hAnsi="Arial" w:cs="Arial"/>
          <w:b/>
          <w:sz w:val="16"/>
          <w:szCs w:val="16"/>
        </w:rPr>
        <w:t>«Совершенствование и содержание дорожного хозяйства на территории Валдайского муниципального района на 2019-2025 годы»</w:t>
      </w:r>
    </w:p>
    <w:p w:rsidR="00ED335F" w:rsidRPr="00ED335F" w:rsidRDefault="00ED335F" w:rsidP="00ED335F">
      <w:pPr>
        <w:shd w:val="clear" w:color="auto" w:fill="FFFFFF"/>
        <w:ind w:firstLine="284"/>
        <w:jc w:val="both"/>
        <w:rPr>
          <w:rFonts w:ascii="Arial" w:hAnsi="Arial" w:cs="Arial"/>
          <w:b/>
          <w:bCs/>
          <w:sz w:val="16"/>
          <w:szCs w:val="16"/>
        </w:rPr>
      </w:pPr>
      <w:r w:rsidRPr="00ED335F">
        <w:rPr>
          <w:rFonts w:ascii="Arial" w:hAnsi="Arial" w:cs="Arial"/>
          <w:sz w:val="16"/>
          <w:szCs w:val="16"/>
        </w:rPr>
        <w:t xml:space="preserve"> 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ED335F">
        <w:rPr>
          <w:rFonts w:ascii="Arial" w:hAnsi="Arial" w:cs="Arial"/>
          <w:b/>
          <w:bCs/>
          <w:sz w:val="16"/>
          <w:szCs w:val="16"/>
        </w:rPr>
        <w:t>ПОСТАНОВЛЯЕТ:</w:t>
      </w:r>
    </w:p>
    <w:p w:rsidR="00ED335F" w:rsidRPr="00ED335F" w:rsidRDefault="00ED335F" w:rsidP="00ED335F">
      <w:pPr>
        <w:shd w:val="clear" w:color="auto" w:fill="FFFFFF"/>
        <w:ind w:firstLine="284"/>
        <w:jc w:val="both"/>
        <w:rPr>
          <w:rFonts w:ascii="Arial" w:hAnsi="Arial" w:cs="Arial"/>
          <w:b/>
          <w:bCs/>
          <w:sz w:val="16"/>
          <w:szCs w:val="16"/>
        </w:rPr>
      </w:pPr>
      <w:r w:rsidRPr="00ED335F">
        <w:rPr>
          <w:rFonts w:ascii="Arial" w:hAnsi="Arial" w:cs="Arial"/>
          <w:sz w:val="16"/>
          <w:szCs w:val="16"/>
        </w:rPr>
        <w:t>1.Внести изменения в постановление Администрации Валдайского муниципального района от 30.11.2018 № 1902 «Об утверждении муниципальной программы  «Совершенствование и содержание дорожного хозяйства на территории Валдайского муниципального района на 2019 - 2024 годы»</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1.1. Заменить в заголовке к тексту, пункте 1 постановления слова «…на 2019-2024 годы…» на «…на 2019-2025 годы…»;</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1.2. Заменить в наименовании программы слова «…на 2019-2024 год.» на «…на 2019-2025 год.»;</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1.3.Изложить пункт 7 паспорта муниципальной программы в редакции:</w:t>
      </w:r>
    </w:p>
    <w:p w:rsidR="00ED335F" w:rsidRPr="00ED335F" w:rsidRDefault="00ED335F" w:rsidP="00ED335F">
      <w:pPr>
        <w:ind w:firstLine="284"/>
        <w:jc w:val="both"/>
        <w:rPr>
          <w:rFonts w:ascii="Arial" w:hAnsi="Arial" w:cs="Arial"/>
          <w:color w:val="000000"/>
          <w:sz w:val="16"/>
          <w:szCs w:val="16"/>
        </w:rPr>
      </w:pPr>
      <w:r w:rsidRPr="00ED335F">
        <w:rPr>
          <w:rFonts w:ascii="Arial" w:hAnsi="Arial" w:cs="Arial"/>
          <w:sz w:val="16"/>
          <w:szCs w:val="16"/>
        </w:rPr>
        <w:t>«7.</w:t>
      </w:r>
      <w:r w:rsidRPr="00ED335F">
        <w:rPr>
          <w:rFonts w:ascii="Arial" w:hAnsi="Arial" w:cs="Arial"/>
          <w:color w:val="000000"/>
          <w:sz w:val="16"/>
          <w:szCs w:val="16"/>
        </w:rPr>
        <w:t xml:space="preserve"> </w:t>
      </w:r>
      <w:r w:rsidRPr="00ED335F">
        <w:rPr>
          <w:rFonts w:ascii="Arial" w:hAnsi="Arial" w:cs="Arial"/>
          <w:sz w:val="16"/>
          <w:szCs w:val="16"/>
        </w:rPr>
        <w:t>Объемы и источники финансирования</w:t>
      </w:r>
      <w:r w:rsidRPr="00ED335F">
        <w:rPr>
          <w:rFonts w:ascii="Arial" w:hAnsi="Arial" w:cs="Arial"/>
          <w:color w:val="000000"/>
          <w:sz w:val="16"/>
          <w:szCs w:val="16"/>
        </w:rPr>
        <w:t xml:space="preserve"> муниципальной программы </w:t>
      </w:r>
      <w:r w:rsidRPr="00ED335F">
        <w:rPr>
          <w:rFonts w:ascii="Arial" w:hAnsi="Arial" w:cs="Arial"/>
          <w:sz w:val="16"/>
          <w:szCs w:val="16"/>
        </w:rPr>
        <w:t>«Совершенствование и содержание дорожного хозяйства на территории Валдайского муниципального района на 2019-2025 годы»</w:t>
      </w:r>
      <w:r w:rsidRPr="00ED335F">
        <w:rPr>
          <w:rFonts w:ascii="Arial" w:hAnsi="Arial" w:cs="Arial"/>
          <w:color w:val="000000"/>
          <w:sz w:val="16"/>
          <w:szCs w:val="16"/>
        </w:rPr>
        <w:t xml:space="preserve"> в целом и по годам реализации (тыс. рублей):</w:t>
      </w:r>
    </w:p>
    <w:p w:rsidR="00ED335F" w:rsidRPr="00ED335F" w:rsidRDefault="00ED335F" w:rsidP="00ED335F">
      <w:pPr>
        <w:ind w:firstLine="284"/>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1559"/>
        <w:gridCol w:w="1418"/>
        <w:gridCol w:w="1701"/>
        <w:gridCol w:w="2268"/>
        <w:gridCol w:w="2788"/>
      </w:tblGrid>
      <w:tr w:rsidR="00ED335F" w:rsidRPr="00ED335F" w:rsidTr="00ED335F">
        <w:trPr>
          <w:trHeight w:val="20"/>
          <w:jc w:val="center"/>
        </w:trPr>
        <w:tc>
          <w:tcPr>
            <w:tcW w:w="1232" w:type="dxa"/>
            <w:vMerge w:val="restart"/>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b/>
                <w:color w:val="000000"/>
                <w:sz w:val="12"/>
                <w:szCs w:val="12"/>
              </w:rPr>
            </w:pPr>
            <w:r w:rsidRPr="00ED335F">
              <w:rPr>
                <w:rFonts w:ascii="Arial" w:hAnsi="Arial" w:cs="Arial"/>
                <w:b/>
                <w:color w:val="000000"/>
                <w:sz w:val="12"/>
                <w:szCs w:val="12"/>
              </w:rPr>
              <w:t>Год</w:t>
            </w:r>
          </w:p>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p>
        </w:tc>
        <w:tc>
          <w:tcPr>
            <w:tcW w:w="9734" w:type="dxa"/>
            <w:gridSpan w:val="5"/>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Источник финансирования</w:t>
            </w:r>
          </w:p>
        </w:tc>
      </w:tr>
      <w:tr w:rsidR="00ED335F" w:rsidRPr="00ED335F" w:rsidTr="00ED335F">
        <w:trPr>
          <w:trHeight w:val="20"/>
          <w:jc w:val="center"/>
        </w:trPr>
        <w:tc>
          <w:tcPr>
            <w:tcW w:w="1232" w:type="dxa"/>
            <w:vMerge/>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b/>
                <w:color w:val="000000"/>
                <w:sz w:val="12"/>
                <w:szCs w:val="12"/>
              </w:rPr>
            </w:pP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jc w:val="center"/>
              <w:rPr>
                <w:rFonts w:ascii="Arial" w:hAnsi="Arial" w:cs="Arial"/>
                <w:b/>
                <w:color w:val="000000"/>
                <w:sz w:val="12"/>
                <w:szCs w:val="12"/>
              </w:rPr>
            </w:pPr>
            <w:r w:rsidRPr="00ED335F">
              <w:rPr>
                <w:rFonts w:ascii="Arial" w:hAnsi="Arial" w:cs="Arial"/>
                <w:b/>
                <w:color w:val="000000"/>
                <w:sz w:val="12"/>
                <w:szCs w:val="12"/>
              </w:rPr>
              <w:t>областной</w:t>
            </w:r>
          </w:p>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бюджет</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jc w:val="center"/>
              <w:rPr>
                <w:rFonts w:ascii="Arial" w:hAnsi="Arial" w:cs="Arial"/>
                <w:b/>
                <w:color w:val="000000"/>
                <w:sz w:val="12"/>
                <w:szCs w:val="12"/>
              </w:rPr>
            </w:pPr>
            <w:r w:rsidRPr="00ED335F">
              <w:rPr>
                <w:rFonts w:ascii="Arial" w:hAnsi="Arial" w:cs="Arial"/>
                <w:b/>
                <w:color w:val="000000"/>
                <w:sz w:val="12"/>
                <w:szCs w:val="12"/>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jc w:val="center"/>
              <w:rPr>
                <w:rFonts w:ascii="Arial" w:hAnsi="Arial" w:cs="Arial"/>
                <w:b/>
                <w:color w:val="000000"/>
                <w:sz w:val="12"/>
                <w:szCs w:val="12"/>
              </w:rPr>
            </w:pPr>
            <w:r w:rsidRPr="00ED335F">
              <w:rPr>
                <w:rFonts w:ascii="Arial" w:hAnsi="Arial" w:cs="Arial"/>
                <w:b/>
                <w:color w:val="000000"/>
                <w:sz w:val="12"/>
                <w:szCs w:val="12"/>
              </w:rPr>
              <w:t>бюджет Валдайского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внебюд</w:t>
            </w:r>
          </w:p>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жетные средства</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всего</w:t>
            </w:r>
          </w:p>
        </w:tc>
      </w:tr>
      <w:tr w:rsidR="00ED335F" w:rsidRPr="00ED335F" w:rsidTr="00ED335F">
        <w:trPr>
          <w:trHeight w:val="20"/>
          <w:jc w:val="center"/>
        </w:trPr>
        <w:tc>
          <w:tcPr>
            <w:tcW w:w="1232"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1</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2</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3</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4</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5</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6</w:t>
            </w:r>
          </w:p>
        </w:tc>
      </w:tr>
      <w:tr w:rsidR="00ED335F" w:rsidRPr="00ED335F" w:rsidTr="00ED335F">
        <w:trPr>
          <w:trHeight w:val="20"/>
          <w:jc w:val="center"/>
        </w:trPr>
        <w:tc>
          <w:tcPr>
            <w:tcW w:w="1232"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2019</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8 838,5</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color w:val="000000"/>
                <w:sz w:val="12"/>
                <w:szCs w:val="12"/>
              </w:rPr>
              <w:t>7 194,33011</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color w:val="000000"/>
                <w:sz w:val="12"/>
                <w:szCs w:val="12"/>
              </w:rPr>
              <w:t>16 032,83011</w:t>
            </w:r>
          </w:p>
        </w:tc>
      </w:tr>
      <w:tr w:rsidR="00ED335F" w:rsidRPr="00ED335F" w:rsidTr="00ED335F">
        <w:trPr>
          <w:trHeight w:val="20"/>
          <w:jc w:val="center"/>
        </w:trPr>
        <w:tc>
          <w:tcPr>
            <w:tcW w:w="1232"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2020</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11 479,90</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7 843,27186</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sz w:val="12"/>
                <w:szCs w:val="12"/>
                <w:lang w:val="en-US"/>
              </w:rPr>
            </w:pPr>
            <w:r w:rsidRPr="00ED335F">
              <w:rPr>
                <w:rFonts w:ascii="Arial" w:hAnsi="Arial" w:cs="Arial"/>
                <w:sz w:val="12"/>
                <w:szCs w:val="12"/>
              </w:rPr>
              <w:t>19 323,17</w:t>
            </w:r>
            <w:r w:rsidRPr="00ED335F">
              <w:rPr>
                <w:rFonts w:ascii="Arial" w:hAnsi="Arial" w:cs="Arial"/>
                <w:sz w:val="12"/>
                <w:szCs w:val="12"/>
                <w:lang w:val="en-US"/>
              </w:rPr>
              <w:t>186</w:t>
            </w:r>
          </w:p>
        </w:tc>
      </w:tr>
      <w:tr w:rsidR="00ED335F" w:rsidRPr="00ED335F" w:rsidTr="00ED335F">
        <w:trPr>
          <w:trHeight w:val="20"/>
          <w:jc w:val="center"/>
        </w:trPr>
        <w:tc>
          <w:tcPr>
            <w:tcW w:w="1232"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2021</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10 855,90</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6 632,90246</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17 488,80246</w:t>
            </w:r>
          </w:p>
        </w:tc>
      </w:tr>
      <w:tr w:rsidR="00ED335F" w:rsidRPr="00ED335F" w:rsidTr="00ED335F">
        <w:trPr>
          <w:trHeight w:val="20"/>
          <w:jc w:val="center"/>
        </w:trPr>
        <w:tc>
          <w:tcPr>
            <w:tcW w:w="1232"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2022</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12 487,00</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7 418,63122</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19 905,63122</w:t>
            </w:r>
          </w:p>
        </w:tc>
      </w:tr>
      <w:tr w:rsidR="00ED335F" w:rsidRPr="00ED335F" w:rsidTr="00ED335F">
        <w:trPr>
          <w:trHeight w:val="20"/>
          <w:jc w:val="center"/>
        </w:trPr>
        <w:tc>
          <w:tcPr>
            <w:tcW w:w="1232"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2023</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21 280,00</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6 550,001</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27 830,001</w:t>
            </w:r>
          </w:p>
        </w:tc>
      </w:tr>
      <w:tr w:rsidR="00ED335F" w:rsidRPr="00ED335F" w:rsidTr="00ED335F">
        <w:trPr>
          <w:trHeight w:val="20"/>
          <w:jc w:val="center"/>
        </w:trPr>
        <w:tc>
          <w:tcPr>
            <w:tcW w:w="1232"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2024</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14 186,00</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6 576,840</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20 762,840</w:t>
            </w:r>
          </w:p>
        </w:tc>
      </w:tr>
      <w:tr w:rsidR="00ED335F" w:rsidRPr="00ED335F" w:rsidTr="00ED335F">
        <w:trPr>
          <w:trHeight w:val="20"/>
          <w:jc w:val="center"/>
        </w:trPr>
        <w:tc>
          <w:tcPr>
            <w:tcW w:w="1232"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2025</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14 186,00</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7 083,040</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21 269,040</w:t>
            </w:r>
          </w:p>
        </w:tc>
      </w:tr>
      <w:tr w:rsidR="00ED335F" w:rsidRPr="00ED335F" w:rsidTr="00ED335F">
        <w:trPr>
          <w:trHeight w:val="20"/>
          <w:jc w:val="center"/>
        </w:trPr>
        <w:tc>
          <w:tcPr>
            <w:tcW w:w="1232"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b/>
                <w:sz w:val="12"/>
                <w:szCs w:val="12"/>
              </w:rPr>
            </w:pPr>
            <w:r w:rsidRPr="00ED335F">
              <w:rPr>
                <w:rFonts w:ascii="Arial" w:hAnsi="Arial" w:cs="Arial"/>
                <w:b/>
                <w:sz w:val="12"/>
                <w:szCs w:val="12"/>
              </w:rPr>
              <w:t>ВСЕГО</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93 313,30</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49 299,01665</w:t>
            </w:r>
          </w:p>
        </w:tc>
        <w:tc>
          <w:tcPr>
            <w:tcW w:w="226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78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142 612,31665</w:t>
            </w:r>
          </w:p>
        </w:tc>
      </w:tr>
    </w:tbl>
    <w:p w:rsidR="00ED335F" w:rsidRPr="00ED335F" w:rsidRDefault="00ED335F" w:rsidP="00ED335F">
      <w:pPr>
        <w:ind w:firstLine="284"/>
        <w:rPr>
          <w:rFonts w:ascii="Arial" w:hAnsi="Arial" w:cs="Arial"/>
          <w:sz w:val="16"/>
          <w:szCs w:val="16"/>
        </w:rPr>
      </w:pP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sidRPr="00ED335F">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ED335F">
        <w:rPr>
          <w:rFonts w:ascii="Arial" w:hAnsi="Arial" w:cs="Arial"/>
          <w:sz w:val="16"/>
          <w:szCs w:val="16"/>
        </w:rPr>
        <w:t xml:space="preserve">       »;</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 xml:space="preserve">1.4. Изложить пункт 4 паспорта подпрограммы </w:t>
      </w:r>
      <w:r w:rsidRPr="00ED335F">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в редакции:</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«4. Объемы и источники финансирования в целом по годам реализации (тыс. рублей):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59"/>
        <w:gridCol w:w="1418"/>
        <w:gridCol w:w="1701"/>
        <w:gridCol w:w="2268"/>
        <w:gridCol w:w="2835"/>
      </w:tblGrid>
      <w:tr w:rsidR="00ED335F" w:rsidRPr="00ED335F" w:rsidTr="00ED335F">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b/>
                <w:color w:val="000000"/>
                <w:sz w:val="12"/>
                <w:szCs w:val="12"/>
              </w:rPr>
            </w:pPr>
            <w:r w:rsidRPr="00ED335F">
              <w:rPr>
                <w:rFonts w:ascii="Arial" w:hAnsi="Arial" w:cs="Arial"/>
                <w:b/>
                <w:color w:val="000000"/>
                <w:sz w:val="12"/>
                <w:szCs w:val="12"/>
              </w:rPr>
              <w:t>Год</w:t>
            </w:r>
          </w:p>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Источник финансирования</w:t>
            </w:r>
          </w:p>
        </w:tc>
      </w:tr>
      <w:tr w:rsidR="00ED335F" w:rsidRPr="00ED335F" w:rsidTr="00ED335F">
        <w:trPr>
          <w:trHeight w:val="20"/>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5F" w:rsidRPr="00ED335F" w:rsidRDefault="00ED335F" w:rsidP="00ED335F">
            <w:pPr>
              <w:ind w:firstLine="284"/>
              <w:jc w:val="center"/>
              <w:rPr>
                <w:rFonts w:ascii="Arial" w:hAnsi="Arial" w:cs="Arial"/>
                <w:b/>
                <w:color w:val="000000"/>
                <w:sz w:val="12"/>
                <w:szCs w:val="1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b/>
                <w:color w:val="000000"/>
                <w:sz w:val="12"/>
                <w:szCs w:val="12"/>
              </w:rPr>
            </w:pPr>
            <w:r w:rsidRPr="00ED335F">
              <w:rPr>
                <w:rFonts w:ascii="Arial" w:hAnsi="Arial" w:cs="Arial"/>
                <w:b/>
                <w:color w:val="000000"/>
                <w:sz w:val="12"/>
                <w:szCs w:val="12"/>
              </w:rPr>
              <w:t>областной</w:t>
            </w:r>
          </w:p>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jc w:val="center"/>
              <w:rPr>
                <w:rFonts w:ascii="Arial" w:hAnsi="Arial" w:cs="Arial"/>
                <w:b/>
                <w:color w:val="000000"/>
                <w:sz w:val="12"/>
                <w:szCs w:val="12"/>
              </w:rPr>
            </w:pPr>
            <w:r w:rsidRPr="00ED335F">
              <w:rPr>
                <w:rFonts w:ascii="Arial" w:hAnsi="Arial" w:cs="Arial"/>
                <w:b/>
                <w:color w:val="000000"/>
                <w:sz w:val="12"/>
                <w:szCs w:val="12"/>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33"/>
              <w:jc w:val="center"/>
              <w:rPr>
                <w:rFonts w:ascii="Arial" w:hAnsi="Arial" w:cs="Arial"/>
                <w:b/>
                <w:color w:val="000000"/>
                <w:sz w:val="12"/>
                <w:szCs w:val="12"/>
              </w:rPr>
            </w:pPr>
            <w:r w:rsidRPr="00ED335F">
              <w:rPr>
                <w:rFonts w:ascii="Arial" w:hAnsi="Arial" w:cs="Arial"/>
                <w:b/>
                <w:color w:val="000000"/>
                <w:sz w:val="12"/>
                <w:szCs w:val="12"/>
              </w:rPr>
              <w:t>бюджет Валдайского муниципального района</w:t>
            </w:r>
          </w:p>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внебюджетные средства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всего</w:t>
            </w:r>
          </w:p>
        </w:tc>
      </w:tr>
      <w:tr w:rsidR="00ED335F" w:rsidRPr="00ED335F" w:rsidTr="00ED335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7</w:t>
            </w:r>
          </w:p>
        </w:tc>
      </w:tr>
      <w:tr w:rsidR="00ED335F" w:rsidRPr="00ED335F" w:rsidTr="00ED335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8 838,5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7 058,53011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15 897,03011</w:t>
            </w:r>
          </w:p>
        </w:tc>
      </w:tr>
      <w:tr w:rsidR="00ED335F" w:rsidRPr="00ED335F" w:rsidTr="00ED335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11 479,90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7 729,27186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sz w:val="12"/>
                <w:szCs w:val="12"/>
                <w:lang w:val="en-US"/>
              </w:rPr>
            </w:pPr>
            <w:r w:rsidRPr="00ED335F">
              <w:rPr>
                <w:rFonts w:ascii="Arial" w:hAnsi="Arial" w:cs="Arial"/>
                <w:sz w:val="12"/>
                <w:szCs w:val="12"/>
              </w:rPr>
              <w:t>19 209,17</w:t>
            </w:r>
            <w:r w:rsidRPr="00ED335F">
              <w:rPr>
                <w:rFonts w:ascii="Arial" w:hAnsi="Arial" w:cs="Arial"/>
                <w:sz w:val="12"/>
                <w:szCs w:val="12"/>
                <w:lang w:val="en-US"/>
              </w:rPr>
              <w:t>186</w:t>
            </w:r>
          </w:p>
        </w:tc>
      </w:tr>
      <w:tr w:rsidR="00ED335F" w:rsidRPr="00ED335F" w:rsidTr="00ED335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10 855,90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6 532,90246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17 388,80246</w:t>
            </w:r>
          </w:p>
        </w:tc>
      </w:tr>
      <w:tr w:rsidR="00ED335F" w:rsidRPr="00ED335F" w:rsidTr="00ED335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12 487,00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6 986,93622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19 473,93622</w:t>
            </w:r>
          </w:p>
        </w:tc>
      </w:tr>
      <w:tr w:rsidR="00ED335F" w:rsidRPr="00ED335F" w:rsidTr="00ED335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21 280,00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6 450,001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27 730,001</w:t>
            </w:r>
          </w:p>
        </w:tc>
      </w:tr>
      <w:tr w:rsidR="00ED335F" w:rsidRPr="00ED335F" w:rsidTr="00ED335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14 186,00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6 6476,840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20 662,840</w:t>
            </w:r>
          </w:p>
        </w:tc>
      </w:tr>
      <w:tr w:rsidR="00ED335F" w:rsidRPr="00ED335F" w:rsidTr="00ED335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14 186,00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6 983,040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ind w:firstLine="284"/>
              <w:jc w:val="center"/>
              <w:rPr>
                <w:rFonts w:ascii="Arial" w:hAnsi="Arial" w:cs="Arial"/>
                <w:sz w:val="12"/>
                <w:szCs w:val="12"/>
              </w:rPr>
            </w:pPr>
            <w:r w:rsidRPr="00ED335F">
              <w:rPr>
                <w:rFonts w:ascii="Arial" w:hAnsi="Arial" w:cs="Arial"/>
                <w:sz w:val="12"/>
                <w:szCs w:val="12"/>
              </w:rPr>
              <w:t>21 169,040</w:t>
            </w:r>
          </w:p>
        </w:tc>
      </w:tr>
      <w:tr w:rsidR="00ED335F" w:rsidRPr="00ED335F" w:rsidTr="00ED335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rPr>
                <w:rFonts w:ascii="Arial" w:hAnsi="Arial" w:cs="Arial"/>
                <w:sz w:val="12"/>
                <w:szCs w:val="12"/>
              </w:rPr>
            </w:pPr>
            <w:r w:rsidRPr="00ED335F">
              <w:rPr>
                <w:rFonts w:ascii="Arial" w:hAnsi="Arial" w:cs="Arial"/>
                <w:sz w:val="12"/>
                <w:szCs w:val="1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93 313,30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48 217,52165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335F" w:rsidRPr="00ED335F" w:rsidRDefault="00ED335F" w:rsidP="00ED335F">
            <w:pPr>
              <w:overflowPunct w:val="0"/>
              <w:autoSpaceDE w:val="0"/>
              <w:autoSpaceDN w:val="0"/>
              <w:adjustRightInd w:val="0"/>
              <w:ind w:firstLine="284"/>
              <w:jc w:val="center"/>
              <w:rPr>
                <w:rFonts w:ascii="Arial" w:hAnsi="Arial" w:cs="Arial"/>
                <w:b/>
                <w:sz w:val="12"/>
                <w:szCs w:val="12"/>
                <w:lang w:val="en-US"/>
              </w:rPr>
            </w:pPr>
            <w:r w:rsidRPr="00ED335F">
              <w:rPr>
                <w:rFonts w:ascii="Arial" w:hAnsi="Arial" w:cs="Arial"/>
                <w:b/>
                <w:sz w:val="12"/>
                <w:szCs w:val="12"/>
              </w:rPr>
              <w:t>141 530,82165</w:t>
            </w:r>
          </w:p>
        </w:tc>
      </w:tr>
    </w:tbl>
    <w:p w:rsidR="00ED335F" w:rsidRPr="00ED335F" w:rsidRDefault="00ED335F" w:rsidP="00ED335F">
      <w:pPr>
        <w:ind w:firstLine="284"/>
        <w:jc w:val="right"/>
        <w:rPr>
          <w:rFonts w:ascii="Arial" w:hAnsi="Arial" w:cs="Arial"/>
          <w:sz w:val="16"/>
          <w:szCs w:val="16"/>
        </w:rPr>
      </w:pPr>
      <w:r w:rsidRPr="00ED335F">
        <w:rPr>
          <w:rFonts w:ascii="Arial" w:hAnsi="Arial" w:cs="Arial"/>
          <w:sz w:val="16"/>
          <w:szCs w:val="16"/>
        </w:rPr>
        <w:t>»;</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 xml:space="preserve"> 1.5. Изложить пункт 4 паспорта подпрограммы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в редакции:</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«4. Объемы и источники финансирования подпрограммы с разбивкой по годам реализации (тыс. рублей):</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1559"/>
        <w:gridCol w:w="1418"/>
        <w:gridCol w:w="1701"/>
        <w:gridCol w:w="2370"/>
        <w:gridCol w:w="2484"/>
      </w:tblGrid>
      <w:tr w:rsidR="00ED335F" w:rsidRPr="00ED335F" w:rsidTr="00ED335F">
        <w:trPr>
          <w:trHeight w:val="20"/>
          <w:jc w:val="center"/>
        </w:trPr>
        <w:tc>
          <w:tcPr>
            <w:tcW w:w="1030" w:type="dxa"/>
            <w:vMerge w:val="restart"/>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b/>
                <w:color w:val="000000"/>
                <w:sz w:val="12"/>
                <w:szCs w:val="12"/>
              </w:rPr>
            </w:pPr>
            <w:r w:rsidRPr="00ED335F">
              <w:rPr>
                <w:rFonts w:ascii="Arial" w:hAnsi="Arial" w:cs="Arial"/>
                <w:b/>
                <w:color w:val="000000"/>
                <w:sz w:val="12"/>
                <w:szCs w:val="12"/>
              </w:rPr>
              <w:t>Год</w:t>
            </w:r>
          </w:p>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p>
        </w:tc>
        <w:tc>
          <w:tcPr>
            <w:tcW w:w="9532" w:type="dxa"/>
            <w:gridSpan w:val="5"/>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Источник финансирования</w:t>
            </w:r>
          </w:p>
        </w:tc>
      </w:tr>
      <w:tr w:rsidR="00ED335F" w:rsidRPr="00ED335F" w:rsidTr="00ED335F">
        <w:trPr>
          <w:trHeight w:val="20"/>
          <w:jc w:val="center"/>
        </w:trPr>
        <w:tc>
          <w:tcPr>
            <w:tcW w:w="1030" w:type="dxa"/>
            <w:vMerge/>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b/>
                <w:color w:val="000000"/>
                <w:sz w:val="12"/>
                <w:szCs w:val="12"/>
              </w:rPr>
            </w:pP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ind w:firstLine="284"/>
              <w:jc w:val="center"/>
              <w:rPr>
                <w:rFonts w:ascii="Arial" w:hAnsi="Arial" w:cs="Arial"/>
                <w:b/>
                <w:color w:val="000000"/>
                <w:sz w:val="12"/>
                <w:szCs w:val="12"/>
              </w:rPr>
            </w:pPr>
            <w:r w:rsidRPr="00ED335F">
              <w:rPr>
                <w:rFonts w:ascii="Arial" w:hAnsi="Arial" w:cs="Arial"/>
                <w:b/>
                <w:color w:val="000000"/>
                <w:sz w:val="12"/>
                <w:szCs w:val="12"/>
              </w:rPr>
              <w:t>областной</w:t>
            </w:r>
          </w:p>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бюджет</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rPr>
                <w:rFonts w:ascii="Arial" w:hAnsi="Arial" w:cs="Arial"/>
                <w:b/>
                <w:color w:val="000000"/>
                <w:sz w:val="12"/>
                <w:szCs w:val="12"/>
              </w:rPr>
            </w:pPr>
            <w:r w:rsidRPr="00ED335F">
              <w:rPr>
                <w:rFonts w:ascii="Arial" w:hAnsi="Arial" w:cs="Arial"/>
                <w:b/>
                <w:color w:val="000000"/>
                <w:sz w:val="12"/>
                <w:szCs w:val="12"/>
              </w:rPr>
              <w:t>бюджет Валдайского муниципального района</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внебюджетные средства</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color w:val="000000"/>
                <w:sz w:val="12"/>
                <w:szCs w:val="12"/>
              </w:rPr>
            </w:pPr>
            <w:r w:rsidRPr="00ED335F">
              <w:rPr>
                <w:rFonts w:ascii="Arial" w:hAnsi="Arial" w:cs="Arial"/>
                <w:b/>
                <w:color w:val="000000"/>
                <w:sz w:val="12"/>
                <w:szCs w:val="12"/>
              </w:rPr>
              <w:t>всего</w:t>
            </w:r>
          </w:p>
        </w:tc>
      </w:tr>
      <w:tr w:rsidR="00ED335F" w:rsidRPr="00ED335F" w:rsidTr="00ED335F">
        <w:trPr>
          <w:trHeight w:val="20"/>
          <w:jc w:val="center"/>
        </w:trPr>
        <w:tc>
          <w:tcPr>
            <w:tcW w:w="103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1</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2</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color w:val="000000"/>
                <w:sz w:val="12"/>
                <w:szCs w:val="12"/>
              </w:rPr>
            </w:pPr>
            <w:r w:rsidRPr="00ED335F">
              <w:rPr>
                <w:rFonts w:ascii="Arial" w:hAnsi="Arial" w:cs="Arial"/>
                <w:color w:val="000000"/>
                <w:sz w:val="12"/>
                <w:szCs w:val="12"/>
              </w:rPr>
              <w:t>3</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4</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5</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color w:val="000000"/>
                <w:sz w:val="12"/>
                <w:szCs w:val="12"/>
              </w:rPr>
            </w:pPr>
            <w:r w:rsidRPr="00ED335F">
              <w:rPr>
                <w:rFonts w:ascii="Arial" w:hAnsi="Arial" w:cs="Arial"/>
                <w:color w:val="000000"/>
                <w:sz w:val="12"/>
                <w:szCs w:val="12"/>
              </w:rPr>
              <w:t>6</w:t>
            </w:r>
          </w:p>
        </w:tc>
      </w:tr>
      <w:tr w:rsidR="00ED335F" w:rsidRPr="00ED335F" w:rsidTr="00ED335F">
        <w:trPr>
          <w:trHeight w:val="20"/>
          <w:jc w:val="center"/>
        </w:trPr>
        <w:tc>
          <w:tcPr>
            <w:tcW w:w="103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2019</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135,8</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135,8</w:t>
            </w:r>
          </w:p>
        </w:tc>
      </w:tr>
      <w:tr w:rsidR="00ED335F" w:rsidRPr="00ED335F" w:rsidTr="00ED335F">
        <w:trPr>
          <w:trHeight w:val="20"/>
          <w:jc w:val="center"/>
        </w:trPr>
        <w:tc>
          <w:tcPr>
            <w:tcW w:w="103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2020</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114,0</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114,0</w:t>
            </w:r>
          </w:p>
        </w:tc>
      </w:tr>
      <w:tr w:rsidR="00ED335F" w:rsidRPr="00ED335F" w:rsidTr="00ED335F">
        <w:trPr>
          <w:trHeight w:val="20"/>
          <w:jc w:val="center"/>
        </w:trPr>
        <w:tc>
          <w:tcPr>
            <w:tcW w:w="103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2021</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100,0</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100,0</w:t>
            </w:r>
          </w:p>
        </w:tc>
      </w:tr>
      <w:tr w:rsidR="00ED335F" w:rsidRPr="00ED335F" w:rsidTr="00ED335F">
        <w:trPr>
          <w:trHeight w:val="20"/>
          <w:jc w:val="center"/>
        </w:trPr>
        <w:tc>
          <w:tcPr>
            <w:tcW w:w="103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2022</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431,695</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431,695</w:t>
            </w:r>
          </w:p>
        </w:tc>
      </w:tr>
      <w:tr w:rsidR="00ED335F" w:rsidRPr="00ED335F" w:rsidTr="00ED335F">
        <w:trPr>
          <w:trHeight w:val="20"/>
          <w:jc w:val="center"/>
        </w:trPr>
        <w:tc>
          <w:tcPr>
            <w:tcW w:w="103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2023</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100,0</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100,0</w:t>
            </w:r>
          </w:p>
        </w:tc>
      </w:tr>
      <w:tr w:rsidR="00ED335F" w:rsidRPr="00ED335F" w:rsidTr="00ED335F">
        <w:trPr>
          <w:trHeight w:val="20"/>
          <w:jc w:val="center"/>
        </w:trPr>
        <w:tc>
          <w:tcPr>
            <w:tcW w:w="103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2024</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100,0</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100,0</w:t>
            </w:r>
          </w:p>
        </w:tc>
      </w:tr>
      <w:tr w:rsidR="00ED335F" w:rsidRPr="00ED335F" w:rsidTr="00ED335F">
        <w:trPr>
          <w:trHeight w:val="20"/>
          <w:jc w:val="center"/>
        </w:trPr>
        <w:tc>
          <w:tcPr>
            <w:tcW w:w="103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2025</w:t>
            </w:r>
          </w:p>
        </w:tc>
        <w:tc>
          <w:tcPr>
            <w:tcW w:w="1559"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100,0</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100,0</w:t>
            </w:r>
          </w:p>
        </w:tc>
      </w:tr>
      <w:tr w:rsidR="00ED335F" w:rsidRPr="00ED335F" w:rsidTr="00ED335F">
        <w:trPr>
          <w:trHeight w:val="20"/>
          <w:jc w:val="center"/>
        </w:trPr>
        <w:tc>
          <w:tcPr>
            <w:tcW w:w="103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rPr>
                <w:rFonts w:ascii="Arial" w:hAnsi="Arial" w:cs="Arial"/>
                <w:sz w:val="12"/>
                <w:szCs w:val="12"/>
              </w:rPr>
            </w:pPr>
            <w:r w:rsidRPr="00ED335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945,8</w:t>
            </w:r>
          </w:p>
        </w:tc>
        <w:tc>
          <w:tcPr>
            <w:tcW w:w="2370"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sz w:val="12"/>
                <w:szCs w:val="12"/>
              </w:rPr>
            </w:pPr>
            <w:r w:rsidRPr="00ED335F">
              <w:rPr>
                <w:rFonts w:ascii="Arial" w:hAnsi="Arial" w:cs="Arial"/>
                <w:sz w:val="12"/>
                <w:szCs w:val="12"/>
              </w:rPr>
              <w:t>-</w:t>
            </w:r>
          </w:p>
        </w:tc>
        <w:tc>
          <w:tcPr>
            <w:tcW w:w="2484" w:type="dxa"/>
            <w:tcBorders>
              <w:top w:val="single" w:sz="4" w:space="0" w:color="auto"/>
              <w:left w:val="single" w:sz="4" w:space="0" w:color="auto"/>
              <w:bottom w:val="single" w:sz="4" w:space="0" w:color="auto"/>
              <w:right w:val="single" w:sz="4" w:space="0" w:color="auto"/>
            </w:tcBorders>
          </w:tcPr>
          <w:p w:rsidR="00ED335F" w:rsidRPr="00ED335F" w:rsidRDefault="00ED335F" w:rsidP="00ED335F">
            <w:pPr>
              <w:overflowPunct w:val="0"/>
              <w:autoSpaceDE w:val="0"/>
              <w:autoSpaceDN w:val="0"/>
              <w:adjustRightInd w:val="0"/>
              <w:ind w:firstLine="284"/>
              <w:jc w:val="center"/>
              <w:rPr>
                <w:rFonts w:ascii="Arial" w:hAnsi="Arial" w:cs="Arial"/>
                <w:b/>
                <w:sz w:val="12"/>
                <w:szCs w:val="12"/>
              </w:rPr>
            </w:pPr>
            <w:r w:rsidRPr="00ED335F">
              <w:rPr>
                <w:rFonts w:ascii="Arial" w:hAnsi="Arial" w:cs="Arial"/>
                <w:b/>
                <w:sz w:val="12"/>
                <w:szCs w:val="12"/>
              </w:rPr>
              <w:t>945,8</w:t>
            </w:r>
          </w:p>
        </w:tc>
      </w:tr>
    </w:tbl>
    <w:p w:rsidR="00ED335F" w:rsidRPr="00ED335F" w:rsidRDefault="00ED335F" w:rsidP="00ED335F">
      <w:pPr>
        <w:ind w:firstLine="284"/>
        <w:jc w:val="right"/>
        <w:rPr>
          <w:rFonts w:ascii="Arial" w:hAnsi="Arial" w:cs="Arial"/>
          <w:sz w:val="16"/>
          <w:szCs w:val="16"/>
        </w:rPr>
      </w:pPr>
      <w:r w:rsidRPr="00ED335F">
        <w:rPr>
          <w:rFonts w:ascii="Arial" w:hAnsi="Arial" w:cs="Arial"/>
          <w:sz w:val="16"/>
          <w:szCs w:val="16"/>
        </w:rPr>
        <w:t>»;</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1.6. Изложить Мероприятия муниципальной программы в прилагаемой редакции (приложение 1);</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1.7. Изложить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2019 - 2025годы» в прилагаемой редакции (приложение 2).</w:t>
      </w:r>
    </w:p>
    <w:p w:rsidR="00ED335F" w:rsidRPr="00ED335F" w:rsidRDefault="00ED335F" w:rsidP="00ED335F">
      <w:pPr>
        <w:ind w:firstLine="284"/>
        <w:jc w:val="both"/>
        <w:rPr>
          <w:rFonts w:ascii="Arial" w:hAnsi="Arial" w:cs="Arial"/>
          <w:sz w:val="16"/>
          <w:szCs w:val="16"/>
        </w:rPr>
      </w:pPr>
      <w:r w:rsidRPr="00ED335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D335F" w:rsidRDefault="00ED335F" w:rsidP="00ED335F">
      <w:pPr>
        <w:jc w:val="both"/>
        <w:rPr>
          <w:rFonts w:ascii="Arial" w:hAnsi="Arial" w:cs="Arial"/>
          <w:b/>
          <w:sz w:val="16"/>
          <w:szCs w:val="16"/>
        </w:rPr>
      </w:pPr>
      <w:r w:rsidRPr="00ED335F">
        <w:rPr>
          <w:rFonts w:ascii="Arial" w:hAnsi="Arial" w:cs="Arial"/>
          <w:b/>
          <w:sz w:val="16"/>
          <w:szCs w:val="16"/>
        </w:rPr>
        <w:t>Глава муниципального района</w:t>
      </w:r>
      <w:r w:rsidRPr="00ED335F">
        <w:rPr>
          <w:rFonts w:ascii="Arial" w:hAnsi="Arial" w:cs="Arial"/>
          <w:b/>
          <w:sz w:val="16"/>
          <w:szCs w:val="16"/>
        </w:rPr>
        <w:tab/>
      </w:r>
      <w:r w:rsidRPr="00ED335F">
        <w:rPr>
          <w:rFonts w:ascii="Arial" w:hAnsi="Arial" w:cs="Arial"/>
          <w:b/>
          <w:sz w:val="16"/>
          <w:szCs w:val="16"/>
        </w:rPr>
        <w:tab/>
        <w:t>Ю.В.Стадэ</w:t>
      </w:r>
    </w:p>
    <w:p w:rsidR="00ED335F" w:rsidRPr="00ED335F" w:rsidRDefault="00ED335F" w:rsidP="00ED335F">
      <w:pPr>
        <w:jc w:val="right"/>
        <w:rPr>
          <w:rFonts w:ascii="Arial" w:hAnsi="Arial" w:cs="Arial"/>
          <w:sz w:val="12"/>
          <w:szCs w:val="12"/>
        </w:rPr>
      </w:pPr>
      <w:r w:rsidRPr="00ED335F">
        <w:rPr>
          <w:rFonts w:ascii="Arial" w:hAnsi="Arial" w:cs="Arial"/>
          <w:sz w:val="12"/>
          <w:szCs w:val="12"/>
        </w:rPr>
        <w:t>Приложение 1</w:t>
      </w:r>
    </w:p>
    <w:p w:rsidR="00ED335F" w:rsidRPr="00ED335F" w:rsidRDefault="00ED335F" w:rsidP="00ED335F">
      <w:pPr>
        <w:jc w:val="right"/>
        <w:rPr>
          <w:rFonts w:ascii="Arial" w:hAnsi="Arial" w:cs="Arial"/>
          <w:sz w:val="12"/>
          <w:szCs w:val="12"/>
        </w:rPr>
      </w:pPr>
      <w:r w:rsidRPr="00ED335F">
        <w:rPr>
          <w:rFonts w:ascii="Arial" w:hAnsi="Arial" w:cs="Arial"/>
          <w:sz w:val="12"/>
          <w:szCs w:val="12"/>
        </w:rPr>
        <w:t>к постановлению Администрации</w:t>
      </w:r>
    </w:p>
    <w:p w:rsidR="00ED335F" w:rsidRPr="00ED335F" w:rsidRDefault="00ED335F" w:rsidP="00ED335F">
      <w:pPr>
        <w:jc w:val="right"/>
        <w:rPr>
          <w:rFonts w:ascii="Arial" w:hAnsi="Arial" w:cs="Arial"/>
          <w:sz w:val="12"/>
          <w:szCs w:val="12"/>
        </w:rPr>
      </w:pPr>
      <w:r w:rsidRPr="00ED335F">
        <w:rPr>
          <w:rFonts w:ascii="Arial" w:hAnsi="Arial" w:cs="Arial"/>
          <w:sz w:val="12"/>
          <w:szCs w:val="12"/>
        </w:rPr>
        <w:t>муниципального района</w:t>
      </w:r>
    </w:p>
    <w:p w:rsidR="00ED335F" w:rsidRPr="00ED335F" w:rsidRDefault="00ED335F" w:rsidP="00ED335F">
      <w:pPr>
        <w:jc w:val="right"/>
        <w:rPr>
          <w:rFonts w:ascii="Arial" w:hAnsi="Arial" w:cs="Arial"/>
          <w:sz w:val="12"/>
          <w:szCs w:val="12"/>
        </w:rPr>
      </w:pPr>
      <w:r w:rsidRPr="00ED335F">
        <w:rPr>
          <w:rFonts w:ascii="Arial" w:hAnsi="Arial" w:cs="Arial"/>
          <w:sz w:val="12"/>
          <w:szCs w:val="12"/>
        </w:rPr>
        <w:t>от 27.01.2023 № 127</w:t>
      </w:r>
    </w:p>
    <w:p w:rsidR="00ED335F" w:rsidRPr="00ED335F" w:rsidRDefault="00ED335F" w:rsidP="00ED335F">
      <w:pPr>
        <w:ind w:left="3400" w:hanging="1800"/>
        <w:jc w:val="center"/>
        <w:rPr>
          <w:rFonts w:ascii="Arial" w:hAnsi="Arial" w:cs="Arial"/>
          <w:b/>
          <w:sz w:val="16"/>
          <w:szCs w:val="16"/>
        </w:rPr>
      </w:pPr>
      <w:r w:rsidRPr="00ED335F">
        <w:rPr>
          <w:rFonts w:ascii="Arial" w:hAnsi="Arial" w:cs="Arial"/>
          <w:b/>
          <w:sz w:val="16"/>
          <w:szCs w:val="16"/>
        </w:rPr>
        <w:t>Мероприятия муниципальной программы</w:t>
      </w:r>
    </w:p>
    <w:tbl>
      <w:tblPr>
        <w:tblpPr w:leftFromText="180" w:rightFromText="180" w:vertAnchor="text" w:horzAnchor="margin" w:tblpX="67" w:tblpY="434"/>
        <w:tblW w:w="1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
        <w:gridCol w:w="2150"/>
        <w:gridCol w:w="1457"/>
        <w:gridCol w:w="753"/>
        <w:gridCol w:w="714"/>
        <w:gridCol w:w="1220"/>
        <w:gridCol w:w="711"/>
        <w:gridCol w:w="711"/>
        <w:gridCol w:w="356"/>
        <w:gridCol w:w="356"/>
        <w:gridCol w:w="356"/>
        <w:gridCol w:w="356"/>
        <w:gridCol w:w="302"/>
        <w:gridCol w:w="280"/>
        <w:gridCol w:w="290"/>
        <w:gridCol w:w="288"/>
        <w:gridCol w:w="159"/>
        <w:gridCol w:w="578"/>
      </w:tblGrid>
      <w:tr w:rsidR="00ED335F" w:rsidRPr="00ED335F" w:rsidTr="00ED335F">
        <w:trPr>
          <w:trHeight w:val="20"/>
        </w:trPr>
        <w:tc>
          <w:tcPr>
            <w:tcW w:w="0" w:type="auto"/>
            <w:vMerge w:val="restart"/>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w:t>
            </w:r>
            <w:r w:rsidRPr="00ED335F">
              <w:rPr>
                <w:rFonts w:ascii="Arial" w:hAnsi="Arial" w:cs="Arial"/>
                <w:b/>
                <w:sz w:val="12"/>
                <w:szCs w:val="12"/>
              </w:rPr>
              <w:br/>
              <w:t>п/п</w:t>
            </w:r>
          </w:p>
          <w:p w:rsidR="00ED335F" w:rsidRPr="00ED335F" w:rsidRDefault="00ED335F" w:rsidP="00ED335F">
            <w:pPr>
              <w:overflowPunct w:val="0"/>
              <w:autoSpaceDE w:val="0"/>
              <w:autoSpaceDN w:val="0"/>
              <w:adjustRightInd w:val="0"/>
              <w:ind w:left="280"/>
              <w:jc w:val="center"/>
              <w:rPr>
                <w:rFonts w:ascii="Arial" w:hAnsi="Arial" w:cs="Arial"/>
                <w:b/>
                <w:sz w:val="12"/>
                <w:szCs w:val="12"/>
              </w:rPr>
            </w:pPr>
          </w:p>
        </w:tc>
        <w:tc>
          <w:tcPr>
            <w:tcW w:w="0" w:type="auto"/>
            <w:vMerge w:val="restart"/>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Наименование</w:t>
            </w:r>
          </w:p>
          <w:p w:rsidR="00ED335F" w:rsidRPr="00ED335F" w:rsidRDefault="00ED335F" w:rsidP="00ED335F">
            <w:pPr>
              <w:jc w:val="center"/>
              <w:rPr>
                <w:rFonts w:ascii="Arial" w:hAnsi="Arial" w:cs="Arial"/>
                <w:b/>
                <w:sz w:val="12"/>
                <w:szCs w:val="12"/>
              </w:rPr>
            </w:pPr>
            <w:r w:rsidRPr="00ED335F">
              <w:rPr>
                <w:rFonts w:ascii="Arial" w:hAnsi="Arial" w:cs="Arial"/>
                <w:b/>
                <w:sz w:val="12"/>
                <w:szCs w:val="12"/>
              </w:rPr>
              <w:t>мероприятия</w:t>
            </w:r>
          </w:p>
        </w:tc>
        <w:tc>
          <w:tcPr>
            <w:tcW w:w="0" w:type="auto"/>
            <w:vMerge w:val="restart"/>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Исполнитель мероприятия</w:t>
            </w:r>
          </w:p>
          <w:p w:rsidR="00ED335F" w:rsidRPr="00ED335F" w:rsidRDefault="00ED335F" w:rsidP="00ED335F">
            <w:pPr>
              <w:overflowPunct w:val="0"/>
              <w:autoSpaceDE w:val="0"/>
              <w:autoSpaceDN w:val="0"/>
              <w:adjustRightInd w:val="0"/>
              <w:jc w:val="center"/>
              <w:rPr>
                <w:rFonts w:ascii="Arial" w:hAnsi="Arial" w:cs="Arial"/>
                <w:b/>
                <w:sz w:val="12"/>
                <w:szCs w:val="12"/>
              </w:rPr>
            </w:pPr>
          </w:p>
        </w:tc>
        <w:tc>
          <w:tcPr>
            <w:tcW w:w="0" w:type="auto"/>
            <w:vMerge w:val="restart"/>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Срок реализации</w:t>
            </w:r>
          </w:p>
        </w:tc>
        <w:tc>
          <w:tcPr>
            <w:tcW w:w="0" w:type="auto"/>
            <w:vMerge w:val="restart"/>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Целе</w:t>
            </w:r>
          </w:p>
          <w:p w:rsidR="00ED335F" w:rsidRPr="00ED335F" w:rsidRDefault="00ED335F" w:rsidP="00ED335F">
            <w:pPr>
              <w:jc w:val="center"/>
              <w:rPr>
                <w:rFonts w:ascii="Arial" w:hAnsi="Arial" w:cs="Arial"/>
                <w:b/>
                <w:sz w:val="12"/>
                <w:szCs w:val="12"/>
              </w:rPr>
            </w:pPr>
            <w:r w:rsidRPr="00ED335F">
              <w:rPr>
                <w:rFonts w:ascii="Arial" w:hAnsi="Arial" w:cs="Arial"/>
                <w:b/>
                <w:sz w:val="12"/>
                <w:szCs w:val="12"/>
              </w:rPr>
              <w:t>вой показатель</w:t>
            </w:r>
          </w:p>
        </w:tc>
        <w:tc>
          <w:tcPr>
            <w:tcW w:w="0" w:type="auto"/>
            <w:vMerge w:val="restart"/>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Источник финансирования</w:t>
            </w:r>
          </w:p>
          <w:p w:rsidR="00ED335F" w:rsidRPr="00ED335F" w:rsidRDefault="00ED335F" w:rsidP="00ED335F">
            <w:pPr>
              <w:overflowPunct w:val="0"/>
              <w:autoSpaceDE w:val="0"/>
              <w:autoSpaceDN w:val="0"/>
              <w:adjustRightInd w:val="0"/>
              <w:jc w:val="center"/>
              <w:rPr>
                <w:rFonts w:ascii="Arial" w:hAnsi="Arial" w:cs="Arial"/>
                <w:b/>
                <w:sz w:val="12"/>
                <w:szCs w:val="12"/>
              </w:rPr>
            </w:pPr>
          </w:p>
        </w:tc>
        <w:tc>
          <w:tcPr>
            <w:tcW w:w="0" w:type="auto"/>
            <w:gridSpan w:val="1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Объем</w:t>
            </w:r>
            <w:r w:rsidRPr="00ED335F">
              <w:rPr>
                <w:rFonts w:ascii="Arial" w:hAnsi="Arial" w:cs="Arial"/>
                <w:b/>
                <w:sz w:val="12"/>
                <w:szCs w:val="12"/>
              </w:rPr>
              <w:br/>
              <w:t>финансирования по годам,</w:t>
            </w:r>
            <w:r w:rsidRPr="00ED335F">
              <w:rPr>
                <w:rFonts w:ascii="Arial" w:hAnsi="Arial" w:cs="Arial"/>
                <w:b/>
                <w:sz w:val="12"/>
                <w:szCs w:val="12"/>
              </w:rPr>
              <w:br/>
              <w:t>тыс.руб.</w:t>
            </w:r>
          </w:p>
        </w:tc>
      </w:tr>
      <w:tr w:rsidR="00ED335F" w:rsidRPr="00ED335F" w:rsidTr="00ED335F">
        <w:trPr>
          <w:trHeight w:val="20"/>
        </w:trPr>
        <w:tc>
          <w:tcPr>
            <w:tcW w:w="0" w:type="auto"/>
            <w:vMerge/>
            <w:vAlign w:val="center"/>
          </w:tcPr>
          <w:p w:rsidR="00ED335F" w:rsidRPr="00ED335F" w:rsidRDefault="00ED335F" w:rsidP="00ED335F">
            <w:pPr>
              <w:rPr>
                <w:rFonts w:ascii="Arial" w:hAnsi="Arial" w:cs="Arial"/>
                <w:b/>
                <w:sz w:val="12"/>
                <w:szCs w:val="12"/>
              </w:rPr>
            </w:pPr>
          </w:p>
        </w:tc>
        <w:tc>
          <w:tcPr>
            <w:tcW w:w="0" w:type="auto"/>
            <w:vMerge/>
            <w:vAlign w:val="center"/>
          </w:tcPr>
          <w:p w:rsidR="00ED335F" w:rsidRPr="00ED335F" w:rsidRDefault="00ED335F" w:rsidP="00ED335F">
            <w:pPr>
              <w:rPr>
                <w:rFonts w:ascii="Arial" w:hAnsi="Arial" w:cs="Arial"/>
                <w:b/>
                <w:sz w:val="12"/>
                <w:szCs w:val="12"/>
              </w:rPr>
            </w:pPr>
          </w:p>
        </w:tc>
        <w:tc>
          <w:tcPr>
            <w:tcW w:w="0" w:type="auto"/>
            <w:vMerge/>
            <w:vAlign w:val="center"/>
          </w:tcPr>
          <w:p w:rsidR="00ED335F" w:rsidRPr="00ED335F" w:rsidRDefault="00ED335F" w:rsidP="00ED335F">
            <w:pPr>
              <w:rPr>
                <w:rFonts w:ascii="Arial" w:hAnsi="Arial" w:cs="Arial"/>
                <w:b/>
                <w:sz w:val="12"/>
                <w:szCs w:val="12"/>
              </w:rPr>
            </w:pPr>
          </w:p>
        </w:tc>
        <w:tc>
          <w:tcPr>
            <w:tcW w:w="0" w:type="auto"/>
            <w:vMerge/>
            <w:vAlign w:val="center"/>
          </w:tcPr>
          <w:p w:rsidR="00ED335F" w:rsidRPr="00ED335F" w:rsidRDefault="00ED335F" w:rsidP="00ED335F">
            <w:pPr>
              <w:rPr>
                <w:rFonts w:ascii="Arial" w:hAnsi="Arial" w:cs="Arial"/>
                <w:b/>
                <w:sz w:val="12"/>
                <w:szCs w:val="12"/>
              </w:rPr>
            </w:pPr>
          </w:p>
        </w:tc>
        <w:tc>
          <w:tcPr>
            <w:tcW w:w="0" w:type="auto"/>
            <w:vMerge/>
            <w:vAlign w:val="center"/>
          </w:tcPr>
          <w:p w:rsidR="00ED335F" w:rsidRPr="00ED335F" w:rsidRDefault="00ED335F" w:rsidP="00ED335F">
            <w:pPr>
              <w:rPr>
                <w:rFonts w:ascii="Arial" w:hAnsi="Arial" w:cs="Arial"/>
                <w:b/>
                <w:sz w:val="12"/>
                <w:szCs w:val="12"/>
              </w:rPr>
            </w:pPr>
          </w:p>
        </w:tc>
        <w:tc>
          <w:tcPr>
            <w:tcW w:w="0" w:type="auto"/>
            <w:vMerge/>
            <w:vAlign w:val="center"/>
          </w:tcPr>
          <w:p w:rsidR="00ED335F" w:rsidRPr="00ED335F" w:rsidRDefault="00ED335F" w:rsidP="00ED335F">
            <w:pPr>
              <w:rPr>
                <w:rFonts w:ascii="Arial" w:hAnsi="Arial" w:cs="Arial"/>
                <w:b/>
                <w:sz w:val="12"/>
                <w:szCs w:val="12"/>
              </w:rPr>
            </w:pPr>
          </w:p>
        </w:tc>
        <w:tc>
          <w:tcPr>
            <w:tcW w:w="0" w:type="auto"/>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2019</w:t>
            </w:r>
          </w:p>
        </w:tc>
        <w:tc>
          <w:tcPr>
            <w:tcW w:w="0" w:type="auto"/>
          </w:tcPr>
          <w:p w:rsidR="00ED335F" w:rsidRPr="00ED335F" w:rsidRDefault="00ED335F" w:rsidP="00ED335F">
            <w:pPr>
              <w:overflowPunct w:val="0"/>
              <w:autoSpaceDE w:val="0"/>
              <w:autoSpaceDN w:val="0"/>
              <w:adjustRightInd w:val="0"/>
              <w:jc w:val="center"/>
              <w:rPr>
                <w:rFonts w:ascii="Arial" w:hAnsi="Arial" w:cs="Arial"/>
                <w:b/>
                <w:sz w:val="12"/>
                <w:szCs w:val="12"/>
              </w:rPr>
            </w:pPr>
            <w:r w:rsidRPr="00ED335F">
              <w:rPr>
                <w:rFonts w:ascii="Arial" w:hAnsi="Arial" w:cs="Arial"/>
                <w:b/>
                <w:sz w:val="12"/>
                <w:szCs w:val="12"/>
              </w:rPr>
              <w:t>2020</w:t>
            </w:r>
          </w:p>
        </w:tc>
        <w:tc>
          <w:tcPr>
            <w:tcW w:w="0" w:type="auto"/>
            <w:gridSpan w:val="2"/>
          </w:tcPr>
          <w:p w:rsidR="00ED335F" w:rsidRPr="00ED335F" w:rsidRDefault="00ED335F" w:rsidP="00ED335F">
            <w:pPr>
              <w:overflowPunct w:val="0"/>
              <w:autoSpaceDE w:val="0"/>
              <w:autoSpaceDN w:val="0"/>
              <w:adjustRightInd w:val="0"/>
              <w:jc w:val="center"/>
              <w:rPr>
                <w:rFonts w:ascii="Arial" w:hAnsi="Arial" w:cs="Arial"/>
                <w:b/>
                <w:sz w:val="12"/>
                <w:szCs w:val="12"/>
              </w:rPr>
            </w:pPr>
            <w:r w:rsidRPr="00ED335F">
              <w:rPr>
                <w:rFonts w:ascii="Arial" w:hAnsi="Arial" w:cs="Arial"/>
                <w:b/>
                <w:sz w:val="12"/>
                <w:szCs w:val="12"/>
              </w:rPr>
              <w:t>2021</w:t>
            </w:r>
          </w:p>
        </w:tc>
        <w:tc>
          <w:tcPr>
            <w:tcW w:w="0" w:type="auto"/>
            <w:gridSpan w:val="2"/>
          </w:tcPr>
          <w:p w:rsidR="00ED335F" w:rsidRPr="00ED335F" w:rsidRDefault="00ED335F" w:rsidP="00ED335F">
            <w:pPr>
              <w:overflowPunct w:val="0"/>
              <w:autoSpaceDE w:val="0"/>
              <w:autoSpaceDN w:val="0"/>
              <w:adjustRightInd w:val="0"/>
              <w:jc w:val="center"/>
              <w:rPr>
                <w:rFonts w:ascii="Arial" w:hAnsi="Arial" w:cs="Arial"/>
                <w:b/>
                <w:sz w:val="12"/>
                <w:szCs w:val="12"/>
              </w:rPr>
            </w:pPr>
            <w:r w:rsidRPr="00ED335F">
              <w:rPr>
                <w:rFonts w:ascii="Arial" w:hAnsi="Arial" w:cs="Arial"/>
                <w:b/>
                <w:sz w:val="12"/>
                <w:szCs w:val="12"/>
              </w:rPr>
              <w:t>2022</w:t>
            </w:r>
          </w:p>
        </w:tc>
        <w:tc>
          <w:tcPr>
            <w:tcW w:w="0" w:type="auto"/>
            <w:gridSpan w:val="2"/>
          </w:tcPr>
          <w:p w:rsidR="00ED335F" w:rsidRPr="00ED335F" w:rsidRDefault="00ED335F" w:rsidP="00ED335F">
            <w:pPr>
              <w:overflowPunct w:val="0"/>
              <w:autoSpaceDE w:val="0"/>
              <w:autoSpaceDN w:val="0"/>
              <w:adjustRightInd w:val="0"/>
              <w:jc w:val="center"/>
              <w:rPr>
                <w:rFonts w:ascii="Arial" w:hAnsi="Arial" w:cs="Arial"/>
                <w:b/>
                <w:sz w:val="12"/>
                <w:szCs w:val="12"/>
              </w:rPr>
            </w:pPr>
            <w:r w:rsidRPr="00ED335F">
              <w:rPr>
                <w:rFonts w:ascii="Arial" w:hAnsi="Arial" w:cs="Arial"/>
                <w:b/>
                <w:sz w:val="12"/>
                <w:szCs w:val="12"/>
              </w:rPr>
              <w:t>2023</w:t>
            </w:r>
          </w:p>
        </w:tc>
        <w:tc>
          <w:tcPr>
            <w:tcW w:w="0" w:type="auto"/>
            <w:gridSpan w:val="3"/>
          </w:tcPr>
          <w:p w:rsidR="00ED335F" w:rsidRPr="00ED335F" w:rsidRDefault="00ED335F" w:rsidP="00ED335F">
            <w:pPr>
              <w:overflowPunct w:val="0"/>
              <w:autoSpaceDE w:val="0"/>
              <w:autoSpaceDN w:val="0"/>
              <w:adjustRightInd w:val="0"/>
              <w:jc w:val="center"/>
              <w:rPr>
                <w:rFonts w:ascii="Arial" w:hAnsi="Arial" w:cs="Arial"/>
                <w:b/>
                <w:sz w:val="12"/>
                <w:szCs w:val="12"/>
              </w:rPr>
            </w:pPr>
            <w:r w:rsidRPr="00ED335F">
              <w:rPr>
                <w:rFonts w:ascii="Arial" w:hAnsi="Arial" w:cs="Arial"/>
                <w:b/>
                <w:sz w:val="12"/>
                <w:szCs w:val="12"/>
              </w:rPr>
              <w:t>2024</w:t>
            </w:r>
          </w:p>
        </w:tc>
        <w:tc>
          <w:tcPr>
            <w:tcW w:w="0" w:type="auto"/>
            <w:vAlign w:val="center"/>
          </w:tcPr>
          <w:p w:rsidR="00ED335F" w:rsidRPr="00ED335F" w:rsidRDefault="00ED335F" w:rsidP="00ED335F">
            <w:pPr>
              <w:overflowPunct w:val="0"/>
              <w:autoSpaceDE w:val="0"/>
              <w:autoSpaceDN w:val="0"/>
              <w:adjustRightInd w:val="0"/>
              <w:jc w:val="center"/>
              <w:rPr>
                <w:rFonts w:ascii="Arial" w:hAnsi="Arial" w:cs="Arial"/>
                <w:b/>
                <w:sz w:val="12"/>
                <w:szCs w:val="12"/>
              </w:rPr>
            </w:pPr>
            <w:r w:rsidRPr="00ED335F">
              <w:rPr>
                <w:rFonts w:ascii="Arial" w:hAnsi="Arial" w:cs="Arial"/>
                <w:b/>
                <w:sz w:val="12"/>
                <w:szCs w:val="12"/>
              </w:rPr>
              <w:t>2025</w:t>
            </w:r>
          </w:p>
        </w:tc>
      </w:tr>
      <w:tr w:rsidR="00ED335F" w:rsidRPr="00ED335F" w:rsidTr="00ED335F">
        <w:trPr>
          <w:trHeight w:val="20"/>
        </w:trPr>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1</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2</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3</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4</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5</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6</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7</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8</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9</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10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11</w:t>
            </w:r>
          </w:p>
        </w:tc>
        <w:tc>
          <w:tcPr>
            <w:tcW w:w="0" w:type="auto"/>
            <w:gridSpan w:val="3"/>
          </w:tcPr>
          <w:p w:rsidR="00ED335F" w:rsidRPr="00ED335F" w:rsidRDefault="00ED335F" w:rsidP="00ED335F">
            <w:pPr>
              <w:jc w:val="center"/>
              <w:rPr>
                <w:rFonts w:ascii="Arial" w:hAnsi="Arial" w:cs="Arial"/>
                <w:sz w:val="12"/>
                <w:szCs w:val="12"/>
              </w:rPr>
            </w:pPr>
            <w:r w:rsidRPr="00ED335F">
              <w:rPr>
                <w:rFonts w:ascii="Arial" w:hAnsi="Arial" w:cs="Arial"/>
                <w:sz w:val="12"/>
                <w:szCs w:val="12"/>
              </w:rPr>
              <w:t>12</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13</w:t>
            </w:r>
          </w:p>
        </w:tc>
      </w:tr>
      <w:tr w:rsidR="00ED335F" w:rsidRPr="00ED335F" w:rsidTr="00ED335F">
        <w:trPr>
          <w:trHeight w:val="20"/>
        </w:trPr>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1.</w:t>
            </w:r>
          </w:p>
        </w:tc>
        <w:tc>
          <w:tcPr>
            <w:tcW w:w="0" w:type="auto"/>
            <w:gridSpan w:val="17"/>
          </w:tcPr>
          <w:p w:rsidR="00ED335F" w:rsidRPr="00ED335F" w:rsidRDefault="00ED335F" w:rsidP="00ED335F">
            <w:pPr>
              <w:ind w:left="-1667"/>
              <w:jc w:val="both"/>
              <w:rPr>
                <w:rFonts w:ascii="Arial" w:hAnsi="Arial" w:cs="Arial"/>
                <w:sz w:val="12"/>
                <w:szCs w:val="12"/>
              </w:rPr>
            </w:pPr>
            <w:r w:rsidRPr="00ED335F">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ED335F" w:rsidRPr="00ED335F" w:rsidTr="00ED335F">
        <w:trPr>
          <w:trHeight w:val="20"/>
        </w:trPr>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1.1.</w:t>
            </w:r>
          </w:p>
        </w:tc>
        <w:tc>
          <w:tcPr>
            <w:tcW w:w="0" w:type="auto"/>
            <w:gridSpan w:val="17"/>
          </w:tcPr>
          <w:p w:rsidR="00ED335F" w:rsidRPr="00ED335F" w:rsidRDefault="00ED335F" w:rsidP="00ED335F">
            <w:pPr>
              <w:ind w:left="-1100"/>
              <w:jc w:val="both"/>
              <w:rPr>
                <w:rFonts w:ascii="Arial" w:hAnsi="Arial" w:cs="Arial"/>
                <w:sz w:val="12"/>
                <w:szCs w:val="12"/>
              </w:rPr>
            </w:pPr>
            <w:r w:rsidRPr="00ED335F">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ED335F" w:rsidRPr="00ED335F" w:rsidTr="00ED335F">
        <w:trPr>
          <w:trHeight w:val="20"/>
        </w:trPr>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1.1.1.</w:t>
            </w:r>
          </w:p>
        </w:tc>
        <w:tc>
          <w:tcPr>
            <w:tcW w:w="0" w:type="auto"/>
            <w:vMerge w:val="restart"/>
          </w:tcPr>
          <w:p w:rsidR="00ED335F" w:rsidRPr="00ED335F" w:rsidRDefault="00ED335F" w:rsidP="00ED335F">
            <w:pPr>
              <w:jc w:val="both"/>
              <w:rPr>
                <w:rFonts w:ascii="Arial" w:hAnsi="Arial" w:cs="Arial"/>
                <w:sz w:val="12"/>
                <w:szCs w:val="12"/>
              </w:rPr>
            </w:pPr>
            <w:r w:rsidRPr="00ED335F">
              <w:rPr>
                <w:rFonts w:ascii="Arial" w:hAnsi="Arial" w:cs="Arial"/>
                <w:sz w:val="12"/>
                <w:szCs w:val="12"/>
              </w:rPr>
              <w:t xml:space="preserve">Содержание автомобильных дорог на территории Валдайского </w:t>
            </w:r>
            <w:r w:rsidRPr="00ED335F">
              <w:rPr>
                <w:rFonts w:ascii="Arial" w:hAnsi="Arial" w:cs="Arial"/>
                <w:sz w:val="12"/>
                <w:szCs w:val="12"/>
              </w:rPr>
              <w:lastRenderedPageBreak/>
              <w:t>муниципального района вне границ населенных пунктов, в нормативном состоянии</w:t>
            </w:r>
          </w:p>
        </w:tc>
        <w:tc>
          <w:tcPr>
            <w:tcW w:w="0" w:type="auto"/>
            <w:vMerge w:val="restart"/>
          </w:tcPr>
          <w:p w:rsidR="00ED335F" w:rsidRPr="00ED335F" w:rsidRDefault="00ED335F" w:rsidP="00ED335F">
            <w:pPr>
              <w:jc w:val="both"/>
              <w:rPr>
                <w:rFonts w:ascii="Arial" w:hAnsi="Arial" w:cs="Arial"/>
                <w:sz w:val="12"/>
                <w:szCs w:val="12"/>
              </w:rPr>
            </w:pPr>
            <w:r w:rsidRPr="00ED335F">
              <w:rPr>
                <w:rFonts w:ascii="Arial" w:hAnsi="Arial" w:cs="Arial"/>
                <w:sz w:val="12"/>
                <w:szCs w:val="12"/>
              </w:rPr>
              <w:lastRenderedPageBreak/>
              <w:t xml:space="preserve">комитет жилищно-коммунального и </w:t>
            </w:r>
            <w:r w:rsidRPr="00ED335F">
              <w:rPr>
                <w:rFonts w:ascii="Arial" w:hAnsi="Arial" w:cs="Arial"/>
                <w:sz w:val="12"/>
                <w:szCs w:val="12"/>
              </w:rPr>
              <w:lastRenderedPageBreak/>
              <w:t>дорожного хозяйства Администрации муниципального района</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lastRenderedPageBreak/>
              <w:t>2019-</w:t>
            </w:r>
          </w:p>
          <w:p w:rsidR="00ED335F" w:rsidRPr="00ED335F" w:rsidRDefault="00ED335F" w:rsidP="00ED335F">
            <w:pPr>
              <w:jc w:val="center"/>
              <w:rPr>
                <w:rFonts w:ascii="Arial" w:hAnsi="Arial" w:cs="Arial"/>
                <w:sz w:val="12"/>
                <w:szCs w:val="12"/>
              </w:rPr>
            </w:pPr>
            <w:r w:rsidRPr="00ED335F">
              <w:rPr>
                <w:rFonts w:ascii="Arial" w:hAnsi="Arial" w:cs="Arial"/>
                <w:sz w:val="12"/>
                <w:szCs w:val="12"/>
              </w:rPr>
              <w:t xml:space="preserve">2025 </w:t>
            </w:r>
          </w:p>
          <w:p w:rsidR="00ED335F" w:rsidRPr="00ED335F" w:rsidRDefault="00ED335F" w:rsidP="00ED335F">
            <w:pPr>
              <w:jc w:val="center"/>
              <w:rPr>
                <w:rFonts w:ascii="Arial" w:hAnsi="Arial" w:cs="Arial"/>
                <w:sz w:val="12"/>
                <w:szCs w:val="12"/>
              </w:rPr>
            </w:pPr>
            <w:r w:rsidRPr="00ED335F">
              <w:rPr>
                <w:rFonts w:ascii="Arial" w:hAnsi="Arial" w:cs="Arial"/>
                <w:sz w:val="12"/>
                <w:szCs w:val="12"/>
              </w:rPr>
              <w:lastRenderedPageBreak/>
              <w:t>годы</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lastRenderedPageBreak/>
              <w:t>1.1</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бюджет</w:t>
            </w:r>
          </w:p>
          <w:p w:rsidR="00ED335F" w:rsidRPr="00ED335F" w:rsidRDefault="00ED335F" w:rsidP="00ED335F">
            <w:pPr>
              <w:jc w:val="center"/>
              <w:rPr>
                <w:rFonts w:ascii="Arial" w:hAnsi="Arial" w:cs="Arial"/>
                <w:sz w:val="12"/>
                <w:szCs w:val="12"/>
              </w:rPr>
            </w:pPr>
            <w:r w:rsidRPr="00ED335F">
              <w:rPr>
                <w:rFonts w:ascii="Arial" w:hAnsi="Arial" w:cs="Arial"/>
                <w:sz w:val="12"/>
                <w:szCs w:val="12"/>
              </w:rPr>
              <w:t xml:space="preserve">Валдайского </w:t>
            </w:r>
            <w:r w:rsidRPr="00ED335F">
              <w:rPr>
                <w:rFonts w:ascii="Arial" w:hAnsi="Arial" w:cs="Arial"/>
                <w:sz w:val="12"/>
                <w:szCs w:val="12"/>
              </w:rPr>
              <w:lastRenderedPageBreak/>
              <w:t>муниципального района</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lastRenderedPageBreak/>
              <w:t>4630,312</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4400,00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5 435,545</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5000,00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5 050,00</w:t>
            </w:r>
          </w:p>
        </w:tc>
        <w:tc>
          <w:tcPr>
            <w:tcW w:w="0" w:type="auto"/>
            <w:gridSpan w:val="3"/>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5 500,00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5 500,00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областной бюджет</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gridSpan w:val="3"/>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итого</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4630,312</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4400,00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5 435,545</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5000,00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5 050,00</w:t>
            </w:r>
          </w:p>
        </w:tc>
        <w:tc>
          <w:tcPr>
            <w:tcW w:w="0" w:type="auto"/>
            <w:gridSpan w:val="3"/>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5 500,00</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5 500,00</w:t>
            </w:r>
          </w:p>
        </w:tc>
      </w:tr>
      <w:tr w:rsidR="00ED335F" w:rsidRPr="00ED335F" w:rsidTr="00ED335F">
        <w:trPr>
          <w:trHeight w:val="20"/>
        </w:trPr>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1.1.2.</w:t>
            </w:r>
          </w:p>
        </w:tc>
        <w:tc>
          <w:tcPr>
            <w:tcW w:w="0" w:type="auto"/>
            <w:vMerge w:val="restart"/>
          </w:tcPr>
          <w:p w:rsidR="00ED335F" w:rsidRPr="00ED335F" w:rsidRDefault="00ED335F" w:rsidP="00ED335F">
            <w:pPr>
              <w:jc w:val="both"/>
              <w:rPr>
                <w:rFonts w:ascii="Arial" w:hAnsi="Arial" w:cs="Arial"/>
                <w:sz w:val="12"/>
                <w:szCs w:val="12"/>
              </w:rPr>
            </w:pPr>
            <w:r w:rsidRPr="00ED335F">
              <w:rPr>
                <w:rFonts w:ascii="Arial" w:hAnsi="Arial" w:cs="Arial"/>
                <w:sz w:val="12"/>
                <w:szCs w:val="12"/>
              </w:rPr>
              <w:t>Капитальный ремонт автомобильных дорог общего пользования местного значения</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2019-</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 xml:space="preserve">2025 </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годы</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1.2</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бюджет</w:t>
            </w:r>
          </w:p>
          <w:p w:rsidR="00ED335F" w:rsidRPr="00ED335F" w:rsidRDefault="00ED335F" w:rsidP="00ED335F">
            <w:pPr>
              <w:jc w:val="center"/>
              <w:rPr>
                <w:rFonts w:ascii="Arial" w:hAnsi="Arial" w:cs="Arial"/>
                <w:sz w:val="12"/>
                <w:szCs w:val="12"/>
              </w:rPr>
            </w:pPr>
            <w:r w:rsidRPr="00ED335F">
              <w:rPr>
                <w:rFonts w:ascii="Arial" w:hAnsi="Arial" w:cs="Arial"/>
                <w:sz w:val="12"/>
                <w:szCs w:val="12"/>
              </w:rPr>
              <w:t>Валдайского муниципального района</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236,31531</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528,92008</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587,541</w:t>
            </w:r>
          </w:p>
        </w:tc>
        <w:tc>
          <w:tcPr>
            <w:tcW w:w="0" w:type="auto"/>
            <w:gridSpan w:val="3"/>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областной бюджет</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2693,92076</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4395,84789</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11 163,269</w:t>
            </w:r>
          </w:p>
        </w:tc>
        <w:tc>
          <w:tcPr>
            <w:tcW w:w="0" w:type="auto"/>
            <w:gridSpan w:val="3"/>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итого</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2930,23607</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4924,76797</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11 750,810</w:t>
            </w:r>
          </w:p>
        </w:tc>
        <w:tc>
          <w:tcPr>
            <w:tcW w:w="0" w:type="auto"/>
            <w:gridSpan w:val="3"/>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0,00</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0,00</w:t>
            </w:r>
          </w:p>
        </w:tc>
      </w:tr>
      <w:tr w:rsidR="00ED335F" w:rsidRPr="00ED335F" w:rsidTr="00ED335F">
        <w:trPr>
          <w:trHeight w:val="20"/>
        </w:trPr>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1.1.3.</w:t>
            </w:r>
          </w:p>
        </w:tc>
        <w:tc>
          <w:tcPr>
            <w:tcW w:w="0" w:type="auto"/>
            <w:vMerge w:val="restart"/>
          </w:tcPr>
          <w:p w:rsidR="00ED335F" w:rsidRPr="00ED335F" w:rsidRDefault="00ED335F" w:rsidP="00ED335F">
            <w:pPr>
              <w:jc w:val="both"/>
              <w:rPr>
                <w:rFonts w:ascii="Arial" w:hAnsi="Arial" w:cs="Arial"/>
                <w:sz w:val="12"/>
                <w:szCs w:val="12"/>
              </w:rPr>
            </w:pPr>
            <w:r w:rsidRPr="00ED335F">
              <w:rPr>
                <w:rFonts w:ascii="Arial" w:hAnsi="Arial" w:cs="Arial"/>
                <w:sz w:val="12"/>
                <w:szCs w:val="12"/>
              </w:rPr>
              <w:t>Ремонт автомобильных дорог общего пользов</w:t>
            </w:r>
            <w:r w:rsidRPr="00ED335F">
              <w:rPr>
                <w:rFonts w:ascii="Arial" w:hAnsi="Arial" w:cs="Arial"/>
                <w:color w:val="000000"/>
                <w:sz w:val="12"/>
                <w:szCs w:val="12"/>
              </w:rPr>
              <w:t>а</w:t>
            </w:r>
            <w:r w:rsidRPr="00ED335F">
              <w:rPr>
                <w:rFonts w:ascii="Arial" w:hAnsi="Arial" w:cs="Arial"/>
                <w:sz w:val="12"/>
                <w:szCs w:val="12"/>
              </w:rPr>
              <w:t>ния местного значения</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color w:val="000000"/>
                <w:sz w:val="12"/>
                <w:szCs w:val="12"/>
              </w:rPr>
              <w:t>комитет жилищно-коммунального</w:t>
            </w:r>
            <w:r w:rsidRPr="00ED335F">
              <w:rPr>
                <w:rFonts w:ascii="Arial" w:hAnsi="Arial" w:cs="Arial"/>
                <w:sz w:val="12"/>
                <w:szCs w:val="12"/>
              </w:rPr>
              <w:t xml:space="preserve"> и </w:t>
            </w:r>
            <w:r w:rsidRPr="00ED335F">
              <w:rPr>
                <w:rFonts w:ascii="Arial" w:hAnsi="Arial" w:cs="Arial"/>
                <w:color w:val="000000"/>
                <w:sz w:val="12"/>
                <w:szCs w:val="12"/>
              </w:rPr>
              <w:t>дорожного хозяйства Администрации муниципального района</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2019-</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2025 годы</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1.2</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бюджет Валдайского муниципального района</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2191,90280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2800,35178</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1033,64746</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color w:val="000000"/>
                <w:sz w:val="12"/>
                <w:szCs w:val="12"/>
              </w:rPr>
              <w:t>1959,43622</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732,460</w:t>
            </w:r>
          </w:p>
        </w:tc>
        <w:tc>
          <w:tcPr>
            <w:tcW w:w="0" w:type="auto"/>
            <w:gridSpan w:val="3"/>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976,840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1483,040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областной бюджет</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6144,57924</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7084,05211</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10855,82702</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11964,5</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8746,731</w:t>
            </w:r>
          </w:p>
        </w:tc>
        <w:tc>
          <w:tcPr>
            <w:tcW w:w="0" w:type="auto"/>
            <w:gridSpan w:val="3"/>
          </w:tcPr>
          <w:p w:rsidR="00ED335F" w:rsidRPr="00ED335F" w:rsidRDefault="00ED335F" w:rsidP="00ED335F">
            <w:pPr>
              <w:ind w:left="-1100"/>
              <w:jc w:val="right"/>
              <w:rPr>
                <w:rFonts w:ascii="Arial" w:hAnsi="Arial" w:cs="Arial"/>
                <w:sz w:val="12"/>
                <w:szCs w:val="12"/>
              </w:rPr>
            </w:pPr>
            <w:r w:rsidRPr="00ED335F">
              <w:rPr>
                <w:rFonts w:ascii="Arial" w:hAnsi="Arial" w:cs="Arial"/>
                <w:sz w:val="12"/>
                <w:szCs w:val="12"/>
              </w:rPr>
              <w:t>14 186,00</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14186,00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итого</w:t>
            </w:r>
          </w:p>
        </w:tc>
        <w:tc>
          <w:tcPr>
            <w:tcW w:w="0" w:type="auto"/>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8336,48204</w:t>
            </w:r>
          </w:p>
        </w:tc>
        <w:tc>
          <w:tcPr>
            <w:tcW w:w="0" w:type="auto"/>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9884,40389</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11889,47448</w:t>
            </w:r>
          </w:p>
        </w:tc>
        <w:tc>
          <w:tcPr>
            <w:tcW w:w="0" w:type="auto"/>
            <w:gridSpan w:val="2"/>
          </w:tcPr>
          <w:p w:rsidR="00ED335F" w:rsidRPr="00ED335F" w:rsidRDefault="00ED335F" w:rsidP="00ED335F">
            <w:pPr>
              <w:jc w:val="center"/>
              <w:rPr>
                <w:rFonts w:ascii="Arial" w:hAnsi="Arial" w:cs="Arial"/>
                <w:b/>
                <w:sz w:val="12"/>
                <w:szCs w:val="12"/>
                <w:lang w:val="en-US"/>
              </w:rPr>
            </w:pPr>
            <w:r w:rsidRPr="00ED335F">
              <w:rPr>
                <w:rFonts w:ascii="Arial" w:hAnsi="Arial" w:cs="Arial"/>
                <w:b/>
                <w:sz w:val="12"/>
                <w:szCs w:val="12"/>
              </w:rPr>
              <w:t>13923,93622</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9479,191</w:t>
            </w:r>
          </w:p>
        </w:tc>
        <w:tc>
          <w:tcPr>
            <w:tcW w:w="0" w:type="auto"/>
            <w:gridSpan w:val="3"/>
          </w:tcPr>
          <w:p w:rsidR="00ED335F" w:rsidRPr="00ED335F" w:rsidRDefault="00ED335F" w:rsidP="00ED335F">
            <w:pPr>
              <w:ind w:left="-1100"/>
              <w:jc w:val="right"/>
              <w:rPr>
                <w:rFonts w:ascii="Arial" w:hAnsi="Arial" w:cs="Arial"/>
                <w:b/>
                <w:sz w:val="12"/>
                <w:szCs w:val="12"/>
              </w:rPr>
            </w:pPr>
            <w:r w:rsidRPr="00ED335F">
              <w:rPr>
                <w:rFonts w:ascii="Arial" w:hAnsi="Arial" w:cs="Arial"/>
                <w:b/>
                <w:sz w:val="12"/>
                <w:szCs w:val="12"/>
              </w:rPr>
              <w:t>15162,84</w:t>
            </w:r>
          </w:p>
        </w:tc>
        <w:tc>
          <w:tcPr>
            <w:tcW w:w="0" w:type="auto"/>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15669,040</w:t>
            </w:r>
          </w:p>
        </w:tc>
      </w:tr>
      <w:tr w:rsidR="00ED335F" w:rsidRPr="00ED335F" w:rsidTr="00ED335F">
        <w:trPr>
          <w:trHeight w:val="20"/>
        </w:trPr>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1.1.4</w:t>
            </w:r>
          </w:p>
          <w:p w:rsidR="00ED335F" w:rsidRPr="00ED335F" w:rsidRDefault="00ED335F" w:rsidP="00ED335F">
            <w:pPr>
              <w:jc w:val="center"/>
              <w:rPr>
                <w:rFonts w:ascii="Arial" w:hAnsi="Arial" w:cs="Arial"/>
                <w:sz w:val="12"/>
                <w:szCs w:val="12"/>
              </w:rPr>
            </w:pPr>
          </w:p>
          <w:p w:rsidR="00ED335F" w:rsidRPr="00ED335F" w:rsidRDefault="00ED335F" w:rsidP="00ED335F">
            <w:pPr>
              <w:jc w:val="center"/>
              <w:rPr>
                <w:rFonts w:ascii="Arial" w:hAnsi="Arial" w:cs="Arial"/>
                <w:sz w:val="12"/>
                <w:szCs w:val="12"/>
              </w:rPr>
            </w:pPr>
          </w:p>
          <w:p w:rsidR="00ED335F" w:rsidRPr="00ED335F" w:rsidRDefault="00ED335F" w:rsidP="00ED335F">
            <w:pPr>
              <w:jc w:val="center"/>
              <w:rPr>
                <w:rFonts w:ascii="Arial" w:hAnsi="Arial" w:cs="Arial"/>
                <w:sz w:val="12"/>
                <w:szCs w:val="12"/>
              </w:rPr>
            </w:pPr>
          </w:p>
          <w:p w:rsidR="00ED335F" w:rsidRPr="00ED335F" w:rsidRDefault="00ED335F" w:rsidP="00ED335F">
            <w:pPr>
              <w:jc w:val="center"/>
              <w:rPr>
                <w:rFonts w:ascii="Arial" w:hAnsi="Arial" w:cs="Arial"/>
                <w:sz w:val="12"/>
                <w:szCs w:val="12"/>
              </w:rPr>
            </w:pP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Разработка ПСД</w:t>
            </w:r>
          </w:p>
          <w:p w:rsidR="00ED335F" w:rsidRPr="00ED335F" w:rsidRDefault="00ED335F" w:rsidP="00ED335F">
            <w:pPr>
              <w:jc w:val="center"/>
              <w:rPr>
                <w:rFonts w:ascii="Arial" w:hAnsi="Arial" w:cs="Arial"/>
                <w:sz w:val="12"/>
                <w:szCs w:val="12"/>
              </w:rPr>
            </w:pPr>
            <w:r w:rsidRPr="00ED335F">
              <w:rPr>
                <w:rFonts w:ascii="Arial" w:hAnsi="Arial" w:cs="Arial"/>
                <w:sz w:val="12"/>
                <w:szCs w:val="12"/>
              </w:rPr>
              <w:t>«подъезд к д.Лысино»,</w:t>
            </w:r>
          </w:p>
          <w:p w:rsidR="00ED335F" w:rsidRPr="00ED335F" w:rsidRDefault="00ED335F" w:rsidP="00ED335F">
            <w:pPr>
              <w:jc w:val="center"/>
              <w:rPr>
                <w:rFonts w:ascii="Arial" w:hAnsi="Arial" w:cs="Arial"/>
                <w:sz w:val="12"/>
                <w:szCs w:val="12"/>
              </w:rPr>
            </w:pPr>
            <w:r w:rsidRPr="00ED335F">
              <w:rPr>
                <w:rFonts w:ascii="Arial" w:hAnsi="Arial" w:cs="Arial"/>
                <w:sz w:val="12"/>
                <w:szCs w:val="12"/>
              </w:rPr>
              <w:t>Разработка ПСД «Валдай-Демянск»-Княжёво</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2019-</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2025 годы</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1.3</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бюджет</w:t>
            </w:r>
          </w:p>
          <w:p w:rsidR="00ED335F" w:rsidRPr="00ED335F" w:rsidRDefault="00ED335F" w:rsidP="00ED335F">
            <w:pPr>
              <w:jc w:val="center"/>
              <w:rPr>
                <w:rFonts w:ascii="Arial" w:hAnsi="Arial" w:cs="Arial"/>
                <w:sz w:val="12"/>
                <w:szCs w:val="12"/>
              </w:rPr>
            </w:pPr>
            <w:r w:rsidRPr="00ED335F">
              <w:rPr>
                <w:rFonts w:ascii="Arial" w:hAnsi="Arial" w:cs="Arial"/>
                <w:sz w:val="12"/>
                <w:szCs w:val="12"/>
              </w:rPr>
              <w:t>Валдайского муниципального района</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63,710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27,5</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80,0</w:t>
            </w:r>
          </w:p>
        </w:tc>
        <w:tc>
          <w:tcPr>
            <w:tcW w:w="0" w:type="auto"/>
            <w:gridSpan w:val="3"/>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областной бюджет</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0,07298</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522,5</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1370,0</w:t>
            </w:r>
          </w:p>
        </w:tc>
        <w:tc>
          <w:tcPr>
            <w:tcW w:w="0" w:type="auto"/>
            <w:gridSpan w:val="3"/>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итого</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63,78298</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550,0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1450,0</w:t>
            </w:r>
          </w:p>
        </w:tc>
        <w:tc>
          <w:tcPr>
            <w:tcW w:w="0" w:type="auto"/>
            <w:gridSpan w:val="3"/>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r>
      <w:tr w:rsidR="00ED335F" w:rsidRPr="00ED335F" w:rsidTr="00ED335F">
        <w:trPr>
          <w:trHeight w:val="20"/>
        </w:trPr>
        <w:tc>
          <w:tcPr>
            <w:tcW w:w="0" w:type="auto"/>
            <w:gridSpan w:val="5"/>
          </w:tcPr>
          <w:p w:rsidR="00ED335F" w:rsidRPr="00ED335F" w:rsidRDefault="00ED335F" w:rsidP="00ED335F">
            <w:pPr>
              <w:rPr>
                <w:rFonts w:ascii="Arial" w:hAnsi="Arial" w:cs="Arial"/>
                <w:sz w:val="12"/>
                <w:szCs w:val="12"/>
              </w:rPr>
            </w:pPr>
            <w:r w:rsidRPr="00ED335F">
              <w:rPr>
                <w:rFonts w:ascii="Arial" w:hAnsi="Arial" w:cs="Arial"/>
                <w:sz w:val="12"/>
                <w:szCs w:val="12"/>
              </w:rPr>
              <w:t>ИТОГО:</w:t>
            </w:r>
          </w:p>
        </w:tc>
        <w:tc>
          <w:tcPr>
            <w:tcW w:w="0" w:type="auto"/>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15897,03011</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19209,17186</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17388,80246</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19473,93622</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27730,001</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20662,840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21169,040</w:t>
            </w:r>
          </w:p>
        </w:tc>
      </w:tr>
      <w:tr w:rsidR="00ED335F" w:rsidRPr="00ED335F" w:rsidTr="00ED335F">
        <w:trPr>
          <w:trHeight w:val="20"/>
        </w:trPr>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2.</w:t>
            </w:r>
          </w:p>
        </w:tc>
        <w:tc>
          <w:tcPr>
            <w:tcW w:w="0" w:type="auto"/>
            <w:gridSpan w:val="17"/>
          </w:tcPr>
          <w:p w:rsidR="00ED335F" w:rsidRPr="00ED335F" w:rsidRDefault="00ED335F" w:rsidP="00ED335F">
            <w:pPr>
              <w:jc w:val="both"/>
              <w:rPr>
                <w:rFonts w:ascii="Arial" w:hAnsi="Arial" w:cs="Arial"/>
                <w:sz w:val="12"/>
                <w:szCs w:val="12"/>
              </w:rPr>
            </w:pPr>
            <w:r w:rsidRPr="00ED335F">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ED335F" w:rsidRPr="00ED335F" w:rsidTr="00ED335F">
        <w:trPr>
          <w:trHeight w:val="20"/>
        </w:trPr>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2.1.</w:t>
            </w:r>
          </w:p>
        </w:tc>
        <w:tc>
          <w:tcPr>
            <w:tcW w:w="0" w:type="auto"/>
            <w:gridSpan w:val="17"/>
          </w:tcPr>
          <w:p w:rsidR="00ED335F" w:rsidRPr="00ED335F" w:rsidRDefault="00ED335F" w:rsidP="00ED335F">
            <w:pPr>
              <w:jc w:val="both"/>
              <w:rPr>
                <w:rFonts w:ascii="Arial" w:hAnsi="Arial" w:cs="Arial"/>
                <w:sz w:val="12"/>
                <w:szCs w:val="12"/>
              </w:rPr>
            </w:pPr>
            <w:r w:rsidRPr="00ED335F">
              <w:rPr>
                <w:rFonts w:ascii="Arial" w:hAnsi="Arial" w:cs="Arial"/>
                <w:sz w:val="12"/>
                <w:szCs w:val="12"/>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ED335F" w:rsidRPr="00ED335F" w:rsidTr="00ED335F">
        <w:trPr>
          <w:trHeight w:val="20"/>
        </w:trPr>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2.1.1.</w:t>
            </w:r>
          </w:p>
        </w:tc>
        <w:tc>
          <w:tcPr>
            <w:tcW w:w="0" w:type="auto"/>
            <w:vMerge w:val="restart"/>
          </w:tcPr>
          <w:p w:rsidR="00ED335F" w:rsidRPr="00ED335F" w:rsidRDefault="00ED335F" w:rsidP="00ED335F">
            <w:pPr>
              <w:jc w:val="both"/>
              <w:rPr>
                <w:rFonts w:ascii="Arial" w:hAnsi="Arial" w:cs="Arial"/>
                <w:sz w:val="12"/>
                <w:szCs w:val="12"/>
              </w:rPr>
            </w:pPr>
            <w:r w:rsidRPr="00ED335F">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2019-2025 годы</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2.1</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бюджет</w:t>
            </w:r>
          </w:p>
          <w:p w:rsidR="00ED335F" w:rsidRPr="00ED335F" w:rsidRDefault="00ED335F" w:rsidP="00ED335F">
            <w:pPr>
              <w:jc w:val="center"/>
              <w:rPr>
                <w:rFonts w:ascii="Arial" w:hAnsi="Arial" w:cs="Arial"/>
                <w:sz w:val="12"/>
                <w:szCs w:val="12"/>
              </w:rPr>
            </w:pPr>
            <w:r w:rsidRPr="00ED335F">
              <w:rPr>
                <w:rFonts w:ascii="Arial" w:hAnsi="Arial" w:cs="Arial"/>
                <w:sz w:val="12"/>
                <w:szCs w:val="12"/>
              </w:rPr>
              <w:t>Валдайского муниципального района</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40,8</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80,0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10,0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50,0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областной бюджет</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итого</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40,8</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80,0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10,00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50,00</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50,0</w:t>
            </w:r>
          </w:p>
        </w:tc>
      </w:tr>
      <w:tr w:rsidR="00ED335F" w:rsidRPr="00ED335F" w:rsidTr="00ED335F">
        <w:trPr>
          <w:trHeight w:val="20"/>
        </w:trPr>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2.1.2.</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2019-</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2025 годы</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2.2</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бюджет</w:t>
            </w:r>
          </w:p>
          <w:p w:rsidR="00ED335F" w:rsidRPr="00ED335F" w:rsidRDefault="00ED335F" w:rsidP="00ED335F">
            <w:pPr>
              <w:jc w:val="center"/>
              <w:rPr>
                <w:rFonts w:ascii="Arial" w:hAnsi="Arial" w:cs="Arial"/>
                <w:sz w:val="12"/>
                <w:szCs w:val="12"/>
              </w:rPr>
            </w:pPr>
            <w:r w:rsidRPr="00ED335F">
              <w:rPr>
                <w:rFonts w:ascii="Arial" w:hAnsi="Arial" w:cs="Arial"/>
                <w:sz w:val="12"/>
                <w:szCs w:val="12"/>
              </w:rPr>
              <w:t xml:space="preserve">Валдайского муниципального района </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80,0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114,00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20,0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90,0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50,0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50,0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областной бюджет</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p w:rsidR="00ED335F" w:rsidRPr="00ED335F" w:rsidRDefault="00ED335F" w:rsidP="00ED335F">
            <w:pPr>
              <w:jc w:val="center"/>
              <w:rPr>
                <w:rFonts w:ascii="Arial" w:hAnsi="Arial" w:cs="Arial"/>
                <w:sz w:val="12"/>
                <w:szCs w:val="12"/>
              </w:rPr>
            </w:pP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итого</w:t>
            </w:r>
          </w:p>
        </w:tc>
        <w:tc>
          <w:tcPr>
            <w:tcW w:w="0" w:type="auto"/>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80,0</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114,00</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50,0</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20,0</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90,00</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50,0</w:t>
            </w:r>
          </w:p>
        </w:tc>
        <w:tc>
          <w:tcPr>
            <w:tcW w:w="0" w:type="auto"/>
          </w:tcPr>
          <w:p w:rsidR="00ED335F" w:rsidRPr="00ED335F" w:rsidRDefault="00ED335F" w:rsidP="00ED335F">
            <w:pPr>
              <w:tabs>
                <w:tab w:val="right" w:pos="1096"/>
              </w:tabs>
              <w:jc w:val="center"/>
              <w:rPr>
                <w:rFonts w:ascii="Arial" w:hAnsi="Arial" w:cs="Arial"/>
                <w:b/>
                <w:sz w:val="12"/>
                <w:szCs w:val="12"/>
              </w:rPr>
            </w:pPr>
            <w:r w:rsidRPr="00ED335F">
              <w:rPr>
                <w:rFonts w:ascii="Arial" w:hAnsi="Arial" w:cs="Arial"/>
                <w:b/>
                <w:sz w:val="12"/>
                <w:szCs w:val="12"/>
              </w:rPr>
              <w:t>50,0</w:t>
            </w:r>
          </w:p>
        </w:tc>
      </w:tr>
      <w:tr w:rsidR="00ED335F" w:rsidRPr="00ED335F" w:rsidTr="00ED335F">
        <w:trPr>
          <w:trHeight w:val="20"/>
        </w:trPr>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2.1.3</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 xml:space="preserve">Обследования моста через реку Полометь, расположенном на автомобильной дороге общего пользования местного значения «д.Моисеевичи-д.Ельники» Валдайского района </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2019-</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2025 годы</w:t>
            </w:r>
          </w:p>
        </w:tc>
        <w:tc>
          <w:tcPr>
            <w:tcW w:w="0" w:type="auto"/>
            <w:vMerge w:val="restart"/>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 xml:space="preserve">бюджет Валдайского муниципального района </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196,0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областной бюджет</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tabs>
                <w:tab w:val="center" w:pos="-45"/>
              </w:tabs>
              <w:jc w:val="center"/>
              <w:rPr>
                <w:rFonts w:ascii="Arial" w:hAnsi="Arial" w:cs="Arial"/>
                <w:sz w:val="12"/>
                <w:szCs w:val="12"/>
              </w:rPr>
            </w:pPr>
            <w:r w:rsidRPr="00ED335F">
              <w:rPr>
                <w:rFonts w:ascii="Arial" w:hAnsi="Arial" w:cs="Arial"/>
                <w:sz w:val="12"/>
                <w:szCs w:val="12"/>
              </w:rPr>
              <w:t>0,0</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итого</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196,0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r>
      <w:tr w:rsidR="00ED335F" w:rsidRPr="00ED335F" w:rsidTr="00ED335F">
        <w:trPr>
          <w:trHeight w:val="20"/>
        </w:trPr>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2.1.4</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 xml:space="preserve">Устройство мостового ограждения на мостовом сооружении расположенном на автомобильной дороге «д.Моисеевичи-д.Ельники» через реку Полометь на территории Валдайского муниципального района </w:t>
            </w:r>
          </w:p>
        </w:tc>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2019-</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 xml:space="preserve">2025 </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годы</w:t>
            </w:r>
          </w:p>
        </w:tc>
        <w:tc>
          <w:tcPr>
            <w:tcW w:w="0" w:type="auto"/>
            <w:vMerge w:val="restart"/>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бюджет</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 xml:space="preserve">Валдайского муниципального района  </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135,695</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областной бюджет</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итого</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135,695</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r>
      <w:tr w:rsidR="00ED335F" w:rsidRPr="00ED335F" w:rsidTr="00ED335F">
        <w:trPr>
          <w:trHeight w:val="20"/>
        </w:trPr>
        <w:tc>
          <w:tcPr>
            <w:tcW w:w="0" w:type="auto"/>
            <w:vMerge w:val="restart"/>
          </w:tcPr>
          <w:p w:rsidR="00ED335F" w:rsidRPr="00ED335F" w:rsidRDefault="00ED335F" w:rsidP="00ED335F">
            <w:pPr>
              <w:jc w:val="center"/>
              <w:rPr>
                <w:rFonts w:ascii="Arial" w:hAnsi="Arial" w:cs="Arial"/>
                <w:sz w:val="12"/>
                <w:szCs w:val="12"/>
              </w:rPr>
            </w:pPr>
            <w:r w:rsidRPr="00ED335F">
              <w:rPr>
                <w:rFonts w:ascii="Arial" w:hAnsi="Arial" w:cs="Arial"/>
                <w:sz w:val="12"/>
                <w:szCs w:val="12"/>
              </w:rPr>
              <w:t>2.1.5</w:t>
            </w:r>
          </w:p>
        </w:tc>
        <w:tc>
          <w:tcPr>
            <w:tcW w:w="0" w:type="auto"/>
            <w:vMerge w:val="restart"/>
          </w:tcPr>
          <w:p w:rsidR="00ED335F" w:rsidRPr="00ED335F" w:rsidRDefault="00ED335F" w:rsidP="00ED335F">
            <w:pPr>
              <w:rPr>
                <w:rFonts w:ascii="Arial" w:hAnsi="Arial" w:cs="Arial"/>
                <w:sz w:val="12"/>
                <w:szCs w:val="12"/>
              </w:rPr>
            </w:pPr>
            <w:r w:rsidRPr="00ED335F">
              <w:rPr>
                <w:rFonts w:ascii="Arial" w:hAnsi="Arial" w:cs="Arial"/>
                <w:sz w:val="12"/>
                <w:szCs w:val="12"/>
              </w:rPr>
              <w:t>Поверка ППВК</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2019-</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2025</w:t>
            </w:r>
          </w:p>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 xml:space="preserve"> годы</w:t>
            </w:r>
          </w:p>
        </w:tc>
        <w:tc>
          <w:tcPr>
            <w:tcW w:w="0" w:type="auto"/>
            <w:vMerge w:val="restart"/>
          </w:tcPr>
          <w:p w:rsidR="00ED335F" w:rsidRPr="00ED335F" w:rsidRDefault="00ED335F" w:rsidP="00ED335F">
            <w:pPr>
              <w:rPr>
                <w:rFonts w:ascii="Arial" w:hAnsi="Arial" w:cs="Arial"/>
                <w:sz w:val="12"/>
                <w:szCs w:val="12"/>
              </w:rPr>
            </w:pPr>
            <w:r w:rsidRPr="00ED335F">
              <w:rPr>
                <w:rFonts w:ascii="Arial" w:hAnsi="Arial" w:cs="Arial"/>
                <w:sz w:val="12"/>
                <w:szCs w:val="12"/>
              </w:rPr>
              <w:t>1.2.3</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бюджет</w:t>
            </w:r>
          </w:p>
          <w:p w:rsidR="00ED335F" w:rsidRPr="00ED335F" w:rsidRDefault="00ED335F" w:rsidP="00ED335F">
            <w:pPr>
              <w:jc w:val="center"/>
              <w:rPr>
                <w:rFonts w:ascii="Arial" w:hAnsi="Arial" w:cs="Arial"/>
                <w:sz w:val="12"/>
                <w:szCs w:val="12"/>
              </w:rPr>
            </w:pPr>
            <w:r w:rsidRPr="00ED335F">
              <w:rPr>
                <w:rFonts w:ascii="Arial" w:hAnsi="Arial" w:cs="Arial"/>
                <w:sz w:val="12"/>
                <w:szCs w:val="12"/>
              </w:rPr>
              <w:t>Валдайского муниципального района</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15,0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tcPr>
          <w:p w:rsidR="00ED335F" w:rsidRPr="00ED335F" w:rsidRDefault="00ED335F" w:rsidP="00ED335F">
            <w:pPr>
              <w:ind w:left="-1100"/>
              <w:jc w:val="right"/>
              <w:rPr>
                <w:rFonts w:ascii="Arial" w:hAnsi="Arial" w:cs="Arial"/>
                <w:sz w:val="12"/>
                <w:szCs w:val="12"/>
              </w:rPr>
            </w:pPr>
          </w:p>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областной бюджет</w:t>
            </w:r>
          </w:p>
        </w:tc>
        <w:tc>
          <w:tcPr>
            <w:tcW w:w="0" w:type="auto"/>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vAlign w:val="center"/>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gridSpan w:val="2"/>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c>
          <w:tcPr>
            <w:tcW w:w="0" w:type="auto"/>
          </w:tcPr>
          <w:p w:rsidR="00ED335F" w:rsidRPr="00ED335F" w:rsidRDefault="00ED335F" w:rsidP="00ED335F">
            <w:pPr>
              <w:jc w:val="center"/>
              <w:rPr>
                <w:rFonts w:ascii="Arial" w:hAnsi="Arial" w:cs="Arial"/>
                <w:sz w:val="12"/>
                <w:szCs w:val="12"/>
              </w:rPr>
            </w:pPr>
            <w:r w:rsidRPr="00ED335F">
              <w:rPr>
                <w:rFonts w:ascii="Arial" w:hAnsi="Arial" w:cs="Arial"/>
                <w:sz w:val="12"/>
                <w:szCs w:val="12"/>
              </w:rPr>
              <w:t>0,0</w:t>
            </w:r>
          </w:p>
        </w:tc>
      </w:tr>
      <w:tr w:rsidR="00ED335F" w:rsidRPr="00ED335F" w:rsidTr="00ED335F">
        <w:trPr>
          <w:trHeight w:val="20"/>
        </w:trPr>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Merge/>
          </w:tcPr>
          <w:p w:rsidR="00ED335F" w:rsidRPr="00ED335F" w:rsidRDefault="00ED335F" w:rsidP="00ED335F">
            <w:pPr>
              <w:autoSpaceDN w:val="0"/>
              <w:jc w:val="center"/>
              <w:rPr>
                <w:rFonts w:ascii="Arial" w:hAnsi="Arial" w:cs="Arial"/>
                <w:sz w:val="12"/>
                <w:szCs w:val="12"/>
              </w:rPr>
            </w:pPr>
          </w:p>
        </w:tc>
        <w:tc>
          <w:tcPr>
            <w:tcW w:w="0" w:type="auto"/>
            <w:vMerge/>
          </w:tcPr>
          <w:p w:rsidR="00ED335F" w:rsidRPr="00ED335F" w:rsidRDefault="00ED335F" w:rsidP="00ED335F">
            <w:pPr>
              <w:jc w:val="center"/>
              <w:rPr>
                <w:rFonts w:ascii="Arial" w:hAnsi="Arial" w:cs="Arial"/>
                <w:sz w:val="12"/>
                <w:szCs w:val="12"/>
              </w:rPr>
            </w:pPr>
          </w:p>
        </w:tc>
        <w:tc>
          <w:tcPr>
            <w:tcW w:w="0" w:type="auto"/>
            <w:vAlign w:val="center"/>
          </w:tcPr>
          <w:p w:rsidR="00ED335F" w:rsidRPr="00ED335F" w:rsidRDefault="00ED335F" w:rsidP="00ED335F">
            <w:pPr>
              <w:autoSpaceDN w:val="0"/>
              <w:jc w:val="center"/>
              <w:rPr>
                <w:rFonts w:ascii="Arial" w:hAnsi="Arial" w:cs="Arial"/>
                <w:sz w:val="12"/>
                <w:szCs w:val="12"/>
              </w:rPr>
            </w:pPr>
            <w:r w:rsidRPr="00ED335F">
              <w:rPr>
                <w:rFonts w:ascii="Arial" w:hAnsi="Arial" w:cs="Arial"/>
                <w:sz w:val="12"/>
                <w:szCs w:val="12"/>
              </w:rPr>
              <w:t>итого</w:t>
            </w: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15,0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c>
          <w:tcPr>
            <w:tcW w:w="0" w:type="auto"/>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0,0</w:t>
            </w:r>
          </w:p>
        </w:tc>
      </w:tr>
      <w:tr w:rsidR="00ED335F" w:rsidRPr="00ED335F" w:rsidTr="00ED335F">
        <w:trPr>
          <w:trHeight w:val="20"/>
        </w:trPr>
        <w:tc>
          <w:tcPr>
            <w:tcW w:w="0" w:type="auto"/>
            <w:gridSpan w:val="5"/>
          </w:tcPr>
          <w:p w:rsidR="00ED335F" w:rsidRPr="00ED335F" w:rsidRDefault="00ED335F" w:rsidP="00ED335F">
            <w:pPr>
              <w:rPr>
                <w:rFonts w:ascii="Arial" w:hAnsi="Arial" w:cs="Arial"/>
                <w:sz w:val="12"/>
                <w:szCs w:val="12"/>
              </w:rPr>
            </w:pPr>
            <w:r w:rsidRPr="00ED335F">
              <w:rPr>
                <w:rFonts w:ascii="Arial" w:hAnsi="Arial" w:cs="Arial"/>
                <w:sz w:val="12"/>
                <w:szCs w:val="12"/>
              </w:rPr>
              <w:t>ИТОГО:</w:t>
            </w:r>
          </w:p>
        </w:tc>
        <w:tc>
          <w:tcPr>
            <w:tcW w:w="0" w:type="auto"/>
            <w:vAlign w:val="center"/>
          </w:tcPr>
          <w:p w:rsidR="00ED335F" w:rsidRPr="00ED335F" w:rsidRDefault="00ED335F" w:rsidP="00ED335F">
            <w:pPr>
              <w:autoSpaceDN w:val="0"/>
              <w:jc w:val="center"/>
              <w:rPr>
                <w:rFonts w:ascii="Arial" w:hAnsi="Arial" w:cs="Arial"/>
                <w:sz w:val="12"/>
                <w:szCs w:val="12"/>
              </w:rPr>
            </w:pPr>
          </w:p>
        </w:tc>
        <w:tc>
          <w:tcPr>
            <w:tcW w:w="0" w:type="auto"/>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135,8</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114,00</w:t>
            </w:r>
          </w:p>
        </w:tc>
        <w:tc>
          <w:tcPr>
            <w:tcW w:w="0" w:type="auto"/>
            <w:gridSpan w:val="2"/>
            <w:vAlign w:val="center"/>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100,0</w:t>
            </w:r>
          </w:p>
        </w:tc>
        <w:tc>
          <w:tcPr>
            <w:tcW w:w="0" w:type="auto"/>
            <w:gridSpan w:val="2"/>
            <w:vAlign w:val="center"/>
          </w:tcPr>
          <w:p w:rsidR="00ED335F" w:rsidRPr="00ED335F" w:rsidRDefault="00ED335F" w:rsidP="00ED335F">
            <w:pPr>
              <w:jc w:val="center"/>
              <w:rPr>
                <w:rFonts w:ascii="Arial" w:hAnsi="Arial" w:cs="Arial"/>
                <w:b/>
                <w:sz w:val="12"/>
                <w:szCs w:val="12"/>
                <w:highlight w:val="yellow"/>
              </w:rPr>
            </w:pPr>
            <w:r w:rsidRPr="00ED335F">
              <w:rPr>
                <w:rFonts w:ascii="Arial" w:hAnsi="Arial" w:cs="Arial"/>
                <w:b/>
                <w:sz w:val="12"/>
                <w:szCs w:val="12"/>
              </w:rPr>
              <w:t>431,695</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100,00</w:t>
            </w:r>
          </w:p>
        </w:tc>
        <w:tc>
          <w:tcPr>
            <w:tcW w:w="0" w:type="auto"/>
            <w:gridSpan w:val="2"/>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100,00</w:t>
            </w:r>
          </w:p>
        </w:tc>
        <w:tc>
          <w:tcPr>
            <w:tcW w:w="0" w:type="auto"/>
          </w:tcPr>
          <w:p w:rsidR="00ED335F" w:rsidRPr="00ED335F" w:rsidRDefault="00ED335F" w:rsidP="00ED335F">
            <w:pPr>
              <w:jc w:val="center"/>
              <w:rPr>
                <w:rFonts w:ascii="Arial" w:hAnsi="Arial" w:cs="Arial"/>
                <w:b/>
                <w:sz w:val="12"/>
                <w:szCs w:val="12"/>
              </w:rPr>
            </w:pPr>
            <w:r w:rsidRPr="00ED335F">
              <w:rPr>
                <w:rFonts w:ascii="Arial" w:hAnsi="Arial" w:cs="Arial"/>
                <w:b/>
                <w:sz w:val="12"/>
                <w:szCs w:val="12"/>
              </w:rPr>
              <w:t>100,00</w:t>
            </w:r>
          </w:p>
        </w:tc>
      </w:tr>
    </w:tbl>
    <w:p w:rsidR="00AB0F9F" w:rsidRDefault="00AB0F9F" w:rsidP="0017024F">
      <w:pPr>
        <w:jc w:val="right"/>
        <w:rPr>
          <w:rFonts w:ascii="Arial" w:hAnsi="Arial" w:cs="Arial"/>
          <w:sz w:val="12"/>
          <w:szCs w:val="12"/>
        </w:rPr>
      </w:pPr>
    </w:p>
    <w:p w:rsidR="0017024F" w:rsidRPr="00ED335F" w:rsidRDefault="0017024F" w:rsidP="0017024F">
      <w:pPr>
        <w:jc w:val="right"/>
        <w:rPr>
          <w:rFonts w:ascii="Arial" w:hAnsi="Arial" w:cs="Arial"/>
          <w:sz w:val="12"/>
          <w:szCs w:val="12"/>
        </w:rPr>
      </w:pPr>
      <w:r w:rsidRPr="00ED335F">
        <w:rPr>
          <w:rFonts w:ascii="Arial" w:hAnsi="Arial" w:cs="Arial"/>
          <w:sz w:val="12"/>
          <w:szCs w:val="12"/>
        </w:rPr>
        <w:t xml:space="preserve">Приложение </w:t>
      </w:r>
      <w:r>
        <w:rPr>
          <w:rFonts w:ascii="Arial" w:hAnsi="Arial" w:cs="Arial"/>
          <w:sz w:val="12"/>
          <w:szCs w:val="12"/>
        </w:rPr>
        <w:t>2</w:t>
      </w:r>
    </w:p>
    <w:p w:rsidR="0017024F" w:rsidRPr="00ED335F" w:rsidRDefault="0017024F" w:rsidP="0017024F">
      <w:pPr>
        <w:jc w:val="right"/>
        <w:rPr>
          <w:rFonts w:ascii="Arial" w:hAnsi="Arial" w:cs="Arial"/>
          <w:sz w:val="12"/>
          <w:szCs w:val="12"/>
        </w:rPr>
      </w:pPr>
      <w:r w:rsidRPr="00ED335F">
        <w:rPr>
          <w:rFonts w:ascii="Arial" w:hAnsi="Arial" w:cs="Arial"/>
          <w:sz w:val="12"/>
          <w:szCs w:val="12"/>
        </w:rPr>
        <w:t>к постановлению Администрации</w:t>
      </w:r>
    </w:p>
    <w:p w:rsidR="0017024F" w:rsidRPr="00ED335F" w:rsidRDefault="0017024F" w:rsidP="0017024F">
      <w:pPr>
        <w:jc w:val="right"/>
        <w:rPr>
          <w:rFonts w:ascii="Arial" w:hAnsi="Arial" w:cs="Arial"/>
          <w:sz w:val="12"/>
          <w:szCs w:val="12"/>
        </w:rPr>
      </w:pPr>
      <w:r w:rsidRPr="00ED335F">
        <w:rPr>
          <w:rFonts w:ascii="Arial" w:hAnsi="Arial" w:cs="Arial"/>
          <w:sz w:val="12"/>
          <w:szCs w:val="12"/>
        </w:rPr>
        <w:t>муниципального района</w:t>
      </w:r>
    </w:p>
    <w:p w:rsidR="0017024F" w:rsidRPr="00ED335F" w:rsidRDefault="0017024F" w:rsidP="0017024F">
      <w:pPr>
        <w:jc w:val="right"/>
        <w:rPr>
          <w:rFonts w:ascii="Arial" w:hAnsi="Arial" w:cs="Arial"/>
          <w:sz w:val="12"/>
          <w:szCs w:val="12"/>
        </w:rPr>
      </w:pPr>
      <w:r w:rsidRPr="00ED335F">
        <w:rPr>
          <w:rFonts w:ascii="Arial" w:hAnsi="Arial" w:cs="Arial"/>
          <w:sz w:val="12"/>
          <w:szCs w:val="12"/>
        </w:rPr>
        <w:t>от 27.01.2023 № 127</w:t>
      </w:r>
    </w:p>
    <w:p w:rsidR="0017024F" w:rsidRPr="0017024F" w:rsidRDefault="0017024F" w:rsidP="0017024F">
      <w:pPr>
        <w:jc w:val="center"/>
        <w:rPr>
          <w:rFonts w:ascii="Arial" w:hAnsi="Arial" w:cs="Arial"/>
          <w:sz w:val="16"/>
          <w:szCs w:val="16"/>
        </w:rPr>
      </w:pPr>
      <w:r w:rsidRPr="0017024F">
        <w:rPr>
          <w:rFonts w:ascii="Arial" w:hAnsi="Arial" w:cs="Arial"/>
          <w:sz w:val="16"/>
          <w:szCs w:val="16"/>
        </w:rPr>
        <w:t>Перечень объектов</w:t>
      </w:r>
    </w:p>
    <w:p w:rsidR="0017024F" w:rsidRDefault="0017024F" w:rsidP="0017024F">
      <w:pPr>
        <w:autoSpaceDE w:val="0"/>
        <w:autoSpaceDN w:val="0"/>
        <w:adjustRightInd w:val="0"/>
        <w:jc w:val="center"/>
        <w:rPr>
          <w:rFonts w:ascii="Arial" w:hAnsi="Arial" w:cs="Arial"/>
          <w:sz w:val="16"/>
          <w:szCs w:val="16"/>
        </w:rPr>
      </w:pPr>
      <w:r w:rsidRPr="0017024F">
        <w:rPr>
          <w:rFonts w:ascii="Arial" w:hAnsi="Arial" w:cs="Arial"/>
          <w:sz w:val="16"/>
          <w:szCs w:val="16"/>
        </w:rPr>
        <w:t>подлежащих капитальному ремонту, ремонту с объемами финансирования согласно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w:t>
      </w:r>
      <w:r w:rsidRPr="0017024F">
        <w:rPr>
          <w:rFonts w:ascii="Arial" w:hAnsi="Arial" w:cs="Arial"/>
          <w:b/>
          <w:sz w:val="16"/>
          <w:szCs w:val="16"/>
        </w:rPr>
        <w:t xml:space="preserve"> </w:t>
      </w:r>
      <w:r w:rsidRPr="0017024F">
        <w:rPr>
          <w:rFonts w:ascii="Arial" w:hAnsi="Arial" w:cs="Arial"/>
          <w:sz w:val="16"/>
          <w:szCs w:val="16"/>
        </w:rPr>
        <w:t>муниципального района за счет средств областного бюджета и бюджета Валдайского</w:t>
      </w:r>
      <w:r w:rsidRPr="0017024F">
        <w:rPr>
          <w:rFonts w:ascii="Arial" w:hAnsi="Arial" w:cs="Arial"/>
          <w:b/>
          <w:sz w:val="16"/>
          <w:szCs w:val="16"/>
        </w:rPr>
        <w:t xml:space="preserve"> </w:t>
      </w:r>
      <w:r w:rsidRPr="0017024F">
        <w:rPr>
          <w:rFonts w:ascii="Arial" w:hAnsi="Arial" w:cs="Arial"/>
          <w:sz w:val="16"/>
          <w:szCs w:val="16"/>
        </w:rPr>
        <w:t>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 на 2023 год</w:t>
      </w:r>
    </w:p>
    <w:tbl>
      <w:tblPr>
        <w:tblW w:w="0" w:type="auto"/>
        <w:tblInd w:w="93" w:type="dxa"/>
        <w:tblLayout w:type="fixed"/>
        <w:tblCellMar>
          <w:left w:w="0" w:type="dxa"/>
          <w:right w:w="0" w:type="dxa"/>
        </w:tblCellMar>
        <w:tblLook w:val="04A0" w:firstRow="1" w:lastRow="0" w:firstColumn="1" w:lastColumn="0" w:noHBand="0" w:noVBand="1"/>
      </w:tblPr>
      <w:tblGrid>
        <w:gridCol w:w="6256"/>
        <w:gridCol w:w="756"/>
        <w:gridCol w:w="1264"/>
        <w:gridCol w:w="1275"/>
        <w:gridCol w:w="1029"/>
        <w:gridCol w:w="675"/>
      </w:tblGrid>
      <w:tr w:rsidR="0017024F" w:rsidRPr="0017024F" w:rsidTr="0017024F">
        <w:trPr>
          <w:trHeight w:val="20"/>
        </w:trPr>
        <w:tc>
          <w:tcPr>
            <w:tcW w:w="6256" w:type="dxa"/>
            <w:tcBorders>
              <w:top w:val="single" w:sz="4" w:space="0" w:color="auto"/>
              <w:left w:val="single" w:sz="4" w:space="0" w:color="auto"/>
              <w:bottom w:val="single" w:sz="4" w:space="0" w:color="auto"/>
              <w:right w:val="single" w:sz="4" w:space="0" w:color="auto"/>
            </w:tcBorders>
            <w:shd w:val="clear" w:color="auto" w:fill="auto"/>
            <w:noWrap/>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Наименование мероприятия</w:t>
            </w:r>
          </w:p>
        </w:tc>
        <w:tc>
          <w:tcPr>
            <w:tcW w:w="756" w:type="dxa"/>
            <w:tcBorders>
              <w:top w:val="single" w:sz="4" w:space="0" w:color="auto"/>
              <w:left w:val="nil"/>
              <w:bottom w:val="single" w:sz="4" w:space="0" w:color="auto"/>
              <w:right w:val="single" w:sz="4" w:space="0" w:color="auto"/>
            </w:tcBorders>
            <w:shd w:val="clear" w:color="auto" w:fill="auto"/>
            <w:noWrap/>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Срок реализации</w:t>
            </w:r>
          </w:p>
        </w:tc>
        <w:tc>
          <w:tcPr>
            <w:tcW w:w="1264" w:type="dxa"/>
            <w:tcBorders>
              <w:top w:val="single" w:sz="4" w:space="0" w:color="auto"/>
              <w:left w:val="nil"/>
              <w:bottom w:val="single" w:sz="4" w:space="0" w:color="auto"/>
              <w:right w:val="single" w:sz="4" w:space="0" w:color="auto"/>
            </w:tcBorders>
            <w:shd w:val="clear" w:color="auto" w:fill="auto"/>
            <w:noWrap/>
            <w:hideMark/>
          </w:tcPr>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Бюджет</w:t>
            </w:r>
          </w:p>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Валдайского муниципального района</w:t>
            </w:r>
          </w:p>
        </w:tc>
        <w:tc>
          <w:tcPr>
            <w:tcW w:w="1275" w:type="dxa"/>
            <w:tcBorders>
              <w:top w:val="single" w:sz="4" w:space="0" w:color="auto"/>
              <w:left w:val="nil"/>
              <w:bottom w:val="single" w:sz="4" w:space="0" w:color="auto"/>
              <w:right w:val="single" w:sz="4" w:space="0" w:color="auto"/>
            </w:tcBorders>
            <w:shd w:val="clear" w:color="auto" w:fill="auto"/>
            <w:noWrap/>
            <w:hideMark/>
          </w:tcPr>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Бюджет Новгородской области</w:t>
            </w:r>
          </w:p>
        </w:tc>
        <w:tc>
          <w:tcPr>
            <w:tcW w:w="1029" w:type="dxa"/>
            <w:tcBorders>
              <w:top w:val="single" w:sz="4" w:space="0" w:color="auto"/>
              <w:left w:val="nil"/>
              <w:bottom w:val="single" w:sz="4" w:space="0" w:color="auto"/>
              <w:right w:val="single" w:sz="4" w:space="0" w:color="auto"/>
            </w:tcBorders>
            <w:shd w:val="clear" w:color="auto" w:fill="auto"/>
            <w:noWrap/>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Объем</w:t>
            </w:r>
          </w:p>
          <w:p w:rsidR="0017024F" w:rsidRPr="0017024F" w:rsidRDefault="0017024F" w:rsidP="0017024F">
            <w:pPr>
              <w:jc w:val="center"/>
              <w:rPr>
                <w:rFonts w:ascii="Arial" w:hAnsi="Arial" w:cs="Arial"/>
                <w:sz w:val="12"/>
                <w:szCs w:val="12"/>
              </w:rPr>
            </w:pPr>
            <w:r w:rsidRPr="0017024F">
              <w:rPr>
                <w:rFonts w:ascii="Arial" w:hAnsi="Arial" w:cs="Arial"/>
                <w:sz w:val="12"/>
                <w:szCs w:val="12"/>
              </w:rPr>
              <w:t>финансирова</w:t>
            </w:r>
          </w:p>
          <w:p w:rsidR="0017024F" w:rsidRPr="0017024F" w:rsidRDefault="0017024F" w:rsidP="0017024F">
            <w:pPr>
              <w:jc w:val="center"/>
              <w:rPr>
                <w:rFonts w:ascii="Arial" w:hAnsi="Arial" w:cs="Arial"/>
                <w:bCs/>
                <w:sz w:val="12"/>
                <w:szCs w:val="12"/>
              </w:rPr>
            </w:pPr>
            <w:r w:rsidRPr="0017024F">
              <w:rPr>
                <w:rFonts w:ascii="Arial" w:hAnsi="Arial" w:cs="Arial"/>
                <w:sz w:val="12"/>
                <w:szCs w:val="12"/>
              </w:rPr>
              <w:t>ния</w:t>
            </w:r>
          </w:p>
        </w:tc>
        <w:tc>
          <w:tcPr>
            <w:tcW w:w="675" w:type="dxa"/>
            <w:tcBorders>
              <w:top w:val="single" w:sz="4" w:space="0" w:color="auto"/>
              <w:left w:val="nil"/>
              <w:bottom w:val="single" w:sz="4" w:space="0" w:color="auto"/>
              <w:right w:val="single" w:sz="4" w:space="0" w:color="auto"/>
            </w:tcBorders>
          </w:tcPr>
          <w:p w:rsidR="0017024F" w:rsidRPr="0017024F" w:rsidRDefault="0017024F" w:rsidP="0017024F">
            <w:pPr>
              <w:jc w:val="center"/>
              <w:rPr>
                <w:rFonts w:ascii="Arial" w:hAnsi="Arial" w:cs="Arial"/>
                <w:sz w:val="12"/>
                <w:szCs w:val="12"/>
              </w:rPr>
            </w:pPr>
            <w:r w:rsidRPr="0017024F">
              <w:rPr>
                <w:rFonts w:ascii="Arial" w:hAnsi="Arial" w:cs="Arial"/>
                <w:sz w:val="12"/>
                <w:szCs w:val="12"/>
              </w:rPr>
              <w:t>Протяженность в км</w:t>
            </w:r>
          </w:p>
        </w:tc>
      </w:tr>
      <w:tr w:rsidR="0017024F" w:rsidRPr="0017024F" w:rsidTr="0017024F">
        <w:trPr>
          <w:trHeight w:val="20"/>
        </w:trPr>
        <w:tc>
          <w:tcPr>
            <w:tcW w:w="6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24F" w:rsidRPr="0017024F" w:rsidRDefault="0017024F" w:rsidP="0017024F">
            <w:pPr>
              <w:rPr>
                <w:rFonts w:ascii="Arial" w:hAnsi="Arial" w:cs="Arial"/>
                <w:b/>
                <w:sz w:val="12"/>
                <w:szCs w:val="12"/>
              </w:rPr>
            </w:pPr>
            <w:r w:rsidRPr="0017024F">
              <w:rPr>
                <w:rFonts w:ascii="Arial" w:hAnsi="Arial" w:cs="Arial"/>
                <w:b/>
                <w:sz w:val="12"/>
                <w:szCs w:val="12"/>
              </w:rPr>
              <w:t>Ремонт автомобильной дороги</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17024F" w:rsidRPr="0017024F" w:rsidRDefault="0017024F" w:rsidP="0017024F">
            <w:pPr>
              <w:jc w:val="center"/>
              <w:rPr>
                <w:rFonts w:ascii="Arial" w:hAnsi="Arial" w:cs="Arial"/>
                <w:sz w:val="12"/>
                <w:szCs w:val="12"/>
              </w:rPr>
            </w:pP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17024F" w:rsidRPr="0017024F" w:rsidRDefault="0017024F" w:rsidP="0017024F">
            <w:pPr>
              <w:jc w:val="center"/>
              <w:rPr>
                <w:rFonts w:ascii="Arial" w:hAnsi="Arial" w:cs="Arial"/>
                <w:bCs/>
                <w:sz w:val="12"/>
                <w:szCs w:val="12"/>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7024F" w:rsidRPr="0017024F" w:rsidRDefault="0017024F" w:rsidP="0017024F">
            <w:pPr>
              <w:jc w:val="center"/>
              <w:rPr>
                <w:rFonts w:ascii="Arial" w:hAnsi="Arial" w:cs="Arial"/>
                <w:bCs/>
                <w:sz w:val="12"/>
                <w:szCs w:val="12"/>
              </w:rPr>
            </w:pP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17024F" w:rsidRPr="0017024F" w:rsidRDefault="0017024F" w:rsidP="0017024F">
            <w:pPr>
              <w:jc w:val="center"/>
              <w:rPr>
                <w:rFonts w:ascii="Arial" w:hAnsi="Arial" w:cs="Arial"/>
                <w:sz w:val="12"/>
                <w:szCs w:val="12"/>
              </w:rPr>
            </w:pPr>
          </w:p>
        </w:tc>
        <w:tc>
          <w:tcPr>
            <w:tcW w:w="675" w:type="dxa"/>
            <w:tcBorders>
              <w:top w:val="single" w:sz="4" w:space="0" w:color="auto"/>
              <w:left w:val="nil"/>
              <w:bottom w:val="single" w:sz="4" w:space="0" w:color="auto"/>
              <w:right w:val="single" w:sz="4" w:space="0" w:color="auto"/>
            </w:tcBorders>
          </w:tcPr>
          <w:p w:rsidR="0017024F" w:rsidRPr="0017024F" w:rsidRDefault="0017024F" w:rsidP="0017024F">
            <w:pPr>
              <w:jc w:val="center"/>
              <w:rPr>
                <w:rFonts w:ascii="Arial" w:hAnsi="Arial" w:cs="Arial"/>
                <w:sz w:val="12"/>
                <w:szCs w:val="12"/>
              </w:rPr>
            </w:pPr>
          </w:p>
        </w:tc>
      </w:tr>
      <w:tr w:rsidR="0017024F" w:rsidRPr="0017024F" w:rsidTr="0017024F">
        <w:trPr>
          <w:trHeight w:val="20"/>
        </w:trPr>
        <w:tc>
          <w:tcPr>
            <w:tcW w:w="6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24F" w:rsidRPr="0017024F" w:rsidRDefault="0017024F" w:rsidP="0017024F">
            <w:pPr>
              <w:rPr>
                <w:rFonts w:ascii="Arial" w:hAnsi="Arial" w:cs="Arial"/>
                <w:sz w:val="12"/>
                <w:szCs w:val="12"/>
              </w:rPr>
            </w:pPr>
            <w:r w:rsidRPr="0017024F">
              <w:rPr>
                <w:rFonts w:ascii="Arial" w:hAnsi="Arial" w:cs="Arial"/>
                <w:color w:val="000000"/>
                <w:sz w:val="12"/>
                <w:szCs w:val="12"/>
                <w:shd w:val="clear" w:color="auto" w:fill="FFFFFF"/>
              </w:rPr>
              <w:t>подъезд к д. Лысино (от ПК0+00 до ПК15+00 и от ПК 16+00 до ПК 34+45)</w:t>
            </w:r>
            <w:r w:rsidRPr="0017024F">
              <w:rPr>
                <w:rFonts w:ascii="Arial" w:hAnsi="Arial" w:cs="Arial"/>
                <w:sz w:val="12"/>
                <w:szCs w:val="12"/>
              </w:rPr>
              <w:t xml:space="preserve"> </w:t>
            </w:r>
            <w:r w:rsidRPr="0017024F">
              <w:rPr>
                <w:rFonts w:ascii="Arial" w:hAnsi="Arial" w:cs="Arial"/>
                <w:color w:val="000000"/>
                <w:sz w:val="12"/>
                <w:szCs w:val="12"/>
                <w:shd w:val="clear" w:color="auto" w:fill="FFFFFF"/>
              </w:rPr>
              <w:t>( дорога к Дому)</w:t>
            </w:r>
            <w:r w:rsidRPr="0017024F">
              <w:rPr>
                <w:rFonts w:ascii="Arial" w:hAnsi="Arial" w:cs="Arial"/>
                <w:sz w:val="12"/>
                <w:szCs w:val="12"/>
              </w:rPr>
              <w:t xml:space="preserve"> (в том числе строительный контроль)</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2023</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210 755,00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4 002 371,24</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4 213 126,24</w:t>
            </w:r>
          </w:p>
        </w:tc>
        <w:tc>
          <w:tcPr>
            <w:tcW w:w="675" w:type="dxa"/>
            <w:tcBorders>
              <w:top w:val="single" w:sz="4" w:space="0" w:color="auto"/>
              <w:left w:val="nil"/>
              <w:bottom w:val="single" w:sz="4" w:space="0" w:color="auto"/>
              <w:right w:val="single" w:sz="4" w:space="0" w:color="auto"/>
            </w:tcBorders>
            <w:vAlign w:val="center"/>
          </w:tcPr>
          <w:p w:rsidR="0017024F" w:rsidRPr="0017024F" w:rsidRDefault="0017024F" w:rsidP="0017024F">
            <w:pPr>
              <w:jc w:val="center"/>
              <w:rPr>
                <w:rFonts w:ascii="Arial" w:hAnsi="Arial" w:cs="Arial"/>
                <w:sz w:val="12"/>
                <w:szCs w:val="12"/>
              </w:rPr>
            </w:pPr>
          </w:p>
        </w:tc>
      </w:tr>
      <w:tr w:rsidR="0017024F" w:rsidRPr="0017024F" w:rsidTr="0017024F">
        <w:trPr>
          <w:trHeight w:val="20"/>
        </w:trPr>
        <w:tc>
          <w:tcPr>
            <w:tcW w:w="6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24F" w:rsidRPr="0017024F" w:rsidRDefault="0017024F" w:rsidP="0017024F">
            <w:pPr>
              <w:rPr>
                <w:rFonts w:ascii="Arial" w:hAnsi="Arial" w:cs="Arial"/>
                <w:b/>
                <w:color w:val="000000"/>
                <w:sz w:val="12"/>
                <w:szCs w:val="12"/>
                <w:shd w:val="clear" w:color="auto" w:fill="FFFFFF"/>
              </w:rPr>
            </w:pPr>
            <w:r w:rsidRPr="0017024F">
              <w:rPr>
                <w:rFonts w:ascii="Arial" w:hAnsi="Arial" w:cs="Arial"/>
                <w:sz w:val="12"/>
                <w:szCs w:val="12"/>
              </w:rPr>
              <w:t>п. Выскодно -д.Миронушка -д. Ельчино (от ПК 0+00 до ПК 17+06) (в том числе строительный контроль)</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2023</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250 000,23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4 744 359,76</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4 994 359,99</w:t>
            </w:r>
          </w:p>
        </w:tc>
        <w:tc>
          <w:tcPr>
            <w:tcW w:w="675" w:type="dxa"/>
            <w:tcBorders>
              <w:top w:val="single" w:sz="4" w:space="0" w:color="auto"/>
              <w:left w:val="nil"/>
              <w:bottom w:val="single" w:sz="4" w:space="0" w:color="auto"/>
              <w:right w:val="single" w:sz="4" w:space="0" w:color="auto"/>
            </w:tcBorders>
            <w:vAlign w:val="center"/>
          </w:tcPr>
          <w:p w:rsidR="0017024F" w:rsidRPr="0017024F" w:rsidRDefault="0017024F" w:rsidP="0017024F">
            <w:pPr>
              <w:jc w:val="center"/>
              <w:rPr>
                <w:rFonts w:ascii="Arial" w:hAnsi="Arial" w:cs="Arial"/>
                <w:sz w:val="12"/>
                <w:szCs w:val="12"/>
              </w:rPr>
            </w:pPr>
          </w:p>
        </w:tc>
      </w:tr>
      <w:tr w:rsidR="0017024F" w:rsidRPr="0017024F" w:rsidTr="0017024F">
        <w:trPr>
          <w:trHeight w:val="20"/>
        </w:trPr>
        <w:tc>
          <w:tcPr>
            <w:tcW w:w="6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24F" w:rsidRPr="0017024F" w:rsidRDefault="0017024F" w:rsidP="0017024F">
            <w:pPr>
              <w:rPr>
                <w:rFonts w:ascii="Arial" w:hAnsi="Arial" w:cs="Arial"/>
                <w:color w:val="000000"/>
                <w:sz w:val="12"/>
                <w:szCs w:val="12"/>
                <w:shd w:val="clear" w:color="auto" w:fill="FFFFFF"/>
              </w:rPr>
            </w:pPr>
            <w:r w:rsidRPr="0017024F">
              <w:rPr>
                <w:rFonts w:ascii="Arial" w:hAnsi="Arial" w:cs="Arial"/>
                <w:color w:val="000000"/>
                <w:sz w:val="12"/>
                <w:szCs w:val="12"/>
                <w:shd w:val="clear" w:color="auto" w:fill="FFFFFF"/>
              </w:rPr>
              <w:t>Прочие мероприятия</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271 704,77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r w:rsidRPr="0017024F">
              <w:rPr>
                <w:rFonts w:ascii="Arial" w:hAnsi="Arial" w:cs="Arial"/>
                <w:bCs/>
                <w:sz w:val="12"/>
                <w:szCs w:val="12"/>
              </w:rPr>
              <w:t>271 704,77</w:t>
            </w:r>
          </w:p>
        </w:tc>
        <w:tc>
          <w:tcPr>
            <w:tcW w:w="675" w:type="dxa"/>
            <w:tcBorders>
              <w:top w:val="single" w:sz="4" w:space="0" w:color="auto"/>
              <w:left w:val="nil"/>
              <w:bottom w:val="single" w:sz="4" w:space="0" w:color="auto"/>
              <w:right w:val="single" w:sz="4" w:space="0" w:color="auto"/>
            </w:tcBorders>
            <w:vAlign w:val="center"/>
          </w:tcPr>
          <w:p w:rsidR="0017024F" w:rsidRPr="0017024F" w:rsidRDefault="0017024F" w:rsidP="0017024F">
            <w:pPr>
              <w:jc w:val="center"/>
              <w:rPr>
                <w:rFonts w:ascii="Arial" w:hAnsi="Arial" w:cs="Arial"/>
                <w:sz w:val="12"/>
                <w:szCs w:val="12"/>
              </w:rPr>
            </w:pPr>
          </w:p>
        </w:tc>
      </w:tr>
      <w:tr w:rsidR="0017024F" w:rsidRPr="0017024F" w:rsidTr="0017024F">
        <w:trPr>
          <w:trHeight w:val="20"/>
        </w:trPr>
        <w:tc>
          <w:tcPr>
            <w:tcW w:w="6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24F" w:rsidRPr="0017024F" w:rsidRDefault="0017024F" w:rsidP="0017024F">
            <w:pPr>
              <w:rPr>
                <w:rFonts w:ascii="Arial" w:hAnsi="Arial" w:cs="Arial"/>
                <w:color w:val="000000"/>
                <w:sz w:val="12"/>
                <w:szCs w:val="12"/>
                <w:shd w:val="clear" w:color="auto" w:fill="FFFFFF"/>
              </w:rPr>
            </w:pPr>
            <w:r w:rsidRPr="0017024F">
              <w:rPr>
                <w:rFonts w:ascii="Arial" w:hAnsi="Arial" w:cs="Arial"/>
                <w:color w:val="000000"/>
                <w:sz w:val="12"/>
                <w:szCs w:val="12"/>
                <w:shd w:val="clear" w:color="auto" w:fill="FFFFFF"/>
              </w:rPr>
              <w:t>Всего по ремонту</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
                <w:bCs/>
                <w:sz w:val="12"/>
                <w:szCs w:val="12"/>
              </w:rPr>
            </w:pPr>
            <w:r w:rsidRPr="0017024F">
              <w:rPr>
                <w:rFonts w:ascii="Arial" w:hAnsi="Arial" w:cs="Arial"/>
                <w:b/>
                <w:bCs/>
                <w:sz w:val="12"/>
                <w:szCs w:val="12"/>
              </w:rPr>
              <w:t>732 460,00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
                <w:bCs/>
                <w:sz w:val="12"/>
                <w:szCs w:val="12"/>
              </w:rPr>
            </w:pPr>
            <w:r w:rsidRPr="0017024F">
              <w:rPr>
                <w:rFonts w:ascii="Arial" w:hAnsi="Arial" w:cs="Arial"/>
                <w:b/>
                <w:bCs/>
                <w:sz w:val="12"/>
                <w:szCs w:val="12"/>
              </w:rPr>
              <w:t>8 746 731,00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
                <w:sz w:val="12"/>
                <w:szCs w:val="12"/>
              </w:rPr>
            </w:pPr>
            <w:r w:rsidRPr="0017024F">
              <w:rPr>
                <w:rFonts w:ascii="Arial" w:hAnsi="Arial" w:cs="Arial"/>
                <w:b/>
                <w:sz w:val="12"/>
                <w:szCs w:val="12"/>
              </w:rPr>
              <w:t>9 479 191,0</w:t>
            </w:r>
          </w:p>
        </w:tc>
        <w:tc>
          <w:tcPr>
            <w:tcW w:w="675" w:type="dxa"/>
            <w:tcBorders>
              <w:top w:val="single" w:sz="4" w:space="0" w:color="auto"/>
              <w:left w:val="nil"/>
              <w:bottom w:val="single" w:sz="4" w:space="0" w:color="auto"/>
              <w:right w:val="single" w:sz="4" w:space="0" w:color="auto"/>
            </w:tcBorders>
            <w:vAlign w:val="center"/>
          </w:tcPr>
          <w:p w:rsidR="0017024F" w:rsidRPr="0017024F" w:rsidRDefault="0017024F" w:rsidP="0017024F">
            <w:pPr>
              <w:jc w:val="center"/>
              <w:rPr>
                <w:rFonts w:ascii="Arial" w:hAnsi="Arial" w:cs="Arial"/>
                <w:sz w:val="12"/>
                <w:szCs w:val="12"/>
              </w:rPr>
            </w:pPr>
          </w:p>
        </w:tc>
      </w:tr>
      <w:tr w:rsidR="0017024F" w:rsidRPr="0017024F" w:rsidTr="0017024F">
        <w:trPr>
          <w:trHeight w:val="20"/>
        </w:trPr>
        <w:tc>
          <w:tcPr>
            <w:tcW w:w="6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24F" w:rsidRPr="0017024F" w:rsidRDefault="0017024F" w:rsidP="0017024F">
            <w:pPr>
              <w:rPr>
                <w:rFonts w:ascii="Arial" w:hAnsi="Arial" w:cs="Arial"/>
                <w:b/>
                <w:sz w:val="12"/>
                <w:szCs w:val="12"/>
              </w:rPr>
            </w:pPr>
            <w:r w:rsidRPr="0017024F">
              <w:rPr>
                <w:rFonts w:ascii="Arial" w:hAnsi="Arial" w:cs="Arial"/>
                <w:b/>
                <w:sz w:val="12"/>
                <w:szCs w:val="12"/>
              </w:rPr>
              <w:t>Капитальный ремонт</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p>
        </w:tc>
        <w:tc>
          <w:tcPr>
            <w:tcW w:w="675" w:type="dxa"/>
            <w:tcBorders>
              <w:top w:val="single" w:sz="4" w:space="0" w:color="auto"/>
              <w:left w:val="nil"/>
              <w:bottom w:val="single" w:sz="4" w:space="0" w:color="auto"/>
              <w:right w:val="single" w:sz="4" w:space="0" w:color="auto"/>
            </w:tcBorders>
            <w:vAlign w:val="center"/>
          </w:tcPr>
          <w:p w:rsidR="0017024F" w:rsidRPr="0017024F" w:rsidRDefault="0017024F" w:rsidP="0017024F">
            <w:pPr>
              <w:jc w:val="center"/>
              <w:rPr>
                <w:rFonts w:ascii="Arial" w:hAnsi="Arial" w:cs="Arial"/>
                <w:sz w:val="12"/>
                <w:szCs w:val="12"/>
              </w:rPr>
            </w:pPr>
          </w:p>
        </w:tc>
      </w:tr>
      <w:tr w:rsidR="0017024F" w:rsidRPr="0017024F" w:rsidTr="0017024F">
        <w:trPr>
          <w:trHeight w:val="20"/>
        </w:trPr>
        <w:tc>
          <w:tcPr>
            <w:tcW w:w="6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24F" w:rsidRPr="0017024F" w:rsidRDefault="0017024F" w:rsidP="0017024F">
            <w:pPr>
              <w:rPr>
                <w:rFonts w:ascii="Arial" w:hAnsi="Arial" w:cs="Arial"/>
                <w:sz w:val="12"/>
                <w:szCs w:val="12"/>
              </w:rPr>
            </w:pPr>
            <w:r w:rsidRPr="0017024F">
              <w:rPr>
                <w:rFonts w:ascii="Arial" w:hAnsi="Arial" w:cs="Arial"/>
                <w:sz w:val="12"/>
                <w:szCs w:val="12"/>
              </w:rPr>
              <w:t>Капитальный ремонт участка ПК15-ПК16 автомобильной дороги общего пользования местного значения «подъезд к д.Лысино» ( дорога к Дому)</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2023</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587 541,00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Cs/>
                <w:sz w:val="12"/>
                <w:szCs w:val="12"/>
              </w:rPr>
            </w:pPr>
            <w:r w:rsidRPr="0017024F">
              <w:rPr>
                <w:rFonts w:ascii="Arial" w:hAnsi="Arial" w:cs="Arial"/>
                <w:bCs/>
                <w:sz w:val="12"/>
                <w:szCs w:val="12"/>
              </w:rPr>
              <w:t>11 163 269,00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11 750 810,0</w:t>
            </w:r>
          </w:p>
        </w:tc>
        <w:tc>
          <w:tcPr>
            <w:tcW w:w="675" w:type="dxa"/>
            <w:tcBorders>
              <w:top w:val="single" w:sz="4" w:space="0" w:color="auto"/>
              <w:left w:val="nil"/>
              <w:bottom w:val="single" w:sz="4" w:space="0" w:color="auto"/>
              <w:right w:val="single" w:sz="4" w:space="0" w:color="auto"/>
            </w:tcBorders>
            <w:vAlign w:val="center"/>
          </w:tcPr>
          <w:p w:rsidR="0017024F" w:rsidRPr="0017024F" w:rsidRDefault="0017024F" w:rsidP="0017024F">
            <w:pPr>
              <w:jc w:val="center"/>
              <w:rPr>
                <w:rFonts w:ascii="Arial" w:hAnsi="Arial" w:cs="Arial"/>
                <w:sz w:val="12"/>
                <w:szCs w:val="12"/>
              </w:rPr>
            </w:pPr>
          </w:p>
        </w:tc>
      </w:tr>
      <w:tr w:rsidR="0017024F" w:rsidRPr="0017024F" w:rsidTr="0017024F">
        <w:trPr>
          <w:trHeight w:val="20"/>
        </w:trPr>
        <w:tc>
          <w:tcPr>
            <w:tcW w:w="6256" w:type="dxa"/>
            <w:tcBorders>
              <w:top w:val="nil"/>
              <w:left w:val="single" w:sz="4" w:space="0" w:color="auto"/>
              <w:bottom w:val="single" w:sz="4" w:space="0" w:color="auto"/>
              <w:right w:val="single" w:sz="4" w:space="0" w:color="auto"/>
            </w:tcBorders>
            <w:shd w:val="clear" w:color="auto" w:fill="auto"/>
            <w:vAlign w:val="bottom"/>
            <w:hideMark/>
          </w:tcPr>
          <w:p w:rsidR="0017024F" w:rsidRPr="0017024F" w:rsidRDefault="0017024F" w:rsidP="0017024F">
            <w:pPr>
              <w:rPr>
                <w:rFonts w:ascii="Arial" w:hAnsi="Arial" w:cs="Arial"/>
                <w:b/>
                <w:sz w:val="12"/>
                <w:szCs w:val="12"/>
              </w:rPr>
            </w:pPr>
            <w:r w:rsidRPr="0017024F">
              <w:rPr>
                <w:rFonts w:ascii="Arial" w:hAnsi="Arial" w:cs="Arial"/>
                <w:b/>
                <w:sz w:val="12"/>
                <w:szCs w:val="12"/>
              </w:rPr>
              <w:t>Разработка ПСД</w:t>
            </w:r>
          </w:p>
        </w:tc>
        <w:tc>
          <w:tcPr>
            <w:tcW w:w="756" w:type="dxa"/>
            <w:tcBorders>
              <w:top w:val="nil"/>
              <w:left w:val="nil"/>
              <w:bottom w:val="single" w:sz="4" w:space="0" w:color="auto"/>
              <w:right w:val="single" w:sz="4" w:space="0" w:color="auto"/>
            </w:tcBorders>
            <w:shd w:val="clear" w:color="auto" w:fill="auto"/>
            <w:vAlign w:val="center"/>
            <w:hideMark/>
          </w:tcPr>
          <w:p w:rsidR="0017024F" w:rsidRPr="0017024F" w:rsidRDefault="0017024F" w:rsidP="0017024F">
            <w:pPr>
              <w:jc w:val="center"/>
              <w:rPr>
                <w:rFonts w:ascii="Arial" w:hAnsi="Arial" w:cs="Arial"/>
                <w:sz w:val="12"/>
                <w:szCs w:val="12"/>
              </w:rPr>
            </w:pPr>
          </w:p>
        </w:tc>
        <w:tc>
          <w:tcPr>
            <w:tcW w:w="1264" w:type="dxa"/>
            <w:tcBorders>
              <w:top w:val="nil"/>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
                <w:bCs/>
                <w:sz w:val="12"/>
                <w:szCs w:val="12"/>
              </w:rPr>
            </w:pPr>
          </w:p>
        </w:tc>
        <w:tc>
          <w:tcPr>
            <w:tcW w:w="1275" w:type="dxa"/>
            <w:tcBorders>
              <w:top w:val="nil"/>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
                <w:bCs/>
                <w:sz w:val="12"/>
                <w:szCs w:val="12"/>
              </w:rPr>
            </w:pPr>
          </w:p>
        </w:tc>
        <w:tc>
          <w:tcPr>
            <w:tcW w:w="1029" w:type="dxa"/>
            <w:tcBorders>
              <w:top w:val="nil"/>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b/>
                <w:bCs/>
                <w:sz w:val="12"/>
                <w:szCs w:val="12"/>
              </w:rPr>
            </w:pPr>
          </w:p>
        </w:tc>
        <w:tc>
          <w:tcPr>
            <w:tcW w:w="675" w:type="dxa"/>
            <w:tcBorders>
              <w:top w:val="nil"/>
              <w:left w:val="nil"/>
              <w:bottom w:val="single" w:sz="4" w:space="0" w:color="auto"/>
              <w:right w:val="single" w:sz="4" w:space="0" w:color="auto"/>
            </w:tcBorders>
            <w:vAlign w:val="center"/>
          </w:tcPr>
          <w:p w:rsidR="0017024F" w:rsidRPr="0017024F" w:rsidRDefault="0017024F" w:rsidP="0017024F">
            <w:pPr>
              <w:jc w:val="center"/>
              <w:rPr>
                <w:rFonts w:ascii="Arial" w:hAnsi="Arial" w:cs="Arial"/>
                <w:bCs/>
                <w:sz w:val="12"/>
                <w:szCs w:val="12"/>
              </w:rPr>
            </w:pPr>
          </w:p>
        </w:tc>
      </w:tr>
      <w:tr w:rsidR="0017024F" w:rsidRPr="0017024F" w:rsidTr="0017024F">
        <w:trPr>
          <w:trHeight w:val="20"/>
        </w:trPr>
        <w:tc>
          <w:tcPr>
            <w:tcW w:w="6256" w:type="dxa"/>
            <w:tcBorders>
              <w:top w:val="nil"/>
              <w:left w:val="single" w:sz="4" w:space="0" w:color="auto"/>
              <w:bottom w:val="single" w:sz="4" w:space="0" w:color="auto"/>
              <w:right w:val="single" w:sz="4" w:space="0" w:color="auto"/>
            </w:tcBorders>
            <w:shd w:val="clear" w:color="auto" w:fill="auto"/>
            <w:vAlign w:val="bottom"/>
            <w:hideMark/>
          </w:tcPr>
          <w:p w:rsidR="0017024F" w:rsidRPr="0017024F" w:rsidRDefault="0017024F" w:rsidP="0017024F">
            <w:pPr>
              <w:rPr>
                <w:rFonts w:ascii="Arial" w:hAnsi="Arial" w:cs="Arial"/>
                <w:sz w:val="12"/>
                <w:szCs w:val="12"/>
              </w:rPr>
            </w:pPr>
            <w:r w:rsidRPr="0017024F">
              <w:rPr>
                <w:rFonts w:ascii="Arial" w:hAnsi="Arial" w:cs="Arial"/>
                <w:sz w:val="12"/>
                <w:szCs w:val="12"/>
              </w:rPr>
              <w:t>Разработка ПСД «Валдай-Демянск»-Княжёво</w:t>
            </w:r>
          </w:p>
        </w:tc>
        <w:tc>
          <w:tcPr>
            <w:tcW w:w="756" w:type="dxa"/>
            <w:tcBorders>
              <w:top w:val="nil"/>
              <w:left w:val="nil"/>
              <w:bottom w:val="single" w:sz="4" w:space="0" w:color="auto"/>
              <w:right w:val="single" w:sz="4" w:space="0" w:color="auto"/>
            </w:tcBorders>
            <w:shd w:val="clear" w:color="auto" w:fill="auto"/>
            <w:vAlign w:val="center"/>
            <w:hideMark/>
          </w:tcPr>
          <w:p w:rsidR="0017024F" w:rsidRPr="0017024F" w:rsidRDefault="0017024F" w:rsidP="0017024F">
            <w:pPr>
              <w:jc w:val="center"/>
              <w:rPr>
                <w:rFonts w:ascii="Arial" w:hAnsi="Arial" w:cs="Arial"/>
                <w:sz w:val="12"/>
                <w:szCs w:val="12"/>
              </w:rPr>
            </w:pPr>
            <w:r w:rsidRPr="0017024F">
              <w:rPr>
                <w:rFonts w:ascii="Arial" w:hAnsi="Arial" w:cs="Arial"/>
                <w:sz w:val="12"/>
                <w:szCs w:val="12"/>
              </w:rPr>
              <w:t>2023</w:t>
            </w:r>
          </w:p>
        </w:tc>
        <w:tc>
          <w:tcPr>
            <w:tcW w:w="1264" w:type="dxa"/>
            <w:tcBorders>
              <w:top w:val="nil"/>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color w:val="000000"/>
                <w:sz w:val="12"/>
                <w:szCs w:val="12"/>
              </w:rPr>
            </w:pPr>
            <w:r w:rsidRPr="0017024F">
              <w:rPr>
                <w:rFonts w:ascii="Arial" w:hAnsi="Arial" w:cs="Arial"/>
                <w:color w:val="000000"/>
                <w:sz w:val="12"/>
                <w:szCs w:val="12"/>
              </w:rPr>
              <w:t>80 000,00</w:t>
            </w:r>
          </w:p>
        </w:tc>
        <w:tc>
          <w:tcPr>
            <w:tcW w:w="1275" w:type="dxa"/>
            <w:tcBorders>
              <w:top w:val="nil"/>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color w:val="000000"/>
                <w:sz w:val="12"/>
                <w:szCs w:val="12"/>
              </w:rPr>
            </w:pPr>
            <w:r w:rsidRPr="0017024F">
              <w:rPr>
                <w:rFonts w:ascii="Arial" w:hAnsi="Arial" w:cs="Arial"/>
                <w:color w:val="000000"/>
                <w:sz w:val="12"/>
                <w:szCs w:val="12"/>
              </w:rPr>
              <w:t>1 370 000,00</w:t>
            </w:r>
          </w:p>
        </w:tc>
        <w:tc>
          <w:tcPr>
            <w:tcW w:w="1029" w:type="dxa"/>
            <w:tcBorders>
              <w:top w:val="nil"/>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color w:val="000000"/>
                <w:sz w:val="12"/>
                <w:szCs w:val="12"/>
              </w:rPr>
            </w:pPr>
            <w:r w:rsidRPr="0017024F">
              <w:rPr>
                <w:rFonts w:ascii="Arial" w:hAnsi="Arial" w:cs="Arial"/>
                <w:color w:val="000000"/>
                <w:sz w:val="12"/>
                <w:szCs w:val="12"/>
              </w:rPr>
              <w:t>1 450 000,00</w:t>
            </w:r>
          </w:p>
        </w:tc>
        <w:tc>
          <w:tcPr>
            <w:tcW w:w="675" w:type="dxa"/>
            <w:tcBorders>
              <w:top w:val="nil"/>
              <w:left w:val="nil"/>
              <w:bottom w:val="single" w:sz="4" w:space="0" w:color="auto"/>
              <w:right w:val="single" w:sz="4" w:space="0" w:color="auto"/>
            </w:tcBorders>
            <w:vAlign w:val="center"/>
          </w:tcPr>
          <w:p w:rsidR="0017024F" w:rsidRPr="0017024F" w:rsidRDefault="0017024F" w:rsidP="0017024F">
            <w:pPr>
              <w:jc w:val="center"/>
              <w:rPr>
                <w:rFonts w:ascii="Arial" w:hAnsi="Arial" w:cs="Arial"/>
                <w:bCs/>
                <w:sz w:val="12"/>
                <w:szCs w:val="12"/>
              </w:rPr>
            </w:pPr>
          </w:p>
        </w:tc>
      </w:tr>
      <w:tr w:rsidR="0017024F" w:rsidRPr="0017024F" w:rsidTr="0017024F">
        <w:trPr>
          <w:trHeight w:val="20"/>
        </w:trPr>
        <w:tc>
          <w:tcPr>
            <w:tcW w:w="6256" w:type="dxa"/>
            <w:tcBorders>
              <w:top w:val="nil"/>
              <w:left w:val="single" w:sz="4" w:space="0" w:color="auto"/>
              <w:bottom w:val="single" w:sz="4" w:space="0" w:color="auto"/>
              <w:right w:val="single" w:sz="4" w:space="0" w:color="auto"/>
            </w:tcBorders>
            <w:shd w:val="clear" w:color="auto" w:fill="auto"/>
            <w:vAlign w:val="bottom"/>
            <w:hideMark/>
          </w:tcPr>
          <w:p w:rsidR="0017024F" w:rsidRPr="0017024F" w:rsidRDefault="0017024F" w:rsidP="0017024F">
            <w:pPr>
              <w:rPr>
                <w:rFonts w:ascii="Arial" w:hAnsi="Arial" w:cs="Arial"/>
                <w:b/>
                <w:sz w:val="12"/>
                <w:szCs w:val="12"/>
              </w:rPr>
            </w:pPr>
            <w:r w:rsidRPr="0017024F">
              <w:rPr>
                <w:rFonts w:ascii="Arial" w:hAnsi="Arial" w:cs="Arial"/>
                <w:b/>
                <w:sz w:val="12"/>
                <w:szCs w:val="12"/>
              </w:rPr>
              <w:t>ВСЕГО</w:t>
            </w:r>
          </w:p>
        </w:tc>
        <w:tc>
          <w:tcPr>
            <w:tcW w:w="756" w:type="dxa"/>
            <w:tcBorders>
              <w:top w:val="nil"/>
              <w:left w:val="nil"/>
              <w:bottom w:val="single" w:sz="4" w:space="0" w:color="auto"/>
              <w:right w:val="single" w:sz="4" w:space="0" w:color="auto"/>
            </w:tcBorders>
            <w:shd w:val="clear" w:color="auto" w:fill="auto"/>
            <w:vAlign w:val="center"/>
            <w:hideMark/>
          </w:tcPr>
          <w:p w:rsidR="0017024F" w:rsidRPr="0017024F" w:rsidRDefault="0017024F" w:rsidP="0017024F">
            <w:pPr>
              <w:jc w:val="center"/>
              <w:rPr>
                <w:rFonts w:ascii="Arial" w:hAnsi="Arial" w:cs="Arial"/>
                <w:sz w:val="12"/>
                <w:szCs w:val="12"/>
              </w:rPr>
            </w:pPr>
          </w:p>
        </w:tc>
        <w:tc>
          <w:tcPr>
            <w:tcW w:w="1264" w:type="dxa"/>
            <w:tcBorders>
              <w:top w:val="nil"/>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color w:val="000000"/>
                <w:sz w:val="12"/>
                <w:szCs w:val="12"/>
              </w:rPr>
            </w:pPr>
            <w:r w:rsidRPr="0017024F">
              <w:rPr>
                <w:rFonts w:ascii="Arial" w:hAnsi="Arial" w:cs="Arial"/>
                <w:color w:val="000000"/>
                <w:sz w:val="12"/>
                <w:szCs w:val="12"/>
              </w:rPr>
              <w:t>6 450 001,00</w:t>
            </w:r>
          </w:p>
        </w:tc>
        <w:tc>
          <w:tcPr>
            <w:tcW w:w="1275" w:type="dxa"/>
            <w:tcBorders>
              <w:top w:val="nil"/>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color w:val="000000"/>
                <w:sz w:val="12"/>
                <w:szCs w:val="12"/>
              </w:rPr>
            </w:pPr>
            <w:r w:rsidRPr="0017024F">
              <w:rPr>
                <w:rFonts w:ascii="Arial" w:hAnsi="Arial" w:cs="Arial"/>
                <w:color w:val="000000"/>
                <w:sz w:val="12"/>
                <w:szCs w:val="12"/>
              </w:rPr>
              <w:t>21 280 000,00</w:t>
            </w:r>
          </w:p>
        </w:tc>
        <w:tc>
          <w:tcPr>
            <w:tcW w:w="1029" w:type="dxa"/>
            <w:tcBorders>
              <w:top w:val="nil"/>
              <w:left w:val="nil"/>
              <w:bottom w:val="single" w:sz="4" w:space="0" w:color="auto"/>
              <w:right w:val="single" w:sz="4" w:space="0" w:color="auto"/>
            </w:tcBorders>
            <w:shd w:val="clear" w:color="auto" w:fill="auto"/>
            <w:noWrap/>
            <w:vAlign w:val="center"/>
            <w:hideMark/>
          </w:tcPr>
          <w:p w:rsidR="0017024F" w:rsidRPr="0017024F" w:rsidRDefault="0017024F" w:rsidP="0017024F">
            <w:pPr>
              <w:jc w:val="center"/>
              <w:rPr>
                <w:rFonts w:ascii="Arial" w:hAnsi="Arial" w:cs="Arial"/>
                <w:color w:val="000000"/>
                <w:sz w:val="12"/>
                <w:szCs w:val="12"/>
              </w:rPr>
            </w:pPr>
            <w:r w:rsidRPr="0017024F">
              <w:rPr>
                <w:rFonts w:ascii="Arial" w:hAnsi="Arial" w:cs="Arial"/>
                <w:color w:val="000000"/>
                <w:sz w:val="12"/>
                <w:szCs w:val="12"/>
              </w:rPr>
              <w:t>27 730 001</w:t>
            </w:r>
          </w:p>
        </w:tc>
        <w:tc>
          <w:tcPr>
            <w:tcW w:w="675" w:type="dxa"/>
            <w:tcBorders>
              <w:top w:val="nil"/>
              <w:left w:val="nil"/>
              <w:bottom w:val="single" w:sz="4" w:space="0" w:color="auto"/>
              <w:right w:val="single" w:sz="4" w:space="0" w:color="auto"/>
            </w:tcBorders>
            <w:vAlign w:val="center"/>
          </w:tcPr>
          <w:p w:rsidR="0017024F" w:rsidRPr="0017024F" w:rsidRDefault="0017024F" w:rsidP="0017024F">
            <w:pPr>
              <w:jc w:val="center"/>
              <w:rPr>
                <w:rFonts w:ascii="Arial" w:hAnsi="Arial" w:cs="Arial"/>
                <w:bCs/>
                <w:sz w:val="12"/>
                <w:szCs w:val="12"/>
              </w:rPr>
            </w:pPr>
          </w:p>
        </w:tc>
      </w:tr>
    </w:tbl>
    <w:p w:rsidR="0017024F" w:rsidRPr="0017024F" w:rsidRDefault="0017024F" w:rsidP="0017024F">
      <w:pPr>
        <w:autoSpaceDE w:val="0"/>
        <w:autoSpaceDN w:val="0"/>
        <w:adjustRightInd w:val="0"/>
        <w:jc w:val="center"/>
        <w:rPr>
          <w:rFonts w:ascii="Arial" w:hAnsi="Arial" w:cs="Arial"/>
          <w:sz w:val="16"/>
          <w:szCs w:val="16"/>
        </w:rPr>
      </w:pPr>
    </w:p>
    <w:p w:rsidR="0017024F" w:rsidRPr="0017024F" w:rsidRDefault="0017024F" w:rsidP="0017024F">
      <w:pPr>
        <w:pStyle w:val="20"/>
        <w:rPr>
          <w:rFonts w:ascii="Arial" w:hAnsi="Arial" w:cs="Arial"/>
          <w:color w:val="000000"/>
          <w:sz w:val="16"/>
          <w:szCs w:val="16"/>
        </w:rPr>
      </w:pPr>
      <w:r w:rsidRPr="0017024F">
        <w:rPr>
          <w:rFonts w:ascii="Arial" w:hAnsi="Arial" w:cs="Arial"/>
          <w:color w:val="000000"/>
          <w:sz w:val="16"/>
          <w:szCs w:val="16"/>
        </w:rPr>
        <w:t>АДМИНИСТРАЦИЯ ВАЛДАЙСКОГО МУНИЦИПАЛЬНОГО РАЙОНА</w:t>
      </w:r>
    </w:p>
    <w:p w:rsidR="0017024F" w:rsidRPr="0017024F" w:rsidRDefault="0017024F" w:rsidP="0017024F">
      <w:pPr>
        <w:pStyle w:val="3"/>
        <w:rPr>
          <w:rFonts w:ascii="Arial" w:hAnsi="Arial" w:cs="Arial"/>
          <w:sz w:val="16"/>
          <w:szCs w:val="16"/>
        </w:rPr>
      </w:pPr>
      <w:r w:rsidRPr="0017024F">
        <w:rPr>
          <w:rFonts w:ascii="Arial" w:hAnsi="Arial" w:cs="Arial"/>
          <w:sz w:val="16"/>
          <w:szCs w:val="16"/>
        </w:rPr>
        <w:t>П О С Т А Н О В Л Е Н И Е</w:t>
      </w:r>
    </w:p>
    <w:p w:rsidR="0017024F" w:rsidRPr="0017024F" w:rsidRDefault="0017024F" w:rsidP="0017024F">
      <w:pPr>
        <w:jc w:val="center"/>
        <w:rPr>
          <w:rFonts w:ascii="Arial" w:hAnsi="Arial" w:cs="Arial"/>
          <w:sz w:val="16"/>
          <w:szCs w:val="16"/>
        </w:rPr>
      </w:pPr>
      <w:r w:rsidRPr="0017024F">
        <w:rPr>
          <w:rFonts w:ascii="Arial" w:hAnsi="Arial" w:cs="Arial"/>
          <w:sz w:val="16"/>
          <w:szCs w:val="16"/>
        </w:rPr>
        <w:t>30.01.2023 № 129</w:t>
      </w:r>
    </w:p>
    <w:p w:rsidR="0017024F" w:rsidRPr="0017024F" w:rsidRDefault="0017024F" w:rsidP="0017024F">
      <w:pPr>
        <w:shd w:val="clear" w:color="auto" w:fill="FFFFFF"/>
        <w:tabs>
          <w:tab w:val="left" w:pos="1418"/>
        </w:tabs>
        <w:ind w:firstLine="709"/>
        <w:jc w:val="center"/>
        <w:rPr>
          <w:rFonts w:ascii="Arial" w:hAnsi="Arial" w:cs="Arial"/>
          <w:b/>
          <w:sz w:val="16"/>
          <w:szCs w:val="16"/>
        </w:rPr>
      </w:pPr>
      <w:r w:rsidRPr="0017024F">
        <w:rPr>
          <w:rFonts w:ascii="Arial" w:hAnsi="Arial" w:cs="Arial"/>
          <w:b/>
          <w:sz w:val="16"/>
          <w:szCs w:val="16"/>
        </w:rPr>
        <w:t>О проведении открытого конкурса</w:t>
      </w:r>
    </w:p>
    <w:p w:rsidR="0017024F" w:rsidRPr="0017024F" w:rsidRDefault="0017024F" w:rsidP="0017024F">
      <w:pPr>
        <w:autoSpaceDE w:val="0"/>
        <w:autoSpaceDN w:val="0"/>
        <w:adjustRightInd w:val="0"/>
        <w:ind w:firstLine="284"/>
        <w:jc w:val="both"/>
        <w:rPr>
          <w:rFonts w:ascii="Arial" w:hAnsi="Arial" w:cs="Arial"/>
          <w:sz w:val="16"/>
          <w:szCs w:val="16"/>
        </w:rPr>
      </w:pPr>
      <w:r w:rsidRPr="0017024F">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7024F">
        <w:rPr>
          <w:rFonts w:ascii="Arial" w:hAnsi="Arial" w:cs="Arial"/>
          <w:b/>
          <w:sz w:val="16"/>
          <w:szCs w:val="16"/>
        </w:rPr>
        <w:t>ПОСТАНОВЛЯЕТ:</w:t>
      </w:r>
    </w:p>
    <w:p w:rsidR="0017024F" w:rsidRPr="0017024F" w:rsidRDefault="0017024F" w:rsidP="0017024F">
      <w:pPr>
        <w:ind w:firstLine="284"/>
        <w:jc w:val="both"/>
        <w:rPr>
          <w:rFonts w:ascii="Arial" w:hAnsi="Arial" w:cs="Arial"/>
          <w:sz w:val="16"/>
          <w:szCs w:val="16"/>
        </w:rPr>
      </w:pPr>
      <w:r w:rsidRPr="0017024F">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адресам: Новгородская область, Валдайский район, г. Валдай, ул. Энергетиков, д.9; ул. Победы, д.43; ул. Ленина, д.8; ул. Студгородок, д.11; ул. Железнодорожная, д.5а; пр. Советский, д.10.</w:t>
      </w:r>
    </w:p>
    <w:p w:rsidR="0017024F" w:rsidRPr="0017024F" w:rsidRDefault="0017024F" w:rsidP="0017024F">
      <w:pPr>
        <w:ind w:firstLine="284"/>
        <w:jc w:val="both"/>
        <w:rPr>
          <w:rFonts w:ascii="Arial" w:hAnsi="Arial" w:cs="Arial"/>
          <w:sz w:val="16"/>
          <w:szCs w:val="16"/>
        </w:rPr>
      </w:pPr>
      <w:r w:rsidRPr="0017024F">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многоквартирными домами, расположенными по адресам: Новгородская область, Валдайский район, г. Валдай, ул. Энергетиков, д.9; ул. Победы, д.43; ул. Ленина, д.8; ул. Студгородок, д.11; ул. Железнодорожная, д.5а; пр. Советский, д.10. </w:t>
      </w:r>
    </w:p>
    <w:p w:rsidR="0017024F" w:rsidRPr="0017024F" w:rsidRDefault="0017024F" w:rsidP="0017024F">
      <w:pPr>
        <w:ind w:firstLine="284"/>
        <w:jc w:val="both"/>
        <w:rPr>
          <w:rFonts w:ascii="Arial" w:hAnsi="Arial" w:cs="Arial"/>
          <w:sz w:val="16"/>
          <w:szCs w:val="16"/>
        </w:rPr>
      </w:pPr>
      <w:r w:rsidRPr="0017024F">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17024F" w:rsidRPr="0017024F" w:rsidRDefault="0017024F" w:rsidP="0017024F">
      <w:pPr>
        <w:ind w:firstLine="284"/>
        <w:jc w:val="both"/>
        <w:rPr>
          <w:rFonts w:ascii="Arial" w:hAnsi="Arial" w:cs="Arial"/>
          <w:sz w:val="16"/>
          <w:szCs w:val="16"/>
        </w:rPr>
      </w:pPr>
      <w:r w:rsidRPr="0017024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7024F" w:rsidRDefault="0017024F" w:rsidP="00665994">
      <w:pPr>
        <w:jc w:val="both"/>
        <w:rPr>
          <w:rFonts w:ascii="Arial" w:hAnsi="Arial" w:cs="Arial"/>
          <w:b/>
          <w:sz w:val="16"/>
          <w:szCs w:val="16"/>
        </w:rPr>
      </w:pPr>
      <w:r w:rsidRPr="0017024F">
        <w:rPr>
          <w:rFonts w:ascii="Arial" w:hAnsi="Arial" w:cs="Arial"/>
          <w:b/>
          <w:sz w:val="16"/>
          <w:szCs w:val="16"/>
        </w:rPr>
        <w:t>Глава муниципального района</w:t>
      </w:r>
      <w:r w:rsidRPr="0017024F">
        <w:rPr>
          <w:rFonts w:ascii="Arial" w:hAnsi="Arial" w:cs="Arial"/>
          <w:b/>
          <w:sz w:val="16"/>
          <w:szCs w:val="16"/>
        </w:rPr>
        <w:tab/>
      </w:r>
      <w:r w:rsidRPr="0017024F">
        <w:rPr>
          <w:rFonts w:ascii="Arial" w:hAnsi="Arial" w:cs="Arial"/>
          <w:b/>
          <w:sz w:val="16"/>
          <w:szCs w:val="16"/>
        </w:rPr>
        <w:tab/>
        <w:t>Ю.В.Стадэ</w:t>
      </w:r>
    </w:p>
    <w:p w:rsidR="0017024F" w:rsidRDefault="0017024F" w:rsidP="0017024F">
      <w:pPr>
        <w:pStyle w:val="20"/>
        <w:rPr>
          <w:rFonts w:ascii="Arial" w:hAnsi="Arial" w:cs="Arial"/>
          <w:color w:val="000000"/>
          <w:sz w:val="16"/>
          <w:szCs w:val="16"/>
        </w:rPr>
      </w:pPr>
    </w:p>
    <w:p w:rsidR="0017024F" w:rsidRPr="0017024F" w:rsidRDefault="0017024F" w:rsidP="0017024F">
      <w:pPr>
        <w:pStyle w:val="20"/>
        <w:rPr>
          <w:rFonts w:ascii="Arial" w:hAnsi="Arial" w:cs="Arial"/>
          <w:color w:val="000000"/>
          <w:sz w:val="16"/>
          <w:szCs w:val="16"/>
        </w:rPr>
      </w:pPr>
      <w:r w:rsidRPr="0017024F">
        <w:rPr>
          <w:rFonts w:ascii="Arial" w:hAnsi="Arial" w:cs="Arial"/>
          <w:color w:val="000000"/>
          <w:sz w:val="16"/>
          <w:szCs w:val="16"/>
        </w:rPr>
        <w:t>АДМИНИСТРАЦИЯ ВАЛДАЙСКОГО МУНИЦИПАЛЬНОГО РАЙОНА</w:t>
      </w:r>
    </w:p>
    <w:p w:rsidR="0017024F" w:rsidRPr="0017024F" w:rsidRDefault="0017024F" w:rsidP="0017024F">
      <w:pPr>
        <w:spacing w:line="80" w:lineRule="exact"/>
        <w:rPr>
          <w:rFonts w:ascii="Arial" w:hAnsi="Arial" w:cs="Arial"/>
          <w:sz w:val="16"/>
          <w:szCs w:val="16"/>
        </w:rPr>
      </w:pPr>
    </w:p>
    <w:p w:rsidR="0017024F" w:rsidRPr="0017024F" w:rsidRDefault="0017024F" w:rsidP="0017024F">
      <w:pPr>
        <w:pStyle w:val="3"/>
        <w:rPr>
          <w:rFonts w:ascii="Arial" w:hAnsi="Arial" w:cs="Arial"/>
          <w:sz w:val="16"/>
          <w:szCs w:val="16"/>
        </w:rPr>
      </w:pPr>
      <w:r w:rsidRPr="0017024F">
        <w:rPr>
          <w:rFonts w:ascii="Arial" w:hAnsi="Arial" w:cs="Arial"/>
          <w:sz w:val="16"/>
          <w:szCs w:val="16"/>
        </w:rPr>
        <w:t>П О С Т А Н О В Л Е Н И Е</w:t>
      </w:r>
    </w:p>
    <w:p w:rsidR="0017024F" w:rsidRPr="0017024F" w:rsidRDefault="0017024F" w:rsidP="0017024F">
      <w:pPr>
        <w:jc w:val="center"/>
        <w:rPr>
          <w:rFonts w:ascii="Arial" w:hAnsi="Arial" w:cs="Arial"/>
          <w:sz w:val="16"/>
          <w:szCs w:val="16"/>
        </w:rPr>
      </w:pPr>
      <w:r w:rsidRPr="0017024F">
        <w:rPr>
          <w:rFonts w:ascii="Arial" w:hAnsi="Arial" w:cs="Arial"/>
          <w:sz w:val="16"/>
          <w:szCs w:val="16"/>
        </w:rPr>
        <w:t>30.01.2023 № 132</w:t>
      </w:r>
    </w:p>
    <w:p w:rsidR="0017024F" w:rsidRPr="0017024F" w:rsidRDefault="0017024F" w:rsidP="0017024F">
      <w:pPr>
        <w:spacing w:line="240" w:lineRule="exact"/>
        <w:jc w:val="center"/>
        <w:rPr>
          <w:rFonts w:ascii="Arial" w:eastAsia="A" w:hAnsi="Arial" w:cs="Arial"/>
          <w:b/>
          <w:sz w:val="16"/>
          <w:szCs w:val="16"/>
        </w:rPr>
      </w:pPr>
      <w:r w:rsidRPr="0017024F">
        <w:rPr>
          <w:rFonts w:ascii="Arial" w:eastAsia="A" w:hAnsi="Arial" w:cs="Arial"/>
          <w:b/>
          <w:sz w:val="16"/>
          <w:szCs w:val="16"/>
        </w:rPr>
        <w:t>О внесении изменений в состав</w:t>
      </w:r>
      <w:r>
        <w:rPr>
          <w:rFonts w:ascii="Arial" w:eastAsia="A" w:hAnsi="Arial" w:cs="Arial"/>
          <w:b/>
          <w:sz w:val="16"/>
          <w:szCs w:val="16"/>
        </w:rPr>
        <w:t xml:space="preserve"> </w:t>
      </w:r>
      <w:r w:rsidRPr="0017024F">
        <w:rPr>
          <w:rFonts w:ascii="Arial" w:eastAsia="A" w:hAnsi="Arial" w:cs="Arial"/>
          <w:b/>
          <w:sz w:val="16"/>
          <w:szCs w:val="16"/>
        </w:rPr>
        <w:t>районной межведомственной</w:t>
      </w:r>
      <w:r>
        <w:rPr>
          <w:rFonts w:ascii="Arial" w:eastAsia="A" w:hAnsi="Arial" w:cs="Arial"/>
          <w:b/>
          <w:sz w:val="16"/>
          <w:szCs w:val="16"/>
        </w:rPr>
        <w:t xml:space="preserve"> </w:t>
      </w:r>
      <w:r w:rsidRPr="0017024F">
        <w:rPr>
          <w:rFonts w:ascii="Arial" w:eastAsia="A" w:hAnsi="Arial" w:cs="Arial"/>
          <w:b/>
          <w:sz w:val="16"/>
          <w:szCs w:val="16"/>
        </w:rPr>
        <w:t>комиссии по обеспечению прав детей</w:t>
      </w:r>
      <w:r>
        <w:rPr>
          <w:rFonts w:ascii="Arial" w:eastAsia="A" w:hAnsi="Arial" w:cs="Arial"/>
          <w:b/>
          <w:sz w:val="16"/>
          <w:szCs w:val="16"/>
        </w:rPr>
        <w:t xml:space="preserve"> </w:t>
      </w:r>
      <w:r w:rsidRPr="0017024F">
        <w:rPr>
          <w:rFonts w:ascii="Arial" w:eastAsia="A" w:hAnsi="Arial" w:cs="Arial"/>
          <w:b/>
          <w:sz w:val="16"/>
          <w:szCs w:val="16"/>
        </w:rPr>
        <w:t>на отдых и оздоровление</w:t>
      </w:r>
    </w:p>
    <w:p w:rsidR="0017024F" w:rsidRPr="0017024F" w:rsidRDefault="0017024F" w:rsidP="0017024F">
      <w:pPr>
        <w:ind w:firstLine="284"/>
        <w:jc w:val="both"/>
        <w:rPr>
          <w:rFonts w:ascii="Arial" w:hAnsi="Arial" w:cs="Arial"/>
          <w:sz w:val="16"/>
          <w:szCs w:val="16"/>
        </w:rPr>
      </w:pPr>
      <w:r w:rsidRPr="0017024F">
        <w:rPr>
          <w:rFonts w:ascii="Arial" w:hAnsi="Arial" w:cs="Arial"/>
          <w:sz w:val="16"/>
          <w:szCs w:val="16"/>
        </w:rPr>
        <w:t>На основании Решения Думы от 27.10.2022 № 172 «</w:t>
      </w:r>
      <w:r w:rsidRPr="0017024F">
        <w:rPr>
          <w:rFonts w:ascii="Arial" w:hAnsi="Arial" w:cs="Arial"/>
          <w:sz w:val="16"/>
          <w:szCs w:val="16"/>
          <w:shd w:val="clear" w:color="auto" w:fill="FFFFFF"/>
        </w:rPr>
        <w:t>О внесении</w:t>
      </w:r>
      <w:r w:rsidRPr="0017024F">
        <w:rPr>
          <w:rFonts w:ascii="Arial" w:hAnsi="Arial" w:cs="Arial"/>
          <w:sz w:val="16"/>
          <w:szCs w:val="16"/>
        </w:rPr>
        <w:t xml:space="preserve"> изменений в решение Думы Валдайского муниципального района от 13.10.2022 № 165» Администрация Валдайского муниципального района </w:t>
      </w:r>
      <w:r w:rsidRPr="0017024F">
        <w:rPr>
          <w:rFonts w:ascii="Arial" w:hAnsi="Arial" w:cs="Arial"/>
          <w:b/>
          <w:sz w:val="16"/>
          <w:szCs w:val="16"/>
        </w:rPr>
        <w:t>ПОСТАНОВЛЯЕТ:</w:t>
      </w:r>
    </w:p>
    <w:p w:rsidR="0017024F" w:rsidRPr="0017024F" w:rsidRDefault="0017024F" w:rsidP="0017024F">
      <w:pPr>
        <w:shd w:val="clear" w:color="auto" w:fill="FFFFFF"/>
        <w:ind w:firstLine="284"/>
        <w:jc w:val="both"/>
        <w:rPr>
          <w:rFonts w:ascii="Arial" w:hAnsi="Arial" w:cs="Arial"/>
          <w:sz w:val="16"/>
          <w:szCs w:val="16"/>
        </w:rPr>
      </w:pPr>
      <w:r w:rsidRPr="0017024F">
        <w:rPr>
          <w:rFonts w:ascii="Arial" w:hAnsi="Arial" w:cs="Arial"/>
          <w:sz w:val="16"/>
          <w:szCs w:val="16"/>
        </w:rPr>
        <w:t xml:space="preserve">1. Внести изменения в состав районной межведомственной комиссии по обеспечению </w:t>
      </w:r>
      <w:r w:rsidRPr="0017024F">
        <w:rPr>
          <w:rFonts w:ascii="Arial" w:eastAsia="A" w:hAnsi="Arial" w:cs="Arial"/>
          <w:sz w:val="16"/>
          <w:szCs w:val="16"/>
        </w:rPr>
        <w:t>прав детей на отдых и оздоровление (далее – комиссия), утвержденный постановлением Администрации Валдайского муниципального района от</w:t>
      </w:r>
      <w:r w:rsidRPr="0017024F">
        <w:rPr>
          <w:rFonts w:ascii="Arial" w:hAnsi="Arial" w:cs="Arial"/>
          <w:sz w:val="16"/>
          <w:szCs w:val="16"/>
        </w:rPr>
        <w:t xml:space="preserve"> 25.05.2011 №800.</w:t>
      </w:r>
    </w:p>
    <w:p w:rsidR="0017024F" w:rsidRPr="0017024F" w:rsidRDefault="0017024F" w:rsidP="0017024F">
      <w:pPr>
        <w:shd w:val="clear" w:color="auto" w:fill="FFFFFF"/>
        <w:ind w:firstLine="284"/>
        <w:jc w:val="both"/>
        <w:rPr>
          <w:rFonts w:ascii="Arial" w:hAnsi="Arial" w:cs="Arial"/>
          <w:sz w:val="16"/>
          <w:szCs w:val="16"/>
        </w:rPr>
      </w:pPr>
      <w:r w:rsidRPr="0017024F">
        <w:rPr>
          <w:rFonts w:ascii="Arial" w:hAnsi="Arial" w:cs="Arial"/>
          <w:sz w:val="16"/>
          <w:szCs w:val="16"/>
        </w:rPr>
        <w:t xml:space="preserve">1.1.Включить в качестве членов комиссии: </w:t>
      </w:r>
    </w:p>
    <w:p w:rsidR="0017024F" w:rsidRPr="0017024F" w:rsidRDefault="0017024F" w:rsidP="0017024F">
      <w:pPr>
        <w:shd w:val="clear" w:color="auto" w:fill="FFFFFF"/>
        <w:ind w:firstLine="284"/>
        <w:jc w:val="both"/>
        <w:rPr>
          <w:rFonts w:ascii="Arial" w:hAnsi="Arial" w:cs="Arial"/>
          <w:sz w:val="16"/>
          <w:szCs w:val="16"/>
        </w:rPr>
      </w:pPr>
      <w:r w:rsidRPr="0017024F">
        <w:rPr>
          <w:rFonts w:ascii="Arial" w:hAnsi="Arial" w:cs="Arial"/>
          <w:sz w:val="16"/>
          <w:szCs w:val="16"/>
        </w:rPr>
        <w:t xml:space="preserve">Шевченко В.В, и.о. районного педиатра Государственного областного бюджетного учреждения здравоохранения Валдайской центральной районной больницы, исключив </w:t>
      </w:r>
      <w:r w:rsidRPr="0017024F">
        <w:rPr>
          <w:rFonts w:ascii="Arial" w:eastAsia="A" w:hAnsi="Arial" w:cs="Arial"/>
          <w:sz w:val="16"/>
          <w:szCs w:val="16"/>
        </w:rPr>
        <w:t>Филиппова И.М.</w:t>
      </w:r>
      <w:r w:rsidRPr="0017024F">
        <w:rPr>
          <w:rFonts w:ascii="Arial" w:hAnsi="Arial" w:cs="Arial"/>
          <w:sz w:val="16"/>
          <w:szCs w:val="16"/>
        </w:rPr>
        <w:t xml:space="preserve">; </w:t>
      </w:r>
    </w:p>
    <w:p w:rsidR="0017024F" w:rsidRPr="0017024F" w:rsidRDefault="0017024F" w:rsidP="0017024F">
      <w:pPr>
        <w:shd w:val="clear" w:color="auto" w:fill="FFFFFF"/>
        <w:ind w:firstLine="284"/>
        <w:jc w:val="both"/>
        <w:rPr>
          <w:rFonts w:ascii="Arial" w:eastAsia="A" w:hAnsi="Arial" w:cs="Arial"/>
          <w:sz w:val="16"/>
          <w:szCs w:val="16"/>
        </w:rPr>
      </w:pPr>
      <w:r w:rsidRPr="0017024F">
        <w:rPr>
          <w:rFonts w:ascii="Arial" w:eastAsia="A" w:hAnsi="Arial" w:cs="Arial"/>
          <w:sz w:val="16"/>
          <w:szCs w:val="16"/>
        </w:rPr>
        <w:t xml:space="preserve"> Михалеву В.О., директора муниципального автономного учреждения дополнительного образования «Центр «Пульс» г. Валдай., исключив Петрова В.В.;</w:t>
      </w:r>
    </w:p>
    <w:p w:rsidR="0017024F" w:rsidRPr="0017024F" w:rsidRDefault="0017024F" w:rsidP="0017024F">
      <w:pPr>
        <w:shd w:val="clear" w:color="auto" w:fill="FFFFFF"/>
        <w:ind w:firstLine="284"/>
        <w:jc w:val="both"/>
        <w:rPr>
          <w:rFonts w:ascii="Arial" w:hAnsi="Arial" w:cs="Arial"/>
          <w:sz w:val="16"/>
          <w:szCs w:val="16"/>
        </w:rPr>
      </w:pPr>
      <w:r w:rsidRPr="0017024F">
        <w:rPr>
          <w:rFonts w:ascii="Arial" w:hAnsi="Arial" w:cs="Arial"/>
          <w:sz w:val="16"/>
          <w:szCs w:val="16"/>
        </w:rPr>
        <w:t>Тинкул Н.Н.,</w:t>
      </w:r>
      <w:r w:rsidRPr="0017024F">
        <w:rPr>
          <w:rFonts w:ascii="Arial" w:eastAsia="A" w:hAnsi="Arial" w:cs="Arial"/>
          <w:sz w:val="16"/>
          <w:szCs w:val="16"/>
        </w:rPr>
        <w:t xml:space="preserve"> </w:t>
      </w:r>
      <w:r w:rsidRPr="0017024F">
        <w:rPr>
          <w:rFonts w:ascii="Arial" w:hAnsi="Arial" w:cs="Arial"/>
          <w:sz w:val="16"/>
          <w:szCs w:val="16"/>
        </w:rPr>
        <w:t xml:space="preserve">ведущего специалиста </w:t>
      </w:r>
      <w:r w:rsidRPr="0017024F">
        <w:rPr>
          <w:rFonts w:ascii="Arial" w:eastAsia="A" w:hAnsi="Arial" w:cs="Arial"/>
          <w:sz w:val="16"/>
          <w:szCs w:val="16"/>
        </w:rPr>
        <w:t xml:space="preserve">муниципального бюджетного учреждения «Центр обеспечения муниципальной системы образования», в качестве секретаря комиссии, исключив </w:t>
      </w:r>
      <w:r w:rsidRPr="0017024F">
        <w:rPr>
          <w:rFonts w:ascii="Arial" w:hAnsi="Arial" w:cs="Arial"/>
          <w:sz w:val="16"/>
          <w:szCs w:val="16"/>
        </w:rPr>
        <w:t>Егорову Е.А.</w:t>
      </w:r>
    </w:p>
    <w:p w:rsidR="0017024F" w:rsidRPr="0017024F" w:rsidRDefault="0017024F" w:rsidP="0017024F">
      <w:pPr>
        <w:shd w:val="clear" w:color="auto" w:fill="FFFFFF"/>
        <w:ind w:firstLine="284"/>
        <w:jc w:val="both"/>
        <w:rPr>
          <w:rFonts w:ascii="Arial" w:eastAsia="A" w:hAnsi="Arial" w:cs="Arial"/>
          <w:sz w:val="16"/>
          <w:szCs w:val="16"/>
        </w:rPr>
      </w:pPr>
      <w:r w:rsidRPr="0017024F">
        <w:rPr>
          <w:rFonts w:ascii="Arial" w:eastAsia="A" w:hAnsi="Arial" w:cs="Arial"/>
          <w:sz w:val="16"/>
          <w:szCs w:val="16"/>
        </w:rPr>
        <w:t>1.2.Считать:</w:t>
      </w:r>
    </w:p>
    <w:p w:rsidR="0017024F" w:rsidRPr="0017024F" w:rsidRDefault="0017024F" w:rsidP="0017024F">
      <w:pPr>
        <w:shd w:val="clear" w:color="auto" w:fill="FFFFFF"/>
        <w:ind w:firstLine="284"/>
        <w:jc w:val="both"/>
        <w:rPr>
          <w:rFonts w:ascii="Arial" w:eastAsia="A" w:hAnsi="Arial" w:cs="Arial"/>
          <w:sz w:val="16"/>
          <w:szCs w:val="16"/>
        </w:rPr>
      </w:pPr>
      <w:r w:rsidRPr="0017024F">
        <w:rPr>
          <w:rFonts w:ascii="Arial" w:eastAsia="A" w:hAnsi="Arial" w:cs="Arial"/>
          <w:sz w:val="16"/>
          <w:szCs w:val="16"/>
        </w:rPr>
        <w:t>Иленкив Е.Д. – заведующим отделом по молодежной политике Администрации муниципального района.</w:t>
      </w:r>
    </w:p>
    <w:p w:rsidR="0017024F" w:rsidRPr="0017024F" w:rsidRDefault="0017024F" w:rsidP="0017024F">
      <w:pPr>
        <w:shd w:val="clear" w:color="auto" w:fill="FFFFFF"/>
        <w:ind w:firstLine="284"/>
        <w:jc w:val="both"/>
        <w:rPr>
          <w:rFonts w:ascii="Arial" w:hAnsi="Arial" w:cs="Arial"/>
          <w:sz w:val="16"/>
          <w:szCs w:val="16"/>
        </w:rPr>
      </w:pPr>
      <w:r w:rsidRPr="0017024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7024F" w:rsidRDefault="0017024F" w:rsidP="0017024F">
      <w:pPr>
        <w:jc w:val="both"/>
        <w:rPr>
          <w:rFonts w:ascii="Arial" w:hAnsi="Arial" w:cs="Arial"/>
          <w:b/>
          <w:sz w:val="16"/>
          <w:szCs w:val="16"/>
        </w:rPr>
      </w:pPr>
      <w:r w:rsidRPr="0017024F">
        <w:rPr>
          <w:rFonts w:ascii="Arial" w:hAnsi="Arial" w:cs="Arial"/>
          <w:b/>
          <w:sz w:val="16"/>
          <w:szCs w:val="16"/>
        </w:rPr>
        <w:t>Глава муниципального района</w:t>
      </w:r>
      <w:r w:rsidRPr="0017024F">
        <w:rPr>
          <w:rFonts w:ascii="Arial" w:hAnsi="Arial" w:cs="Arial"/>
          <w:b/>
          <w:sz w:val="16"/>
          <w:szCs w:val="16"/>
        </w:rPr>
        <w:tab/>
      </w:r>
      <w:r w:rsidRPr="0017024F">
        <w:rPr>
          <w:rFonts w:ascii="Arial" w:hAnsi="Arial" w:cs="Arial"/>
          <w:b/>
          <w:sz w:val="16"/>
          <w:szCs w:val="16"/>
        </w:rPr>
        <w:tab/>
        <w:t>Ю.В.Стадэ</w:t>
      </w:r>
    </w:p>
    <w:p w:rsidR="0088506A" w:rsidRDefault="0088506A" w:rsidP="0017024F">
      <w:pPr>
        <w:jc w:val="both"/>
        <w:rPr>
          <w:rFonts w:ascii="Arial" w:hAnsi="Arial" w:cs="Arial"/>
          <w:b/>
          <w:sz w:val="16"/>
          <w:szCs w:val="16"/>
        </w:rPr>
      </w:pPr>
    </w:p>
    <w:p w:rsidR="0088506A" w:rsidRPr="0088506A" w:rsidRDefault="0088506A" w:rsidP="0088506A">
      <w:pPr>
        <w:pStyle w:val="20"/>
        <w:rPr>
          <w:rFonts w:ascii="Arial" w:hAnsi="Arial" w:cs="Arial"/>
          <w:color w:val="000000"/>
          <w:sz w:val="16"/>
          <w:szCs w:val="16"/>
        </w:rPr>
      </w:pPr>
      <w:r w:rsidRPr="0088506A">
        <w:rPr>
          <w:rFonts w:ascii="Arial" w:hAnsi="Arial" w:cs="Arial"/>
          <w:color w:val="000000"/>
          <w:sz w:val="16"/>
          <w:szCs w:val="16"/>
        </w:rPr>
        <w:t>АДМИНИСТРАЦИЯ ВАЛДАЙСКОГО МУНИЦИПАЛЬНОГО РАЙОНА</w:t>
      </w:r>
    </w:p>
    <w:p w:rsidR="0088506A" w:rsidRPr="0088506A" w:rsidRDefault="0088506A" w:rsidP="0088506A">
      <w:pPr>
        <w:pStyle w:val="3"/>
        <w:rPr>
          <w:rFonts w:ascii="Arial" w:hAnsi="Arial" w:cs="Arial"/>
          <w:sz w:val="16"/>
          <w:szCs w:val="16"/>
        </w:rPr>
      </w:pPr>
      <w:r w:rsidRPr="0088506A">
        <w:rPr>
          <w:rFonts w:ascii="Arial" w:hAnsi="Arial" w:cs="Arial"/>
          <w:sz w:val="16"/>
          <w:szCs w:val="16"/>
        </w:rPr>
        <w:t>П О С Т А Н О В Л Е Н И Е</w:t>
      </w:r>
    </w:p>
    <w:p w:rsidR="0088506A" w:rsidRPr="0088506A" w:rsidRDefault="0088506A" w:rsidP="0088506A">
      <w:pPr>
        <w:jc w:val="center"/>
        <w:rPr>
          <w:rFonts w:ascii="Arial" w:hAnsi="Arial" w:cs="Arial"/>
          <w:sz w:val="16"/>
          <w:szCs w:val="16"/>
        </w:rPr>
      </w:pPr>
      <w:r w:rsidRPr="0088506A">
        <w:rPr>
          <w:rFonts w:ascii="Arial" w:hAnsi="Arial" w:cs="Arial"/>
          <w:sz w:val="16"/>
          <w:szCs w:val="16"/>
        </w:rPr>
        <w:t>30.01.2023 № 133</w:t>
      </w:r>
    </w:p>
    <w:p w:rsidR="0088506A" w:rsidRPr="0088506A" w:rsidRDefault="0088506A" w:rsidP="0088506A">
      <w:pPr>
        <w:tabs>
          <w:tab w:val="left" w:pos="3600"/>
          <w:tab w:val="left" w:pos="9355"/>
        </w:tabs>
        <w:jc w:val="center"/>
        <w:rPr>
          <w:rFonts w:ascii="Arial" w:hAnsi="Arial" w:cs="Arial"/>
          <w:b/>
          <w:bCs/>
          <w:spacing w:val="-2"/>
          <w:sz w:val="16"/>
          <w:szCs w:val="16"/>
        </w:rPr>
      </w:pPr>
      <w:r w:rsidRPr="0088506A">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88506A">
        <w:rPr>
          <w:rFonts w:ascii="Arial" w:hAnsi="Arial" w:cs="Arial"/>
          <w:b/>
          <w:sz w:val="16"/>
          <w:szCs w:val="16"/>
        </w:rPr>
        <w:t>«Обеспечение жильем молодых семей на территории</w:t>
      </w:r>
    </w:p>
    <w:p w:rsidR="0088506A" w:rsidRPr="0088506A" w:rsidRDefault="0088506A" w:rsidP="0088506A">
      <w:pPr>
        <w:tabs>
          <w:tab w:val="left" w:pos="3600"/>
          <w:tab w:val="left" w:pos="9355"/>
        </w:tabs>
        <w:jc w:val="center"/>
        <w:rPr>
          <w:rFonts w:ascii="Arial" w:hAnsi="Arial" w:cs="Arial"/>
          <w:b/>
          <w:sz w:val="16"/>
          <w:szCs w:val="16"/>
        </w:rPr>
      </w:pPr>
      <w:r w:rsidRPr="0088506A">
        <w:rPr>
          <w:rFonts w:ascii="Arial" w:hAnsi="Arial" w:cs="Arial"/>
          <w:b/>
          <w:sz w:val="16"/>
          <w:szCs w:val="16"/>
        </w:rPr>
        <w:t>Валдайского муниципального района</w:t>
      </w:r>
      <w:r>
        <w:rPr>
          <w:rFonts w:ascii="Arial" w:hAnsi="Arial" w:cs="Arial"/>
          <w:b/>
          <w:sz w:val="16"/>
          <w:szCs w:val="16"/>
        </w:rPr>
        <w:t xml:space="preserve"> </w:t>
      </w:r>
      <w:r w:rsidRPr="0088506A">
        <w:rPr>
          <w:rFonts w:ascii="Arial" w:hAnsi="Arial" w:cs="Arial"/>
          <w:b/>
          <w:sz w:val="16"/>
          <w:szCs w:val="16"/>
        </w:rPr>
        <w:t>на 2016 - 2025 годы»</w:t>
      </w:r>
    </w:p>
    <w:p w:rsidR="0088506A" w:rsidRPr="0088506A" w:rsidRDefault="0088506A" w:rsidP="0088506A">
      <w:pPr>
        <w:shd w:val="clear" w:color="auto" w:fill="FFFFFF"/>
        <w:tabs>
          <w:tab w:val="left" w:pos="851"/>
        </w:tabs>
        <w:ind w:firstLine="284"/>
        <w:jc w:val="both"/>
        <w:rPr>
          <w:rFonts w:ascii="Arial" w:hAnsi="Arial" w:cs="Arial"/>
          <w:b/>
          <w:bCs/>
          <w:sz w:val="16"/>
          <w:szCs w:val="16"/>
        </w:rPr>
      </w:pPr>
      <w:r w:rsidRPr="0088506A">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88506A">
        <w:rPr>
          <w:rFonts w:ascii="Arial" w:hAnsi="Arial" w:cs="Arial"/>
          <w:b/>
          <w:bCs/>
          <w:sz w:val="16"/>
          <w:szCs w:val="16"/>
        </w:rPr>
        <w:t>ПОСТАНОВЛЯЕТ:</w:t>
      </w:r>
    </w:p>
    <w:p w:rsidR="0088506A" w:rsidRPr="0088506A" w:rsidRDefault="0088506A" w:rsidP="0088506A">
      <w:pPr>
        <w:shd w:val="clear" w:color="auto" w:fill="FFFFFF"/>
        <w:tabs>
          <w:tab w:val="left" w:pos="851"/>
        </w:tabs>
        <w:ind w:firstLine="284"/>
        <w:jc w:val="both"/>
        <w:rPr>
          <w:rFonts w:ascii="Arial" w:hAnsi="Arial" w:cs="Arial"/>
          <w:b/>
          <w:bCs/>
          <w:sz w:val="16"/>
          <w:szCs w:val="16"/>
        </w:rPr>
      </w:pPr>
      <w:r w:rsidRPr="0088506A">
        <w:rPr>
          <w:rFonts w:ascii="Arial" w:hAnsi="Arial" w:cs="Arial"/>
          <w:sz w:val="16"/>
          <w:szCs w:val="16"/>
        </w:rPr>
        <w:t>1. Внести изменения в</w:t>
      </w:r>
      <w:r w:rsidRPr="0088506A">
        <w:rPr>
          <w:rFonts w:ascii="Arial" w:hAnsi="Arial" w:cs="Arial"/>
          <w:bCs/>
          <w:spacing w:val="-2"/>
          <w:sz w:val="16"/>
          <w:szCs w:val="16"/>
        </w:rPr>
        <w:t xml:space="preserve"> муниципальную программу </w:t>
      </w:r>
      <w:r w:rsidRPr="0088506A">
        <w:rPr>
          <w:rFonts w:ascii="Arial" w:hAnsi="Arial" w:cs="Arial"/>
          <w:sz w:val="16"/>
          <w:szCs w:val="16"/>
        </w:rPr>
        <w:t>«Обеспечение жильем молодых семей на территории Валдайского муниципального района на 2016 - 2025 годы», утвержденную постановлением Администрации Валдайского муниципального района от 18.08.2015 № 1231 (далее – муниципальная программа):</w:t>
      </w:r>
    </w:p>
    <w:p w:rsidR="0088506A" w:rsidRPr="0088506A" w:rsidRDefault="0088506A" w:rsidP="0088506A">
      <w:pPr>
        <w:pStyle w:val="ConsPlusTitle"/>
        <w:tabs>
          <w:tab w:val="left" w:pos="851"/>
        </w:tabs>
        <w:ind w:firstLine="284"/>
        <w:jc w:val="both"/>
        <w:rPr>
          <w:rFonts w:ascii="Arial" w:hAnsi="Arial" w:cs="Arial"/>
          <w:b w:val="0"/>
          <w:sz w:val="16"/>
          <w:szCs w:val="16"/>
        </w:rPr>
      </w:pPr>
      <w:r w:rsidRPr="0088506A">
        <w:rPr>
          <w:rFonts w:ascii="Arial" w:hAnsi="Arial" w:cs="Arial"/>
          <w:b w:val="0"/>
          <w:bCs w:val="0"/>
          <w:sz w:val="16"/>
          <w:szCs w:val="16"/>
        </w:rPr>
        <w:t xml:space="preserve">1.1. Изложить пункт 6 </w:t>
      </w:r>
      <w:r w:rsidRPr="0088506A">
        <w:rPr>
          <w:rFonts w:ascii="Arial" w:hAnsi="Arial" w:cs="Arial"/>
          <w:b w:val="0"/>
          <w:sz w:val="16"/>
          <w:szCs w:val="16"/>
        </w:rPr>
        <w:t>Паспорта муниципальной программы в прилагаемой редакции:</w:t>
      </w:r>
    </w:p>
    <w:p w:rsidR="0088506A" w:rsidRPr="0088506A" w:rsidRDefault="0088506A" w:rsidP="0088506A">
      <w:pPr>
        <w:pStyle w:val="ConsPlusTitle"/>
        <w:tabs>
          <w:tab w:val="left" w:pos="851"/>
        </w:tabs>
        <w:ind w:firstLine="284"/>
        <w:jc w:val="both"/>
        <w:rPr>
          <w:rFonts w:ascii="Arial" w:hAnsi="Arial" w:cs="Arial"/>
          <w:b w:val="0"/>
          <w:sz w:val="16"/>
          <w:szCs w:val="16"/>
        </w:rPr>
      </w:pPr>
      <w:r w:rsidRPr="0088506A">
        <w:rPr>
          <w:rFonts w:ascii="Arial" w:hAnsi="Arial" w:cs="Arial"/>
          <w:b w:val="0"/>
          <w:sz w:val="16"/>
          <w:szCs w:val="16"/>
        </w:rPr>
        <w:t>«6. Объемы и источники финансирования муниципальной программы в целом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1260"/>
        <w:gridCol w:w="1476"/>
        <w:gridCol w:w="1836"/>
        <w:gridCol w:w="1382"/>
        <w:gridCol w:w="1417"/>
        <w:gridCol w:w="3260"/>
      </w:tblGrid>
      <w:tr w:rsidR="0088506A" w:rsidRPr="0088506A" w:rsidTr="0088506A">
        <w:trPr>
          <w:trHeight w:val="20"/>
        </w:trPr>
        <w:tc>
          <w:tcPr>
            <w:tcW w:w="714" w:type="dxa"/>
            <w:vMerge w:val="restart"/>
            <w:vAlign w:val="center"/>
          </w:tcPr>
          <w:p w:rsidR="0088506A" w:rsidRPr="0088506A" w:rsidRDefault="0088506A" w:rsidP="0088506A">
            <w:pPr>
              <w:pStyle w:val="ConsPlusCell"/>
              <w:jc w:val="center"/>
              <w:rPr>
                <w:b/>
                <w:sz w:val="12"/>
                <w:szCs w:val="12"/>
              </w:rPr>
            </w:pPr>
            <w:r w:rsidRPr="0088506A">
              <w:rPr>
                <w:b/>
                <w:sz w:val="12"/>
                <w:szCs w:val="12"/>
              </w:rPr>
              <w:t>Год</w:t>
            </w:r>
          </w:p>
        </w:tc>
        <w:tc>
          <w:tcPr>
            <w:tcW w:w="10631" w:type="dxa"/>
            <w:gridSpan w:val="6"/>
            <w:vAlign w:val="center"/>
          </w:tcPr>
          <w:p w:rsidR="0088506A" w:rsidRPr="0088506A" w:rsidRDefault="0088506A" w:rsidP="0088506A">
            <w:pPr>
              <w:pStyle w:val="ConsPlusCell"/>
              <w:jc w:val="center"/>
              <w:rPr>
                <w:b/>
                <w:sz w:val="12"/>
                <w:szCs w:val="12"/>
              </w:rPr>
            </w:pPr>
            <w:r w:rsidRPr="0088506A">
              <w:rPr>
                <w:b/>
                <w:sz w:val="12"/>
                <w:szCs w:val="12"/>
              </w:rPr>
              <w:t>Источник финансирования</w:t>
            </w:r>
          </w:p>
        </w:tc>
      </w:tr>
      <w:tr w:rsidR="0088506A" w:rsidRPr="0088506A" w:rsidTr="0088506A">
        <w:trPr>
          <w:trHeight w:val="20"/>
        </w:trPr>
        <w:tc>
          <w:tcPr>
            <w:tcW w:w="714" w:type="dxa"/>
            <w:vMerge/>
            <w:vAlign w:val="center"/>
          </w:tcPr>
          <w:p w:rsidR="0088506A" w:rsidRPr="0088506A" w:rsidRDefault="0088506A" w:rsidP="0088506A">
            <w:pPr>
              <w:jc w:val="center"/>
              <w:rPr>
                <w:rFonts w:ascii="Arial" w:hAnsi="Arial" w:cs="Arial"/>
                <w:b/>
                <w:sz w:val="12"/>
                <w:szCs w:val="12"/>
              </w:rPr>
            </w:pPr>
          </w:p>
        </w:tc>
        <w:tc>
          <w:tcPr>
            <w:tcW w:w="1260" w:type="dxa"/>
            <w:vAlign w:val="center"/>
          </w:tcPr>
          <w:p w:rsidR="0088506A" w:rsidRPr="0088506A" w:rsidRDefault="0088506A" w:rsidP="0088506A">
            <w:pPr>
              <w:pStyle w:val="ConsPlusCell"/>
              <w:jc w:val="center"/>
              <w:rPr>
                <w:b/>
                <w:sz w:val="12"/>
                <w:szCs w:val="12"/>
              </w:rPr>
            </w:pPr>
            <w:r w:rsidRPr="0088506A">
              <w:rPr>
                <w:b/>
                <w:sz w:val="12"/>
                <w:szCs w:val="12"/>
              </w:rPr>
              <w:t xml:space="preserve">областной  </w:t>
            </w:r>
            <w:r w:rsidRPr="0088506A">
              <w:rPr>
                <w:b/>
                <w:sz w:val="12"/>
                <w:szCs w:val="12"/>
              </w:rPr>
              <w:br/>
              <w:t xml:space="preserve"> бюджет</w:t>
            </w:r>
          </w:p>
        </w:tc>
        <w:tc>
          <w:tcPr>
            <w:tcW w:w="1476" w:type="dxa"/>
            <w:vAlign w:val="center"/>
          </w:tcPr>
          <w:p w:rsidR="0088506A" w:rsidRPr="0088506A" w:rsidRDefault="0088506A" w:rsidP="0088506A">
            <w:pPr>
              <w:pStyle w:val="ConsPlusCell"/>
              <w:jc w:val="center"/>
              <w:rPr>
                <w:b/>
                <w:sz w:val="12"/>
                <w:szCs w:val="12"/>
              </w:rPr>
            </w:pPr>
            <w:r w:rsidRPr="0088506A">
              <w:rPr>
                <w:b/>
                <w:sz w:val="12"/>
                <w:szCs w:val="12"/>
              </w:rPr>
              <w:t>федераль-ный бюджет</w:t>
            </w:r>
          </w:p>
        </w:tc>
        <w:tc>
          <w:tcPr>
            <w:tcW w:w="1836" w:type="dxa"/>
            <w:vAlign w:val="center"/>
          </w:tcPr>
          <w:p w:rsidR="0088506A" w:rsidRPr="0088506A" w:rsidRDefault="0088506A" w:rsidP="0088506A">
            <w:pPr>
              <w:pStyle w:val="ConsPlusCell"/>
              <w:jc w:val="center"/>
              <w:rPr>
                <w:b/>
                <w:sz w:val="12"/>
                <w:szCs w:val="12"/>
              </w:rPr>
            </w:pPr>
            <w:r w:rsidRPr="0088506A">
              <w:rPr>
                <w:b/>
                <w:sz w:val="12"/>
                <w:szCs w:val="12"/>
              </w:rPr>
              <w:t>бюджет муниципаль-ного района</w:t>
            </w:r>
          </w:p>
        </w:tc>
        <w:tc>
          <w:tcPr>
            <w:tcW w:w="1382" w:type="dxa"/>
            <w:vAlign w:val="center"/>
          </w:tcPr>
          <w:p w:rsidR="0088506A" w:rsidRPr="0088506A" w:rsidRDefault="0088506A" w:rsidP="0088506A">
            <w:pPr>
              <w:pStyle w:val="ConsPlusCell"/>
              <w:jc w:val="center"/>
              <w:rPr>
                <w:b/>
                <w:sz w:val="12"/>
                <w:szCs w:val="12"/>
              </w:rPr>
            </w:pPr>
            <w:r w:rsidRPr="0088506A">
              <w:rPr>
                <w:b/>
                <w:sz w:val="12"/>
                <w:szCs w:val="12"/>
              </w:rPr>
              <w:t>внебюджетные средства</w:t>
            </w:r>
          </w:p>
        </w:tc>
        <w:tc>
          <w:tcPr>
            <w:tcW w:w="1417" w:type="dxa"/>
            <w:vAlign w:val="center"/>
          </w:tcPr>
          <w:p w:rsidR="0088506A" w:rsidRPr="0088506A" w:rsidRDefault="0088506A" w:rsidP="0088506A">
            <w:pPr>
              <w:jc w:val="center"/>
              <w:rPr>
                <w:rFonts w:ascii="Arial" w:hAnsi="Arial" w:cs="Arial"/>
                <w:b/>
                <w:sz w:val="12"/>
                <w:szCs w:val="12"/>
              </w:rPr>
            </w:pPr>
            <w:r w:rsidRPr="0088506A">
              <w:rPr>
                <w:rFonts w:ascii="Arial" w:hAnsi="Arial" w:cs="Arial"/>
                <w:b/>
                <w:sz w:val="12"/>
                <w:szCs w:val="12"/>
              </w:rPr>
              <w:t>бюджет городского поселения</w:t>
            </w:r>
          </w:p>
        </w:tc>
        <w:tc>
          <w:tcPr>
            <w:tcW w:w="3260" w:type="dxa"/>
            <w:vAlign w:val="center"/>
          </w:tcPr>
          <w:p w:rsidR="0088506A" w:rsidRPr="0088506A" w:rsidRDefault="0088506A" w:rsidP="0088506A">
            <w:pPr>
              <w:pStyle w:val="ConsPlusCell"/>
              <w:jc w:val="center"/>
              <w:rPr>
                <w:b/>
                <w:sz w:val="12"/>
                <w:szCs w:val="12"/>
              </w:rPr>
            </w:pPr>
            <w:r w:rsidRPr="0088506A">
              <w:rPr>
                <w:b/>
                <w:sz w:val="12"/>
                <w:szCs w:val="12"/>
              </w:rPr>
              <w:t>всего</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1</w:t>
            </w:r>
          </w:p>
        </w:tc>
        <w:tc>
          <w:tcPr>
            <w:tcW w:w="1260" w:type="dxa"/>
            <w:vAlign w:val="center"/>
          </w:tcPr>
          <w:p w:rsidR="0088506A" w:rsidRPr="0088506A" w:rsidRDefault="0088506A" w:rsidP="0088506A">
            <w:pPr>
              <w:pStyle w:val="ConsPlusCell"/>
              <w:jc w:val="center"/>
              <w:rPr>
                <w:sz w:val="12"/>
                <w:szCs w:val="12"/>
              </w:rPr>
            </w:pPr>
            <w:r w:rsidRPr="0088506A">
              <w:rPr>
                <w:sz w:val="12"/>
                <w:szCs w:val="12"/>
              </w:rPr>
              <w:t>2</w:t>
            </w:r>
          </w:p>
        </w:tc>
        <w:tc>
          <w:tcPr>
            <w:tcW w:w="1476" w:type="dxa"/>
            <w:vAlign w:val="center"/>
          </w:tcPr>
          <w:p w:rsidR="0088506A" w:rsidRPr="0088506A" w:rsidRDefault="0088506A" w:rsidP="0088506A">
            <w:pPr>
              <w:pStyle w:val="ConsPlusCell"/>
              <w:jc w:val="center"/>
              <w:rPr>
                <w:sz w:val="12"/>
                <w:szCs w:val="12"/>
              </w:rPr>
            </w:pPr>
            <w:r w:rsidRPr="0088506A">
              <w:rPr>
                <w:sz w:val="12"/>
                <w:szCs w:val="12"/>
              </w:rPr>
              <w:t>3</w:t>
            </w:r>
          </w:p>
        </w:tc>
        <w:tc>
          <w:tcPr>
            <w:tcW w:w="1836" w:type="dxa"/>
            <w:vAlign w:val="center"/>
          </w:tcPr>
          <w:p w:rsidR="0088506A" w:rsidRPr="0088506A" w:rsidRDefault="0088506A" w:rsidP="0088506A">
            <w:pPr>
              <w:pStyle w:val="ConsPlusCell"/>
              <w:jc w:val="center"/>
              <w:rPr>
                <w:sz w:val="12"/>
                <w:szCs w:val="12"/>
              </w:rPr>
            </w:pPr>
            <w:r w:rsidRPr="0088506A">
              <w:rPr>
                <w:sz w:val="12"/>
                <w:szCs w:val="12"/>
              </w:rPr>
              <w:t>4</w:t>
            </w:r>
          </w:p>
        </w:tc>
        <w:tc>
          <w:tcPr>
            <w:tcW w:w="1382" w:type="dxa"/>
            <w:vAlign w:val="center"/>
          </w:tcPr>
          <w:p w:rsidR="0088506A" w:rsidRPr="0088506A" w:rsidRDefault="0088506A" w:rsidP="0088506A">
            <w:pPr>
              <w:pStyle w:val="ConsPlusCell"/>
              <w:jc w:val="center"/>
              <w:rPr>
                <w:sz w:val="12"/>
                <w:szCs w:val="12"/>
              </w:rPr>
            </w:pPr>
            <w:r w:rsidRPr="0088506A">
              <w:rPr>
                <w:sz w:val="12"/>
                <w:szCs w:val="12"/>
              </w:rPr>
              <w:t>5</w:t>
            </w:r>
          </w:p>
        </w:tc>
        <w:tc>
          <w:tcPr>
            <w:tcW w:w="1417" w:type="dxa"/>
            <w:vAlign w:val="center"/>
          </w:tcPr>
          <w:p w:rsidR="0088506A" w:rsidRPr="0088506A" w:rsidRDefault="0088506A" w:rsidP="0088506A">
            <w:pPr>
              <w:pStyle w:val="ConsPlusCell"/>
              <w:jc w:val="center"/>
              <w:rPr>
                <w:sz w:val="12"/>
                <w:szCs w:val="12"/>
              </w:rPr>
            </w:pPr>
            <w:r w:rsidRPr="0088506A">
              <w:rPr>
                <w:sz w:val="12"/>
                <w:szCs w:val="12"/>
              </w:rPr>
              <w:t>6</w:t>
            </w:r>
          </w:p>
        </w:tc>
        <w:tc>
          <w:tcPr>
            <w:tcW w:w="3260" w:type="dxa"/>
            <w:vAlign w:val="center"/>
          </w:tcPr>
          <w:p w:rsidR="0088506A" w:rsidRPr="0088506A" w:rsidRDefault="0088506A" w:rsidP="0088506A">
            <w:pPr>
              <w:pStyle w:val="ConsPlusCell"/>
              <w:jc w:val="center"/>
              <w:rPr>
                <w:sz w:val="12"/>
                <w:szCs w:val="12"/>
              </w:rPr>
            </w:pPr>
            <w:r w:rsidRPr="0088506A">
              <w:rPr>
                <w:sz w:val="12"/>
                <w:szCs w:val="12"/>
              </w:rPr>
              <w:t>7</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2016</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1204,515</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752,67</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501,18</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2305</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4763,365</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2017</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680,74</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477,13</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260,89</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2634,84</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4053,6</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2018</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699,27135</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187,45365</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1317,42</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2204,145</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2019</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656,12391</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360,26614</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287,00645</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3073,98</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4377,3765</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2020</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793,01045</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476,23629</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385,97326</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1655,22</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2021</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709,04185</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404,43441</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305,28374</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2634,84</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4053,6</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2022</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600,17776</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376,88635</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264,35089</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2305,485</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3546,9</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2023</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863,95708</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660,94805</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425,88987</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1950,795</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2024</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877,91058</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695,71887</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377,16555</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1950,795</w:t>
            </w:r>
          </w:p>
        </w:tc>
      </w:tr>
      <w:tr w:rsidR="0088506A" w:rsidRPr="0088506A" w:rsidTr="0088506A">
        <w:trPr>
          <w:trHeight w:val="20"/>
        </w:trPr>
        <w:tc>
          <w:tcPr>
            <w:tcW w:w="714" w:type="dxa"/>
            <w:vAlign w:val="center"/>
          </w:tcPr>
          <w:p w:rsidR="0088506A" w:rsidRPr="0088506A" w:rsidRDefault="0088506A" w:rsidP="0088506A">
            <w:pPr>
              <w:pStyle w:val="ConsPlusCell"/>
              <w:jc w:val="center"/>
              <w:rPr>
                <w:sz w:val="12"/>
                <w:szCs w:val="12"/>
              </w:rPr>
            </w:pPr>
            <w:r w:rsidRPr="0088506A">
              <w:rPr>
                <w:sz w:val="12"/>
                <w:szCs w:val="12"/>
              </w:rPr>
              <w:t>2025</w:t>
            </w:r>
          </w:p>
        </w:tc>
        <w:tc>
          <w:tcPr>
            <w:tcW w:w="1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877,91058</w:t>
            </w:r>
          </w:p>
        </w:tc>
        <w:tc>
          <w:tcPr>
            <w:tcW w:w="147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728,95660</w:t>
            </w:r>
          </w:p>
        </w:tc>
        <w:tc>
          <w:tcPr>
            <w:tcW w:w="1836"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388,03135</w:t>
            </w:r>
          </w:p>
        </w:tc>
        <w:tc>
          <w:tcPr>
            <w:tcW w:w="1382"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1417"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0</w:t>
            </w:r>
          </w:p>
        </w:tc>
        <w:tc>
          <w:tcPr>
            <w:tcW w:w="3260" w:type="dxa"/>
            <w:vAlign w:val="center"/>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1994,89853</w:t>
            </w:r>
          </w:p>
        </w:tc>
      </w:tr>
      <w:tr w:rsidR="0088506A" w:rsidRPr="0088506A" w:rsidTr="0088506A">
        <w:trPr>
          <w:trHeight w:val="20"/>
        </w:trPr>
        <w:tc>
          <w:tcPr>
            <w:tcW w:w="714" w:type="dxa"/>
            <w:vAlign w:val="center"/>
          </w:tcPr>
          <w:p w:rsidR="0088506A" w:rsidRPr="0088506A" w:rsidRDefault="0088506A" w:rsidP="0088506A">
            <w:pPr>
              <w:pStyle w:val="ConsPlusCell"/>
              <w:jc w:val="center"/>
              <w:rPr>
                <w:b/>
                <w:sz w:val="12"/>
                <w:szCs w:val="12"/>
              </w:rPr>
            </w:pPr>
            <w:r w:rsidRPr="0088506A">
              <w:rPr>
                <w:b/>
                <w:sz w:val="12"/>
                <w:szCs w:val="12"/>
              </w:rPr>
              <w:t>Всего</w:t>
            </w:r>
          </w:p>
        </w:tc>
        <w:tc>
          <w:tcPr>
            <w:tcW w:w="1260" w:type="dxa"/>
            <w:vAlign w:val="center"/>
          </w:tcPr>
          <w:p w:rsidR="0088506A" w:rsidRPr="0088506A" w:rsidRDefault="0088506A" w:rsidP="0088506A">
            <w:pPr>
              <w:jc w:val="center"/>
              <w:rPr>
                <w:rFonts w:ascii="Arial" w:hAnsi="Arial" w:cs="Arial"/>
                <w:b/>
                <w:color w:val="000000"/>
                <w:sz w:val="12"/>
                <w:szCs w:val="12"/>
              </w:rPr>
            </w:pPr>
            <w:r w:rsidRPr="0088506A">
              <w:rPr>
                <w:rFonts w:ascii="Arial" w:hAnsi="Arial" w:cs="Arial"/>
                <w:b/>
                <w:color w:val="000000"/>
                <w:sz w:val="12"/>
                <w:szCs w:val="12"/>
              </w:rPr>
              <w:t>7263,38721</w:t>
            </w:r>
          </w:p>
        </w:tc>
        <w:tc>
          <w:tcPr>
            <w:tcW w:w="1476" w:type="dxa"/>
            <w:vAlign w:val="center"/>
          </w:tcPr>
          <w:p w:rsidR="0088506A" w:rsidRPr="0088506A" w:rsidRDefault="0088506A" w:rsidP="0088506A">
            <w:pPr>
              <w:jc w:val="center"/>
              <w:rPr>
                <w:rFonts w:ascii="Arial" w:hAnsi="Arial" w:cs="Arial"/>
                <w:b/>
                <w:color w:val="000000"/>
                <w:sz w:val="12"/>
                <w:szCs w:val="12"/>
              </w:rPr>
            </w:pPr>
            <w:r w:rsidRPr="0088506A">
              <w:rPr>
                <w:rFonts w:ascii="Arial" w:hAnsi="Arial" w:cs="Arial"/>
                <w:b/>
                <w:color w:val="000000"/>
                <w:sz w:val="12"/>
                <w:szCs w:val="12"/>
              </w:rPr>
              <w:t>5632,51806</w:t>
            </w:r>
          </w:p>
        </w:tc>
        <w:tc>
          <w:tcPr>
            <w:tcW w:w="1836" w:type="dxa"/>
            <w:vAlign w:val="center"/>
          </w:tcPr>
          <w:p w:rsidR="0088506A" w:rsidRPr="0088506A" w:rsidRDefault="0088506A" w:rsidP="0088506A">
            <w:pPr>
              <w:jc w:val="center"/>
              <w:rPr>
                <w:rFonts w:ascii="Arial" w:hAnsi="Arial" w:cs="Arial"/>
                <w:b/>
                <w:color w:val="000000"/>
                <w:sz w:val="12"/>
                <w:szCs w:val="12"/>
              </w:rPr>
            </w:pPr>
            <w:r w:rsidRPr="0088506A">
              <w:rPr>
                <w:rFonts w:ascii="Arial" w:hAnsi="Arial" w:cs="Arial"/>
                <w:b/>
                <w:color w:val="000000"/>
                <w:sz w:val="12"/>
                <w:szCs w:val="12"/>
              </w:rPr>
              <w:t>3383,22476</w:t>
            </w:r>
          </w:p>
        </w:tc>
        <w:tc>
          <w:tcPr>
            <w:tcW w:w="1382" w:type="dxa"/>
            <w:vAlign w:val="center"/>
          </w:tcPr>
          <w:p w:rsidR="0088506A" w:rsidRPr="0088506A" w:rsidRDefault="0088506A" w:rsidP="0088506A">
            <w:pPr>
              <w:jc w:val="center"/>
              <w:rPr>
                <w:rFonts w:ascii="Arial" w:hAnsi="Arial" w:cs="Arial"/>
                <w:b/>
                <w:color w:val="000000"/>
                <w:sz w:val="12"/>
                <w:szCs w:val="12"/>
              </w:rPr>
            </w:pPr>
            <w:r w:rsidRPr="0088506A">
              <w:rPr>
                <w:rFonts w:ascii="Arial" w:hAnsi="Arial" w:cs="Arial"/>
                <w:b/>
                <w:color w:val="000000"/>
                <w:sz w:val="12"/>
                <w:szCs w:val="12"/>
              </w:rPr>
              <w:t>14271,565</w:t>
            </w:r>
          </w:p>
        </w:tc>
        <w:tc>
          <w:tcPr>
            <w:tcW w:w="1417" w:type="dxa"/>
            <w:vAlign w:val="center"/>
          </w:tcPr>
          <w:p w:rsidR="0088506A" w:rsidRPr="0088506A" w:rsidRDefault="0088506A" w:rsidP="0088506A">
            <w:pPr>
              <w:jc w:val="center"/>
              <w:rPr>
                <w:rFonts w:ascii="Arial" w:hAnsi="Arial" w:cs="Arial"/>
                <w:b/>
                <w:color w:val="000000"/>
                <w:sz w:val="12"/>
                <w:szCs w:val="12"/>
              </w:rPr>
            </w:pPr>
            <w:r w:rsidRPr="0088506A">
              <w:rPr>
                <w:rFonts w:ascii="Arial" w:hAnsi="Arial" w:cs="Arial"/>
                <w:b/>
                <w:color w:val="000000"/>
                <w:sz w:val="12"/>
                <w:szCs w:val="12"/>
              </w:rPr>
              <w:t>0</w:t>
            </w:r>
          </w:p>
        </w:tc>
        <w:tc>
          <w:tcPr>
            <w:tcW w:w="3260" w:type="dxa"/>
            <w:vAlign w:val="center"/>
          </w:tcPr>
          <w:p w:rsidR="0088506A" w:rsidRPr="0088506A" w:rsidRDefault="0088506A" w:rsidP="0088506A">
            <w:pPr>
              <w:jc w:val="center"/>
              <w:rPr>
                <w:rFonts w:ascii="Arial" w:hAnsi="Arial" w:cs="Arial"/>
                <w:b/>
                <w:color w:val="000000"/>
                <w:sz w:val="12"/>
                <w:szCs w:val="12"/>
              </w:rPr>
            </w:pPr>
            <w:r w:rsidRPr="0088506A">
              <w:rPr>
                <w:rFonts w:ascii="Arial" w:hAnsi="Arial" w:cs="Arial"/>
                <w:b/>
                <w:color w:val="000000"/>
                <w:sz w:val="12"/>
                <w:szCs w:val="12"/>
              </w:rPr>
              <w:t>30550,69503</w:t>
            </w:r>
          </w:p>
        </w:tc>
      </w:tr>
    </w:tbl>
    <w:p w:rsidR="0088506A" w:rsidRPr="0088506A" w:rsidRDefault="0088506A" w:rsidP="0088506A">
      <w:pPr>
        <w:tabs>
          <w:tab w:val="left" w:pos="567"/>
        </w:tabs>
        <w:ind w:firstLine="709"/>
        <w:jc w:val="right"/>
        <w:rPr>
          <w:rFonts w:ascii="Arial" w:hAnsi="Arial" w:cs="Arial"/>
          <w:sz w:val="16"/>
          <w:szCs w:val="16"/>
        </w:rPr>
      </w:pPr>
      <w:r w:rsidRPr="0088506A">
        <w:rPr>
          <w:rFonts w:ascii="Arial" w:hAnsi="Arial" w:cs="Arial"/>
          <w:sz w:val="16"/>
          <w:szCs w:val="16"/>
        </w:rPr>
        <w:t>»;</w:t>
      </w:r>
    </w:p>
    <w:p w:rsidR="0088506A" w:rsidRPr="0088506A" w:rsidRDefault="0088506A" w:rsidP="0088506A">
      <w:pPr>
        <w:tabs>
          <w:tab w:val="left" w:pos="567"/>
        </w:tabs>
        <w:ind w:firstLine="284"/>
        <w:jc w:val="both"/>
        <w:rPr>
          <w:rFonts w:ascii="Arial" w:hAnsi="Arial" w:cs="Arial"/>
          <w:sz w:val="16"/>
          <w:szCs w:val="16"/>
        </w:rPr>
      </w:pPr>
      <w:r w:rsidRPr="0088506A">
        <w:rPr>
          <w:rFonts w:ascii="Arial" w:hAnsi="Arial" w:cs="Arial"/>
          <w:sz w:val="16"/>
          <w:szCs w:val="16"/>
        </w:rPr>
        <w:t>1.2. Изложить Мероприятия муниципальной программы в прилагаемой редакции (приложение 1);</w:t>
      </w:r>
    </w:p>
    <w:p w:rsidR="0088506A" w:rsidRPr="0088506A" w:rsidRDefault="0088506A" w:rsidP="0088506A">
      <w:pPr>
        <w:tabs>
          <w:tab w:val="left" w:pos="567"/>
        </w:tabs>
        <w:ind w:firstLine="284"/>
        <w:jc w:val="both"/>
        <w:rPr>
          <w:rFonts w:ascii="Arial" w:hAnsi="Arial" w:cs="Arial"/>
          <w:sz w:val="16"/>
          <w:szCs w:val="16"/>
        </w:rPr>
      </w:pPr>
      <w:r w:rsidRPr="0088506A">
        <w:rPr>
          <w:rFonts w:ascii="Arial" w:hAnsi="Arial" w:cs="Arial"/>
          <w:sz w:val="16"/>
          <w:szCs w:val="16"/>
        </w:rPr>
        <w:t>1.3. Изложить Перечень целевых показателей муниципальной программы в прилагаемой редакции (приложение 2).</w:t>
      </w:r>
    </w:p>
    <w:p w:rsidR="0088506A" w:rsidRPr="0088506A" w:rsidRDefault="0088506A" w:rsidP="0088506A">
      <w:pPr>
        <w:ind w:firstLine="284"/>
        <w:jc w:val="both"/>
        <w:rPr>
          <w:rFonts w:ascii="Arial" w:hAnsi="Arial" w:cs="Arial"/>
          <w:sz w:val="16"/>
          <w:szCs w:val="16"/>
        </w:rPr>
      </w:pPr>
      <w:r w:rsidRPr="0088506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8506A" w:rsidRDefault="0088506A" w:rsidP="00665994">
      <w:pPr>
        <w:jc w:val="both"/>
        <w:rPr>
          <w:rFonts w:ascii="Arial" w:hAnsi="Arial" w:cs="Arial"/>
          <w:b/>
          <w:sz w:val="16"/>
          <w:szCs w:val="16"/>
        </w:rPr>
      </w:pPr>
      <w:r w:rsidRPr="0088506A">
        <w:rPr>
          <w:rFonts w:ascii="Arial" w:hAnsi="Arial" w:cs="Arial"/>
          <w:b/>
          <w:sz w:val="16"/>
          <w:szCs w:val="16"/>
        </w:rPr>
        <w:t>Глава муниципального района</w:t>
      </w:r>
      <w:r w:rsidRPr="0088506A">
        <w:rPr>
          <w:rFonts w:ascii="Arial" w:hAnsi="Arial" w:cs="Arial"/>
          <w:b/>
          <w:sz w:val="16"/>
          <w:szCs w:val="16"/>
        </w:rPr>
        <w:tab/>
      </w:r>
      <w:r w:rsidRPr="0088506A">
        <w:rPr>
          <w:rFonts w:ascii="Arial" w:hAnsi="Arial" w:cs="Arial"/>
          <w:b/>
          <w:sz w:val="16"/>
          <w:szCs w:val="16"/>
        </w:rPr>
        <w:tab/>
        <w:t>Ю.В.Стадэ</w:t>
      </w:r>
    </w:p>
    <w:p w:rsidR="0088506A" w:rsidRPr="0088506A" w:rsidRDefault="0088506A" w:rsidP="0088506A">
      <w:pPr>
        <w:ind w:hanging="2268"/>
        <w:jc w:val="right"/>
        <w:rPr>
          <w:rFonts w:ascii="Arial" w:hAnsi="Arial" w:cs="Arial"/>
          <w:sz w:val="12"/>
          <w:szCs w:val="12"/>
        </w:rPr>
      </w:pPr>
      <w:r w:rsidRPr="0088506A">
        <w:rPr>
          <w:rFonts w:ascii="Arial" w:hAnsi="Arial" w:cs="Arial"/>
          <w:sz w:val="12"/>
          <w:szCs w:val="12"/>
        </w:rPr>
        <w:t>Приложение 1</w:t>
      </w:r>
    </w:p>
    <w:p w:rsidR="0088506A" w:rsidRPr="0088506A" w:rsidRDefault="0088506A" w:rsidP="0088506A">
      <w:pPr>
        <w:ind w:firstLine="1843"/>
        <w:jc w:val="right"/>
        <w:rPr>
          <w:rFonts w:ascii="Arial" w:hAnsi="Arial" w:cs="Arial"/>
          <w:sz w:val="12"/>
          <w:szCs w:val="12"/>
        </w:rPr>
      </w:pPr>
      <w:r w:rsidRPr="0088506A">
        <w:rPr>
          <w:rFonts w:ascii="Arial" w:hAnsi="Arial" w:cs="Arial"/>
          <w:sz w:val="12"/>
          <w:szCs w:val="12"/>
        </w:rPr>
        <w:t>к постановлению Администрации</w:t>
      </w:r>
    </w:p>
    <w:p w:rsidR="0088506A" w:rsidRPr="0088506A" w:rsidRDefault="0088506A" w:rsidP="0088506A">
      <w:pPr>
        <w:ind w:firstLine="1843"/>
        <w:jc w:val="right"/>
        <w:rPr>
          <w:rFonts w:ascii="Arial" w:hAnsi="Arial" w:cs="Arial"/>
          <w:sz w:val="12"/>
          <w:szCs w:val="12"/>
        </w:rPr>
      </w:pPr>
      <w:r w:rsidRPr="0088506A">
        <w:rPr>
          <w:rFonts w:ascii="Arial" w:hAnsi="Arial" w:cs="Arial"/>
          <w:sz w:val="12"/>
          <w:szCs w:val="12"/>
        </w:rPr>
        <w:t xml:space="preserve">муниципального района </w:t>
      </w:r>
    </w:p>
    <w:p w:rsidR="0088506A" w:rsidRPr="0088506A" w:rsidRDefault="0088506A" w:rsidP="0088506A">
      <w:pPr>
        <w:ind w:firstLine="1843"/>
        <w:jc w:val="right"/>
        <w:rPr>
          <w:b/>
        </w:rPr>
      </w:pPr>
      <w:r w:rsidRPr="0088506A">
        <w:rPr>
          <w:rFonts w:ascii="Arial" w:hAnsi="Arial" w:cs="Arial"/>
          <w:sz w:val="12"/>
          <w:szCs w:val="12"/>
        </w:rPr>
        <w:t>от 30.01.2023 № 133</w:t>
      </w:r>
    </w:p>
    <w:p w:rsidR="0088506A" w:rsidRDefault="0088506A" w:rsidP="0088506A">
      <w:pPr>
        <w:widowControl w:val="0"/>
        <w:autoSpaceDE w:val="0"/>
        <w:autoSpaceDN w:val="0"/>
        <w:jc w:val="center"/>
        <w:rPr>
          <w:rFonts w:ascii="Arial" w:hAnsi="Arial" w:cs="Arial"/>
          <w:b/>
          <w:sz w:val="16"/>
          <w:szCs w:val="16"/>
        </w:rPr>
      </w:pPr>
      <w:r w:rsidRPr="0088506A">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1"/>
        <w:gridCol w:w="2455"/>
        <w:gridCol w:w="737"/>
        <w:gridCol w:w="533"/>
        <w:gridCol w:w="711"/>
        <w:gridCol w:w="840"/>
        <w:gridCol w:w="511"/>
        <w:gridCol w:w="444"/>
        <w:gridCol w:w="578"/>
        <w:gridCol w:w="578"/>
        <w:gridCol w:w="578"/>
        <w:gridCol w:w="578"/>
        <w:gridCol w:w="578"/>
        <w:gridCol w:w="644"/>
        <w:gridCol w:w="644"/>
        <w:gridCol w:w="644"/>
        <w:gridCol w:w="16"/>
      </w:tblGrid>
      <w:tr w:rsidR="0088506A" w:rsidRPr="0088506A" w:rsidTr="0088506A">
        <w:trPr>
          <w:gridAfter w:val="1"/>
          <w:trHeight w:val="20"/>
        </w:trPr>
        <w:tc>
          <w:tcPr>
            <w:tcW w:w="0" w:type="auto"/>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 п/п</w:t>
            </w:r>
          </w:p>
        </w:tc>
        <w:tc>
          <w:tcPr>
            <w:tcW w:w="0" w:type="auto"/>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Наименование мероприятия</w:t>
            </w:r>
          </w:p>
        </w:tc>
        <w:tc>
          <w:tcPr>
            <w:tcW w:w="0" w:type="auto"/>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Исполни-тель</w:t>
            </w:r>
          </w:p>
        </w:tc>
        <w:tc>
          <w:tcPr>
            <w:tcW w:w="0" w:type="auto"/>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Срок реа-лизации</w:t>
            </w:r>
          </w:p>
        </w:tc>
        <w:tc>
          <w:tcPr>
            <w:tcW w:w="0" w:type="auto"/>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Целе-вой показатель</w:t>
            </w:r>
          </w:p>
        </w:tc>
        <w:tc>
          <w:tcPr>
            <w:tcW w:w="0" w:type="auto"/>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Источ-ник финан-сиро-вания</w:t>
            </w:r>
          </w:p>
        </w:tc>
        <w:tc>
          <w:tcPr>
            <w:tcW w:w="0" w:type="auto"/>
            <w:gridSpan w:val="10"/>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Объем финансирования по годам (тыс. руб.)</w:t>
            </w:r>
          </w:p>
        </w:tc>
      </w:tr>
      <w:tr w:rsidR="0088506A" w:rsidRPr="0088506A" w:rsidTr="0088506A">
        <w:trPr>
          <w:gridAfter w:val="1"/>
          <w:trHeight w:val="20"/>
        </w:trPr>
        <w:tc>
          <w:tcPr>
            <w:tcW w:w="0" w:type="auto"/>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0" w:type="auto"/>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0" w:type="auto"/>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0" w:type="auto"/>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0" w:type="auto"/>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0" w:type="auto"/>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2016</w:t>
            </w: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2017</w:t>
            </w: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2018</w:t>
            </w: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2019</w:t>
            </w: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2020</w:t>
            </w: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2021</w:t>
            </w: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2022</w:t>
            </w: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2023</w:t>
            </w: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2024</w:t>
            </w:r>
          </w:p>
        </w:tc>
        <w:tc>
          <w:tcPr>
            <w:tcW w:w="0" w:type="auto"/>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2025</w:t>
            </w:r>
          </w:p>
        </w:tc>
      </w:tr>
      <w:tr w:rsidR="0088506A" w:rsidRPr="0088506A" w:rsidTr="0088506A">
        <w:trPr>
          <w:gridAfter w:val="1"/>
          <w:trHeight w:val="20"/>
        </w:trPr>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2</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3</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4</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5</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6</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7</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8</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9</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10</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11</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12</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13</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14</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15</w:t>
            </w:r>
          </w:p>
        </w:tc>
        <w:tc>
          <w:tcPr>
            <w:tcW w:w="0" w:type="auto"/>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16</w:t>
            </w:r>
          </w:p>
        </w:tc>
      </w:tr>
      <w:tr w:rsidR="0088506A" w:rsidRPr="0088506A" w:rsidTr="0088506A">
        <w:trPr>
          <w:gridAfter w:val="1"/>
          <w:trHeight w:val="20"/>
        </w:trPr>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w:t>
            </w:r>
          </w:p>
        </w:tc>
        <w:tc>
          <w:tcPr>
            <w:tcW w:w="0" w:type="auto"/>
            <w:gridSpan w:val="15"/>
          </w:tcPr>
          <w:p w:rsidR="0088506A" w:rsidRPr="0088506A" w:rsidRDefault="0088506A" w:rsidP="0088506A">
            <w:pPr>
              <w:autoSpaceDE w:val="0"/>
              <w:autoSpaceDN w:val="0"/>
              <w:adjustRightInd w:val="0"/>
              <w:rPr>
                <w:rFonts w:ascii="Arial" w:hAnsi="Arial" w:cs="Arial"/>
                <w:sz w:val="12"/>
                <w:szCs w:val="12"/>
              </w:rPr>
            </w:pPr>
            <w:r w:rsidRPr="0088506A">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2016 - 2025 годы»</w:t>
            </w:r>
          </w:p>
        </w:tc>
      </w:tr>
      <w:tr w:rsidR="0088506A" w:rsidRPr="0088506A" w:rsidTr="0088506A">
        <w:trPr>
          <w:gridAfter w:val="1"/>
          <w:trHeight w:val="20"/>
        </w:trPr>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1.1.</w:t>
            </w:r>
          </w:p>
        </w:tc>
        <w:tc>
          <w:tcPr>
            <w:tcW w:w="0" w:type="auto"/>
            <w:gridSpan w:val="15"/>
          </w:tcPr>
          <w:p w:rsidR="0088506A" w:rsidRPr="0088506A" w:rsidRDefault="0088506A" w:rsidP="0088506A">
            <w:pPr>
              <w:autoSpaceDE w:val="0"/>
              <w:autoSpaceDN w:val="0"/>
              <w:adjustRightInd w:val="0"/>
              <w:rPr>
                <w:rFonts w:ascii="Arial" w:hAnsi="Arial" w:cs="Arial"/>
                <w:sz w:val="12"/>
                <w:szCs w:val="12"/>
              </w:rPr>
            </w:pPr>
            <w:r w:rsidRPr="0088506A">
              <w:rPr>
                <w:rFonts w:ascii="Arial" w:hAnsi="Arial" w:cs="Arial"/>
                <w:sz w:val="12"/>
                <w:szCs w:val="12"/>
              </w:rPr>
              <w:t>Задача 1.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1.1.</w:t>
            </w:r>
          </w:p>
        </w:tc>
        <w:tc>
          <w:tcPr>
            <w:tcW w:w="0" w:type="auto"/>
          </w:tcPr>
          <w:p w:rsidR="0088506A" w:rsidRPr="0088506A" w:rsidRDefault="0088506A" w:rsidP="0088506A">
            <w:pPr>
              <w:pStyle w:val="ConsPlusNormal"/>
              <w:ind w:firstLine="0"/>
              <w:rPr>
                <w:sz w:val="12"/>
                <w:szCs w:val="12"/>
              </w:rPr>
            </w:pPr>
            <w:r w:rsidRPr="0088506A">
              <w:rPr>
                <w:sz w:val="12"/>
                <w:szCs w:val="12"/>
              </w:rPr>
              <w:t>Нормативное правовое обеспечение реализации муниципальной программы</w:t>
            </w: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pStyle w:val="ConsPlusNormal"/>
              <w:ind w:firstLine="0"/>
              <w:rPr>
                <w:sz w:val="12"/>
                <w:szCs w:val="12"/>
              </w:rPr>
            </w:pPr>
            <w:r w:rsidRPr="0088506A">
              <w:rPr>
                <w:sz w:val="12"/>
                <w:szCs w:val="12"/>
              </w:rPr>
              <w:t>Разработка нормативных правовых актов, связанных с совершенствованием механизма реалиизации мероприятий муниципальной программы, в том числе внесение изменений в действующие правовые акты по мере необходимости</w:t>
            </w:r>
          </w:p>
        </w:tc>
        <w:tc>
          <w:tcPr>
            <w:tcW w:w="0" w:type="auto"/>
          </w:tcPr>
          <w:p w:rsidR="0088506A" w:rsidRPr="0088506A" w:rsidRDefault="0088506A" w:rsidP="0088506A">
            <w:pPr>
              <w:pStyle w:val="ConsPlusNormal"/>
              <w:ind w:firstLine="0"/>
              <w:jc w:val="center"/>
              <w:rPr>
                <w:sz w:val="12"/>
                <w:szCs w:val="12"/>
              </w:rPr>
            </w:pPr>
            <w:r w:rsidRPr="0088506A">
              <w:rPr>
                <w:sz w:val="12"/>
                <w:szCs w:val="12"/>
              </w:rPr>
              <w:t>комитет жилищно-комму-нального хозяйства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t>2016-2025 годы</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1.1.1</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w:t>
            </w:r>
          </w:p>
        </w:tc>
        <w:tc>
          <w:tcPr>
            <w:tcW w:w="0" w:type="auto"/>
          </w:tcPr>
          <w:p w:rsidR="0088506A" w:rsidRPr="0088506A" w:rsidRDefault="0088506A" w:rsidP="0088506A">
            <w:pPr>
              <w:pStyle w:val="ConsPlusNormal"/>
              <w:ind w:firstLine="0"/>
              <w:rPr>
                <w:sz w:val="12"/>
                <w:szCs w:val="12"/>
              </w:rPr>
            </w:pPr>
            <w:r w:rsidRPr="0088506A">
              <w:rPr>
                <w:sz w:val="12"/>
                <w:szCs w:val="12"/>
              </w:rPr>
              <w:t>Организационное обеспечение реализации муниципальной программы</w:t>
            </w: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1.2.1</w:t>
            </w:r>
          </w:p>
        </w:tc>
        <w:tc>
          <w:tcPr>
            <w:tcW w:w="0" w:type="auto"/>
          </w:tcPr>
          <w:p w:rsidR="0088506A" w:rsidRPr="0088506A" w:rsidRDefault="0088506A" w:rsidP="0088506A">
            <w:pPr>
              <w:pStyle w:val="ConsPlusNormal"/>
              <w:ind w:firstLine="0"/>
              <w:rPr>
                <w:sz w:val="12"/>
                <w:szCs w:val="12"/>
              </w:rPr>
            </w:pPr>
            <w:r w:rsidRPr="0088506A">
              <w:rPr>
                <w:sz w:val="12"/>
                <w:szCs w:val="12"/>
              </w:rPr>
              <w:t>Информационное обеспечение муниципальной программы в средствах массовой информации</w:t>
            </w:r>
          </w:p>
        </w:tc>
        <w:tc>
          <w:tcPr>
            <w:tcW w:w="0" w:type="auto"/>
          </w:tcPr>
          <w:p w:rsidR="0088506A" w:rsidRPr="0088506A" w:rsidRDefault="0088506A" w:rsidP="0088506A">
            <w:pPr>
              <w:pStyle w:val="ConsPlusNormal"/>
              <w:ind w:firstLine="0"/>
              <w:jc w:val="center"/>
              <w:rPr>
                <w:sz w:val="12"/>
                <w:szCs w:val="12"/>
              </w:rPr>
            </w:pPr>
            <w:r w:rsidRPr="0088506A">
              <w:rPr>
                <w:sz w:val="12"/>
                <w:szCs w:val="12"/>
              </w:rPr>
              <w:t>комитет жилищно-комму-нального хозяйства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t>2016-2025 годы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1.2.2</w:t>
            </w:r>
          </w:p>
        </w:tc>
        <w:tc>
          <w:tcPr>
            <w:tcW w:w="0" w:type="auto"/>
          </w:tcPr>
          <w:p w:rsidR="0088506A" w:rsidRPr="0088506A" w:rsidRDefault="0088506A" w:rsidP="0088506A">
            <w:pPr>
              <w:pStyle w:val="ConsPlusNormal"/>
              <w:ind w:firstLine="0"/>
              <w:rPr>
                <w:sz w:val="12"/>
                <w:szCs w:val="12"/>
              </w:rPr>
            </w:pPr>
            <w:r w:rsidRPr="0088506A">
              <w:rPr>
                <w:sz w:val="12"/>
                <w:szCs w:val="12"/>
              </w:rPr>
              <w:t>Признание молодых семей нуждающимися в жилом помещении</w:t>
            </w:r>
          </w:p>
        </w:tc>
        <w:tc>
          <w:tcPr>
            <w:tcW w:w="0" w:type="auto"/>
          </w:tcPr>
          <w:p w:rsidR="0088506A" w:rsidRPr="0088506A" w:rsidRDefault="0088506A" w:rsidP="0088506A">
            <w:pPr>
              <w:pStyle w:val="ConsPlusNormal"/>
              <w:ind w:firstLine="0"/>
              <w:jc w:val="center"/>
              <w:rPr>
                <w:sz w:val="12"/>
                <w:szCs w:val="12"/>
              </w:rPr>
            </w:pPr>
            <w:r w:rsidRPr="0088506A">
              <w:rPr>
                <w:sz w:val="12"/>
                <w:szCs w:val="12"/>
              </w:rPr>
              <w:t>комитет жилищно-комму-нального хозяйства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t>2016-2025 годы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1.2.3</w:t>
            </w:r>
          </w:p>
        </w:tc>
        <w:tc>
          <w:tcPr>
            <w:tcW w:w="0" w:type="auto"/>
          </w:tcPr>
          <w:p w:rsidR="0088506A" w:rsidRPr="0088506A" w:rsidRDefault="0088506A" w:rsidP="0088506A">
            <w:pPr>
              <w:pStyle w:val="ConsPlusNormal"/>
              <w:ind w:firstLine="0"/>
              <w:rPr>
                <w:sz w:val="12"/>
                <w:szCs w:val="12"/>
              </w:rPr>
            </w:pPr>
            <w:r w:rsidRPr="0088506A">
              <w:rPr>
                <w:sz w:val="12"/>
                <w:szCs w:val="12"/>
              </w:rPr>
              <w:t>Признание молодых семей, имеющими достаточные доходы, денежные средства или возможность их привлечения для оплаты расчетной стоимости жилья в части, превышаю-щей размер предоставляемой социальной выплаты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комитет жилищно-комму-нального хозяйства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t>2016-2025 годы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1.2.4</w:t>
            </w:r>
          </w:p>
        </w:tc>
        <w:tc>
          <w:tcPr>
            <w:tcW w:w="0" w:type="auto"/>
          </w:tcPr>
          <w:p w:rsidR="0088506A" w:rsidRPr="0088506A" w:rsidRDefault="0088506A" w:rsidP="0088506A">
            <w:pPr>
              <w:pStyle w:val="ConsPlusNormal"/>
              <w:ind w:firstLine="0"/>
              <w:rPr>
                <w:sz w:val="12"/>
                <w:szCs w:val="12"/>
              </w:rPr>
            </w:pPr>
            <w:r w:rsidRPr="0088506A">
              <w:rPr>
                <w:sz w:val="12"/>
                <w:szCs w:val="12"/>
              </w:rPr>
              <w:t>Проверка сведений, содержащихся в документах, поданных молодыми семьями</w:t>
            </w:r>
          </w:p>
        </w:tc>
        <w:tc>
          <w:tcPr>
            <w:tcW w:w="0" w:type="auto"/>
          </w:tcPr>
          <w:p w:rsidR="0088506A" w:rsidRPr="0088506A" w:rsidRDefault="0088506A" w:rsidP="0088506A">
            <w:pPr>
              <w:pStyle w:val="ConsPlusNormal"/>
              <w:ind w:firstLine="0"/>
              <w:jc w:val="center"/>
              <w:rPr>
                <w:sz w:val="12"/>
                <w:szCs w:val="12"/>
              </w:rPr>
            </w:pPr>
            <w:r w:rsidRPr="0088506A">
              <w:rPr>
                <w:sz w:val="12"/>
                <w:szCs w:val="12"/>
              </w:rPr>
              <w:t xml:space="preserve">комитет жилищно-комму-нального </w:t>
            </w:r>
            <w:r w:rsidRPr="0088506A">
              <w:rPr>
                <w:sz w:val="12"/>
                <w:szCs w:val="12"/>
              </w:rPr>
              <w:lastRenderedPageBreak/>
              <w:t>хозяйства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lastRenderedPageBreak/>
              <w:t>2016-2025 годы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1.2.5</w:t>
            </w:r>
          </w:p>
        </w:tc>
        <w:tc>
          <w:tcPr>
            <w:tcW w:w="0" w:type="auto"/>
          </w:tcPr>
          <w:p w:rsidR="0088506A" w:rsidRPr="0088506A" w:rsidRDefault="0088506A" w:rsidP="0088506A">
            <w:pPr>
              <w:pStyle w:val="ConsPlusNormal"/>
              <w:ind w:firstLine="0"/>
              <w:rPr>
                <w:sz w:val="12"/>
                <w:szCs w:val="12"/>
              </w:rPr>
            </w:pPr>
            <w:r w:rsidRPr="0088506A">
              <w:rPr>
                <w:sz w:val="12"/>
                <w:szCs w:val="12"/>
              </w:rPr>
              <w:t>Уведомление молодых семей, включенных в список участников муниципальной программы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комитет жилищно-комму-нального хозяйства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t>2016-2025 годы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1.2.6</w:t>
            </w:r>
          </w:p>
        </w:tc>
        <w:tc>
          <w:tcPr>
            <w:tcW w:w="0" w:type="auto"/>
          </w:tcPr>
          <w:p w:rsidR="0088506A" w:rsidRPr="0088506A" w:rsidRDefault="0088506A" w:rsidP="0088506A">
            <w:pPr>
              <w:pStyle w:val="ConsPlusNormal"/>
              <w:ind w:firstLine="0"/>
              <w:rPr>
                <w:sz w:val="12"/>
                <w:szCs w:val="12"/>
              </w:rPr>
            </w:pPr>
            <w:r w:rsidRPr="0088506A">
              <w:rPr>
                <w:sz w:val="12"/>
                <w:szCs w:val="12"/>
              </w:rPr>
              <w:t>Формирование списка молодых семей - участников муниципальной программы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комитет жилищно-комму-нального хозяйства</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 xml:space="preserve">еже-годно до </w:t>
            </w:r>
          </w:p>
          <w:p w:rsidR="0088506A" w:rsidRPr="0088506A" w:rsidRDefault="0088506A" w:rsidP="0088506A">
            <w:pPr>
              <w:jc w:val="center"/>
              <w:rPr>
                <w:rFonts w:ascii="Arial" w:hAnsi="Arial" w:cs="Arial"/>
                <w:sz w:val="12"/>
                <w:szCs w:val="12"/>
              </w:rPr>
            </w:pPr>
            <w:r w:rsidRPr="0088506A">
              <w:rPr>
                <w:rFonts w:ascii="Arial" w:hAnsi="Arial" w:cs="Arial"/>
                <w:sz w:val="12"/>
                <w:szCs w:val="12"/>
              </w:rPr>
              <w:t>1 мая</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1.1.1</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w:t>
            </w: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1.2.7</w:t>
            </w:r>
          </w:p>
        </w:tc>
        <w:tc>
          <w:tcPr>
            <w:tcW w:w="0" w:type="auto"/>
          </w:tcPr>
          <w:p w:rsidR="0088506A" w:rsidRPr="0088506A" w:rsidRDefault="0088506A" w:rsidP="0088506A">
            <w:pPr>
              <w:pStyle w:val="ConsPlusNormal"/>
              <w:ind w:firstLine="0"/>
              <w:rPr>
                <w:sz w:val="12"/>
                <w:szCs w:val="12"/>
              </w:rPr>
            </w:pPr>
            <w:r w:rsidRPr="0088506A">
              <w:rPr>
                <w:sz w:val="12"/>
                <w:szCs w:val="12"/>
              </w:rPr>
              <w:t>Формирование заявки на участие муниципального района в конкурсном отборе муници-пальных образова-ний для участия в подпрограмме «Обеспечение жильем молодых семей»</w:t>
            </w:r>
          </w:p>
        </w:tc>
        <w:tc>
          <w:tcPr>
            <w:tcW w:w="0" w:type="auto"/>
          </w:tcPr>
          <w:p w:rsidR="0088506A" w:rsidRPr="0088506A" w:rsidRDefault="0088506A" w:rsidP="0088506A">
            <w:pPr>
              <w:pStyle w:val="ConsPlusNormal"/>
              <w:ind w:firstLine="0"/>
              <w:jc w:val="center"/>
              <w:rPr>
                <w:sz w:val="12"/>
                <w:szCs w:val="12"/>
              </w:rPr>
            </w:pPr>
            <w:r w:rsidRPr="0088506A">
              <w:rPr>
                <w:sz w:val="12"/>
                <w:szCs w:val="12"/>
              </w:rPr>
              <w:t>комитет жилищно-комму-нального хозяйства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t>2016-2025 годы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1.2.8</w:t>
            </w:r>
          </w:p>
        </w:tc>
        <w:tc>
          <w:tcPr>
            <w:tcW w:w="0" w:type="auto"/>
          </w:tcPr>
          <w:p w:rsidR="0088506A" w:rsidRPr="0088506A" w:rsidRDefault="0088506A" w:rsidP="0088506A">
            <w:pPr>
              <w:pStyle w:val="ConsPlusNormal"/>
              <w:ind w:firstLine="0"/>
              <w:rPr>
                <w:sz w:val="12"/>
                <w:szCs w:val="12"/>
              </w:rPr>
            </w:pPr>
            <w:r w:rsidRPr="0088506A">
              <w:rPr>
                <w:sz w:val="12"/>
                <w:szCs w:val="12"/>
              </w:rPr>
              <w:t>Выдача свидетельств на получение социальной выплаты для приобретения жилого помещения или строительства индивидуального жилого дома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t>комитет жилищно-комму-нального хозяйства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t>2016-2025 годы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1.2.9</w:t>
            </w:r>
          </w:p>
        </w:tc>
        <w:tc>
          <w:tcPr>
            <w:tcW w:w="0" w:type="auto"/>
          </w:tcPr>
          <w:p w:rsidR="0088506A" w:rsidRPr="0088506A" w:rsidRDefault="0088506A" w:rsidP="0088506A">
            <w:pPr>
              <w:pStyle w:val="ConsPlusNormal"/>
              <w:ind w:firstLine="0"/>
              <w:rPr>
                <w:sz w:val="12"/>
                <w:szCs w:val="12"/>
              </w:rPr>
            </w:pPr>
            <w:r w:rsidRPr="0088506A">
              <w:rPr>
                <w:sz w:val="12"/>
                <w:szCs w:val="12"/>
              </w:rPr>
              <w:t>Проведение мониторинга реализации муниципальной программы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комитет жилищно-комму-нального хозяйства</w:t>
            </w:r>
          </w:p>
        </w:tc>
        <w:tc>
          <w:tcPr>
            <w:tcW w:w="0" w:type="auto"/>
          </w:tcPr>
          <w:p w:rsidR="0088506A" w:rsidRPr="0088506A" w:rsidRDefault="0088506A" w:rsidP="0088506A">
            <w:pPr>
              <w:pStyle w:val="ConsPlusNormal"/>
              <w:ind w:firstLine="0"/>
              <w:jc w:val="center"/>
              <w:rPr>
                <w:sz w:val="12"/>
                <w:szCs w:val="12"/>
              </w:rPr>
            </w:pPr>
            <w:r w:rsidRPr="0088506A">
              <w:rPr>
                <w:sz w:val="12"/>
                <w:szCs w:val="12"/>
              </w:rPr>
              <w:t>2016-2025 годы</w:t>
            </w:r>
          </w:p>
        </w:tc>
        <w:tc>
          <w:tcPr>
            <w:tcW w:w="0" w:type="auto"/>
          </w:tcPr>
          <w:p w:rsidR="0088506A" w:rsidRPr="0088506A" w:rsidRDefault="0088506A" w:rsidP="0088506A">
            <w:pPr>
              <w:pStyle w:val="ConsPlusNormal"/>
              <w:ind w:firstLine="0"/>
              <w:jc w:val="center"/>
              <w:rPr>
                <w:sz w:val="12"/>
                <w:szCs w:val="12"/>
              </w:rPr>
            </w:pPr>
            <w:r w:rsidRPr="0088506A">
              <w:rPr>
                <w:sz w:val="12"/>
                <w:szCs w:val="12"/>
              </w:rPr>
              <w:t>1.1.1</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pStyle w:val="ConsPlusNormal"/>
              <w:ind w:firstLine="0"/>
              <w:jc w:val="center"/>
              <w:rPr>
                <w:sz w:val="12"/>
                <w:szCs w:val="12"/>
              </w:rPr>
            </w:pPr>
            <w:r w:rsidRPr="0088506A">
              <w:rPr>
                <w:sz w:val="12"/>
                <w:szCs w:val="12"/>
              </w:rPr>
              <w:t>-</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tcPr>
          <w:p w:rsidR="0088506A" w:rsidRPr="0088506A" w:rsidRDefault="0088506A" w:rsidP="0088506A">
            <w:pPr>
              <w:pStyle w:val="ConsPlusNormal"/>
              <w:ind w:firstLine="0"/>
              <w:jc w:val="center"/>
              <w:rPr>
                <w:sz w:val="12"/>
                <w:szCs w:val="12"/>
              </w:rPr>
            </w:pPr>
            <w:r w:rsidRPr="0088506A">
              <w:rPr>
                <w:sz w:val="12"/>
                <w:szCs w:val="12"/>
              </w:rPr>
              <w:t>1.3.</w:t>
            </w:r>
          </w:p>
        </w:tc>
        <w:tc>
          <w:tcPr>
            <w:tcW w:w="0" w:type="auto"/>
          </w:tcPr>
          <w:p w:rsidR="0088506A" w:rsidRPr="0088506A" w:rsidRDefault="0088506A" w:rsidP="0088506A">
            <w:pPr>
              <w:rPr>
                <w:rFonts w:ascii="Arial" w:hAnsi="Arial" w:cs="Arial"/>
                <w:sz w:val="12"/>
                <w:szCs w:val="12"/>
              </w:rPr>
            </w:pPr>
            <w:r w:rsidRPr="0088506A">
              <w:rPr>
                <w:rFonts w:ascii="Arial" w:hAnsi="Arial" w:cs="Arial"/>
                <w:sz w:val="12"/>
                <w:szCs w:val="12"/>
              </w:rPr>
              <w:t>Финансовое обеспечение муниципальной программы</w:t>
            </w: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1.1.1</w:t>
            </w: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sz w:val="12"/>
                <w:szCs w:val="12"/>
              </w:rPr>
            </w:pPr>
          </w:p>
        </w:tc>
      </w:tr>
      <w:tr w:rsidR="0088506A" w:rsidRPr="0088506A" w:rsidTr="0088506A">
        <w:trPr>
          <w:gridAfter w:val="1"/>
          <w:trHeight w:val="20"/>
        </w:trPr>
        <w:tc>
          <w:tcPr>
            <w:tcW w:w="0" w:type="auto"/>
            <w:vMerge w:val="restart"/>
          </w:tcPr>
          <w:p w:rsidR="0088506A" w:rsidRPr="0088506A" w:rsidRDefault="0088506A" w:rsidP="0088506A">
            <w:pPr>
              <w:jc w:val="center"/>
              <w:rPr>
                <w:rFonts w:ascii="Arial" w:hAnsi="Arial" w:cs="Arial"/>
                <w:sz w:val="12"/>
                <w:szCs w:val="12"/>
              </w:rPr>
            </w:pPr>
            <w:r w:rsidRPr="0088506A">
              <w:rPr>
                <w:rFonts w:ascii="Arial" w:hAnsi="Arial" w:cs="Arial"/>
                <w:sz w:val="12"/>
                <w:szCs w:val="12"/>
              </w:rPr>
              <w:t>1.3.1</w:t>
            </w:r>
          </w:p>
        </w:tc>
        <w:tc>
          <w:tcPr>
            <w:tcW w:w="0" w:type="auto"/>
            <w:vMerge w:val="restart"/>
          </w:tcPr>
          <w:p w:rsidR="0088506A" w:rsidRPr="0088506A" w:rsidRDefault="0088506A" w:rsidP="0088506A">
            <w:pPr>
              <w:rPr>
                <w:rFonts w:ascii="Arial" w:hAnsi="Arial" w:cs="Arial"/>
                <w:sz w:val="12"/>
                <w:szCs w:val="12"/>
              </w:rPr>
            </w:pPr>
            <w:r w:rsidRPr="0088506A">
              <w:rPr>
                <w:rFonts w:ascii="Arial" w:hAnsi="Arial" w:cs="Arial"/>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vMerge w:val="restart"/>
          </w:tcPr>
          <w:p w:rsidR="0088506A" w:rsidRPr="0088506A" w:rsidRDefault="0088506A" w:rsidP="0088506A">
            <w:pPr>
              <w:jc w:val="center"/>
              <w:rPr>
                <w:rFonts w:ascii="Arial" w:hAnsi="Arial" w:cs="Arial"/>
                <w:sz w:val="12"/>
                <w:szCs w:val="12"/>
              </w:rPr>
            </w:pPr>
            <w:r w:rsidRPr="0088506A">
              <w:rPr>
                <w:rFonts w:ascii="Arial" w:hAnsi="Arial" w:cs="Arial"/>
                <w:sz w:val="12"/>
                <w:szCs w:val="12"/>
              </w:rPr>
              <w:t>комитет жилищно-комму-нального хозяйства, комитет финансов</w:t>
            </w:r>
          </w:p>
        </w:tc>
        <w:tc>
          <w:tcPr>
            <w:tcW w:w="0" w:type="auto"/>
            <w:vMerge w:val="restart"/>
          </w:tcPr>
          <w:p w:rsidR="0088506A" w:rsidRPr="0088506A" w:rsidRDefault="0088506A" w:rsidP="0088506A">
            <w:pPr>
              <w:jc w:val="center"/>
              <w:rPr>
                <w:rFonts w:ascii="Arial" w:hAnsi="Arial" w:cs="Arial"/>
                <w:sz w:val="12"/>
                <w:szCs w:val="12"/>
              </w:rPr>
            </w:pPr>
            <w:r w:rsidRPr="0088506A">
              <w:rPr>
                <w:rFonts w:ascii="Arial" w:hAnsi="Arial" w:cs="Arial"/>
                <w:sz w:val="12"/>
                <w:szCs w:val="12"/>
              </w:rPr>
              <w:t>2016-2025 годы</w:t>
            </w:r>
          </w:p>
        </w:tc>
        <w:tc>
          <w:tcPr>
            <w:tcW w:w="0" w:type="auto"/>
            <w:vMerge w:val="restart"/>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pStyle w:val="ConsPlusNormal"/>
              <w:ind w:firstLine="0"/>
              <w:jc w:val="center"/>
              <w:rPr>
                <w:sz w:val="12"/>
                <w:szCs w:val="12"/>
              </w:rPr>
            </w:pPr>
            <w:r w:rsidRPr="0088506A">
              <w:rPr>
                <w:sz w:val="12"/>
                <w:szCs w:val="12"/>
              </w:rPr>
              <w:t>федеральный бюджет</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752,670</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477,130</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699,27135</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360,26614</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476,23629</w:t>
            </w:r>
          </w:p>
        </w:tc>
        <w:tc>
          <w:tcPr>
            <w:tcW w:w="0" w:type="auto"/>
          </w:tcPr>
          <w:p w:rsidR="0088506A" w:rsidRPr="0088506A" w:rsidRDefault="0088506A" w:rsidP="0088506A">
            <w:pPr>
              <w:pStyle w:val="ConsPlusNormal"/>
              <w:ind w:firstLine="0"/>
              <w:jc w:val="center"/>
              <w:rPr>
                <w:sz w:val="12"/>
                <w:szCs w:val="12"/>
              </w:rPr>
            </w:pPr>
            <w:r w:rsidRPr="0088506A">
              <w:rPr>
                <w:sz w:val="12"/>
                <w:szCs w:val="12"/>
              </w:rPr>
              <w:t>404,43441</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376,88635</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660,94805</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695,71887</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728,95660</w:t>
            </w:r>
          </w:p>
        </w:tc>
      </w:tr>
      <w:tr w:rsidR="0088506A" w:rsidRPr="0088506A" w:rsidTr="0088506A">
        <w:trPr>
          <w:gridAfter w:val="1"/>
          <w:trHeight w:val="20"/>
        </w:trPr>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областной бюджет</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1204,515</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680,740</w:t>
            </w:r>
          </w:p>
        </w:tc>
        <w:tc>
          <w:tcPr>
            <w:tcW w:w="0" w:type="auto"/>
          </w:tcPr>
          <w:p w:rsidR="0088506A" w:rsidRPr="0088506A" w:rsidRDefault="0088506A" w:rsidP="0088506A">
            <w:pPr>
              <w:pStyle w:val="ad"/>
              <w:jc w:val="center"/>
              <w:rPr>
                <w:rFonts w:ascii="Arial" w:hAnsi="Arial" w:cs="Arial"/>
                <w:sz w:val="12"/>
                <w:szCs w:val="12"/>
              </w:rPr>
            </w:pPr>
            <w:r w:rsidRPr="0088506A">
              <w:rPr>
                <w:rFonts w:ascii="Arial" w:hAnsi="Arial" w:cs="Arial"/>
                <w:sz w:val="12"/>
                <w:szCs w:val="12"/>
              </w:rPr>
              <w:t>0</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656,12391</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793,01045</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709,04185</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600,17776</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863,957088</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877,91058</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877,91058</w:t>
            </w:r>
          </w:p>
        </w:tc>
      </w:tr>
      <w:tr w:rsidR="0088506A" w:rsidRPr="0088506A" w:rsidTr="0088506A">
        <w:trPr>
          <w:gridAfter w:val="1"/>
          <w:trHeight w:val="20"/>
        </w:trPr>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муници-пальный бюджет</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501,180</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260,890</w:t>
            </w:r>
          </w:p>
        </w:tc>
        <w:tc>
          <w:tcPr>
            <w:tcW w:w="0" w:type="auto"/>
          </w:tcPr>
          <w:p w:rsidR="0088506A" w:rsidRPr="0088506A" w:rsidRDefault="0088506A" w:rsidP="0088506A">
            <w:pPr>
              <w:pStyle w:val="ad"/>
              <w:jc w:val="center"/>
              <w:rPr>
                <w:rFonts w:ascii="Arial" w:hAnsi="Arial" w:cs="Arial"/>
                <w:sz w:val="12"/>
                <w:szCs w:val="12"/>
              </w:rPr>
            </w:pPr>
            <w:r w:rsidRPr="0088506A">
              <w:rPr>
                <w:rFonts w:ascii="Arial" w:hAnsi="Arial" w:cs="Arial"/>
                <w:sz w:val="12"/>
                <w:szCs w:val="12"/>
              </w:rPr>
              <w:t>187,45365</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287,00645</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385,97326</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305,28374</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264,35089</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425,88987</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377,16555</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388,03135</w:t>
            </w:r>
          </w:p>
        </w:tc>
      </w:tr>
      <w:tr w:rsidR="0088506A" w:rsidRPr="0088506A" w:rsidTr="0088506A">
        <w:trPr>
          <w:gridAfter w:val="1"/>
          <w:trHeight w:val="20"/>
        </w:trPr>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vMerge/>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внебюд-жетные средства</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2305</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2634,80</w:t>
            </w:r>
          </w:p>
        </w:tc>
        <w:tc>
          <w:tcPr>
            <w:tcW w:w="0" w:type="auto"/>
          </w:tcPr>
          <w:p w:rsidR="0088506A" w:rsidRPr="0088506A" w:rsidRDefault="0088506A" w:rsidP="0088506A">
            <w:pPr>
              <w:pStyle w:val="ad"/>
              <w:jc w:val="center"/>
              <w:rPr>
                <w:rFonts w:ascii="Arial" w:hAnsi="Arial" w:cs="Arial"/>
                <w:sz w:val="12"/>
                <w:szCs w:val="12"/>
              </w:rPr>
            </w:pPr>
            <w:r w:rsidRPr="0088506A">
              <w:rPr>
                <w:rFonts w:ascii="Arial" w:hAnsi="Arial" w:cs="Arial"/>
                <w:sz w:val="12"/>
                <w:szCs w:val="12"/>
              </w:rPr>
              <w:t>1317,42</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3073,98</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0</w:t>
            </w:r>
          </w:p>
        </w:tc>
        <w:tc>
          <w:tcPr>
            <w:tcW w:w="0" w:type="auto"/>
          </w:tcPr>
          <w:p w:rsidR="0088506A" w:rsidRPr="0088506A" w:rsidRDefault="0088506A" w:rsidP="0088506A">
            <w:pPr>
              <w:jc w:val="center"/>
              <w:rPr>
                <w:rFonts w:ascii="Arial" w:hAnsi="Arial" w:cs="Arial"/>
                <w:sz w:val="12"/>
                <w:szCs w:val="12"/>
              </w:rPr>
            </w:pPr>
            <w:r w:rsidRPr="0088506A">
              <w:rPr>
                <w:rFonts w:ascii="Arial" w:hAnsi="Arial" w:cs="Arial"/>
                <w:sz w:val="12"/>
                <w:szCs w:val="12"/>
              </w:rPr>
              <w:t>3431,24</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2305,485</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0</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0</w:t>
            </w:r>
          </w:p>
        </w:tc>
        <w:tc>
          <w:tcPr>
            <w:tcW w:w="0" w:type="auto"/>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0</w:t>
            </w:r>
          </w:p>
        </w:tc>
      </w:tr>
      <w:tr w:rsidR="0088506A" w:rsidRPr="0088506A" w:rsidTr="0088506A">
        <w:trPr>
          <w:trHeight w:val="20"/>
        </w:trPr>
        <w:tc>
          <w:tcPr>
            <w:tcW w:w="0" w:type="auto"/>
            <w:gridSpan w:val="5"/>
          </w:tcPr>
          <w:p w:rsidR="0088506A" w:rsidRPr="0088506A" w:rsidRDefault="0088506A" w:rsidP="0088506A">
            <w:pPr>
              <w:autoSpaceDE w:val="0"/>
              <w:autoSpaceDN w:val="0"/>
              <w:adjustRightInd w:val="0"/>
              <w:jc w:val="center"/>
              <w:rPr>
                <w:rFonts w:ascii="Arial" w:hAnsi="Arial" w:cs="Arial"/>
                <w:sz w:val="12"/>
                <w:szCs w:val="12"/>
              </w:rPr>
            </w:pPr>
          </w:p>
        </w:tc>
        <w:tc>
          <w:tcPr>
            <w:tcW w:w="0" w:type="auto"/>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Всего:</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4763,365</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4053,56</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2204.145</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4377,3765</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1655,22</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4850</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3546,9</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1950,79500</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1950,79500</w:t>
            </w:r>
          </w:p>
        </w:tc>
        <w:tc>
          <w:tcPr>
            <w:tcW w:w="0" w:type="auto"/>
          </w:tcPr>
          <w:p w:rsidR="0088506A" w:rsidRPr="0088506A" w:rsidRDefault="0088506A" w:rsidP="0088506A">
            <w:pPr>
              <w:jc w:val="center"/>
              <w:rPr>
                <w:rFonts w:ascii="Arial" w:hAnsi="Arial" w:cs="Arial"/>
                <w:color w:val="000000"/>
                <w:sz w:val="12"/>
                <w:szCs w:val="12"/>
              </w:rPr>
            </w:pPr>
            <w:r w:rsidRPr="0088506A">
              <w:rPr>
                <w:rFonts w:ascii="Arial" w:hAnsi="Arial" w:cs="Arial"/>
                <w:color w:val="000000"/>
                <w:sz w:val="12"/>
                <w:szCs w:val="12"/>
              </w:rPr>
              <w:t>1994,89853</w:t>
            </w:r>
          </w:p>
        </w:tc>
        <w:tc>
          <w:tcPr>
            <w:tcW w:w="0" w:type="auto"/>
          </w:tcPr>
          <w:p w:rsidR="0088506A" w:rsidRPr="0088506A" w:rsidRDefault="0088506A" w:rsidP="0088506A">
            <w:pPr>
              <w:autoSpaceDE w:val="0"/>
              <w:autoSpaceDN w:val="0"/>
              <w:adjustRightInd w:val="0"/>
              <w:jc w:val="center"/>
              <w:rPr>
                <w:rFonts w:ascii="Arial" w:hAnsi="Arial" w:cs="Arial"/>
                <w:b/>
                <w:sz w:val="12"/>
                <w:szCs w:val="12"/>
              </w:rPr>
            </w:pPr>
          </w:p>
        </w:tc>
      </w:tr>
    </w:tbl>
    <w:p w:rsidR="0088506A" w:rsidRPr="0088506A" w:rsidRDefault="0088506A" w:rsidP="0088506A">
      <w:pPr>
        <w:ind w:hanging="2268"/>
        <w:jc w:val="right"/>
        <w:rPr>
          <w:rFonts w:ascii="Arial" w:hAnsi="Arial" w:cs="Arial"/>
          <w:sz w:val="12"/>
          <w:szCs w:val="12"/>
        </w:rPr>
      </w:pPr>
      <w:r w:rsidRPr="0088506A">
        <w:rPr>
          <w:rFonts w:ascii="Arial" w:hAnsi="Arial" w:cs="Arial"/>
          <w:sz w:val="12"/>
          <w:szCs w:val="12"/>
        </w:rPr>
        <w:t xml:space="preserve">Приложение </w:t>
      </w:r>
      <w:r>
        <w:rPr>
          <w:rFonts w:ascii="Arial" w:hAnsi="Arial" w:cs="Arial"/>
          <w:sz w:val="12"/>
          <w:szCs w:val="12"/>
        </w:rPr>
        <w:t>2</w:t>
      </w:r>
    </w:p>
    <w:p w:rsidR="0088506A" w:rsidRPr="0088506A" w:rsidRDefault="0088506A" w:rsidP="0088506A">
      <w:pPr>
        <w:ind w:firstLine="1843"/>
        <w:jc w:val="right"/>
        <w:rPr>
          <w:rFonts w:ascii="Arial" w:hAnsi="Arial" w:cs="Arial"/>
          <w:sz w:val="12"/>
          <w:szCs w:val="12"/>
        </w:rPr>
      </w:pPr>
      <w:r w:rsidRPr="0088506A">
        <w:rPr>
          <w:rFonts w:ascii="Arial" w:hAnsi="Arial" w:cs="Arial"/>
          <w:sz w:val="12"/>
          <w:szCs w:val="12"/>
        </w:rPr>
        <w:t>к постановлению Администрации</w:t>
      </w:r>
    </w:p>
    <w:p w:rsidR="0088506A" w:rsidRPr="0088506A" w:rsidRDefault="0088506A" w:rsidP="0088506A">
      <w:pPr>
        <w:ind w:firstLine="1843"/>
        <w:jc w:val="right"/>
        <w:rPr>
          <w:rFonts w:ascii="Arial" w:hAnsi="Arial" w:cs="Arial"/>
          <w:sz w:val="12"/>
          <w:szCs w:val="12"/>
        </w:rPr>
      </w:pPr>
      <w:r w:rsidRPr="0088506A">
        <w:rPr>
          <w:rFonts w:ascii="Arial" w:hAnsi="Arial" w:cs="Arial"/>
          <w:sz w:val="12"/>
          <w:szCs w:val="12"/>
        </w:rPr>
        <w:t xml:space="preserve">муниципального района </w:t>
      </w:r>
    </w:p>
    <w:p w:rsidR="0088506A" w:rsidRDefault="0088506A" w:rsidP="0088506A">
      <w:pPr>
        <w:ind w:firstLine="1843"/>
        <w:jc w:val="right"/>
        <w:rPr>
          <w:b/>
        </w:rPr>
      </w:pPr>
      <w:r w:rsidRPr="0088506A">
        <w:rPr>
          <w:rFonts w:ascii="Arial" w:hAnsi="Arial" w:cs="Arial"/>
          <w:sz w:val="12"/>
          <w:szCs w:val="12"/>
        </w:rPr>
        <w:t>от 30.01.2023 № 133</w:t>
      </w:r>
    </w:p>
    <w:p w:rsidR="0088506A" w:rsidRPr="0088506A" w:rsidRDefault="0088506A" w:rsidP="0088506A">
      <w:pPr>
        <w:autoSpaceDE w:val="0"/>
        <w:autoSpaceDN w:val="0"/>
        <w:adjustRightInd w:val="0"/>
        <w:jc w:val="center"/>
        <w:rPr>
          <w:rFonts w:ascii="Arial" w:hAnsi="Arial" w:cs="Arial"/>
          <w:b/>
          <w:sz w:val="16"/>
          <w:szCs w:val="16"/>
        </w:rPr>
      </w:pPr>
      <w:r w:rsidRPr="0088506A">
        <w:rPr>
          <w:rFonts w:ascii="Arial" w:hAnsi="Arial" w:cs="Arial"/>
          <w:b/>
          <w:sz w:val="16"/>
          <w:szCs w:val="16"/>
        </w:rPr>
        <w:t>ПЕРЕЧЕНЬ</w:t>
      </w:r>
    </w:p>
    <w:p w:rsidR="0088506A" w:rsidRPr="0088506A" w:rsidRDefault="0088506A" w:rsidP="0088506A">
      <w:pPr>
        <w:autoSpaceDE w:val="0"/>
        <w:autoSpaceDN w:val="0"/>
        <w:adjustRightInd w:val="0"/>
        <w:jc w:val="center"/>
        <w:rPr>
          <w:rFonts w:ascii="Arial" w:hAnsi="Arial" w:cs="Arial"/>
          <w:b/>
          <w:sz w:val="16"/>
          <w:szCs w:val="16"/>
        </w:rPr>
      </w:pPr>
      <w:r w:rsidRPr="0088506A">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
        <w:gridCol w:w="1864"/>
        <w:gridCol w:w="858"/>
        <w:gridCol w:w="1283"/>
        <w:gridCol w:w="663"/>
        <w:gridCol w:w="681"/>
        <w:gridCol w:w="681"/>
        <w:gridCol w:w="681"/>
        <w:gridCol w:w="681"/>
        <w:gridCol w:w="681"/>
        <w:gridCol w:w="681"/>
        <w:gridCol w:w="681"/>
        <w:gridCol w:w="681"/>
        <w:gridCol w:w="781"/>
      </w:tblGrid>
      <w:tr w:rsidR="0088506A" w:rsidRPr="0088506A" w:rsidTr="0088506A">
        <w:trPr>
          <w:trHeight w:val="20"/>
        </w:trPr>
        <w:tc>
          <w:tcPr>
            <w:tcW w:w="200" w:type="pct"/>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 п/п</w:t>
            </w:r>
          </w:p>
        </w:tc>
        <w:tc>
          <w:tcPr>
            <w:tcW w:w="821" w:type="pct"/>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Наименование целевого показателя</w:t>
            </w:r>
          </w:p>
        </w:tc>
        <w:tc>
          <w:tcPr>
            <w:tcW w:w="378" w:type="pct"/>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Единица измерения</w:t>
            </w:r>
          </w:p>
        </w:tc>
        <w:tc>
          <w:tcPr>
            <w:tcW w:w="565" w:type="pct"/>
            <w:vMerge w:val="restar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Базовое значение целевого показателя</w:t>
            </w:r>
          </w:p>
        </w:tc>
        <w:tc>
          <w:tcPr>
            <w:tcW w:w="3036" w:type="pct"/>
            <w:gridSpan w:val="10"/>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Значение целевого показателя по годам</w:t>
            </w:r>
          </w:p>
        </w:tc>
      </w:tr>
      <w:tr w:rsidR="0088506A" w:rsidRPr="0088506A" w:rsidTr="0088506A">
        <w:trPr>
          <w:trHeight w:val="20"/>
        </w:trPr>
        <w:tc>
          <w:tcPr>
            <w:tcW w:w="200" w:type="pct"/>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821" w:type="pct"/>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378" w:type="pct"/>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565" w:type="pct"/>
            <w:vMerge/>
            <w:vAlign w:val="center"/>
          </w:tcPr>
          <w:p w:rsidR="0088506A" w:rsidRPr="0088506A" w:rsidRDefault="0088506A" w:rsidP="0088506A">
            <w:pPr>
              <w:autoSpaceDE w:val="0"/>
              <w:autoSpaceDN w:val="0"/>
              <w:adjustRightInd w:val="0"/>
              <w:jc w:val="center"/>
              <w:rPr>
                <w:rFonts w:ascii="Arial" w:hAnsi="Arial" w:cs="Arial"/>
                <w:b/>
                <w:sz w:val="12"/>
                <w:szCs w:val="12"/>
              </w:rPr>
            </w:pPr>
          </w:p>
        </w:tc>
        <w:tc>
          <w:tcPr>
            <w:tcW w:w="292"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2016</w:t>
            </w:r>
          </w:p>
        </w:tc>
        <w:tc>
          <w:tcPr>
            <w:tcW w:w="300"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2017</w:t>
            </w:r>
          </w:p>
        </w:tc>
        <w:tc>
          <w:tcPr>
            <w:tcW w:w="300"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2018</w:t>
            </w:r>
          </w:p>
        </w:tc>
        <w:tc>
          <w:tcPr>
            <w:tcW w:w="300"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2019</w:t>
            </w:r>
          </w:p>
        </w:tc>
        <w:tc>
          <w:tcPr>
            <w:tcW w:w="300"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2020</w:t>
            </w:r>
          </w:p>
        </w:tc>
        <w:tc>
          <w:tcPr>
            <w:tcW w:w="300"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2021</w:t>
            </w:r>
          </w:p>
        </w:tc>
        <w:tc>
          <w:tcPr>
            <w:tcW w:w="300"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2022</w:t>
            </w:r>
          </w:p>
        </w:tc>
        <w:tc>
          <w:tcPr>
            <w:tcW w:w="300"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2023</w:t>
            </w:r>
          </w:p>
        </w:tc>
        <w:tc>
          <w:tcPr>
            <w:tcW w:w="300"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2024</w:t>
            </w:r>
          </w:p>
        </w:tc>
        <w:tc>
          <w:tcPr>
            <w:tcW w:w="342" w:type="pct"/>
            <w:vAlign w:val="center"/>
          </w:tcPr>
          <w:p w:rsidR="0088506A" w:rsidRPr="0088506A" w:rsidRDefault="0088506A" w:rsidP="0088506A">
            <w:pPr>
              <w:autoSpaceDE w:val="0"/>
              <w:autoSpaceDN w:val="0"/>
              <w:adjustRightInd w:val="0"/>
              <w:jc w:val="center"/>
              <w:rPr>
                <w:rFonts w:ascii="Arial" w:hAnsi="Arial" w:cs="Arial"/>
                <w:b/>
                <w:sz w:val="12"/>
                <w:szCs w:val="12"/>
              </w:rPr>
            </w:pPr>
            <w:r w:rsidRPr="0088506A">
              <w:rPr>
                <w:rFonts w:ascii="Arial" w:hAnsi="Arial" w:cs="Arial"/>
                <w:b/>
                <w:sz w:val="12"/>
                <w:szCs w:val="12"/>
              </w:rPr>
              <w:t>2025</w:t>
            </w:r>
          </w:p>
        </w:tc>
      </w:tr>
      <w:tr w:rsidR="0088506A" w:rsidRPr="0088506A" w:rsidTr="0088506A">
        <w:trPr>
          <w:trHeight w:val="20"/>
        </w:trPr>
        <w:tc>
          <w:tcPr>
            <w:tcW w:w="200"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w:t>
            </w:r>
          </w:p>
        </w:tc>
        <w:tc>
          <w:tcPr>
            <w:tcW w:w="821"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2</w:t>
            </w:r>
          </w:p>
        </w:tc>
        <w:tc>
          <w:tcPr>
            <w:tcW w:w="378"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3</w:t>
            </w:r>
          </w:p>
        </w:tc>
        <w:tc>
          <w:tcPr>
            <w:tcW w:w="565"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4</w:t>
            </w:r>
          </w:p>
        </w:tc>
        <w:tc>
          <w:tcPr>
            <w:tcW w:w="292"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5</w:t>
            </w:r>
          </w:p>
        </w:tc>
        <w:tc>
          <w:tcPr>
            <w:tcW w:w="300"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6</w:t>
            </w:r>
          </w:p>
        </w:tc>
        <w:tc>
          <w:tcPr>
            <w:tcW w:w="300"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7</w:t>
            </w:r>
          </w:p>
        </w:tc>
        <w:tc>
          <w:tcPr>
            <w:tcW w:w="300"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8</w:t>
            </w:r>
          </w:p>
        </w:tc>
        <w:tc>
          <w:tcPr>
            <w:tcW w:w="300"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9</w:t>
            </w:r>
          </w:p>
        </w:tc>
        <w:tc>
          <w:tcPr>
            <w:tcW w:w="300"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10</w:t>
            </w:r>
          </w:p>
        </w:tc>
        <w:tc>
          <w:tcPr>
            <w:tcW w:w="300"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11</w:t>
            </w:r>
          </w:p>
        </w:tc>
        <w:tc>
          <w:tcPr>
            <w:tcW w:w="300"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12</w:t>
            </w:r>
          </w:p>
        </w:tc>
        <w:tc>
          <w:tcPr>
            <w:tcW w:w="300"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13</w:t>
            </w:r>
          </w:p>
        </w:tc>
        <w:tc>
          <w:tcPr>
            <w:tcW w:w="342" w:type="pct"/>
            <w:vAlign w:val="center"/>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14</w:t>
            </w:r>
          </w:p>
        </w:tc>
      </w:tr>
      <w:tr w:rsidR="0088506A" w:rsidRPr="0088506A" w:rsidTr="0088506A">
        <w:trPr>
          <w:trHeight w:val="20"/>
        </w:trPr>
        <w:tc>
          <w:tcPr>
            <w:tcW w:w="200"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w:t>
            </w:r>
          </w:p>
        </w:tc>
        <w:tc>
          <w:tcPr>
            <w:tcW w:w="4800" w:type="pct"/>
            <w:gridSpan w:val="13"/>
          </w:tcPr>
          <w:p w:rsidR="0088506A" w:rsidRPr="0088506A" w:rsidRDefault="0088506A" w:rsidP="0088506A">
            <w:pPr>
              <w:autoSpaceDE w:val="0"/>
              <w:autoSpaceDN w:val="0"/>
              <w:adjustRightInd w:val="0"/>
              <w:rPr>
                <w:rFonts w:ascii="Arial" w:hAnsi="Arial" w:cs="Arial"/>
                <w:sz w:val="12"/>
                <w:szCs w:val="12"/>
              </w:rPr>
            </w:pPr>
            <w:r w:rsidRPr="0088506A">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2016 - 2025 годы»</w:t>
            </w:r>
          </w:p>
        </w:tc>
      </w:tr>
      <w:tr w:rsidR="0088506A" w:rsidRPr="0088506A" w:rsidTr="0088506A">
        <w:trPr>
          <w:trHeight w:val="20"/>
        </w:trPr>
        <w:tc>
          <w:tcPr>
            <w:tcW w:w="200"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1.1.</w:t>
            </w:r>
          </w:p>
        </w:tc>
        <w:tc>
          <w:tcPr>
            <w:tcW w:w="821" w:type="pct"/>
          </w:tcPr>
          <w:p w:rsidR="0088506A" w:rsidRPr="0088506A" w:rsidRDefault="0088506A" w:rsidP="0088506A">
            <w:pPr>
              <w:autoSpaceDE w:val="0"/>
              <w:autoSpaceDN w:val="0"/>
              <w:adjustRightInd w:val="0"/>
              <w:rPr>
                <w:rFonts w:ascii="Arial" w:hAnsi="Arial" w:cs="Arial"/>
                <w:sz w:val="12"/>
                <w:szCs w:val="12"/>
              </w:rPr>
            </w:pPr>
            <w:r w:rsidRPr="0088506A">
              <w:rPr>
                <w:rFonts w:ascii="Arial" w:hAnsi="Arial" w:cs="Arial"/>
                <w:sz w:val="12"/>
                <w:szCs w:val="12"/>
              </w:rPr>
              <w:t>Количество молодых семей,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условия (ед.)</w:t>
            </w:r>
          </w:p>
        </w:tc>
        <w:tc>
          <w:tcPr>
            <w:tcW w:w="378"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ед.</w:t>
            </w:r>
          </w:p>
        </w:tc>
        <w:tc>
          <w:tcPr>
            <w:tcW w:w="565"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w:t>
            </w:r>
          </w:p>
        </w:tc>
        <w:tc>
          <w:tcPr>
            <w:tcW w:w="292"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2</w:t>
            </w:r>
          </w:p>
        </w:tc>
        <w:tc>
          <w:tcPr>
            <w:tcW w:w="300"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2</w:t>
            </w:r>
          </w:p>
        </w:tc>
        <w:tc>
          <w:tcPr>
            <w:tcW w:w="300"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1</w:t>
            </w:r>
          </w:p>
        </w:tc>
        <w:tc>
          <w:tcPr>
            <w:tcW w:w="300"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3</w:t>
            </w:r>
          </w:p>
        </w:tc>
        <w:tc>
          <w:tcPr>
            <w:tcW w:w="300"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3</w:t>
            </w:r>
          </w:p>
        </w:tc>
        <w:tc>
          <w:tcPr>
            <w:tcW w:w="300"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2</w:t>
            </w:r>
          </w:p>
        </w:tc>
        <w:tc>
          <w:tcPr>
            <w:tcW w:w="300" w:type="pct"/>
          </w:tcPr>
          <w:p w:rsidR="0088506A" w:rsidRPr="0088506A" w:rsidRDefault="0088506A" w:rsidP="0088506A">
            <w:pPr>
              <w:autoSpaceDE w:val="0"/>
              <w:autoSpaceDN w:val="0"/>
              <w:adjustRightInd w:val="0"/>
              <w:jc w:val="center"/>
              <w:rPr>
                <w:rFonts w:ascii="Arial" w:hAnsi="Arial" w:cs="Arial"/>
                <w:sz w:val="12"/>
                <w:szCs w:val="12"/>
              </w:rPr>
            </w:pPr>
            <w:r w:rsidRPr="0088506A">
              <w:rPr>
                <w:rFonts w:ascii="Arial" w:hAnsi="Arial" w:cs="Arial"/>
                <w:sz w:val="12"/>
                <w:szCs w:val="12"/>
              </w:rPr>
              <w:t>2</w:t>
            </w:r>
          </w:p>
        </w:tc>
        <w:tc>
          <w:tcPr>
            <w:tcW w:w="300" w:type="pct"/>
          </w:tcPr>
          <w:p w:rsidR="0088506A" w:rsidRPr="0088506A" w:rsidRDefault="0088506A" w:rsidP="0088506A">
            <w:pPr>
              <w:autoSpaceDE w:val="0"/>
              <w:autoSpaceDN w:val="0"/>
              <w:adjustRightInd w:val="0"/>
              <w:jc w:val="center"/>
              <w:rPr>
                <w:rFonts w:ascii="Arial" w:hAnsi="Arial" w:cs="Arial"/>
                <w:sz w:val="12"/>
                <w:szCs w:val="12"/>
              </w:rPr>
            </w:pPr>
          </w:p>
        </w:tc>
        <w:tc>
          <w:tcPr>
            <w:tcW w:w="300" w:type="pct"/>
          </w:tcPr>
          <w:p w:rsidR="0088506A" w:rsidRPr="0088506A" w:rsidRDefault="0088506A" w:rsidP="0088506A">
            <w:pPr>
              <w:autoSpaceDE w:val="0"/>
              <w:autoSpaceDN w:val="0"/>
              <w:adjustRightInd w:val="0"/>
              <w:jc w:val="center"/>
              <w:rPr>
                <w:rFonts w:ascii="Arial" w:hAnsi="Arial" w:cs="Arial"/>
                <w:sz w:val="12"/>
                <w:szCs w:val="12"/>
              </w:rPr>
            </w:pPr>
          </w:p>
        </w:tc>
        <w:tc>
          <w:tcPr>
            <w:tcW w:w="342" w:type="pct"/>
          </w:tcPr>
          <w:p w:rsidR="0088506A" w:rsidRPr="0088506A" w:rsidRDefault="0088506A" w:rsidP="0088506A">
            <w:pPr>
              <w:autoSpaceDE w:val="0"/>
              <w:autoSpaceDN w:val="0"/>
              <w:adjustRightInd w:val="0"/>
              <w:jc w:val="center"/>
              <w:rPr>
                <w:rFonts w:ascii="Arial" w:hAnsi="Arial" w:cs="Arial"/>
                <w:sz w:val="12"/>
                <w:szCs w:val="12"/>
              </w:rPr>
            </w:pPr>
          </w:p>
        </w:tc>
      </w:tr>
    </w:tbl>
    <w:p w:rsidR="0088506A" w:rsidRPr="0088506A" w:rsidRDefault="0088506A" w:rsidP="0088506A">
      <w:pPr>
        <w:widowControl w:val="0"/>
        <w:autoSpaceDE w:val="0"/>
        <w:autoSpaceDN w:val="0"/>
        <w:jc w:val="center"/>
        <w:rPr>
          <w:rFonts w:ascii="Arial" w:hAnsi="Arial" w:cs="Arial"/>
          <w:b/>
          <w:sz w:val="16"/>
          <w:szCs w:val="16"/>
        </w:rPr>
      </w:pPr>
    </w:p>
    <w:p w:rsidR="0088506A" w:rsidRDefault="0088506A" w:rsidP="0017024F">
      <w:pPr>
        <w:jc w:val="both"/>
        <w:rPr>
          <w:rFonts w:ascii="Arial" w:hAnsi="Arial" w:cs="Arial"/>
          <w:b/>
          <w:sz w:val="16"/>
          <w:szCs w:val="16"/>
        </w:rPr>
      </w:pPr>
    </w:p>
    <w:p w:rsidR="0088506A" w:rsidRPr="0088506A" w:rsidRDefault="0088506A" w:rsidP="0088506A">
      <w:pPr>
        <w:pStyle w:val="20"/>
        <w:ind w:firstLine="284"/>
        <w:rPr>
          <w:rFonts w:ascii="Arial" w:hAnsi="Arial" w:cs="Arial"/>
          <w:color w:val="000000"/>
          <w:sz w:val="16"/>
          <w:szCs w:val="16"/>
        </w:rPr>
      </w:pPr>
      <w:r w:rsidRPr="0088506A">
        <w:rPr>
          <w:rFonts w:ascii="Arial" w:hAnsi="Arial" w:cs="Arial"/>
          <w:color w:val="000000"/>
          <w:sz w:val="16"/>
          <w:szCs w:val="16"/>
        </w:rPr>
        <w:t>АДМИНИСТРАЦИЯ ВАЛДАЙСКОГО МУНИЦИПАЛЬНОГО РАЙОНА</w:t>
      </w:r>
    </w:p>
    <w:p w:rsidR="0088506A" w:rsidRPr="0088506A" w:rsidRDefault="0088506A" w:rsidP="0088506A">
      <w:pPr>
        <w:pStyle w:val="3"/>
        <w:ind w:firstLine="284"/>
        <w:rPr>
          <w:rFonts w:ascii="Arial" w:hAnsi="Arial" w:cs="Arial"/>
          <w:sz w:val="16"/>
          <w:szCs w:val="16"/>
        </w:rPr>
      </w:pPr>
      <w:r w:rsidRPr="0088506A">
        <w:rPr>
          <w:rFonts w:ascii="Arial" w:hAnsi="Arial" w:cs="Arial"/>
          <w:sz w:val="16"/>
          <w:szCs w:val="16"/>
        </w:rPr>
        <w:t>П О С Т А Н О В Л Е Н И Е</w:t>
      </w:r>
    </w:p>
    <w:p w:rsidR="0088506A" w:rsidRPr="0088506A" w:rsidRDefault="0088506A" w:rsidP="0088506A">
      <w:pPr>
        <w:ind w:firstLine="284"/>
        <w:jc w:val="center"/>
        <w:rPr>
          <w:rFonts w:ascii="Arial" w:hAnsi="Arial" w:cs="Arial"/>
          <w:sz w:val="16"/>
          <w:szCs w:val="16"/>
        </w:rPr>
      </w:pPr>
      <w:r w:rsidRPr="0088506A">
        <w:rPr>
          <w:rFonts w:ascii="Arial" w:hAnsi="Arial" w:cs="Arial"/>
          <w:sz w:val="16"/>
          <w:szCs w:val="16"/>
        </w:rPr>
        <w:t>30.01.2023 № 134</w:t>
      </w:r>
    </w:p>
    <w:p w:rsidR="0088506A" w:rsidRPr="0088506A" w:rsidRDefault="0088506A" w:rsidP="0088506A">
      <w:pPr>
        <w:ind w:firstLine="284"/>
        <w:jc w:val="center"/>
        <w:rPr>
          <w:rFonts w:ascii="Arial" w:hAnsi="Arial" w:cs="Arial"/>
          <w:b/>
          <w:sz w:val="16"/>
          <w:szCs w:val="16"/>
        </w:rPr>
      </w:pPr>
      <w:r w:rsidRPr="0088506A">
        <w:rPr>
          <w:rFonts w:ascii="Arial" w:hAnsi="Arial" w:cs="Arial"/>
          <w:b/>
          <w:sz w:val="16"/>
          <w:szCs w:val="16"/>
        </w:rPr>
        <w:t xml:space="preserve">О назначении должностных лиц, уполномоченных на составление протоколов об административных правонарушениях, предусмотренных статьями 2-1, 3-1 – 3-14, 3-16, 3-18, 3-19 областного закона от 01.02.2016 № 914-ОЗ «Об административных </w:t>
      </w:r>
    </w:p>
    <w:p w:rsidR="0088506A" w:rsidRPr="0088506A" w:rsidRDefault="0088506A" w:rsidP="0088506A">
      <w:pPr>
        <w:ind w:firstLine="284"/>
        <w:jc w:val="center"/>
        <w:rPr>
          <w:rFonts w:ascii="Arial" w:hAnsi="Arial" w:cs="Arial"/>
          <w:sz w:val="16"/>
          <w:szCs w:val="16"/>
        </w:rPr>
      </w:pPr>
      <w:r w:rsidRPr="0088506A">
        <w:rPr>
          <w:rFonts w:ascii="Arial" w:hAnsi="Arial" w:cs="Arial"/>
          <w:b/>
          <w:sz w:val="16"/>
          <w:szCs w:val="16"/>
        </w:rPr>
        <w:t>правонарушениях»</w:t>
      </w:r>
    </w:p>
    <w:p w:rsidR="0088506A" w:rsidRPr="0088506A" w:rsidRDefault="0088506A" w:rsidP="0088506A">
      <w:pPr>
        <w:autoSpaceDE w:val="0"/>
        <w:autoSpaceDN w:val="0"/>
        <w:adjustRightInd w:val="0"/>
        <w:ind w:firstLine="284"/>
        <w:jc w:val="both"/>
        <w:rPr>
          <w:rFonts w:ascii="Arial" w:hAnsi="Arial" w:cs="Arial"/>
          <w:b/>
          <w:sz w:val="16"/>
          <w:szCs w:val="16"/>
        </w:rPr>
      </w:pPr>
      <w:r w:rsidRPr="0088506A">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областными законами от 01.02.2016 № 914-ОЗ «Об административных правонарушениях»,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Администрация Валдайского муниципального района </w:t>
      </w:r>
      <w:r w:rsidRPr="0088506A">
        <w:rPr>
          <w:rFonts w:ascii="Arial" w:hAnsi="Arial" w:cs="Arial"/>
          <w:b/>
          <w:sz w:val="16"/>
          <w:szCs w:val="16"/>
        </w:rPr>
        <w:t>ПОСТАНОВЛЯЕТ:</w:t>
      </w:r>
    </w:p>
    <w:p w:rsidR="0088506A" w:rsidRPr="0088506A" w:rsidRDefault="0088506A" w:rsidP="0088506A">
      <w:pPr>
        <w:autoSpaceDE w:val="0"/>
        <w:autoSpaceDN w:val="0"/>
        <w:adjustRightInd w:val="0"/>
        <w:ind w:firstLine="284"/>
        <w:jc w:val="both"/>
        <w:rPr>
          <w:rFonts w:ascii="Arial" w:hAnsi="Arial" w:cs="Arial"/>
          <w:bCs/>
          <w:sz w:val="16"/>
          <w:szCs w:val="16"/>
        </w:rPr>
      </w:pPr>
      <w:r w:rsidRPr="0088506A">
        <w:rPr>
          <w:rFonts w:ascii="Arial" w:hAnsi="Arial" w:cs="Arial"/>
          <w:sz w:val="16"/>
          <w:szCs w:val="16"/>
        </w:rPr>
        <w:t xml:space="preserve">1. </w:t>
      </w:r>
      <w:r w:rsidRPr="0088506A">
        <w:rPr>
          <w:rFonts w:ascii="Arial" w:hAnsi="Arial" w:cs="Arial"/>
          <w:bCs/>
          <w:sz w:val="16"/>
          <w:szCs w:val="16"/>
        </w:rPr>
        <w:t xml:space="preserve">Назначить заведующего отделом по муниципальному контролю, главного специалиста отдела по муниципальному контролю - должностными лицами Администрации Валдайского муниципального района, уполномоченными на составление протоколов об административных правонарушениях, предусмотренных статьями 2-1, </w:t>
      </w:r>
      <w:r w:rsidRPr="0088506A">
        <w:rPr>
          <w:rFonts w:ascii="Arial" w:hAnsi="Arial" w:cs="Arial"/>
          <w:sz w:val="16"/>
          <w:szCs w:val="16"/>
        </w:rPr>
        <w:t>3-1 – 3-14, 3-16, 3-18, 3-19</w:t>
      </w:r>
      <w:r w:rsidRPr="0088506A">
        <w:rPr>
          <w:rFonts w:ascii="Arial" w:hAnsi="Arial" w:cs="Arial"/>
          <w:b/>
          <w:sz w:val="16"/>
          <w:szCs w:val="16"/>
        </w:rPr>
        <w:t xml:space="preserve"> о</w:t>
      </w:r>
      <w:r w:rsidRPr="0088506A">
        <w:rPr>
          <w:rFonts w:ascii="Arial" w:hAnsi="Arial" w:cs="Arial"/>
          <w:bCs/>
          <w:sz w:val="16"/>
          <w:szCs w:val="16"/>
        </w:rPr>
        <w:t xml:space="preserve">бластного закона от 01.02.2016 № 914-ОЗ «Об административных правонарушениях». </w:t>
      </w:r>
    </w:p>
    <w:p w:rsidR="0088506A" w:rsidRPr="0088506A" w:rsidRDefault="0088506A" w:rsidP="0088506A">
      <w:pPr>
        <w:ind w:firstLine="284"/>
        <w:jc w:val="both"/>
        <w:rPr>
          <w:rFonts w:ascii="Arial" w:hAnsi="Arial" w:cs="Arial"/>
          <w:sz w:val="16"/>
          <w:szCs w:val="16"/>
        </w:rPr>
      </w:pPr>
      <w:r w:rsidRPr="0088506A">
        <w:rPr>
          <w:rFonts w:ascii="Arial" w:hAnsi="Arial" w:cs="Arial"/>
          <w:sz w:val="16"/>
          <w:szCs w:val="16"/>
        </w:rPr>
        <w:t>2. Признать утратившими силу пункты 1,2 постановления Администрации Валдайского муниципального района от 18.05.2022 № 899 «Об утверждении Перечня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статьями 2-1, 3-1 –3-14, 3-16, 3-18, 3-19 областного закона от 01.02.2016 № 914-ОЗ «Об административных правонарушениях».</w:t>
      </w:r>
    </w:p>
    <w:p w:rsidR="0088506A" w:rsidRPr="0088506A" w:rsidRDefault="0088506A" w:rsidP="0088506A">
      <w:pPr>
        <w:tabs>
          <w:tab w:val="left" w:pos="3560"/>
        </w:tabs>
        <w:ind w:firstLine="284"/>
        <w:jc w:val="both"/>
        <w:rPr>
          <w:rFonts w:ascii="Arial" w:hAnsi="Arial" w:cs="Arial"/>
          <w:sz w:val="16"/>
          <w:szCs w:val="16"/>
        </w:rPr>
      </w:pPr>
      <w:r w:rsidRPr="0088506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8506A" w:rsidRDefault="0088506A" w:rsidP="00665994">
      <w:pPr>
        <w:jc w:val="both"/>
        <w:rPr>
          <w:rFonts w:ascii="Arial" w:hAnsi="Arial" w:cs="Arial"/>
          <w:b/>
          <w:sz w:val="16"/>
          <w:szCs w:val="16"/>
        </w:rPr>
      </w:pPr>
      <w:r w:rsidRPr="0088506A">
        <w:rPr>
          <w:rFonts w:ascii="Arial" w:hAnsi="Arial" w:cs="Arial"/>
          <w:b/>
          <w:sz w:val="16"/>
          <w:szCs w:val="16"/>
        </w:rPr>
        <w:t>Глава муниципального района</w:t>
      </w:r>
      <w:r w:rsidRPr="0088506A">
        <w:rPr>
          <w:rFonts w:ascii="Arial" w:hAnsi="Arial" w:cs="Arial"/>
          <w:b/>
          <w:sz w:val="16"/>
          <w:szCs w:val="16"/>
        </w:rPr>
        <w:tab/>
      </w:r>
      <w:r w:rsidRPr="0088506A">
        <w:rPr>
          <w:rFonts w:ascii="Arial" w:hAnsi="Arial" w:cs="Arial"/>
          <w:b/>
          <w:sz w:val="16"/>
          <w:szCs w:val="16"/>
        </w:rPr>
        <w:tab/>
        <w:t>Ю.В.Стадэ</w:t>
      </w:r>
    </w:p>
    <w:p w:rsidR="0088506A" w:rsidRPr="00D940D4" w:rsidRDefault="0088506A" w:rsidP="0088506A">
      <w:pPr>
        <w:ind w:firstLine="284"/>
        <w:jc w:val="both"/>
        <w:rPr>
          <w:rFonts w:ascii="Arial" w:hAnsi="Arial" w:cs="Arial"/>
          <w:b/>
          <w:sz w:val="16"/>
          <w:szCs w:val="16"/>
        </w:rPr>
      </w:pPr>
    </w:p>
    <w:p w:rsidR="00D940D4" w:rsidRPr="00D940D4" w:rsidRDefault="00D940D4" w:rsidP="00D940D4">
      <w:pPr>
        <w:pStyle w:val="20"/>
        <w:rPr>
          <w:rFonts w:ascii="Arial" w:hAnsi="Arial" w:cs="Arial"/>
          <w:color w:val="000000"/>
          <w:sz w:val="16"/>
          <w:szCs w:val="16"/>
        </w:rPr>
      </w:pPr>
      <w:r w:rsidRPr="00D940D4">
        <w:rPr>
          <w:rFonts w:ascii="Arial" w:hAnsi="Arial" w:cs="Arial"/>
          <w:color w:val="000000"/>
          <w:sz w:val="16"/>
          <w:szCs w:val="16"/>
        </w:rPr>
        <w:t>АДМИНИСТРАЦИЯ ВАЛДАЙСКОГО МУНИЦИПАЛЬНОГО РАЙОНА</w:t>
      </w:r>
    </w:p>
    <w:p w:rsidR="00D940D4" w:rsidRPr="00D940D4" w:rsidRDefault="00D940D4" w:rsidP="00D940D4">
      <w:pPr>
        <w:pStyle w:val="3"/>
        <w:rPr>
          <w:rFonts w:ascii="Arial" w:hAnsi="Arial" w:cs="Arial"/>
          <w:sz w:val="16"/>
          <w:szCs w:val="16"/>
        </w:rPr>
      </w:pPr>
      <w:r w:rsidRPr="00D940D4">
        <w:rPr>
          <w:rFonts w:ascii="Arial" w:hAnsi="Arial" w:cs="Arial"/>
          <w:sz w:val="16"/>
          <w:szCs w:val="16"/>
        </w:rPr>
        <w:t>П О С Т А Н О В Л Е Н И Е</w:t>
      </w:r>
    </w:p>
    <w:p w:rsidR="00D940D4" w:rsidRPr="00D940D4" w:rsidRDefault="00D940D4" w:rsidP="00D940D4">
      <w:pPr>
        <w:jc w:val="center"/>
        <w:rPr>
          <w:rFonts w:ascii="Arial" w:hAnsi="Arial" w:cs="Arial"/>
          <w:sz w:val="16"/>
          <w:szCs w:val="16"/>
        </w:rPr>
      </w:pPr>
      <w:r w:rsidRPr="00D940D4">
        <w:rPr>
          <w:rFonts w:ascii="Arial" w:hAnsi="Arial" w:cs="Arial"/>
          <w:sz w:val="16"/>
          <w:szCs w:val="16"/>
        </w:rPr>
        <w:t>30.01.2023 № 140</w:t>
      </w:r>
    </w:p>
    <w:p w:rsidR="00D940D4" w:rsidRPr="00D940D4" w:rsidRDefault="00D940D4" w:rsidP="00D940D4">
      <w:pPr>
        <w:tabs>
          <w:tab w:val="left" w:pos="709"/>
        </w:tabs>
        <w:spacing w:line="240" w:lineRule="exact"/>
        <w:jc w:val="center"/>
        <w:rPr>
          <w:rFonts w:ascii="Arial" w:hAnsi="Arial" w:cs="Arial"/>
          <w:b/>
          <w:color w:val="000000"/>
          <w:sz w:val="16"/>
          <w:szCs w:val="16"/>
        </w:rPr>
      </w:pPr>
      <w:r w:rsidRPr="00D940D4">
        <w:rPr>
          <w:rFonts w:ascii="Arial" w:hAnsi="Arial" w:cs="Arial"/>
          <w:b/>
          <w:color w:val="000000"/>
          <w:sz w:val="16"/>
          <w:szCs w:val="16"/>
        </w:rPr>
        <w:t>О внесении изменения в состав комиссии по установлению должностных окладов руководителям муниципальных учреждений</w:t>
      </w:r>
    </w:p>
    <w:p w:rsidR="00D940D4" w:rsidRPr="00D940D4" w:rsidRDefault="00D940D4" w:rsidP="00D940D4">
      <w:pPr>
        <w:ind w:firstLine="284"/>
        <w:jc w:val="both"/>
        <w:rPr>
          <w:rFonts w:ascii="Arial" w:hAnsi="Arial" w:cs="Arial"/>
          <w:sz w:val="16"/>
          <w:szCs w:val="16"/>
        </w:rPr>
      </w:pPr>
      <w:r w:rsidRPr="00D940D4">
        <w:rPr>
          <w:rFonts w:ascii="Arial" w:hAnsi="Arial" w:cs="Arial"/>
          <w:sz w:val="16"/>
          <w:szCs w:val="16"/>
        </w:rPr>
        <w:t xml:space="preserve">Администрация Валдайского муниципального района </w:t>
      </w:r>
      <w:r w:rsidRPr="00D940D4">
        <w:rPr>
          <w:rFonts w:ascii="Arial" w:hAnsi="Arial" w:cs="Arial"/>
          <w:b/>
          <w:sz w:val="16"/>
          <w:szCs w:val="16"/>
        </w:rPr>
        <w:t>ПОСТАНОВЛЯЕТ:</w:t>
      </w:r>
    </w:p>
    <w:p w:rsidR="00D940D4" w:rsidRPr="00D940D4" w:rsidRDefault="00D940D4" w:rsidP="00D940D4">
      <w:pPr>
        <w:ind w:firstLine="284"/>
        <w:jc w:val="both"/>
        <w:rPr>
          <w:rFonts w:ascii="Arial" w:hAnsi="Arial" w:cs="Arial"/>
          <w:color w:val="000000"/>
          <w:sz w:val="16"/>
          <w:szCs w:val="16"/>
        </w:rPr>
      </w:pPr>
      <w:r w:rsidRPr="00D940D4">
        <w:rPr>
          <w:rFonts w:ascii="Arial" w:hAnsi="Arial" w:cs="Arial"/>
          <w:sz w:val="16"/>
          <w:szCs w:val="16"/>
        </w:rPr>
        <w:t>1. Внести изменение в</w:t>
      </w:r>
      <w:r w:rsidRPr="00D940D4">
        <w:rPr>
          <w:rFonts w:ascii="Arial" w:hAnsi="Arial" w:cs="Arial"/>
          <w:color w:val="000000"/>
          <w:sz w:val="16"/>
          <w:szCs w:val="16"/>
        </w:rPr>
        <w:t xml:space="preserve"> состав комиссии по установлению должностных окладов руководителям муниципальных учреждений, утверждённый постановлением Администрации Валдайского муниципального района от 17.09.2014 №1912, изложив его в редакции:</w:t>
      </w:r>
    </w:p>
    <w:p w:rsidR="00D940D4" w:rsidRPr="00D940D4" w:rsidRDefault="00D940D4" w:rsidP="00D940D4">
      <w:pPr>
        <w:ind w:firstLine="709"/>
        <w:jc w:val="center"/>
        <w:rPr>
          <w:rFonts w:ascii="Arial" w:hAnsi="Arial" w:cs="Arial"/>
          <w:color w:val="000000"/>
          <w:sz w:val="16"/>
          <w:szCs w:val="16"/>
        </w:rPr>
      </w:pPr>
      <w:r w:rsidRPr="00D940D4">
        <w:rPr>
          <w:rFonts w:ascii="Arial" w:hAnsi="Arial" w:cs="Arial"/>
          <w:color w:val="000000"/>
          <w:sz w:val="16"/>
          <w:szCs w:val="16"/>
        </w:rPr>
        <w:t>«</w:t>
      </w:r>
      <w:r w:rsidRPr="00D940D4">
        <w:rPr>
          <w:rFonts w:ascii="Arial" w:hAnsi="Arial" w:cs="Arial"/>
          <w:b/>
          <w:color w:val="000000"/>
          <w:sz w:val="16"/>
          <w:szCs w:val="16"/>
        </w:rPr>
        <w:t>СОСТАВ</w:t>
      </w:r>
    </w:p>
    <w:p w:rsidR="00D940D4" w:rsidRPr="00D940D4" w:rsidRDefault="00D940D4" w:rsidP="00D940D4">
      <w:pPr>
        <w:ind w:firstLine="709"/>
        <w:jc w:val="center"/>
        <w:rPr>
          <w:rFonts w:ascii="Arial" w:hAnsi="Arial" w:cs="Arial"/>
          <w:b/>
          <w:color w:val="000000"/>
          <w:sz w:val="16"/>
          <w:szCs w:val="16"/>
        </w:rPr>
      </w:pPr>
      <w:r w:rsidRPr="00D940D4">
        <w:rPr>
          <w:rFonts w:ascii="Arial" w:hAnsi="Arial" w:cs="Arial"/>
          <w:b/>
          <w:color w:val="000000"/>
          <w:sz w:val="16"/>
          <w:szCs w:val="16"/>
        </w:rPr>
        <w:t xml:space="preserve">комиссии по установлению должностных окладов руководителям </w:t>
      </w:r>
    </w:p>
    <w:p w:rsidR="00D940D4" w:rsidRPr="00D940D4" w:rsidRDefault="00D940D4" w:rsidP="00D940D4">
      <w:pPr>
        <w:ind w:firstLine="709"/>
        <w:jc w:val="center"/>
        <w:rPr>
          <w:rFonts w:ascii="Arial" w:hAnsi="Arial" w:cs="Arial"/>
          <w:b/>
          <w:color w:val="000000"/>
          <w:sz w:val="16"/>
          <w:szCs w:val="16"/>
        </w:rPr>
      </w:pPr>
      <w:r w:rsidRPr="00D940D4">
        <w:rPr>
          <w:rFonts w:ascii="Arial" w:hAnsi="Arial" w:cs="Arial"/>
          <w:b/>
          <w:color w:val="000000"/>
          <w:sz w:val="16"/>
          <w:szCs w:val="16"/>
        </w:rPr>
        <w:t>муниципальных учреждений</w:t>
      </w:r>
    </w:p>
    <w:p w:rsidR="00D940D4" w:rsidRPr="00D940D4" w:rsidRDefault="00D940D4" w:rsidP="00D940D4">
      <w:pPr>
        <w:ind w:firstLine="709"/>
        <w:jc w:val="both"/>
        <w:rPr>
          <w:rFonts w:ascii="Arial" w:hAnsi="Arial" w:cs="Arial"/>
          <w:color w:val="000000"/>
          <w:sz w:val="16"/>
          <w:szCs w:val="16"/>
        </w:rPr>
      </w:pPr>
      <w:r w:rsidRPr="00D940D4">
        <w:rPr>
          <w:rFonts w:ascii="Arial" w:hAnsi="Arial" w:cs="Arial"/>
          <w:color w:val="000000"/>
          <w:sz w:val="16"/>
          <w:szCs w:val="16"/>
        </w:rPr>
        <w:t>Никулина И.В. – заместитель Главы администрации муниципального района, председатель комиссии;</w:t>
      </w:r>
    </w:p>
    <w:p w:rsidR="00D940D4" w:rsidRPr="00D940D4" w:rsidRDefault="00D940D4" w:rsidP="00D940D4">
      <w:pPr>
        <w:ind w:firstLine="709"/>
        <w:jc w:val="both"/>
        <w:rPr>
          <w:rFonts w:ascii="Arial" w:hAnsi="Arial" w:cs="Arial"/>
          <w:color w:val="000000"/>
          <w:sz w:val="16"/>
          <w:szCs w:val="16"/>
        </w:rPr>
      </w:pPr>
      <w:r w:rsidRPr="00D940D4">
        <w:rPr>
          <w:rFonts w:ascii="Arial" w:hAnsi="Arial" w:cs="Arial"/>
          <w:color w:val="000000"/>
          <w:sz w:val="16"/>
          <w:szCs w:val="16"/>
        </w:rPr>
        <w:t>Никифорова Т.В. – председатель комитета финансов Администрации муниципального района;</w:t>
      </w:r>
    </w:p>
    <w:p w:rsidR="00D940D4" w:rsidRPr="00D940D4" w:rsidRDefault="00D940D4" w:rsidP="00D940D4">
      <w:pPr>
        <w:ind w:firstLine="709"/>
        <w:jc w:val="both"/>
        <w:rPr>
          <w:rFonts w:ascii="Arial" w:hAnsi="Arial" w:cs="Arial"/>
          <w:color w:val="000000"/>
          <w:sz w:val="16"/>
          <w:szCs w:val="16"/>
        </w:rPr>
      </w:pPr>
      <w:r w:rsidRPr="00D940D4">
        <w:rPr>
          <w:rFonts w:ascii="Arial" w:hAnsi="Arial" w:cs="Arial"/>
          <w:color w:val="000000"/>
          <w:sz w:val="16"/>
          <w:szCs w:val="16"/>
        </w:rPr>
        <w:t>Гусева Э.Ю. – заместитель председателя комитета экономического развития Администрации муниципального района, секретарь комиссии.</w:t>
      </w:r>
    </w:p>
    <w:p w:rsidR="00D940D4" w:rsidRPr="00D940D4" w:rsidRDefault="00D940D4" w:rsidP="00D940D4">
      <w:pPr>
        <w:ind w:firstLine="709"/>
        <w:jc w:val="both"/>
        <w:rPr>
          <w:rFonts w:ascii="Arial" w:hAnsi="Arial" w:cs="Arial"/>
          <w:color w:val="000000"/>
          <w:sz w:val="16"/>
          <w:szCs w:val="16"/>
        </w:rPr>
      </w:pPr>
      <w:r w:rsidRPr="00D940D4">
        <w:rPr>
          <w:rFonts w:ascii="Arial" w:hAnsi="Arial" w:cs="Arial"/>
          <w:color w:val="000000"/>
          <w:sz w:val="16"/>
          <w:szCs w:val="16"/>
        </w:rPr>
        <w:t>Члены комиссии:</w:t>
      </w:r>
    </w:p>
    <w:p w:rsidR="00D940D4" w:rsidRPr="00D940D4" w:rsidRDefault="00D940D4" w:rsidP="00D940D4">
      <w:pPr>
        <w:ind w:firstLine="709"/>
        <w:jc w:val="both"/>
        <w:rPr>
          <w:rFonts w:ascii="Arial" w:hAnsi="Arial" w:cs="Arial"/>
          <w:color w:val="000000"/>
          <w:sz w:val="16"/>
          <w:szCs w:val="16"/>
        </w:rPr>
      </w:pPr>
      <w:r w:rsidRPr="00D940D4">
        <w:rPr>
          <w:rFonts w:ascii="Arial" w:hAnsi="Arial" w:cs="Arial"/>
          <w:color w:val="000000"/>
          <w:sz w:val="16"/>
          <w:szCs w:val="16"/>
        </w:rPr>
        <w:t>Быстрова М.В. – заведующий отделом правового регулирования Администрации муниципального района;</w:t>
      </w:r>
    </w:p>
    <w:p w:rsidR="00D940D4" w:rsidRPr="00D940D4" w:rsidRDefault="00D940D4" w:rsidP="00D940D4">
      <w:pPr>
        <w:ind w:firstLine="709"/>
        <w:jc w:val="both"/>
        <w:rPr>
          <w:rFonts w:ascii="Arial" w:hAnsi="Arial" w:cs="Arial"/>
          <w:color w:val="000000"/>
          <w:sz w:val="16"/>
          <w:szCs w:val="16"/>
        </w:rPr>
      </w:pPr>
      <w:r w:rsidRPr="00D940D4">
        <w:rPr>
          <w:rFonts w:ascii="Arial" w:hAnsi="Arial" w:cs="Arial"/>
          <w:color w:val="000000"/>
          <w:sz w:val="16"/>
          <w:szCs w:val="16"/>
        </w:rPr>
        <w:t>Ганькова Т.В. – главный специалист отдела по физической культуре и спорту Администрации муниципального района;</w:t>
      </w:r>
    </w:p>
    <w:p w:rsidR="00D940D4" w:rsidRPr="00D940D4" w:rsidRDefault="00D940D4" w:rsidP="00D940D4">
      <w:pPr>
        <w:ind w:firstLine="709"/>
        <w:jc w:val="both"/>
        <w:rPr>
          <w:rFonts w:ascii="Arial" w:hAnsi="Arial" w:cs="Arial"/>
          <w:color w:val="000000"/>
          <w:sz w:val="16"/>
          <w:szCs w:val="16"/>
        </w:rPr>
      </w:pPr>
      <w:r w:rsidRPr="00D940D4">
        <w:rPr>
          <w:rFonts w:ascii="Arial" w:hAnsi="Arial" w:cs="Arial"/>
          <w:color w:val="000000"/>
          <w:sz w:val="16"/>
          <w:szCs w:val="16"/>
        </w:rPr>
        <w:t>Иленькив Е.Д. – заведующий отделом по молодежной политике администрации муниципального района;</w:t>
      </w:r>
    </w:p>
    <w:p w:rsidR="00D940D4" w:rsidRPr="00D940D4" w:rsidRDefault="00D940D4" w:rsidP="00D940D4">
      <w:pPr>
        <w:ind w:firstLine="709"/>
        <w:jc w:val="both"/>
        <w:rPr>
          <w:rFonts w:ascii="Arial" w:hAnsi="Arial" w:cs="Arial"/>
          <w:color w:val="000000"/>
          <w:sz w:val="16"/>
          <w:szCs w:val="16"/>
        </w:rPr>
      </w:pPr>
      <w:r w:rsidRPr="00D940D4">
        <w:rPr>
          <w:rFonts w:ascii="Arial" w:hAnsi="Arial" w:cs="Arial"/>
          <w:color w:val="000000"/>
          <w:sz w:val="16"/>
          <w:szCs w:val="16"/>
        </w:rPr>
        <w:lastRenderedPageBreak/>
        <w:t>Михайлова Ю.В. – заместитель Главы администрации муниципального района;</w:t>
      </w:r>
    </w:p>
    <w:p w:rsidR="00D940D4" w:rsidRPr="00D940D4" w:rsidRDefault="00D940D4" w:rsidP="00D940D4">
      <w:pPr>
        <w:ind w:firstLine="709"/>
        <w:jc w:val="both"/>
        <w:rPr>
          <w:rFonts w:ascii="Arial" w:hAnsi="Arial" w:cs="Arial"/>
          <w:color w:val="000000"/>
          <w:sz w:val="16"/>
          <w:szCs w:val="16"/>
        </w:rPr>
      </w:pPr>
      <w:r w:rsidRPr="00D940D4">
        <w:rPr>
          <w:rFonts w:ascii="Arial" w:hAnsi="Arial" w:cs="Arial"/>
          <w:color w:val="000000"/>
          <w:sz w:val="16"/>
          <w:szCs w:val="16"/>
        </w:rPr>
        <w:t>Хрусталева Е.С. – главный специалист комитета экономического развития Администрации муниципального района.</w:t>
      </w:r>
    </w:p>
    <w:p w:rsidR="00D940D4" w:rsidRPr="000D50D0" w:rsidRDefault="00D940D4" w:rsidP="000D50D0">
      <w:pPr>
        <w:pStyle w:val="ConsPlusTitle"/>
        <w:suppressAutoHyphens/>
        <w:ind w:firstLine="284"/>
        <w:jc w:val="both"/>
        <w:rPr>
          <w:rFonts w:ascii="Arial" w:hAnsi="Arial" w:cs="Arial"/>
          <w:b w:val="0"/>
          <w:sz w:val="16"/>
          <w:szCs w:val="16"/>
        </w:rPr>
      </w:pPr>
      <w:r w:rsidRPr="00D940D4">
        <w:rPr>
          <w:rFonts w:ascii="Arial" w:hAnsi="Arial" w:cs="Arial"/>
          <w:b w:val="0"/>
          <w:sz w:val="16"/>
          <w:szCs w:val="16"/>
        </w:rPr>
        <w:t>2. Опубликовать постановление в информационном бюллетене «Валдайский Вестник» и разместить постановление на официальном сайте Администрации Валдайского муниципального района в сети «Интернет».</w:t>
      </w:r>
    </w:p>
    <w:p w:rsidR="00D940D4" w:rsidRPr="00D940D4" w:rsidRDefault="00D940D4" w:rsidP="00D940D4">
      <w:pPr>
        <w:jc w:val="both"/>
        <w:rPr>
          <w:rFonts w:ascii="Arial" w:hAnsi="Arial" w:cs="Arial"/>
          <w:sz w:val="16"/>
          <w:szCs w:val="16"/>
        </w:rPr>
      </w:pPr>
      <w:r w:rsidRPr="00D940D4">
        <w:rPr>
          <w:rFonts w:ascii="Arial" w:hAnsi="Arial" w:cs="Arial"/>
          <w:b/>
          <w:sz w:val="16"/>
          <w:szCs w:val="16"/>
        </w:rPr>
        <w:t>Глава муниципального района</w:t>
      </w:r>
      <w:r w:rsidRPr="00D940D4">
        <w:rPr>
          <w:rFonts w:ascii="Arial" w:hAnsi="Arial" w:cs="Arial"/>
          <w:b/>
          <w:sz w:val="16"/>
          <w:szCs w:val="16"/>
        </w:rPr>
        <w:tab/>
      </w:r>
      <w:r w:rsidRPr="00D940D4">
        <w:rPr>
          <w:rFonts w:ascii="Arial" w:hAnsi="Arial" w:cs="Arial"/>
          <w:b/>
          <w:sz w:val="16"/>
          <w:szCs w:val="16"/>
        </w:rPr>
        <w:tab/>
        <w:t>Ю.В.Стадэ</w:t>
      </w:r>
    </w:p>
    <w:p w:rsidR="0088506A" w:rsidRPr="0088506A" w:rsidRDefault="0088506A" w:rsidP="0088506A">
      <w:pPr>
        <w:ind w:firstLine="284"/>
        <w:jc w:val="both"/>
        <w:rPr>
          <w:rFonts w:ascii="Arial" w:hAnsi="Arial" w:cs="Arial"/>
          <w:sz w:val="16"/>
          <w:szCs w:val="16"/>
        </w:rPr>
      </w:pPr>
    </w:p>
    <w:p w:rsidR="000D50D0" w:rsidRPr="000D50D0" w:rsidRDefault="000D50D0" w:rsidP="000D50D0">
      <w:pPr>
        <w:pStyle w:val="20"/>
        <w:rPr>
          <w:rFonts w:ascii="Arial" w:hAnsi="Arial" w:cs="Arial"/>
          <w:color w:val="000000"/>
          <w:sz w:val="16"/>
          <w:szCs w:val="16"/>
        </w:rPr>
      </w:pPr>
      <w:r w:rsidRPr="00862B80">
        <w:rPr>
          <w:rFonts w:ascii="Arial" w:hAnsi="Arial" w:cs="Arial"/>
          <w:color w:val="000000"/>
          <w:sz w:val="16"/>
          <w:szCs w:val="16"/>
        </w:rPr>
        <w:t>АДМИНИСТРАЦИЯ ВАЛДАЙСКОГО МУНИЦИПАЛЬНОГО РАЙОНА</w:t>
      </w:r>
    </w:p>
    <w:p w:rsidR="000D50D0" w:rsidRPr="000D50D0" w:rsidRDefault="000D50D0" w:rsidP="000D50D0">
      <w:pPr>
        <w:pStyle w:val="3"/>
        <w:rPr>
          <w:rFonts w:ascii="Arial" w:hAnsi="Arial" w:cs="Arial"/>
          <w:sz w:val="16"/>
          <w:szCs w:val="16"/>
        </w:rPr>
      </w:pPr>
      <w:r w:rsidRPr="00862B80">
        <w:rPr>
          <w:rFonts w:ascii="Arial" w:hAnsi="Arial" w:cs="Arial"/>
          <w:sz w:val="16"/>
          <w:szCs w:val="16"/>
        </w:rPr>
        <w:t>П О С Т А Н О В Л Е Н И Е</w:t>
      </w:r>
    </w:p>
    <w:p w:rsidR="000D50D0" w:rsidRPr="00862B80" w:rsidRDefault="000D50D0" w:rsidP="000D50D0">
      <w:pPr>
        <w:jc w:val="center"/>
        <w:rPr>
          <w:rFonts w:ascii="Arial" w:hAnsi="Arial" w:cs="Arial"/>
          <w:sz w:val="16"/>
          <w:szCs w:val="16"/>
        </w:rPr>
      </w:pPr>
      <w:r w:rsidRPr="00862B80">
        <w:rPr>
          <w:rFonts w:ascii="Arial" w:hAnsi="Arial" w:cs="Arial"/>
          <w:sz w:val="16"/>
          <w:szCs w:val="16"/>
        </w:rPr>
        <w:t>30.01.2023 № 141</w:t>
      </w:r>
    </w:p>
    <w:p w:rsidR="000D50D0" w:rsidRPr="000D50D0" w:rsidRDefault="000D50D0" w:rsidP="000D50D0">
      <w:pPr>
        <w:tabs>
          <w:tab w:val="left" w:pos="3560"/>
        </w:tabs>
        <w:jc w:val="center"/>
        <w:rPr>
          <w:rFonts w:ascii="Arial" w:hAnsi="Arial" w:cs="Arial"/>
          <w:b/>
          <w:color w:val="000000"/>
          <w:sz w:val="16"/>
          <w:szCs w:val="16"/>
        </w:rPr>
      </w:pPr>
      <w:r w:rsidRPr="00862B80">
        <w:rPr>
          <w:rFonts w:ascii="Arial" w:hAnsi="Arial" w:cs="Arial"/>
          <w:b/>
          <w:sz w:val="16"/>
          <w:szCs w:val="16"/>
        </w:rPr>
        <w:t xml:space="preserve">О внесении изменений в </w:t>
      </w:r>
      <w:r w:rsidRPr="00862B80">
        <w:rPr>
          <w:rFonts w:ascii="Arial" w:hAnsi="Arial" w:cs="Arial"/>
          <w:b/>
          <w:color w:val="000000"/>
          <w:sz w:val="16"/>
          <w:szCs w:val="16"/>
        </w:rPr>
        <w:t>муниципальную</w:t>
      </w:r>
      <w:r>
        <w:rPr>
          <w:rFonts w:ascii="Arial" w:hAnsi="Arial" w:cs="Arial"/>
          <w:b/>
          <w:color w:val="000000"/>
          <w:sz w:val="16"/>
          <w:szCs w:val="16"/>
        </w:rPr>
        <w:t xml:space="preserve"> </w:t>
      </w:r>
      <w:r w:rsidRPr="00862B80">
        <w:rPr>
          <w:rFonts w:ascii="Arial" w:hAnsi="Arial" w:cs="Arial"/>
          <w:b/>
          <w:color w:val="000000"/>
          <w:sz w:val="16"/>
          <w:szCs w:val="16"/>
        </w:rPr>
        <w:t>программу «Благоустройство территории Валдайского городского поселения в 2023 - 2025 годах»</w:t>
      </w:r>
    </w:p>
    <w:p w:rsidR="000D50D0" w:rsidRPr="00862B80" w:rsidRDefault="000D50D0" w:rsidP="000D50D0">
      <w:pPr>
        <w:ind w:firstLine="284"/>
        <w:jc w:val="both"/>
        <w:rPr>
          <w:rFonts w:ascii="Arial" w:hAnsi="Arial" w:cs="Arial"/>
          <w:sz w:val="16"/>
          <w:szCs w:val="16"/>
        </w:rPr>
      </w:pPr>
      <w:r w:rsidRPr="00862B80">
        <w:rPr>
          <w:rFonts w:ascii="Arial" w:hAnsi="Arial" w:cs="Arial"/>
          <w:sz w:val="16"/>
          <w:szCs w:val="16"/>
        </w:rPr>
        <w:t xml:space="preserve">Администрация Валдайского муниципального района </w:t>
      </w:r>
      <w:r w:rsidRPr="00862B80">
        <w:rPr>
          <w:rFonts w:ascii="Arial" w:hAnsi="Arial" w:cs="Arial"/>
          <w:b/>
          <w:sz w:val="16"/>
          <w:szCs w:val="16"/>
        </w:rPr>
        <w:t>ПОСТАНОВ-ЛЯЕТ:</w:t>
      </w:r>
    </w:p>
    <w:p w:rsidR="000D50D0" w:rsidRPr="00862B80" w:rsidRDefault="000D50D0" w:rsidP="000D50D0">
      <w:pPr>
        <w:ind w:firstLine="284"/>
        <w:jc w:val="both"/>
        <w:rPr>
          <w:rFonts w:ascii="Arial" w:hAnsi="Arial" w:cs="Arial"/>
          <w:sz w:val="16"/>
          <w:szCs w:val="16"/>
        </w:rPr>
      </w:pPr>
      <w:r w:rsidRPr="00862B80">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2023 - 2025 годах», утвержденную постановлением Администрации Валдайского муниципального района от 19.01.2023 № 54 (далее – муниципальная программа):</w:t>
      </w:r>
    </w:p>
    <w:p w:rsidR="000D50D0" w:rsidRPr="00862B80" w:rsidRDefault="000D50D0" w:rsidP="000D50D0">
      <w:pPr>
        <w:widowControl w:val="0"/>
        <w:tabs>
          <w:tab w:val="left" w:pos="142"/>
        </w:tabs>
        <w:ind w:firstLine="284"/>
        <w:jc w:val="both"/>
        <w:rPr>
          <w:rFonts w:ascii="Arial" w:hAnsi="Arial" w:cs="Arial"/>
          <w:sz w:val="16"/>
          <w:szCs w:val="16"/>
        </w:rPr>
      </w:pPr>
      <w:r w:rsidRPr="00862B80">
        <w:rPr>
          <w:rFonts w:ascii="Arial" w:hAnsi="Arial" w:cs="Arial"/>
          <w:sz w:val="16"/>
          <w:szCs w:val="16"/>
        </w:rPr>
        <w:t>1.1. Изложить пункт 2 Паспорта муниципальной программы в редакции:</w:t>
      </w:r>
    </w:p>
    <w:p w:rsidR="000D50D0" w:rsidRPr="00862B80" w:rsidRDefault="000D50D0" w:rsidP="000D50D0">
      <w:pPr>
        <w:widowControl w:val="0"/>
        <w:tabs>
          <w:tab w:val="left" w:pos="142"/>
        </w:tabs>
        <w:ind w:firstLine="284"/>
        <w:jc w:val="both"/>
        <w:rPr>
          <w:rFonts w:ascii="Arial" w:hAnsi="Arial" w:cs="Arial"/>
          <w:sz w:val="16"/>
          <w:szCs w:val="16"/>
        </w:rPr>
      </w:pPr>
      <w:r w:rsidRPr="00862B80">
        <w:rPr>
          <w:rFonts w:ascii="Arial" w:hAnsi="Arial" w:cs="Arial"/>
          <w:sz w:val="16"/>
          <w:szCs w:val="16"/>
        </w:rPr>
        <w:t>«2.2. Соисполнители муниципальной программы: комитет по организационным и общим вопросам Администрации Валдайского муниципального района».</w:t>
      </w:r>
    </w:p>
    <w:p w:rsidR="000D50D0" w:rsidRPr="00862B80" w:rsidRDefault="000D50D0" w:rsidP="000D50D0">
      <w:pPr>
        <w:widowControl w:val="0"/>
        <w:tabs>
          <w:tab w:val="left" w:pos="142"/>
        </w:tabs>
        <w:ind w:firstLine="284"/>
        <w:jc w:val="both"/>
        <w:rPr>
          <w:rFonts w:ascii="Arial" w:hAnsi="Arial" w:cs="Arial"/>
          <w:sz w:val="16"/>
          <w:szCs w:val="16"/>
        </w:rPr>
      </w:pPr>
      <w:r w:rsidRPr="00862B80">
        <w:rPr>
          <w:rFonts w:ascii="Arial" w:hAnsi="Arial" w:cs="Arial"/>
          <w:sz w:val="16"/>
          <w:szCs w:val="16"/>
        </w:rPr>
        <w:t>1.2. Дополнить пункт 5 Паспорта муниципальной программы абзацем следующего содержания:</w:t>
      </w:r>
    </w:p>
    <w:p w:rsidR="000D50D0" w:rsidRPr="00862B80" w:rsidRDefault="000D50D0" w:rsidP="000D50D0">
      <w:pPr>
        <w:widowControl w:val="0"/>
        <w:tabs>
          <w:tab w:val="left" w:pos="142"/>
        </w:tabs>
        <w:ind w:firstLine="284"/>
        <w:jc w:val="both"/>
        <w:rPr>
          <w:rFonts w:ascii="Arial" w:hAnsi="Arial" w:cs="Arial"/>
          <w:sz w:val="16"/>
          <w:szCs w:val="16"/>
        </w:rPr>
      </w:pPr>
      <w:r w:rsidRPr="00862B80">
        <w:rPr>
          <w:rFonts w:ascii="Arial" w:hAnsi="Arial" w:cs="Arial"/>
          <w:sz w:val="16"/>
          <w:szCs w:val="16"/>
        </w:rPr>
        <w:t>«Реализация проектов территориальных общественных самоуправлений и проектов поддержки местных инициатив».</w:t>
      </w:r>
    </w:p>
    <w:p w:rsidR="000D50D0" w:rsidRPr="00862B80" w:rsidRDefault="000D50D0" w:rsidP="000D50D0">
      <w:pPr>
        <w:widowControl w:val="0"/>
        <w:tabs>
          <w:tab w:val="left" w:pos="142"/>
        </w:tabs>
        <w:ind w:firstLine="284"/>
        <w:jc w:val="both"/>
        <w:rPr>
          <w:rFonts w:ascii="Arial" w:hAnsi="Arial" w:cs="Arial"/>
          <w:sz w:val="16"/>
          <w:szCs w:val="16"/>
        </w:rPr>
      </w:pPr>
      <w:r w:rsidRPr="00862B80">
        <w:rPr>
          <w:rFonts w:ascii="Arial" w:hAnsi="Arial" w:cs="Arial"/>
          <w:sz w:val="16"/>
          <w:szCs w:val="16"/>
        </w:rPr>
        <w:t>1.3. Изложить пункт 7 Паспорта муниципальной программы в редакции:</w:t>
      </w:r>
    </w:p>
    <w:p w:rsidR="000D50D0" w:rsidRPr="00862B80" w:rsidRDefault="000D50D0" w:rsidP="00665994">
      <w:pPr>
        <w:widowControl w:val="0"/>
        <w:tabs>
          <w:tab w:val="left" w:pos="142"/>
        </w:tabs>
        <w:ind w:firstLine="284"/>
        <w:jc w:val="both"/>
        <w:rPr>
          <w:rFonts w:ascii="Arial" w:hAnsi="Arial" w:cs="Arial"/>
          <w:sz w:val="16"/>
          <w:szCs w:val="16"/>
        </w:rPr>
      </w:pPr>
      <w:r w:rsidRPr="00862B80">
        <w:rPr>
          <w:rFonts w:ascii="Arial" w:hAnsi="Arial" w:cs="Arial"/>
          <w:sz w:val="16"/>
          <w:szCs w:val="16"/>
        </w:rPr>
        <w:t>«7. Объемы и источники финансирования муниципальной программы в целом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1"/>
        <w:gridCol w:w="3137"/>
        <w:gridCol w:w="1352"/>
        <w:gridCol w:w="1610"/>
        <w:gridCol w:w="1787"/>
        <w:gridCol w:w="3100"/>
      </w:tblGrid>
      <w:tr w:rsidR="000D50D0" w:rsidRPr="000D50D0" w:rsidTr="000D50D0">
        <w:trPr>
          <w:trHeight w:val="20"/>
        </w:trPr>
        <w:tc>
          <w:tcPr>
            <w:tcW w:w="0" w:type="auto"/>
            <w:vMerge w:val="restart"/>
            <w:vAlign w:val="center"/>
          </w:tcPr>
          <w:p w:rsidR="000D50D0" w:rsidRPr="000D50D0" w:rsidRDefault="000D50D0" w:rsidP="000D50D0">
            <w:pPr>
              <w:widowControl w:val="0"/>
              <w:jc w:val="center"/>
              <w:rPr>
                <w:rFonts w:ascii="Arial" w:hAnsi="Arial" w:cs="Arial"/>
                <w:b/>
                <w:sz w:val="12"/>
                <w:szCs w:val="12"/>
              </w:rPr>
            </w:pPr>
            <w:r w:rsidRPr="000D50D0">
              <w:rPr>
                <w:rFonts w:ascii="Arial" w:hAnsi="Arial" w:cs="Arial"/>
                <w:b/>
                <w:sz w:val="12"/>
                <w:szCs w:val="12"/>
              </w:rPr>
              <w:t>Год</w:t>
            </w:r>
          </w:p>
        </w:tc>
        <w:tc>
          <w:tcPr>
            <w:tcW w:w="10986" w:type="dxa"/>
            <w:gridSpan w:val="5"/>
            <w:vAlign w:val="center"/>
          </w:tcPr>
          <w:p w:rsidR="000D50D0" w:rsidRPr="000D50D0" w:rsidRDefault="000D50D0" w:rsidP="000D50D0">
            <w:pPr>
              <w:widowControl w:val="0"/>
              <w:jc w:val="center"/>
              <w:rPr>
                <w:rFonts w:ascii="Arial" w:hAnsi="Arial" w:cs="Arial"/>
                <w:b/>
                <w:sz w:val="12"/>
                <w:szCs w:val="12"/>
              </w:rPr>
            </w:pPr>
            <w:r w:rsidRPr="000D50D0">
              <w:rPr>
                <w:rFonts w:ascii="Arial" w:hAnsi="Arial" w:cs="Arial"/>
                <w:b/>
                <w:sz w:val="12"/>
                <w:szCs w:val="12"/>
              </w:rPr>
              <w:t>Источник финансирования</w:t>
            </w:r>
          </w:p>
        </w:tc>
      </w:tr>
      <w:tr w:rsidR="000D50D0" w:rsidRPr="000D50D0" w:rsidTr="000D50D0">
        <w:trPr>
          <w:trHeight w:val="20"/>
        </w:trPr>
        <w:tc>
          <w:tcPr>
            <w:tcW w:w="0" w:type="auto"/>
            <w:vMerge/>
            <w:vAlign w:val="center"/>
          </w:tcPr>
          <w:p w:rsidR="000D50D0" w:rsidRPr="000D50D0" w:rsidRDefault="000D50D0" w:rsidP="000D50D0">
            <w:pPr>
              <w:widowControl w:val="0"/>
              <w:jc w:val="center"/>
              <w:rPr>
                <w:rFonts w:ascii="Arial" w:hAnsi="Arial" w:cs="Arial"/>
                <w:b/>
                <w:sz w:val="12"/>
                <w:szCs w:val="12"/>
              </w:rPr>
            </w:pPr>
          </w:p>
        </w:tc>
        <w:tc>
          <w:tcPr>
            <w:tcW w:w="0" w:type="auto"/>
            <w:vAlign w:val="center"/>
          </w:tcPr>
          <w:p w:rsidR="000D50D0" w:rsidRPr="000D50D0" w:rsidRDefault="000D50D0" w:rsidP="000D50D0">
            <w:pPr>
              <w:widowControl w:val="0"/>
              <w:jc w:val="center"/>
              <w:rPr>
                <w:rFonts w:ascii="Arial" w:hAnsi="Arial" w:cs="Arial"/>
                <w:b/>
                <w:sz w:val="12"/>
                <w:szCs w:val="12"/>
              </w:rPr>
            </w:pPr>
            <w:r w:rsidRPr="000D50D0">
              <w:rPr>
                <w:rFonts w:ascii="Arial" w:hAnsi="Arial" w:cs="Arial"/>
                <w:b/>
                <w:sz w:val="12"/>
                <w:szCs w:val="12"/>
              </w:rPr>
              <w:t>бюджет Валдайского городского поселения</w:t>
            </w:r>
          </w:p>
        </w:tc>
        <w:tc>
          <w:tcPr>
            <w:tcW w:w="0" w:type="auto"/>
            <w:vAlign w:val="center"/>
          </w:tcPr>
          <w:p w:rsidR="000D50D0" w:rsidRPr="000D50D0" w:rsidRDefault="000D50D0" w:rsidP="000D50D0">
            <w:pPr>
              <w:widowControl w:val="0"/>
              <w:jc w:val="center"/>
              <w:rPr>
                <w:rFonts w:ascii="Arial" w:hAnsi="Arial" w:cs="Arial"/>
                <w:b/>
                <w:sz w:val="12"/>
                <w:szCs w:val="12"/>
              </w:rPr>
            </w:pPr>
            <w:r w:rsidRPr="000D50D0">
              <w:rPr>
                <w:rFonts w:ascii="Arial" w:hAnsi="Arial" w:cs="Arial"/>
                <w:b/>
                <w:sz w:val="12"/>
                <w:szCs w:val="12"/>
              </w:rPr>
              <w:t>областной бюджет</w:t>
            </w:r>
          </w:p>
        </w:tc>
        <w:tc>
          <w:tcPr>
            <w:tcW w:w="0" w:type="auto"/>
            <w:vAlign w:val="center"/>
          </w:tcPr>
          <w:p w:rsidR="000D50D0" w:rsidRPr="000D50D0" w:rsidRDefault="000D50D0" w:rsidP="000D50D0">
            <w:pPr>
              <w:widowControl w:val="0"/>
              <w:jc w:val="center"/>
              <w:rPr>
                <w:rFonts w:ascii="Arial" w:hAnsi="Arial" w:cs="Arial"/>
                <w:b/>
                <w:sz w:val="12"/>
                <w:szCs w:val="12"/>
              </w:rPr>
            </w:pPr>
            <w:r w:rsidRPr="000D50D0">
              <w:rPr>
                <w:rFonts w:ascii="Arial" w:hAnsi="Arial" w:cs="Arial"/>
                <w:b/>
                <w:sz w:val="12"/>
                <w:szCs w:val="12"/>
              </w:rPr>
              <w:t>федеральный бюджет</w:t>
            </w:r>
          </w:p>
        </w:tc>
        <w:tc>
          <w:tcPr>
            <w:tcW w:w="0" w:type="auto"/>
            <w:vAlign w:val="center"/>
          </w:tcPr>
          <w:p w:rsidR="000D50D0" w:rsidRPr="000D50D0" w:rsidRDefault="000D50D0" w:rsidP="000D50D0">
            <w:pPr>
              <w:widowControl w:val="0"/>
              <w:jc w:val="center"/>
              <w:rPr>
                <w:rFonts w:ascii="Arial" w:hAnsi="Arial" w:cs="Arial"/>
                <w:b/>
                <w:sz w:val="12"/>
                <w:szCs w:val="12"/>
              </w:rPr>
            </w:pPr>
            <w:r w:rsidRPr="000D50D0">
              <w:rPr>
                <w:rFonts w:ascii="Arial" w:hAnsi="Arial" w:cs="Arial"/>
                <w:b/>
                <w:sz w:val="12"/>
                <w:szCs w:val="12"/>
              </w:rPr>
              <w:t>внебюджетные средства</w:t>
            </w:r>
          </w:p>
        </w:tc>
        <w:tc>
          <w:tcPr>
            <w:tcW w:w="2621" w:type="dxa"/>
            <w:vAlign w:val="center"/>
          </w:tcPr>
          <w:p w:rsidR="000D50D0" w:rsidRPr="000D50D0" w:rsidRDefault="000D50D0" w:rsidP="000D50D0">
            <w:pPr>
              <w:widowControl w:val="0"/>
              <w:jc w:val="center"/>
              <w:rPr>
                <w:rFonts w:ascii="Arial" w:hAnsi="Arial" w:cs="Arial"/>
                <w:b/>
                <w:sz w:val="12"/>
                <w:szCs w:val="12"/>
              </w:rPr>
            </w:pPr>
            <w:r w:rsidRPr="000D50D0">
              <w:rPr>
                <w:rFonts w:ascii="Arial" w:hAnsi="Arial" w:cs="Arial"/>
                <w:b/>
                <w:sz w:val="12"/>
                <w:szCs w:val="12"/>
              </w:rPr>
              <w:t>всего</w:t>
            </w:r>
          </w:p>
        </w:tc>
      </w:tr>
      <w:tr w:rsidR="000D50D0" w:rsidRPr="000D50D0" w:rsidTr="000D50D0">
        <w:trPr>
          <w:trHeight w:val="20"/>
        </w:trPr>
        <w:tc>
          <w:tcPr>
            <w:tcW w:w="0" w:type="auto"/>
            <w:vAlign w:val="center"/>
          </w:tcPr>
          <w:p w:rsidR="000D50D0" w:rsidRPr="000D50D0" w:rsidRDefault="000D50D0" w:rsidP="000D50D0">
            <w:pPr>
              <w:widowControl w:val="0"/>
              <w:jc w:val="center"/>
              <w:rPr>
                <w:rFonts w:ascii="Arial" w:hAnsi="Arial" w:cs="Arial"/>
                <w:sz w:val="12"/>
                <w:szCs w:val="12"/>
              </w:rPr>
            </w:pPr>
            <w:r w:rsidRPr="000D50D0">
              <w:rPr>
                <w:rFonts w:ascii="Arial" w:hAnsi="Arial" w:cs="Arial"/>
                <w:sz w:val="12"/>
                <w:szCs w:val="12"/>
              </w:rPr>
              <w:t>2023</w:t>
            </w:r>
          </w:p>
        </w:tc>
        <w:tc>
          <w:tcPr>
            <w:tcW w:w="0" w:type="auto"/>
            <w:vAlign w:val="center"/>
          </w:tcPr>
          <w:p w:rsidR="000D50D0" w:rsidRPr="000D50D0" w:rsidRDefault="000D50D0" w:rsidP="000D50D0">
            <w:pPr>
              <w:jc w:val="center"/>
              <w:rPr>
                <w:rFonts w:ascii="Arial" w:hAnsi="Arial" w:cs="Arial"/>
                <w:sz w:val="12"/>
                <w:szCs w:val="12"/>
              </w:rPr>
            </w:pPr>
            <w:r w:rsidRPr="000D50D0">
              <w:rPr>
                <w:rFonts w:ascii="Arial" w:hAnsi="Arial" w:cs="Arial"/>
                <w:sz w:val="12"/>
                <w:szCs w:val="12"/>
              </w:rPr>
              <w:t>17 821,85465</w:t>
            </w:r>
          </w:p>
        </w:tc>
        <w:tc>
          <w:tcPr>
            <w:tcW w:w="0" w:type="auto"/>
            <w:vAlign w:val="center"/>
          </w:tcPr>
          <w:p w:rsidR="000D50D0" w:rsidRPr="000D50D0" w:rsidRDefault="000D50D0" w:rsidP="000D50D0">
            <w:pPr>
              <w:jc w:val="center"/>
              <w:rPr>
                <w:rFonts w:ascii="Arial" w:hAnsi="Arial" w:cs="Arial"/>
                <w:sz w:val="12"/>
                <w:szCs w:val="12"/>
              </w:rPr>
            </w:pPr>
          </w:p>
        </w:tc>
        <w:tc>
          <w:tcPr>
            <w:tcW w:w="0" w:type="auto"/>
            <w:vAlign w:val="center"/>
          </w:tcPr>
          <w:p w:rsidR="000D50D0" w:rsidRPr="000D50D0" w:rsidRDefault="000D50D0" w:rsidP="000D50D0">
            <w:pPr>
              <w:jc w:val="center"/>
              <w:rPr>
                <w:rFonts w:ascii="Arial" w:hAnsi="Arial" w:cs="Arial"/>
                <w:sz w:val="12"/>
                <w:szCs w:val="12"/>
              </w:rPr>
            </w:pPr>
          </w:p>
        </w:tc>
        <w:tc>
          <w:tcPr>
            <w:tcW w:w="0" w:type="auto"/>
            <w:vAlign w:val="center"/>
          </w:tcPr>
          <w:p w:rsidR="000D50D0" w:rsidRPr="000D50D0" w:rsidRDefault="000D50D0" w:rsidP="000D50D0">
            <w:pPr>
              <w:jc w:val="center"/>
              <w:rPr>
                <w:rFonts w:ascii="Arial" w:hAnsi="Arial" w:cs="Arial"/>
                <w:sz w:val="12"/>
                <w:szCs w:val="12"/>
              </w:rPr>
            </w:pPr>
          </w:p>
        </w:tc>
        <w:tc>
          <w:tcPr>
            <w:tcW w:w="2621" w:type="dxa"/>
            <w:vAlign w:val="center"/>
          </w:tcPr>
          <w:p w:rsidR="000D50D0" w:rsidRPr="000D50D0" w:rsidRDefault="000D50D0" w:rsidP="000D50D0">
            <w:pPr>
              <w:jc w:val="center"/>
              <w:rPr>
                <w:rFonts w:ascii="Arial" w:hAnsi="Arial" w:cs="Arial"/>
                <w:sz w:val="12"/>
                <w:szCs w:val="12"/>
              </w:rPr>
            </w:pPr>
            <w:r w:rsidRPr="000D50D0">
              <w:rPr>
                <w:rFonts w:ascii="Arial" w:hAnsi="Arial" w:cs="Arial"/>
                <w:sz w:val="12"/>
                <w:szCs w:val="12"/>
              </w:rPr>
              <w:t>17 821,85465</w:t>
            </w:r>
          </w:p>
        </w:tc>
      </w:tr>
      <w:tr w:rsidR="000D50D0" w:rsidRPr="000D50D0" w:rsidTr="000D50D0">
        <w:trPr>
          <w:trHeight w:val="20"/>
        </w:trPr>
        <w:tc>
          <w:tcPr>
            <w:tcW w:w="0" w:type="auto"/>
            <w:vAlign w:val="center"/>
          </w:tcPr>
          <w:p w:rsidR="000D50D0" w:rsidRPr="000D50D0" w:rsidRDefault="000D50D0" w:rsidP="000D50D0">
            <w:pPr>
              <w:widowControl w:val="0"/>
              <w:jc w:val="center"/>
              <w:rPr>
                <w:rFonts w:ascii="Arial" w:hAnsi="Arial" w:cs="Arial"/>
                <w:sz w:val="12"/>
                <w:szCs w:val="12"/>
              </w:rPr>
            </w:pPr>
            <w:r w:rsidRPr="000D50D0">
              <w:rPr>
                <w:rFonts w:ascii="Arial" w:hAnsi="Arial" w:cs="Arial"/>
                <w:sz w:val="12"/>
                <w:szCs w:val="12"/>
              </w:rPr>
              <w:t>2024</w:t>
            </w:r>
          </w:p>
        </w:tc>
        <w:tc>
          <w:tcPr>
            <w:tcW w:w="0" w:type="auto"/>
            <w:vAlign w:val="center"/>
          </w:tcPr>
          <w:p w:rsidR="000D50D0" w:rsidRPr="000D50D0" w:rsidRDefault="000D50D0" w:rsidP="000D50D0">
            <w:pPr>
              <w:jc w:val="center"/>
              <w:rPr>
                <w:rFonts w:ascii="Arial" w:hAnsi="Arial" w:cs="Arial"/>
                <w:sz w:val="12"/>
                <w:szCs w:val="12"/>
              </w:rPr>
            </w:pPr>
            <w:r w:rsidRPr="000D50D0">
              <w:rPr>
                <w:rFonts w:ascii="Arial" w:hAnsi="Arial" w:cs="Arial"/>
                <w:sz w:val="12"/>
                <w:szCs w:val="12"/>
              </w:rPr>
              <w:t>25 031,98002</w:t>
            </w:r>
          </w:p>
        </w:tc>
        <w:tc>
          <w:tcPr>
            <w:tcW w:w="0" w:type="auto"/>
            <w:vAlign w:val="center"/>
          </w:tcPr>
          <w:p w:rsidR="000D50D0" w:rsidRPr="000D50D0" w:rsidRDefault="000D50D0" w:rsidP="000D50D0">
            <w:pPr>
              <w:jc w:val="center"/>
              <w:rPr>
                <w:rFonts w:ascii="Arial" w:hAnsi="Arial" w:cs="Arial"/>
                <w:sz w:val="12"/>
                <w:szCs w:val="12"/>
              </w:rPr>
            </w:pPr>
          </w:p>
        </w:tc>
        <w:tc>
          <w:tcPr>
            <w:tcW w:w="0" w:type="auto"/>
            <w:vAlign w:val="center"/>
          </w:tcPr>
          <w:p w:rsidR="000D50D0" w:rsidRPr="000D50D0" w:rsidRDefault="000D50D0" w:rsidP="000D50D0">
            <w:pPr>
              <w:jc w:val="center"/>
              <w:rPr>
                <w:rFonts w:ascii="Arial" w:hAnsi="Arial" w:cs="Arial"/>
                <w:sz w:val="12"/>
                <w:szCs w:val="12"/>
              </w:rPr>
            </w:pPr>
          </w:p>
        </w:tc>
        <w:tc>
          <w:tcPr>
            <w:tcW w:w="0" w:type="auto"/>
            <w:vAlign w:val="center"/>
          </w:tcPr>
          <w:p w:rsidR="000D50D0" w:rsidRPr="000D50D0" w:rsidRDefault="000D50D0" w:rsidP="000D50D0">
            <w:pPr>
              <w:jc w:val="center"/>
              <w:rPr>
                <w:rFonts w:ascii="Arial" w:hAnsi="Arial" w:cs="Arial"/>
                <w:sz w:val="12"/>
                <w:szCs w:val="12"/>
              </w:rPr>
            </w:pPr>
          </w:p>
        </w:tc>
        <w:tc>
          <w:tcPr>
            <w:tcW w:w="2621" w:type="dxa"/>
            <w:vAlign w:val="center"/>
          </w:tcPr>
          <w:p w:rsidR="000D50D0" w:rsidRPr="000D50D0" w:rsidRDefault="000D50D0" w:rsidP="000D50D0">
            <w:pPr>
              <w:jc w:val="center"/>
              <w:rPr>
                <w:rFonts w:ascii="Arial" w:hAnsi="Arial" w:cs="Arial"/>
                <w:sz w:val="12"/>
                <w:szCs w:val="12"/>
              </w:rPr>
            </w:pPr>
            <w:r w:rsidRPr="000D50D0">
              <w:rPr>
                <w:rFonts w:ascii="Arial" w:hAnsi="Arial" w:cs="Arial"/>
                <w:sz w:val="12"/>
                <w:szCs w:val="12"/>
              </w:rPr>
              <w:t>25 031,98002</w:t>
            </w:r>
          </w:p>
        </w:tc>
      </w:tr>
      <w:tr w:rsidR="000D50D0" w:rsidRPr="000D50D0" w:rsidTr="000D50D0">
        <w:trPr>
          <w:trHeight w:val="20"/>
        </w:trPr>
        <w:tc>
          <w:tcPr>
            <w:tcW w:w="0" w:type="auto"/>
            <w:vAlign w:val="center"/>
          </w:tcPr>
          <w:p w:rsidR="000D50D0" w:rsidRPr="000D50D0" w:rsidRDefault="000D50D0" w:rsidP="000D50D0">
            <w:pPr>
              <w:widowControl w:val="0"/>
              <w:jc w:val="center"/>
              <w:rPr>
                <w:rFonts w:ascii="Arial" w:hAnsi="Arial" w:cs="Arial"/>
                <w:sz w:val="12"/>
                <w:szCs w:val="12"/>
              </w:rPr>
            </w:pPr>
            <w:r w:rsidRPr="000D50D0">
              <w:rPr>
                <w:rFonts w:ascii="Arial" w:hAnsi="Arial" w:cs="Arial"/>
                <w:sz w:val="12"/>
                <w:szCs w:val="12"/>
              </w:rPr>
              <w:t>2025</w:t>
            </w:r>
          </w:p>
        </w:tc>
        <w:tc>
          <w:tcPr>
            <w:tcW w:w="0" w:type="auto"/>
            <w:vAlign w:val="center"/>
          </w:tcPr>
          <w:p w:rsidR="000D50D0" w:rsidRPr="000D50D0" w:rsidRDefault="000D50D0" w:rsidP="000D50D0">
            <w:pPr>
              <w:jc w:val="center"/>
              <w:rPr>
                <w:rFonts w:ascii="Arial" w:hAnsi="Arial" w:cs="Arial"/>
                <w:sz w:val="12"/>
                <w:szCs w:val="12"/>
              </w:rPr>
            </w:pPr>
            <w:r w:rsidRPr="000D50D0">
              <w:rPr>
                <w:rFonts w:ascii="Arial" w:hAnsi="Arial" w:cs="Arial"/>
                <w:sz w:val="12"/>
                <w:szCs w:val="12"/>
              </w:rPr>
              <w:t>13 745,86002</w:t>
            </w:r>
          </w:p>
        </w:tc>
        <w:tc>
          <w:tcPr>
            <w:tcW w:w="0" w:type="auto"/>
            <w:vAlign w:val="center"/>
          </w:tcPr>
          <w:p w:rsidR="000D50D0" w:rsidRPr="000D50D0" w:rsidRDefault="000D50D0" w:rsidP="000D50D0">
            <w:pPr>
              <w:jc w:val="center"/>
              <w:rPr>
                <w:rFonts w:ascii="Arial" w:hAnsi="Arial" w:cs="Arial"/>
                <w:sz w:val="12"/>
                <w:szCs w:val="12"/>
              </w:rPr>
            </w:pPr>
          </w:p>
        </w:tc>
        <w:tc>
          <w:tcPr>
            <w:tcW w:w="0" w:type="auto"/>
            <w:vAlign w:val="center"/>
          </w:tcPr>
          <w:p w:rsidR="000D50D0" w:rsidRPr="000D50D0" w:rsidRDefault="000D50D0" w:rsidP="000D50D0">
            <w:pPr>
              <w:jc w:val="center"/>
              <w:rPr>
                <w:rFonts w:ascii="Arial" w:hAnsi="Arial" w:cs="Arial"/>
                <w:sz w:val="12"/>
                <w:szCs w:val="12"/>
              </w:rPr>
            </w:pPr>
          </w:p>
        </w:tc>
        <w:tc>
          <w:tcPr>
            <w:tcW w:w="0" w:type="auto"/>
            <w:vAlign w:val="center"/>
          </w:tcPr>
          <w:p w:rsidR="000D50D0" w:rsidRPr="000D50D0" w:rsidRDefault="000D50D0" w:rsidP="000D50D0">
            <w:pPr>
              <w:jc w:val="center"/>
              <w:rPr>
                <w:rFonts w:ascii="Arial" w:hAnsi="Arial" w:cs="Arial"/>
                <w:sz w:val="12"/>
                <w:szCs w:val="12"/>
              </w:rPr>
            </w:pPr>
          </w:p>
        </w:tc>
        <w:tc>
          <w:tcPr>
            <w:tcW w:w="2621" w:type="dxa"/>
            <w:vAlign w:val="center"/>
          </w:tcPr>
          <w:p w:rsidR="000D50D0" w:rsidRPr="000D50D0" w:rsidRDefault="000D50D0" w:rsidP="000D50D0">
            <w:pPr>
              <w:jc w:val="center"/>
              <w:rPr>
                <w:rFonts w:ascii="Arial" w:hAnsi="Arial" w:cs="Arial"/>
                <w:sz w:val="12"/>
                <w:szCs w:val="12"/>
              </w:rPr>
            </w:pPr>
            <w:r w:rsidRPr="000D50D0">
              <w:rPr>
                <w:rFonts w:ascii="Arial" w:hAnsi="Arial" w:cs="Arial"/>
                <w:sz w:val="12"/>
                <w:szCs w:val="12"/>
              </w:rPr>
              <w:t>13 745,86002</w:t>
            </w:r>
          </w:p>
        </w:tc>
      </w:tr>
      <w:tr w:rsidR="000D50D0" w:rsidRPr="000D50D0" w:rsidTr="000D50D0">
        <w:trPr>
          <w:trHeight w:val="20"/>
        </w:trPr>
        <w:tc>
          <w:tcPr>
            <w:tcW w:w="0" w:type="auto"/>
            <w:vAlign w:val="center"/>
          </w:tcPr>
          <w:p w:rsidR="000D50D0" w:rsidRPr="000D50D0" w:rsidRDefault="000D50D0" w:rsidP="000D50D0">
            <w:pPr>
              <w:widowControl w:val="0"/>
              <w:jc w:val="center"/>
              <w:rPr>
                <w:rFonts w:ascii="Arial" w:hAnsi="Arial" w:cs="Arial"/>
                <w:sz w:val="12"/>
                <w:szCs w:val="12"/>
              </w:rPr>
            </w:pPr>
            <w:r w:rsidRPr="000D50D0">
              <w:rPr>
                <w:rFonts w:ascii="Arial" w:hAnsi="Arial" w:cs="Arial"/>
                <w:sz w:val="12"/>
                <w:szCs w:val="12"/>
              </w:rPr>
              <w:t>Всего:</w:t>
            </w:r>
          </w:p>
        </w:tc>
        <w:tc>
          <w:tcPr>
            <w:tcW w:w="0" w:type="auto"/>
            <w:vAlign w:val="center"/>
          </w:tcPr>
          <w:p w:rsidR="000D50D0" w:rsidRPr="000D50D0" w:rsidRDefault="000D50D0" w:rsidP="000D50D0">
            <w:pPr>
              <w:jc w:val="center"/>
              <w:rPr>
                <w:rFonts w:ascii="Arial" w:hAnsi="Arial" w:cs="Arial"/>
                <w:b/>
                <w:bCs/>
                <w:sz w:val="12"/>
                <w:szCs w:val="12"/>
              </w:rPr>
            </w:pPr>
            <w:r w:rsidRPr="000D50D0">
              <w:rPr>
                <w:rFonts w:ascii="Arial" w:hAnsi="Arial" w:cs="Arial"/>
                <w:b/>
                <w:bCs/>
                <w:sz w:val="12"/>
                <w:szCs w:val="12"/>
              </w:rPr>
              <w:t>55 599,69469</w:t>
            </w:r>
          </w:p>
        </w:tc>
        <w:tc>
          <w:tcPr>
            <w:tcW w:w="0" w:type="auto"/>
            <w:vAlign w:val="center"/>
          </w:tcPr>
          <w:p w:rsidR="000D50D0" w:rsidRPr="000D50D0" w:rsidRDefault="000D50D0" w:rsidP="000D50D0">
            <w:pPr>
              <w:jc w:val="center"/>
              <w:rPr>
                <w:rFonts w:ascii="Arial" w:hAnsi="Arial" w:cs="Arial"/>
                <w:b/>
                <w:bCs/>
                <w:sz w:val="12"/>
                <w:szCs w:val="12"/>
              </w:rPr>
            </w:pPr>
          </w:p>
        </w:tc>
        <w:tc>
          <w:tcPr>
            <w:tcW w:w="0" w:type="auto"/>
            <w:vAlign w:val="center"/>
          </w:tcPr>
          <w:p w:rsidR="000D50D0" w:rsidRPr="000D50D0" w:rsidRDefault="000D50D0" w:rsidP="000D50D0">
            <w:pPr>
              <w:jc w:val="center"/>
              <w:rPr>
                <w:rFonts w:ascii="Arial" w:hAnsi="Arial" w:cs="Arial"/>
                <w:b/>
                <w:bCs/>
                <w:sz w:val="12"/>
                <w:szCs w:val="12"/>
              </w:rPr>
            </w:pPr>
          </w:p>
        </w:tc>
        <w:tc>
          <w:tcPr>
            <w:tcW w:w="0" w:type="auto"/>
            <w:vAlign w:val="center"/>
          </w:tcPr>
          <w:p w:rsidR="000D50D0" w:rsidRPr="000D50D0" w:rsidRDefault="000D50D0" w:rsidP="000D50D0">
            <w:pPr>
              <w:jc w:val="center"/>
              <w:rPr>
                <w:rFonts w:ascii="Arial" w:hAnsi="Arial" w:cs="Arial"/>
                <w:b/>
                <w:bCs/>
                <w:sz w:val="12"/>
                <w:szCs w:val="12"/>
              </w:rPr>
            </w:pPr>
          </w:p>
        </w:tc>
        <w:tc>
          <w:tcPr>
            <w:tcW w:w="2621" w:type="dxa"/>
            <w:vAlign w:val="center"/>
          </w:tcPr>
          <w:p w:rsidR="000D50D0" w:rsidRPr="000D50D0" w:rsidRDefault="000D50D0" w:rsidP="000D50D0">
            <w:pPr>
              <w:jc w:val="center"/>
              <w:rPr>
                <w:rFonts w:ascii="Arial" w:hAnsi="Arial" w:cs="Arial"/>
                <w:b/>
                <w:bCs/>
                <w:sz w:val="12"/>
                <w:szCs w:val="12"/>
              </w:rPr>
            </w:pPr>
            <w:r w:rsidRPr="000D50D0">
              <w:rPr>
                <w:rFonts w:ascii="Arial" w:hAnsi="Arial" w:cs="Arial"/>
                <w:b/>
                <w:bCs/>
                <w:sz w:val="12"/>
                <w:szCs w:val="12"/>
              </w:rPr>
              <w:t>55 599,69469</w:t>
            </w:r>
          </w:p>
        </w:tc>
      </w:tr>
    </w:tbl>
    <w:p w:rsidR="000D50D0" w:rsidRPr="00862B80" w:rsidRDefault="000D50D0" w:rsidP="000D50D0">
      <w:pPr>
        <w:ind w:firstLine="709"/>
        <w:jc w:val="right"/>
        <w:rPr>
          <w:rFonts w:ascii="Arial" w:hAnsi="Arial" w:cs="Arial"/>
          <w:sz w:val="16"/>
          <w:szCs w:val="16"/>
        </w:rPr>
      </w:pPr>
      <w:bookmarkStart w:id="1" w:name="OLE_LINK1"/>
      <w:r w:rsidRPr="00862B80">
        <w:rPr>
          <w:rFonts w:ascii="Arial" w:hAnsi="Arial" w:cs="Arial"/>
          <w:sz w:val="16"/>
          <w:szCs w:val="16"/>
        </w:rPr>
        <w:t>»;</w:t>
      </w:r>
    </w:p>
    <w:p w:rsidR="000D50D0" w:rsidRPr="00862B80" w:rsidRDefault="000D50D0" w:rsidP="000D50D0">
      <w:pPr>
        <w:ind w:firstLine="284"/>
        <w:jc w:val="both"/>
        <w:rPr>
          <w:rFonts w:ascii="Arial" w:hAnsi="Arial" w:cs="Arial"/>
          <w:sz w:val="16"/>
          <w:szCs w:val="16"/>
        </w:rPr>
      </w:pPr>
      <w:r w:rsidRPr="00862B80">
        <w:rPr>
          <w:rFonts w:ascii="Arial" w:hAnsi="Arial" w:cs="Arial"/>
          <w:sz w:val="16"/>
          <w:szCs w:val="16"/>
        </w:rPr>
        <w:t>1.4. Дополнить Муниципальную программу паспортом подпрограммы «Реализация проектов территориальных общественных самоуправлений и проектов поддержки местных инициатив» в редакции:</w:t>
      </w:r>
    </w:p>
    <w:p w:rsidR="000D50D0" w:rsidRPr="00862B80" w:rsidRDefault="000D50D0" w:rsidP="000D50D0">
      <w:pPr>
        <w:pStyle w:val="ConsPlusNormal"/>
        <w:spacing w:line="240" w:lineRule="exact"/>
        <w:ind w:firstLine="0"/>
        <w:jc w:val="center"/>
        <w:outlineLvl w:val="1"/>
        <w:rPr>
          <w:b/>
          <w:sz w:val="16"/>
          <w:szCs w:val="16"/>
        </w:rPr>
      </w:pPr>
      <w:r w:rsidRPr="00862B80">
        <w:rPr>
          <w:b/>
          <w:sz w:val="16"/>
          <w:szCs w:val="16"/>
        </w:rPr>
        <w:t>«ПАСПОРТ</w:t>
      </w:r>
    </w:p>
    <w:p w:rsidR="000D50D0" w:rsidRPr="00862B80" w:rsidRDefault="000D50D0" w:rsidP="000D50D0">
      <w:pPr>
        <w:spacing w:line="240" w:lineRule="exact"/>
        <w:jc w:val="center"/>
        <w:rPr>
          <w:rFonts w:ascii="Arial" w:hAnsi="Arial" w:cs="Arial"/>
          <w:b/>
          <w:sz w:val="16"/>
          <w:szCs w:val="16"/>
        </w:rPr>
      </w:pPr>
      <w:r w:rsidRPr="00862B80">
        <w:rPr>
          <w:rFonts w:ascii="Arial" w:hAnsi="Arial" w:cs="Arial"/>
          <w:b/>
          <w:sz w:val="16"/>
          <w:szCs w:val="16"/>
        </w:rPr>
        <w:t>Подпрограммы «Реализация проектов территориальных общественных самоуправлений и проектов поддержки местных инициатив»</w:t>
      </w:r>
    </w:p>
    <w:p w:rsidR="000D50D0" w:rsidRPr="00862B80" w:rsidRDefault="000D50D0" w:rsidP="000D50D0">
      <w:pPr>
        <w:pStyle w:val="afe"/>
        <w:ind w:firstLine="284"/>
        <w:jc w:val="both"/>
        <w:rPr>
          <w:rFonts w:ascii="Arial" w:hAnsi="Arial" w:cs="Arial"/>
          <w:sz w:val="16"/>
          <w:szCs w:val="16"/>
        </w:rPr>
      </w:pPr>
      <w:r w:rsidRPr="00862B80">
        <w:rPr>
          <w:rFonts w:ascii="Arial" w:hAnsi="Arial" w:cs="Arial"/>
          <w:sz w:val="16"/>
          <w:szCs w:val="16"/>
        </w:rPr>
        <w:t>1. 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0D50D0" w:rsidRPr="00862B80" w:rsidRDefault="000D50D0" w:rsidP="000D50D0">
      <w:pPr>
        <w:pStyle w:val="afe"/>
        <w:ind w:firstLine="284"/>
        <w:jc w:val="both"/>
        <w:rPr>
          <w:rFonts w:ascii="Arial" w:hAnsi="Arial" w:cs="Arial"/>
          <w:sz w:val="16"/>
          <w:szCs w:val="16"/>
        </w:rPr>
      </w:pPr>
      <w:r w:rsidRPr="00862B80">
        <w:rPr>
          <w:rFonts w:ascii="Arial" w:hAnsi="Arial" w:cs="Arial"/>
          <w:sz w:val="16"/>
          <w:szCs w:val="16"/>
        </w:rPr>
        <w:t>2. 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0D50D0" w:rsidRPr="00862B80" w:rsidRDefault="000D50D0" w:rsidP="000D50D0">
      <w:pPr>
        <w:pStyle w:val="afe"/>
        <w:ind w:firstLine="284"/>
        <w:jc w:val="both"/>
        <w:rPr>
          <w:rFonts w:ascii="Arial" w:hAnsi="Arial" w:cs="Arial"/>
          <w:sz w:val="16"/>
          <w:szCs w:val="16"/>
        </w:rPr>
      </w:pPr>
      <w:r w:rsidRPr="00862B80">
        <w:rPr>
          <w:rFonts w:ascii="Arial" w:hAnsi="Arial" w:cs="Arial"/>
          <w:sz w:val="16"/>
          <w:szCs w:val="16"/>
        </w:rPr>
        <w:t>3. Сроки реализации подпрограммы: 2023 год.</w:t>
      </w:r>
    </w:p>
    <w:p w:rsidR="000D50D0" w:rsidRPr="00862B80" w:rsidRDefault="000D50D0" w:rsidP="00665994">
      <w:pPr>
        <w:pStyle w:val="afe"/>
        <w:ind w:firstLine="284"/>
        <w:jc w:val="both"/>
        <w:rPr>
          <w:rFonts w:ascii="Arial" w:hAnsi="Arial" w:cs="Arial"/>
          <w:sz w:val="16"/>
          <w:szCs w:val="16"/>
        </w:rPr>
      </w:pPr>
      <w:r w:rsidRPr="00862B80">
        <w:rPr>
          <w:rFonts w:ascii="Arial" w:hAnsi="Arial" w:cs="Arial"/>
          <w:sz w:val="16"/>
          <w:szCs w:val="16"/>
        </w:rPr>
        <w:t>4. Объемы и источники финансирования подпрограммы с разбивкой по годам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78"/>
        <w:gridCol w:w="2651"/>
        <w:gridCol w:w="1143"/>
        <w:gridCol w:w="1361"/>
        <w:gridCol w:w="1511"/>
        <w:gridCol w:w="2867"/>
      </w:tblGrid>
      <w:tr w:rsidR="000D50D0" w:rsidRPr="000D50D0" w:rsidTr="000D50D0">
        <w:trPr>
          <w:trHeight w:val="20"/>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b/>
                <w:sz w:val="12"/>
                <w:szCs w:val="12"/>
              </w:rPr>
            </w:pPr>
            <w:r w:rsidRPr="000D50D0">
              <w:rPr>
                <w:b/>
                <w:sz w:val="12"/>
                <w:szCs w:val="12"/>
              </w:rPr>
              <w:t>Год</w:t>
            </w:r>
          </w:p>
        </w:tc>
        <w:tc>
          <w:tcPr>
            <w:tcW w:w="9533" w:type="dxa"/>
            <w:gridSpan w:val="5"/>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b/>
                <w:sz w:val="12"/>
                <w:szCs w:val="12"/>
              </w:rPr>
            </w:pPr>
            <w:r w:rsidRPr="000D50D0">
              <w:rPr>
                <w:b/>
                <w:sz w:val="12"/>
                <w:szCs w:val="12"/>
              </w:rPr>
              <w:t>Источник финансирования</w:t>
            </w:r>
          </w:p>
        </w:tc>
      </w:tr>
      <w:tr w:rsidR="000D50D0" w:rsidRPr="000D50D0" w:rsidTr="000D50D0">
        <w:trPr>
          <w:trHeight w:val="20"/>
          <w:jc w:val="center"/>
        </w:trPr>
        <w:tc>
          <w:tcPr>
            <w:tcW w:w="1678" w:type="dxa"/>
            <w:vMerge/>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ind w:firstLine="284"/>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b/>
                <w:sz w:val="12"/>
                <w:szCs w:val="12"/>
              </w:rPr>
            </w:pPr>
            <w:r w:rsidRPr="000D50D0">
              <w:rPr>
                <w:b/>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b/>
                <w:sz w:val="12"/>
                <w:szCs w:val="12"/>
              </w:rPr>
            </w:pPr>
            <w:r w:rsidRPr="000D50D0">
              <w:rPr>
                <w:b/>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b/>
                <w:sz w:val="12"/>
                <w:szCs w:val="12"/>
              </w:rPr>
            </w:pPr>
            <w:r w:rsidRPr="000D50D0">
              <w:rPr>
                <w:b/>
                <w:sz w:val="12"/>
                <w:szCs w:val="12"/>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b/>
                <w:sz w:val="12"/>
                <w:szCs w:val="12"/>
              </w:rPr>
            </w:pPr>
            <w:r w:rsidRPr="000D50D0">
              <w:rPr>
                <w:b/>
                <w:sz w:val="12"/>
                <w:szCs w:val="12"/>
              </w:rPr>
              <w:t>внебюджетные средства</w:t>
            </w:r>
          </w:p>
        </w:tc>
        <w:tc>
          <w:tcPr>
            <w:tcW w:w="2867" w:type="dxa"/>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b/>
                <w:sz w:val="12"/>
                <w:szCs w:val="12"/>
              </w:rPr>
            </w:pPr>
            <w:r w:rsidRPr="000D50D0">
              <w:rPr>
                <w:b/>
                <w:sz w:val="12"/>
                <w:szCs w:val="12"/>
              </w:rPr>
              <w:t>всего</w:t>
            </w:r>
          </w:p>
        </w:tc>
      </w:tr>
      <w:tr w:rsidR="000D50D0" w:rsidRPr="000D50D0" w:rsidTr="000D50D0">
        <w:trPr>
          <w:trHeight w:val="20"/>
          <w:jc w:val="center"/>
        </w:trPr>
        <w:tc>
          <w:tcPr>
            <w:tcW w:w="1678" w:type="dxa"/>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750,00</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2867" w:type="dxa"/>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750,00</w:t>
            </w:r>
          </w:p>
        </w:tc>
      </w:tr>
      <w:tr w:rsidR="000D50D0" w:rsidRPr="000D50D0" w:rsidTr="000D50D0">
        <w:trPr>
          <w:trHeight w:val="20"/>
          <w:jc w:val="center"/>
        </w:trPr>
        <w:tc>
          <w:tcPr>
            <w:tcW w:w="1678" w:type="dxa"/>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2867" w:type="dxa"/>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r>
      <w:tr w:rsidR="000D50D0" w:rsidRPr="000D50D0" w:rsidTr="000D50D0">
        <w:trPr>
          <w:trHeight w:val="20"/>
          <w:jc w:val="center"/>
        </w:trPr>
        <w:tc>
          <w:tcPr>
            <w:tcW w:w="1678" w:type="dxa"/>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2025</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2867" w:type="dxa"/>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r>
      <w:tr w:rsidR="000D50D0" w:rsidRPr="000D50D0" w:rsidTr="000D50D0">
        <w:trPr>
          <w:trHeight w:val="20"/>
          <w:jc w:val="center"/>
        </w:trPr>
        <w:tc>
          <w:tcPr>
            <w:tcW w:w="1678" w:type="dxa"/>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750,00</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w:t>
            </w:r>
          </w:p>
        </w:tc>
        <w:tc>
          <w:tcPr>
            <w:tcW w:w="2867" w:type="dxa"/>
            <w:tcBorders>
              <w:top w:val="single" w:sz="4" w:space="0" w:color="auto"/>
              <w:left w:val="single" w:sz="4" w:space="0" w:color="auto"/>
              <w:bottom w:val="single" w:sz="4" w:space="0" w:color="auto"/>
              <w:right w:val="single" w:sz="4" w:space="0" w:color="auto"/>
            </w:tcBorders>
            <w:vAlign w:val="center"/>
          </w:tcPr>
          <w:p w:rsidR="000D50D0" w:rsidRPr="000D50D0" w:rsidRDefault="000D50D0" w:rsidP="000D50D0">
            <w:pPr>
              <w:pStyle w:val="ConsPlusCell"/>
              <w:ind w:firstLine="284"/>
              <w:jc w:val="center"/>
              <w:rPr>
                <w:sz w:val="12"/>
                <w:szCs w:val="12"/>
              </w:rPr>
            </w:pPr>
            <w:r w:rsidRPr="000D50D0">
              <w:rPr>
                <w:sz w:val="12"/>
                <w:szCs w:val="12"/>
              </w:rPr>
              <w:t>750,00</w:t>
            </w:r>
          </w:p>
        </w:tc>
      </w:tr>
    </w:tbl>
    <w:p w:rsidR="000D50D0" w:rsidRPr="00862B80" w:rsidRDefault="000D50D0" w:rsidP="000D50D0">
      <w:pPr>
        <w:jc w:val="both"/>
        <w:rPr>
          <w:rFonts w:ascii="Arial" w:hAnsi="Arial" w:cs="Arial"/>
          <w:sz w:val="16"/>
          <w:szCs w:val="16"/>
        </w:rPr>
      </w:pPr>
    </w:p>
    <w:p w:rsidR="000D50D0" w:rsidRPr="00862B80" w:rsidRDefault="000D50D0" w:rsidP="000D50D0">
      <w:pPr>
        <w:ind w:firstLine="284"/>
        <w:jc w:val="both"/>
        <w:rPr>
          <w:rFonts w:ascii="Arial" w:hAnsi="Arial" w:cs="Arial"/>
          <w:sz w:val="16"/>
          <w:szCs w:val="16"/>
        </w:rPr>
      </w:pPr>
      <w:r w:rsidRPr="00862B80">
        <w:rPr>
          <w:rFonts w:ascii="Arial" w:hAnsi="Arial" w:cs="Arial"/>
          <w:sz w:val="16"/>
          <w:szCs w:val="16"/>
        </w:rPr>
        <w:t>5. Ожидаемые конечные результаты по реализации подпрограммы:</w:t>
      </w:r>
    </w:p>
    <w:p w:rsidR="000D50D0" w:rsidRPr="00862B80" w:rsidRDefault="000D50D0" w:rsidP="000D50D0">
      <w:pPr>
        <w:pStyle w:val="ConsPlusCell"/>
        <w:ind w:firstLine="284"/>
        <w:jc w:val="both"/>
        <w:rPr>
          <w:sz w:val="16"/>
          <w:szCs w:val="16"/>
        </w:rPr>
      </w:pPr>
      <w:r w:rsidRPr="00862B80">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bookmarkEnd w:id="1"/>
    <w:p w:rsidR="000D50D0" w:rsidRPr="00862B80" w:rsidRDefault="000D50D0" w:rsidP="000D50D0">
      <w:pPr>
        <w:ind w:firstLine="284"/>
        <w:jc w:val="both"/>
        <w:rPr>
          <w:rFonts w:ascii="Arial" w:hAnsi="Arial" w:cs="Arial"/>
          <w:sz w:val="16"/>
          <w:szCs w:val="16"/>
        </w:rPr>
      </w:pPr>
      <w:r w:rsidRPr="00862B80">
        <w:rPr>
          <w:rFonts w:ascii="Arial" w:hAnsi="Arial" w:cs="Arial"/>
          <w:sz w:val="16"/>
          <w:szCs w:val="16"/>
        </w:rPr>
        <w:t>1.5. Дополнить «Перечень целевых показателей муниципальной программы» строками 6 и 6.1. в прилагаемой редакции (Приложение 1);</w:t>
      </w:r>
    </w:p>
    <w:p w:rsidR="000D50D0" w:rsidRPr="00862B80" w:rsidRDefault="000D50D0" w:rsidP="000D50D0">
      <w:pPr>
        <w:ind w:firstLine="284"/>
        <w:jc w:val="both"/>
        <w:rPr>
          <w:rFonts w:ascii="Arial" w:hAnsi="Arial" w:cs="Arial"/>
          <w:sz w:val="16"/>
          <w:szCs w:val="16"/>
        </w:rPr>
      </w:pPr>
      <w:r w:rsidRPr="00862B80">
        <w:rPr>
          <w:rFonts w:ascii="Arial" w:hAnsi="Arial" w:cs="Arial"/>
          <w:sz w:val="16"/>
          <w:szCs w:val="16"/>
        </w:rPr>
        <w:t>1.6. Изложить «Мероприятия муниципальной программы» в прилагаемой редакции (Приложение 2).</w:t>
      </w:r>
    </w:p>
    <w:p w:rsidR="000D50D0" w:rsidRPr="000D50D0" w:rsidRDefault="000D50D0" w:rsidP="000D50D0">
      <w:pPr>
        <w:shd w:val="clear" w:color="auto" w:fill="FFFFFF"/>
        <w:ind w:firstLine="284"/>
        <w:jc w:val="both"/>
        <w:rPr>
          <w:rFonts w:ascii="Arial" w:eastAsia="Calibri" w:hAnsi="Arial" w:cs="Arial"/>
          <w:sz w:val="16"/>
          <w:szCs w:val="16"/>
          <w:lang w:eastAsia="en-US"/>
        </w:rPr>
      </w:pPr>
      <w:r w:rsidRPr="00862B80">
        <w:rPr>
          <w:rFonts w:ascii="Arial" w:hAnsi="Arial" w:cs="Arial"/>
          <w:spacing w:val="-2"/>
          <w:sz w:val="16"/>
          <w:szCs w:val="16"/>
        </w:rPr>
        <w:t xml:space="preserve">2. </w:t>
      </w:r>
      <w:r w:rsidRPr="00862B80">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D50D0" w:rsidRDefault="000D50D0" w:rsidP="000D50D0">
      <w:pPr>
        <w:jc w:val="both"/>
        <w:rPr>
          <w:rFonts w:ascii="Arial" w:hAnsi="Arial" w:cs="Arial"/>
          <w:b/>
          <w:sz w:val="16"/>
          <w:szCs w:val="16"/>
        </w:rPr>
      </w:pPr>
      <w:r w:rsidRPr="00862B80">
        <w:rPr>
          <w:rFonts w:ascii="Arial" w:hAnsi="Arial" w:cs="Arial"/>
          <w:b/>
          <w:sz w:val="16"/>
          <w:szCs w:val="16"/>
        </w:rPr>
        <w:t>Глава муниципального района</w:t>
      </w:r>
      <w:r w:rsidRPr="00862B80">
        <w:rPr>
          <w:rFonts w:ascii="Arial" w:hAnsi="Arial" w:cs="Arial"/>
          <w:b/>
          <w:sz w:val="16"/>
          <w:szCs w:val="16"/>
        </w:rPr>
        <w:tab/>
      </w:r>
      <w:r w:rsidRPr="00862B80">
        <w:rPr>
          <w:rFonts w:ascii="Arial" w:hAnsi="Arial" w:cs="Arial"/>
          <w:b/>
          <w:sz w:val="16"/>
          <w:szCs w:val="16"/>
        </w:rPr>
        <w:tab/>
        <w:t>Ю.В.Стадэ</w:t>
      </w:r>
    </w:p>
    <w:p w:rsidR="000D50D0" w:rsidRPr="000D50D0" w:rsidRDefault="000D50D0" w:rsidP="000D50D0">
      <w:pPr>
        <w:jc w:val="right"/>
        <w:rPr>
          <w:rFonts w:ascii="Arial" w:hAnsi="Arial" w:cs="Arial"/>
          <w:sz w:val="12"/>
          <w:szCs w:val="12"/>
        </w:rPr>
      </w:pPr>
      <w:r w:rsidRPr="000D50D0">
        <w:rPr>
          <w:rFonts w:ascii="Arial" w:hAnsi="Arial" w:cs="Arial"/>
          <w:sz w:val="12"/>
          <w:szCs w:val="12"/>
        </w:rPr>
        <w:t>Приложение 1</w:t>
      </w:r>
    </w:p>
    <w:p w:rsidR="000D50D0" w:rsidRPr="000D50D0" w:rsidRDefault="000D50D0" w:rsidP="000D50D0">
      <w:pPr>
        <w:jc w:val="right"/>
        <w:rPr>
          <w:rFonts w:ascii="Arial" w:hAnsi="Arial" w:cs="Arial"/>
          <w:sz w:val="12"/>
          <w:szCs w:val="12"/>
        </w:rPr>
      </w:pPr>
      <w:r w:rsidRPr="000D50D0">
        <w:rPr>
          <w:rFonts w:ascii="Arial" w:hAnsi="Arial" w:cs="Arial"/>
          <w:sz w:val="12"/>
          <w:szCs w:val="12"/>
        </w:rPr>
        <w:t>к постановлению Администрации</w:t>
      </w:r>
    </w:p>
    <w:p w:rsidR="000D50D0" w:rsidRPr="000D50D0" w:rsidRDefault="000D50D0" w:rsidP="000D50D0">
      <w:pPr>
        <w:jc w:val="right"/>
        <w:rPr>
          <w:rFonts w:ascii="Arial" w:hAnsi="Arial" w:cs="Arial"/>
          <w:sz w:val="12"/>
          <w:szCs w:val="12"/>
        </w:rPr>
      </w:pPr>
      <w:r w:rsidRPr="000D50D0">
        <w:rPr>
          <w:rFonts w:ascii="Arial" w:hAnsi="Arial" w:cs="Arial"/>
          <w:sz w:val="12"/>
          <w:szCs w:val="12"/>
        </w:rPr>
        <w:t>муниципального района</w:t>
      </w:r>
    </w:p>
    <w:p w:rsidR="000D50D0" w:rsidRDefault="000D50D0" w:rsidP="000D50D0">
      <w:pPr>
        <w:jc w:val="right"/>
        <w:rPr>
          <w:rFonts w:ascii="Arial" w:hAnsi="Arial" w:cs="Arial"/>
          <w:sz w:val="12"/>
          <w:szCs w:val="12"/>
        </w:rPr>
      </w:pPr>
      <w:r w:rsidRPr="000D50D0">
        <w:rPr>
          <w:rFonts w:ascii="Arial" w:hAnsi="Arial" w:cs="Arial"/>
          <w:sz w:val="12"/>
          <w:szCs w:val="12"/>
        </w:rPr>
        <w:t>от 30.01.2023 № 141</w:t>
      </w:r>
    </w:p>
    <w:p w:rsidR="000D50D0" w:rsidRPr="000D50D0" w:rsidRDefault="000D50D0" w:rsidP="000D50D0">
      <w:pPr>
        <w:autoSpaceDE w:val="0"/>
        <w:autoSpaceDN w:val="0"/>
        <w:adjustRightInd w:val="0"/>
        <w:jc w:val="center"/>
        <w:rPr>
          <w:rFonts w:ascii="Arial" w:hAnsi="Arial" w:cs="Arial"/>
          <w:b/>
          <w:sz w:val="16"/>
          <w:szCs w:val="16"/>
        </w:rPr>
      </w:pPr>
      <w:r>
        <w:rPr>
          <w:rFonts w:ascii="Arial" w:hAnsi="Arial" w:cs="Arial"/>
          <w:sz w:val="12"/>
          <w:szCs w:val="12"/>
        </w:rPr>
        <w:tab/>
      </w:r>
      <w:r w:rsidRPr="000D50D0">
        <w:rPr>
          <w:rFonts w:ascii="Arial" w:hAnsi="Arial" w:cs="Arial"/>
          <w:b/>
          <w:sz w:val="16"/>
          <w:szCs w:val="16"/>
        </w:rPr>
        <w:t>ПЕРЕЧЕНЬ</w:t>
      </w:r>
    </w:p>
    <w:p w:rsidR="000D50D0" w:rsidRPr="00665994" w:rsidRDefault="000D50D0" w:rsidP="00665994">
      <w:pPr>
        <w:autoSpaceDE w:val="0"/>
        <w:autoSpaceDN w:val="0"/>
        <w:adjustRightInd w:val="0"/>
        <w:jc w:val="center"/>
        <w:rPr>
          <w:rFonts w:ascii="Arial" w:hAnsi="Arial" w:cs="Arial"/>
          <w:b/>
          <w:sz w:val="16"/>
          <w:szCs w:val="16"/>
        </w:rPr>
      </w:pPr>
      <w:r w:rsidRPr="000D50D0">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0D50D0">
        <w:rPr>
          <w:rFonts w:ascii="Arial" w:hAnsi="Arial" w:cs="Arial"/>
          <w:b/>
          <w:sz w:val="16"/>
          <w:szCs w:val="16"/>
        </w:rPr>
        <w:t>«Благоустройство территории Валдайского городского поселения в 2023-2025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0"/>
        <w:gridCol w:w="3021"/>
        <w:gridCol w:w="1364"/>
        <w:gridCol w:w="43"/>
        <w:gridCol w:w="1630"/>
        <w:gridCol w:w="1612"/>
        <w:gridCol w:w="1541"/>
        <w:gridCol w:w="1539"/>
      </w:tblGrid>
      <w:tr w:rsidR="000D50D0" w:rsidRPr="000D50D0" w:rsidTr="000D50D0">
        <w:trPr>
          <w:trHeight w:val="20"/>
        </w:trPr>
        <w:tc>
          <w:tcPr>
            <w:tcW w:w="264" w:type="pct"/>
            <w:vMerge w:val="restart"/>
            <w:vAlign w:val="center"/>
          </w:tcPr>
          <w:p w:rsidR="000D50D0" w:rsidRPr="000D50D0" w:rsidRDefault="000D50D0" w:rsidP="000D50D0">
            <w:pPr>
              <w:autoSpaceDE w:val="0"/>
              <w:autoSpaceDN w:val="0"/>
              <w:adjustRightInd w:val="0"/>
              <w:jc w:val="center"/>
              <w:rPr>
                <w:rFonts w:ascii="Arial" w:hAnsi="Arial" w:cs="Arial"/>
                <w:b/>
                <w:sz w:val="12"/>
                <w:szCs w:val="12"/>
              </w:rPr>
            </w:pPr>
            <w:r w:rsidRPr="000D50D0">
              <w:rPr>
                <w:rFonts w:ascii="Arial" w:hAnsi="Arial" w:cs="Arial"/>
                <w:b/>
                <w:sz w:val="12"/>
                <w:szCs w:val="12"/>
              </w:rPr>
              <w:t>№ п/п</w:t>
            </w:r>
          </w:p>
        </w:tc>
        <w:tc>
          <w:tcPr>
            <w:tcW w:w="1331" w:type="pct"/>
            <w:vMerge w:val="restart"/>
            <w:vAlign w:val="center"/>
          </w:tcPr>
          <w:p w:rsidR="000D50D0" w:rsidRPr="000D50D0" w:rsidRDefault="000D50D0" w:rsidP="000D50D0">
            <w:pPr>
              <w:autoSpaceDE w:val="0"/>
              <w:autoSpaceDN w:val="0"/>
              <w:adjustRightInd w:val="0"/>
              <w:jc w:val="center"/>
              <w:rPr>
                <w:rFonts w:ascii="Arial" w:hAnsi="Arial" w:cs="Arial"/>
                <w:b/>
                <w:sz w:val="12"/>
                <w:szCs w:val="12"/>
              </w:rPr>
            </w:pPr>
            <w:r w:rsidRPr="000D50D0">
              <w:rPr>
                <w:rFonts w:ascii="Arial" w:hAnsi="Arial" w:cs="Arial"/>
                <w:b/>
                <w:sz w:val="12"/>
                <w:szCs w:val="12"/>
              </w:rPr>
              <w:t>Наименование целевого показателя</w:t>
            </w:r>
          </w:p>
        </w:tc>
        <w:tc>
          <w:tcPr>
            <w:tcW w:w="620" w:type="pct"/>
            <w:gridSpan w:val="2"/>
            <w:vMerge w:val="restart"/>
            <w:vAlign w:val="center"/>
          </w:tcPr>
          <w:p w:rsidR="000D50D0" w:rsidRPr="000D50D0" w:rsidRDefault="000D50D0" w:rsidP="000D50D0">
            <w:pPr>
              <w:autoSpaceDE w:val="0"/>
              <w:autoSpaceDN w:val="0"/>
              <w:adjustRightInd w:val="0"/>
              <w:jc w:val="center"/>
              <w:rPr>
                <w:rFonts w:ascii="Arial" w:hAnsi="Arial" w:cs="Arial"/>
                <w:b/>
                <w:sz w:val="12"/>
                <w:szCs w:val="12"/>
              </w:rPr>
            </w:pPr>
            <w:r w:rsidRPr="000D50D0">
              <w:rPr>
                <w:rFonts w:ascii="Arial" w:hAnsi="Arial" w:cs="Arial"/>
                <w:b/>
                <w:sz w:val="12"/>
                <w:szCs w:val="12"/>
              </w:rPr>
              <w:t>Единица измерения</w:t>
            </w:r>
          </w:p>
        </w:tc>
        <w:tc>
          <w:tcPr>
            <w:tcW w:w="718" w:type="pct"/>
            <w:vMerge w:val="restart"/>
            <w:vAlign w:val="center"/>
          </w:tcPr>
          <w:p w:rsidR="000D50D0" w:rsidRPr="000D50D0" w:rsidRDefault="000D50D0" w:rsidP="000D50D0">
            <w:pPr>
              <w:autoSpaceDE w:val="0"/>
              <w:autoSpaceDN w:val="0"/>
              <w:adjustRightInd w:val="0"/>
              <w:jc w:val="center"/>
              <w:rPr>
                <w:rFonts w:ascii="Arial" w:hAnsi="Arial" w:cs="Arial"/>
                <w:b/>
                <w:sz w:val="12"/>
                <w:szCs w:val="12"/>
              </w:rPr>
            </w:pPr>
            <w:r w:rsidRPr="000D50D0">
              <w:rPr>
                <w:rFonts w:ascii="Arial" w:hAnsi="Arial" w:cs="Arial"/>
                <w:b/>
                <w:sz w:val="12"/>
                <w:szCs w:val="12"/>
              </w:rPr>
              <w:t>Базовое значение целевого показателя (2022 год)</w:t>
            </w:r>
          </w:p>
        </w:tc>
        <w:tc>
          <w:tcPr>
            <w:tcW w:w="2067" w:type="pct"/>
            <w:gridSpan w:val="3"/>
            <w:vAlign w:val="center"/>
          </w:tcPr>
          <w:p w:rsidR="000D50D0" w:rsidRPr="000D50D0" w:rsidRDefault="000D50D0" w:rsidP="000D50D0">
            <w:pPr>
              <w:autoSpaceDE w:val="0"/>
              <w:autoSpaceDN w:val="0"/>
              <w:adjustRightInd w:val="0"/>
              <w:jc w:val="center"/>
              <w:rPr>
                <w:rFonts w:ascii="Arial" w:hAnsi="Arial" w:cs="Arial"/>
                <w:b/>
                <w:sz w:val="12"/>
                <w:szCs w:val="12"/>
              </w:rPr>
            </w:pPr>
            <w:r w:rsidRPr="000D50D0">
              <w:rPr>
                <w:rFonts w:ascii="Arial" w:hAnsi="Arial" w:cs="Arial"/>
                <w:b/>
                <w:sz w:val="12"/>
                <w:szCs w:val="12"/>
              </w:rPr>
              <w:t>Значение целевого показателя по годам</w:t>
            </w:r>
          </w:p>
        </w:tc>
      </w:tr>
      <w:tr w:rsidR="000D50D0" w:rsidRPr="000D50D0" w:rsidTr="000D50D0">
        <w:trPr>
          <w:trHeight w:val="20"/>
        </w:trPr>
        <w:tc>
          <w:tcPr>
            <w:tcW w:w="264" w:type="pct"/>
            <w:vMerge/>
            <w:vAlign w:val="center"/>
          </w:tcPr>
          <w:p w:rsidR="000D50D0" w:rsidRPr="000D50D0" w:rsidRDefault="000D50D0" w:rsidP="000D50D0">
            <w:pPr>
              <w:autoSpaceDE w:val="0"/>
              <w:autoSpaceDN w:val="0"/>
              <w:adjustRightInd w:val="0"/>
              <w:jc w:val="center"/>
              <w:rPr>
                <w:rFonts w:ascii="Arial" w:hAnsi="Arial" w:cs="Arial"/>
                <w:b/>
                <w:sz w:val="12"/>
                <w:szCs w:val="12"/>
              </w:rPr>
            </w:pPr>
          </w:p>
        </w:tc>
        <w:tc>
          <w:tcPr>
            <w:tcW w:w="1331" w:type="pct"/>
            <w:vMerge/>
            <w:vAlign w:val="center"/>
          </w:tcPr>
          <w:p w:rsidR="000D50D0" w:rsidRPr="000D50D0" w:rsidRDefault="000D50D0" w:rsidP="000D50D0">
            <w:pPr>
              <w:autoSpaceDE w:val="0"/>
              <w:autoSpaceDN w:val="0"/>
              <w:adjustRightInd w:val="0"/>
              <w:jc w:val="center"/>
              <w:rPr>
                <w:rFonts w:ascii="Arial" w:hAnsi="Arial" w:cs="Arial"/>
                <w:b/>
                <w:sz w:val="12"/>
                <w:szCs w:val="12"/>
              </w:rPr>
            </w:pPr>
          </w:p>
        </w:tc>
        <w:tc>
          <w:tcPr>
            <w:tcW w:w="620" w:type="pct"/>
            <w:gridSpan w:val="2"/>
            <w:vMerge/>
            <w:vAlign w:val="center"/>
          </w:tcPr>
          <w:p w:rsidR="000D50D0" w:rsidRPr="000D50D0" w:rsidRDefault="000D50D0" w:rsidP="000D50D0">
            <w:pPr>
              <w:autoSpaceDE w:val="0"/>
              <w:autoSpaceDN w:val="0"/>
              <w:adjustRightInd w:val="0"/>
              <w:jc w:val="center"/>
              <w:rPr>
                <w:rFonts w:ascii="Arial" w:hAnsi="Arial" w:cs="Arial"/>
                <w:b/>
                <w:sz w:val="12"/>
                <w:szCs w:val="12"/>
              </w:rPr>
            </w:pPr>
          </w:p>
        </w:tc>
        <w:tc>
          <w:tcPr>
            <w:tcW w:w="718" w:type="pct"/>
            <w:vMerge/>
            <w:vAlign w:val="center"/>
          </w:tcPr>
          <w:p w:rsidR="000D50D0" w:rsidRPr="000D50D0" w:rsidRDefault="000D50D0" w:rsidP="000D50D0">
            <w:pPr>
              <w:autoSpaceDE w:val="0"/>
              <w:autoSpaceDN w:val="0"/>
              <w:adjustRightInd w:val="0"/>
              <w:jc w:val="center"/>
              <w:rPr>
                <w:rFonts w:ascii="Arial" w:hAnsi="Arial" w:cs="Arial"/>
                <w:b/>
                <w:sz w:val="12"/>
                <w:szCs w:val="12"/>
              </w:rPr>
            </w:pPr>
          </w:p>
        </w:tc>
        <w:tc>
          <w:tcPr>
            <w:tcW w:w="710" w:type="pct"/>
            <w:vAlign w:val="center"/>
          </w:tcPr>
          <w:p w:rsidR="000D50D0" w:rsidRPr="000D50D0" w:rsidRDefault="000D50D0" w:rsidP="000D50D0">
            <w:pPr>
              <w:autoSpaceDE w:val="0"/>
              <w:autoSpaceDN w:val="0"/>
              <w:adjustRightInd w:val="0"/>
              <w:jc w:val="center"/>
              <w:rPr>
                <w:rFonts w:ascii="Arial" w:hAnsi="Arial" w:cs="Arial"/>
                <w:b/>
                <w:sz w:val="12"/>
                <w:szCs w:val="12"/>
              </w:rPr>
            </w:pPr>
            <w:r w:rsidRPr="000D50D0">
              <w:rPr>
                <w:rFonts w:ascii="Arial" w:hAnsi="Arial" w:cs="Arial"/>
                <w:b/>
                <w:sz w:val="12"/>
                <w:szCs w:val="12"/>
              </w:rPr>
              <w:t>2023</w:t>
            </w:r>
          </w:p>
        </w:tc>
        <w:tc>
          <w:tcPr>
            <w:tcW w:w="679" w:type="pct"/>
            <w:vAlign w:val="center"/>
          </w:tcPr>
          <w:p w:rsidR="000D50D0" w:rsidRPr="000D50D0" w:rsidRDefault="000D50D0" w:rsidP="000D50D0">
            <w:pPr>
              <w:autoSpaceDE w:val="0"/>
              <w:autoSpaceDN w:val="0"/>
              <w:adjustRightInd w:val="0"/>
              <w:jc w:val="center"/>
              <w:rPr>
                <w:rFonts w:ascii="Arial" w:hAnsi="Arial" w:cs="Arial"/>
                <w:b/>
                <w:sz w:val="12"/>
                <w:szCs w:val="12"/>
              </w:rPr>
            </w:pPr>
            <w:r w:rsidRPr="000D50D0">
              <w:rPr>
                <w:rFonts w:ascii="Arial" w:hAnsi="Arial" w:cs="Arial"/>
                <w:b/>
                <w:sz w:val="12"/>
                <w:szCs w:val="12"/>
              </w:rPr>
              <w:t>2024</w:t>
            </w:r>
          </w:p>
        </w:tc>
        <w:tc>
          <w:tcPr>
            <w:tcW w:w="679" w:type="pct"/>
            <w:vAlign w:val="center"/>
          </w:tcPr>
          <w:p w:rsidR="000D50D0" w:rsidRPr="000D50D0" w:rsidRDefault="000D50D0" w:rsidP="000D50D0">
            <w:pPr>
              <w:autoSpaceDE w:val="0"/>
              <w:autoSpaceDN w:val="0"/>
              <w:adjustRightInd w:val="0"/>
              <w:jc w:val="center"/>
              <w:rPr>
                <w:rFonts w:ascii="Arial" w:hAnsi="Arial" w:cs="Arial"/>
                <w:b/>
                <w:sz w:val="12"/>
                <w:szCs w:val="12"/>
              </w:rPr>
            </w:pPr>
            <w:r w:rsidRPr="000D50D0">
              <w:rPr>
                <w:rFonts w:ascii="Arial" w:hAnsi="Arial" w:cs="Arial"/>
                <w:b/>
                <w:sz w:val="12"/>
                <w:szCs w:val="12"/>
              </w:rPr>
              <w:t>2025</w:t>
            </w:r>
          </w:p>
        </w:tc>
      </w:tr>
      <w:tr w:rsidR="000D50D0" w:rsidRPr="000D50D0" w:rsidTr="000D50D0">
        <w:trPr>
          <w:trHeight w:val="20"/>
        </w:trPr>
        <w:tc>
          <w:tcPr>
            <w:tcW w:w="264" w:type="pct"/>
          </w:tcPr>
          <w:p w:rsidR="000D50D0" w:rsidRPr="000D50D0" w:rsidRDefault="000D50D0" w:rsidP="000D50D0">
            <w:pPr>
              <w:autoSpaceDE w:val="0"/>
              <w:autoSpaceDN w:val="0"/>
              <w:adjustRightInd w:val="0"/>
              <w:jc w:val="center"/>
              <w:rPr>
                <w:rFonts w:ascii="Arial" w:hAnsi="Arial" w:cs="Arial"/>
                <w:sz w:val="12"/>
                <w:szCs w:val="12"/>
              </w:rPr>
            </w:pPr>
            <w:r w:rsidRPr="000D50D0">
              <w:rPr>
                <w:rFonts w:ascii="Arial" w:hAnsi="Arial" w:cs="Arial"/>
                <w:sz w:val="12"/>
                <w:szCs w:val="12"/>
              </w:rPr>
              <w:t>1</w:t>
            </w:r>
          </w:p>
        </w:tc>
        <w:tc>
          <w:tcPr>
            <w:tcW w:w="1331" w:type="pct"/>
          </w:tcPr>
          <w:p w:rsidR="000D50D0" w:rsidRPr="000D50D0" w:rsidRDefault="000D50D0" w:rsidP="000D50D0">
            <w:pPr>
              <w:autoSpaceDE w:val="0"/>
              <w:autoSpaceDN w:val="0"/>
              <w:adjustRightInd w:val="0"/>
              <w:jc w:val="center"/>
              <w:rPr>
                <w:rFonts w:ascii="Arial" w:hAnsi="Arial" w:cs="Arial"/>
                <w:sz w:val="12"/>
                <w:szCs w:val="12"/>
              </w:rPr>
            </w:pPr>
            <w:r w:rsidRPr="000D50D0">
              <w:rPr>
                <w:rFonts w:ascii="Arial" w:hAnsi="Arial" w:cs="Arial"/>
                <w:sz w:val="12"/>
                <w:szCs w:val="12"/>
              </w:rPr>
              <w:t>2</w:t>
            </w:r>
          </w:p>
        </w:tc>
        <w:tc>
          <w:tcPr>
            <w:tcW w:w="620" w:type="pct"/>
            <w:gridSpan w:val="2"/>
          </w:tcPr>
          <w:p w:rsidR="000D50D0" w:rsidRPr="000D50D0" w:rsidRDefault="000D50D0" w:rsidP="000D50D0">
            <w:pPr>
              <w:autoSpaceDE w:val="0"/>
              <w:autoSpaceDN w:val="0"/>
              <w:adjustRightInd w:val="0"/>
              <w:jc w:val="center"/>
              <w:rPr>
                <w:rFonts w:ascii="Arial" w:hAnsi="Arial" w:cs="Arial"/>
                <w:sz w:val="12"/>
                <w:szCs w:val="12"/>
              </w:rPr>
            </w:pPr>
            <w:r w:rsidRPr="000D50D0">
              <w:rPr>
                <w:rFonts w:ascii="Arial" w:hAnsi="Arial" w:cs="Arial"/>
                <w:sz w:val="12"/>
                <w:szCs w:val="12"/>
              </w:rPr>
              <w:t>3</w:t>
            </w:r>
          </w:p>
        </w:tc>
        <w:tc>
          <w:tcPr>
            <w:tcW w:w="718" w:type="pct"/>
          </w:tcPr>
          <w:p w:rsidR="000D50D0" w:rsidRPr="000D50D0" w:rsidRDefault="000D50D0" w:rsidP="000D50D0">
            <w:pPr>
              <w:autoSpaceDE w:val="0"/>
              <w:autoSpaceDN w:val="0"/>
              <w:adjustRightInd w:val="0"/>
              <w:jc w:val="center"/>
              <w:rPr>
                <w:rFonts w:ascii="Arial" w:hAnsi="Arial" w:cs="Arial"/>
                <w:sz w:val="12"/>
                <w:szCs w:val="12"/>
              </w:rPr>
            </w:pPr>
            <w:r w:rsidRPr="000D50D0">
              <w:rPr>
                <w:rFonts w:ascii="Arial" w:hAnsi="Arial" w:cs="Arial"/>
                <w:sz w:val="12"/>
                <w:szCs w:val="12"/>
              </w:rPr>
              <w:t>4</w:t>
            </w:r>
          </w:p>
        </w:tc>
        <w:tc>
          <w:tcPr>
            <w:tcW w:w="710" w:type="pct"/>
          </w:tcPr>
          <w:p w:rsidR="000D50D0" w:rsidRPr="000D50D0" w:rsidRDefault="000D50D0" w:rsidP="000D50D0">
            <w:pPr>
              <w:autoSpaceDE w:val="0"/>
              <w:autoSpaceDN w:val="0"/>
              <w:adjustRightInd w:val="0"/>
              <w:jc w:val="center"/>
              <w:rPr>
                <w:rFonts w:ascii="Arial" w:hAnsi="Arial" w:cs="Arial"/>
                <w:sz w:val="12"/>
                <w:szCs w:val="12"/>
              </w:rPr>
            </w:pPr>
            <w:r w:rsidRPr="000D50D0">
              <w:rPr>
                <w:rFonts w:ascii="Arial" w:hAnsi="Arial" w:cs="Arial"/>
                <w:sz w:val="12"/>
                <w:szCs w:val="12"/>
              </w:rPr>
              <w:t>5</w:t>
            </w:r>
          </w:p>
        </w:tc>
        <w:tc>
          <w:tcPr>
            <w:tcW w:w="679" w:type="pct"/>
          </w:tcPr>
          <w:p w:rsidR="000D50D0" w:rsidRPr="000D50D0" w:rsidRDefault="000D50D0" w:rsidP="000D50D0">
            <w:pPr>
              <w:autoSpaceDE w:val="0"/>
              <w:autoSpaceDN w:val="0"/>
              <w:adjustRightInd w:val="0"/>
              <w:jc w:val="center"/>
              <w:rPr>
                <w:rFonts w:ascii="Arial" w:hAnsi="Arial" w:cs="Arial"/>
                <w:sz w:val="12"/>
                <w:szCs w:val="12"/>
              </w:rPr>
            </w:pPr>
            <w:r w:rsidRPr="000D50D0">
              <w:rPr>
                <w:rFonts w:ascii="Arial" w:hAnsi="Arial" w:cs="Arial"/>
                <w:sz w:val="12"/>
                <w:szCs w:val="12"/>
              </w:rPr>
              <w:t>6</w:t>
            </w:r>
          </w:p>
        </w:tc>
        <w:tc>
          <w:tcPr>
            <w:tcW w:w="679" w:type="pct"/>
          </w:tcPr>
          <w:p w:rsidR="000D50D0" w:rsidRPr="000D50D0" w:rsidRDefault="000D50D0" w:rsidP="000D50D0">
            <w:pPr>
              <w:autoSpaceDE w:val="0"/>
              <w:autoSpaceDN w:val="0"/>
              <w:adjustRightInd w:val="0"/>
              <w:jc w:val="center"/>
              <w:rPr>
                <w:rFonts w:ascii="Arial" w:hAnsi="Arial" w:cs="Arial"/>
                <w:sz w:val="12"/>
                <w:szCs w:val="12"/>
              </w:rPr>
            </w:pPr>
            <w:r w:rsidRPr="000D50D0">
              <w:rPr>
                <w:rFonts w:ascii="Arial" w:hAnsi="Arial" w:cs="Arial"/>
                <w:sz w:val="12"/>
                <w:szCs w:val="12"/>
              </w:rPr>
              <w:t>7</w:t>
            </w:r>
          </w:p>
        </w:tc>
      </w:tr>
      <w:tr w:rsidR="000D50D0" w:rsidRPr="000D50D0" w:rsidTr="000D50D0">
        <w:trPr>
          <w:trHeight w:val="20"/>
        </w:trPr>
        <w:tc>
          <w:tcPr>
            <w:tcW w:w="264" w:type="pct"/>
          </w:tcPr>
          <w:p w:rsidR="000D50D0" w:rsidRPr="000D50D0" w:rsidRDefault="000D50D0" w:rsidP="000D50D0">
            <w:pPr>
              <w:autoSpaceDE w:val="0"/>
              <w:autoSpaceDN w:val="0"/>
              <w:adjustRightInd w:val="0"/>
              <w:rPr>
                <w:rFonts w:ascii="Arial" w:hAnsi="Arial" w:cs="Arial"/>
                <w:sz w:val="12"/>
                <w:szCs w:val="12"/>
              </w:rPr>
            </w:pPr>
            <w:r w:rsidRPr="000D50D0">
              <w:rPr>
                <w:rFonts w:ascii="Arial" w:hAnsi="Arial" w:cs="Arial"/>
                <w:sz w:val="12"/>
                <w:szCs w:val="12"/>
              </w:rPr>
              <w:t>1.</w:t>
            </w:r>
          </w:p>
        </w:tc>
        <w:tc>
          <w:tcPr>
            <w:tcW w:w="4736" w:type="pct"/>
            <w:gridSpan w:val="7"/>
          </w:tcPr>
          <w:p w:rsidR="000D50D0" w:rsidRPr="000D50D0" w:rsidRDefault="000D50D0" w:rsidP="000D50D0">
            <w:pPr>
              <w:autoSpaceDE w:val="0"/>
              <w:autoSpaceDN w:val="0"/>
              <w:adjustRightInd w:val="0"/>
              <w:rPr>
                <w:rFonts w:ascii="Arial" w:hAnsi="Arial" w:cs="Arial"/>
                <w:sz w:val="12"/>
                <w:szCs w:val="12"/>
              </w:rPr>
            </w:pPr>
            <w:r w:rsidRPr="000D50D0">
              <w:rPr>
                <w:rFonts w:ascii="Arial" w:hAnsi="Arial" w:cs="Arial"/>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0D50D0" w:rsidRPr="000D50D0" w:rsidTr="000D50D0">
        <w:trPr>
          <w:trHeight w:val="20"/>
        </w:trPr>
        <w:tc>
          <w:tcPr>
            <w:tcW w:w="264" w:type="pct"/>
          </w:tcPr>
          <w:p w:rsidR="000D50D0" w:rsidRPr="000D50D0" w:rsidRDefault="000D50D0" w:rsidP="000D50D0">
            <w:pPr>
              <w:autoSpaceDE w:val="0"/>
              <w:autoSpaceDN w:val="0"/>
              <w:adjustRightInd w:val="0"/>
              <w:rPr>
                <w:rFonts w:ascii="Arial" w:hAnsi="Arial" w:cs="Arial"/>
                <w:sz w:val="12"/>
                <w:szCs w:val="12"/>
              </w:rPr>
            </w:pPr>
            <w:r w:rsidRPr="000D50D0">
              <w:rPr>
                <w:rFonts w:ascii="Arial" w:hAnsi="Arial" w:cs="Arial"/>
                <w:sz w:val="12"/>
                <w:szCs w:val="12"/>
              </w:rPr>
              <w:t>1.1.</w:t>
            </w:r>
          </w:p>
        </w:tc>
        <w:tc>
          <w:tcPr>
            <w:tcW w:w="1331" w:type="pct"/>
          </w:tcPr>
          <w:p w:rsidR="000D50D0" w:rsidRPr="000D50D0" w:rsidRDefault="000D50D0" w:rsidP="000D50D0">
            <w:pPr>
              <w:autoSpaceDE w:val="0"/>
              <w:autoSpaceDN w:val="0"/>
              <w:adjustRightInd w:val="0"/>
              <w:rPr>
                <w:rFonts w:ascii="Arial" w:hAnsi="Arial" w:cs="Arial"/>
                <w:sz w:val="12"/>
                <w:szCs w:val="12"/>
              </w:rPr>
            </w:pPr>
            <w:r w:rsidRPr="000D50D0">
              <w:rPr>
                <w:rFonts w:ascii="Arial" w:hAnsi="Arial" w:cs="Arial"/>
                <w:sz w:val="12"/>
                <w:szCs w:val="12"/>
              </w:rPr>
              <w:t xml:space="preserve">Количество реализованных проектов </w:t>
            </w:r>
          </w:p>
        </w:tc>
        <w:tc>
          <w:tcPr>
            <w:tcW w:w="601" w:type="pct"/>
          </w:tcPr>
          <w:p w:rsidR="000D50D0" w:rsidRPr="000D50D0" w:rsidRDefault="000D50D0" w:rsidP="000D50D0">
            <w:pPr>
              <w:autoSpaceDE w:val="0"/>
              <w:autoSpaceDN w:val="0"/>
              <w:adjustRightInd w:val="0"/>
              <w:jc w:val="center"/>
              <w:rPr>
                <w:rFonts w:ascii="Arial" w:hAnsi="Arial" w:cs="Arial"/>
                <w:sz w:val="12"/>
                <w:szCs w:val="12"/>
              </w:rPr>
            </w:pPr>
            <w:r w:rsidRPr="000D50D0">
              <w:rPr>
                <w:rFonts w:ascii="Arial" w:hAnsi="Arial" w:cs="Arial"/>
                <w:sz w:val="12"/>
                <w:szCs w:val="12"/>
              </w:rPr>
              <w:t>ед.</w:t>
            </w:r>
          </w:p>
        </w:tc>
        <w:tc>
          <w:tcPr>
            <w:tcW w:w="737" w:type="pct"/>
            <w:gridSpan w:val="2"/>
          </w:tcPr>
          <w:p w:rsidR="000D50D0" w:rsidRPr="000D50D0" w:rsidRDefault="000D50D0" w:rsidP="000D50D0">
            <w:pPr>
              <w:jc w:val="center"/>
              <w:rPr>
                <w:rFonts w:ascii="Arial" w:hAnsi="Arial" w:cs="Arial"/>
                <w:sz w:val="12"/>
                <w:szCs w:val="12"/>
              </w:rPr>
            </w:pPr>
            <w:r w:rsidRPr="000D50D0">
              <w:rPr>
                <w:rFonts w:ascii="Arial" w:hAnsi="Arial" w:cs="Arial"/>
                <w:sz w:val="12"/>
                <w:szCs w:val="12"/>
              </w:rPr>
              <w:t>1</w:t>
            </w:r>
          </w:p>
        </w:tc>
        <w:tc>
          <w:tcPr>
            <w:tcW w:w="710" w:type="pct"/>
          </w:tcPr>
          <w:p w:rsidR="000D50D0" w:rsidRPr="000D50D0" w:rsidRDefault="000D50D0" w:rsidP="000D50D0">
            <w:pPr>
              <w:jc w:val="center"/>
              <w:rPr>
                <w:rFonts w:ascii="Arial" w:hAnsi="Arial" w:cs="Arial"/>
                <w:sz w:val="12"/>
                <w:szCs w:val="12"/>
              </w:rPr>
            </w:pPr>
            <w:r w:rsidRPr="000D50D0">
              <w:rPr>
                <w:rFonts w:ascii="Arial" w:hAnsi="Arial" w:cs="Arial"/>
                <w:sz w:val="12"/>
                <w:szCs w:val="12"/>
              </w:rPr>
              <w:t>1</w:t>
            </w:r>
          </w:p>
        </w:tc>
        <w:tc>
          <w:tcPr>
            <w:tcW w:w="679" w:type="pct"/>
          </w:tcPr>
          <w:p w:rsidR="000D50D0" w:rsidRPr="000D50D0" w:rsidRDefault="000D50D0" w:rsidP="000D50D0">
            <w:pPr>
              <w:jc w:val="center"/>
              <w:rPr>
                <w:rFonts w:ascii="Arial" w:hAnsi="Arial" w:cs="Arial"/>
                <w:sz w:val="12"/>
                <w:szCs w:val="12"/>
              </w:rPr>
            </w:pPr>
            <w:r w:rsidRPr="000D50D0">
              <w:rPr>
                <w:rFonts w:ascii="Arial" w:hAnsi="Arial" w:cs="Arial"/>
                <w:sz w:val="12"/>
                <w:szCs w:val="12"/>
              </w:rPr>
              <w:t>-</w:t>
            </w:r>
          </w:p>
        </w:tc>
        <w:tc>
          <w:tcPr>
            <w:tcW w:w="679" w:type="pct"/>
          </w:tcPr>
          <w:p w:rsidR="000D50D0" w:rsidRPr="000D50D0" w:rsidRDefault="000D50D0" w:rsidP="000D50D0">
            <w:pPr>
              <w:jc w:val="center"/>
              <w:rPr>
                <w:rFonts w:ascii="Arial" w:hAnsi="Arial" w:cs="Arial"/>
                <w:sz w:val="12"/>
                <w:szCs w:val="12"/>
              </w:rPr>
            </w:pPr>
            <w:r w:rsidRPr="000D50D0">
              <w:rPr>
                <w:rFonts w:ascii="Arial" w:hAnsi="Arial" w:cs="Arial"/>
                <w:sz w:val="12"/>
                <w:szCs w:val="12"/>
              </w:rPr>
              <w:t>-</w:t>
            </w:r>
          </w:p>
        </w:tc>
      </w:tr>
    </w:tbl>
    <w:p w:rsidR="000D50D0" w:rsidRPr="000D50D0" w:rsidRDefault="000D50D0" w:rsidP="000D50D0">
      <w:pPr>
        <w:jc w:val="right"/>
        <w:rPr>
          <w:rFonts w:ascii="Arial" w:hAnsi="Arial" w:cs="Arial"/>
          <w:sz w:val="12"/>
          <w:szCs w:val="12"/>
        </w:rPr>
      </w:pPr>
      <w:r>
        <w:rPr>
          <w:rFonts w:ascii="Arial" w:hAnsi="Arial" w:cs="Arial"/>
          <w:b/>
          <w:sz w:val="16"/>
          <w:szCs w:val="16"/>
        </w:rPr>
        <w:tab/>
      </w:r>
      <w:r w:rsidRPr="000D50D0">
        <w:rPr>
          <w:rFonts w:ascii="Arial" w:hAnsi="Arial" w:cs="Arial"/>
          <w:sz w:val="12"/>
          <w:szCs w:val="12"/>
        </w:rPr>
        <w:t xml:space="preserve">Приложение </w:t>
      </w:r>
      <w:r>
        <w:rPr>
          <w:rFonts w:ascii="Arial" w:hAnsi="Arial" w:cs="Arial"/>
          <w:sz w:val="12"/>
          <w:szCs w:val="12"/>
        </w:rPr>
        <w:t>2</w:t>
      </w:r>
    </w:p>
    <w:p w:rsidR="000D50D0" w:rsidRPr="000D50D0" w:rsidRDefault="000D50D0" w:rsidP="000D50D0">
      <w:pPr>
        <w:jc w:val="right"/>
        <w:rPr>
          <w:rFonts w:ascii="Arial" w:hAnsi="Arial" w:cs="Arial"/>
          <w:sz w:val="12"/>
          <w:szCs w:val="12"/>
        </w:rPr>
      </w:pPr>
      <w:r w:rsidRPr="000D50D0">
        <w:rPr>
          <w:rFonts w:ascii="Arial" w:hAnsi="Arial" w:cs="Arial"/>
          <w:sz w:val="12"/>
          <w:szCs w:val="12"/>
        </w:rPr>
        <w:t>к постановлению Администрации</w:t>
      </w:r>
    </w:p>
    <w:p w:rsidR="000D50D0" w:rsidRPr="000D50D0" w:rsidRDefault="000D50D0" w:rsidP="000D50D0">
      <w:pPr>
        <w:jc w:val="right"/>
        <w:rPr>
          <w:rFonts w:ascii="Arial" w:hAnsi="Arial" w:cs="Arial"/>
          <w:sz w:val="12"/>
          <w:szCs w:val="12"/>
        </w:rPr>
      </w:pPr>
      <w:r w:rsidRPr="000D50D0">
        <w:rPr>
          <w:rFonts w:ascii="Arial" w:hAnsi="Arial" w:cs="Arial"/>
          <w:sz w:val="12"/>
          <w:szCs w:val="12"/>
        </w:rPr>
        <w:t>муниципального района</w:t>
      </w:r>
    </w:p>
    <w:p w:rsidR="000D50D0" w:rsidRDefault="000D50D0" w:rsidP="000D50D0">
      <w:pPr>
        <w:jc w:val="right"/>
        <w:rPr>
          <w:rFonts w:ascii="Arial" w:hAnsi="Arial" w:cs="Arial"/>
          <w:sz w:val="12"/>
          <w:szCs w:val="12"/>
        </w:rPr>
      </w:pPr>
      <w:r w:rsidRPr="000D50D0">
        <w:rPr>
          <w:rFonts w:ascii="Arial" w:hAnsi="Arial" w:cs="Arial"/>
          <w:sz w:val="12"/>
          <w:szCs w:val="12"/>
        </w:rPr>
        <w:t>от 30.01.2023 № 141</w:t>
      </w:r>
    </w:p>
    <w:p w:rsidR="000D50D0" w:rsidRPr="00862B80" w:rsidRDefault="000D50D0" w:rsidP="000D50D0">
      <w:pPr>
        <w:tabs>
          <w:tab w:val="left" w:pos="9676"/>
        </w:tabs>
        <w:jc w:val="both"/>
        <w:rPr>
          <w:rFonts w:ascii="Arial" w:hAnsi="Arial" w:cs="Arial"/>
          <w:b/>
          <w:sz w:val="16"/>
          <w:szCs w:val="16"/>
        </w:rPr>
      </w:pPr>
    </w:p>
    <w:p w:rsidR="000D50D0" w:rsidRPr="000D50D0" w:rsidRDefault="000D50D0" w:rsidP="000D50D0">
      <w:pPr>
        <w:widowControl w:val="0"/>
        <w:autoSpaceDE w:val="0"/>
        <w:autoSpaceDN w:val="0"/>
        <w:jc w:val="center"/>
        <w:rPr>
          <w:rFonts w:ascii="Arial" w:hAnsi="Arial" w:cs="Arial"/>
          <w:b/>
          <w:sz w:val="16"/>
          <w:szCs w:val="16"/>
        </w:rPr>
      </w:pPr>
      <w:r w:rsidRPr="000D50D0">
        <w:rPr>
          <w:rFonts w:ascii="Arial" w:hAnsi="Arial" w:cs="Arial"/>
          <w:b/>
          <w:sz w:val="16"/>
          <w:szCs w:val="16"/>
        </w:rPr>
        <w:t>Мероприятия муниципальной программы</w:t>
      </w:r>
    </w:p>
    <w:p w:rsidR="000D50D0" w:rsidRPr="000D50D0" w:rsidRDefault="000D50D0" w:rsidP="000D50D0">
      <w:pPr>
        <w:jc w:val="center"/>
        <w:rPr>
          <w:rFonts w:ascii="Arial" w:hAnsi="Arial" w:cs="Arial"/>
          <w:b/>
          <w:sz w:val="16"/>
          <w:szCs w:val="16"/>
        </w:rPr>
      </w:pPr>
      <w:r w:rsidRPr="000D50D0">
        <w:rPr>
          <w:rFonts w:ascii="Arial" w:hAnsi="Arial" w:cs="Arial"/>
          <w:b/>
          <w:bCs/>
          <w:sz w:val="16"/>
          <w:szCs w:val="16"/>
        </w:rPr>
        <w:t>«</w:t>
      </w:r>
      <w:r w:rsidRPr="000D50D0">
        <w:rPr>
          <w:rFonts w:ascii="Arial" w:hAnsi="Arial" w:cs="Arial"/>
          <w:b/>
          <w:sz w:val="16"/>
          <w:szCs w:val="16"/>
        </w:rPr>
        <w:t>Благоустройство территории Валдайского городского поселения в 2023 - 2025 годах»</w:t>
      </w:r>
    </w:p>
    <w:p w:rsidR="0088506A" w:rsidRPr="000D50D0" w:rsidRDefault="000D50D0" w:rsidP="000D50D0">
      <w:pPr>
        <w:tabs>
          <w:tab w:val="left" w:pos="10067"/>
        </w:tabs>
        <w:jc w:val="both"/>
        <w:rPr>
          <w:rFonts w:ascii="Arial" w:hAnsi="Arial" w:cs="Arial"/>
          <w:b/>
          <w:sz w:val="16"/>
          <w:szCs w:val="16"/>
        </w:rPr>
      </w:pPr>
      <w:r w:rsidRPr="000D50D0">
        <w:rPr>
          <w:rFonts w:ascii="Arial" w:hAnsi="Arial" w:cs="Arial"/>
          <w:b/>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2"/>
        <w:gridCol w:w="3619"/>
        <w:gridCol w:w="2120"/>
        <w:gridCol w:w="787"/>
        <w:gridCol w:w="807"/>
        <w:gridCol w:w="1355"/>
        <w:gridCol w:w="780"/>
        <w:gridCol w:w="780"/>
        <w:gridCol w:w="780"/>
      </w:tblGrid>
      <w:tr w:rsidR="000D50D0" w:rsidRPr="00862B80" w:rsidTr="000D50D0">
        <w:trPr>
          <w:trHeight w:val="20"/>
        </w:trPr>
        <w:tc>
          <w:tcPr>
            <w:tcW w:w="0" w:type="auto"/>
            <w:vMerge w:val="restart"/>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 п/п</w:t>
            </w:r>
          </w:p>
        </w:tc>
        <w:tc>
          <w:tcPr>
            <w:tcW w:w="0" w:type="auto"/>
            <w:vMerge w:val="restart"/>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Наименование мероприятия</w:t>
            </w:r>
          </w:p>
        </w:tc>
        <w:tc>
          <w:tcPr>
            <w:tcW w:w="0" w:type="auto"/>
            <w:vMerge w:val="restart"/>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Исполнитель</w:t>
            </w:r>
          </w:p>
        </w:tc>
        <w:tc>
          <w:tcPr>
            <w:tcW w:w="0" w:type="auto"/>
            <w:vMerge w:val="restart"/>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Срок реализации</w:t>
            </w:r>
          </w:p>
        </w:tc>
        <w:tc>
          <w:tcPr>
            <w:tcW w:w="0" w:type="auto"/>
            <w:vMerge w:val="restart"/>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Целевой показатель</w:t>
            </w:r>
          </w:p>
        </w:tc>
        <w:tc>
          <w:tcPr>
            <w:tcW w:w="0" w:type="auto"/>
            <w:vMerge w:val="restart"/>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Источник финансирования</w:t>
            </w:r>
          </w:p>
        </w:tc>
        <w:tc>
          <w:tcPr>
            <w:tcW w:w="0" w:type="auto"/>
            <w:gridSpan w:val="3"/>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Объем финансирования по годам (тыс. руб.)</w:t>
            </w:r>
          </w:p>
        </w:tc>
      </w:tr>
      <w:tr w:rsidR="000D50D0" w:rsidRPr="00862B80" w:rsidTr="000D50D0">
        <w:trPr>
          <w:trHeight w:val="20"/>
        </w:trPr>
        <w:tc>
          <w:tcPr>
            <w:tcW w:w="0" w:type="auto"/>
            <w:vMerge/>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p>
        </w:tc>
        <w:tc>
          <w:tcPr>
            <w:tcW w:w="0" w:type="auto"/>
            <w:vMerge/>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p>
        </w:tc>
        <w:tc>
          <w:tcPr>
            <w:tcW w:w="0" w:type="auto"/>
            <w:vMerge/>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p>
        </w:tc>
        <w:tc>
          <w:tcPr>
            <w:tcW w:w="0" w:type="auto"/>
            <w:vMerge/>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p>
        </w:tc>
        <w:tc>
          <w:tcPr>
            <w:tcW w:w="0" w:type="auto"/>
            <w:vMerge/>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p>
        </w:tc>
        <w:tc>
          <w:tcPr>
            <w:tcW w:w="0" w:type="auto"/>
            <w:vMerge/>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p>
        </w:tc>
        <w:tc>
          <w:tcPr>
            <w:tcW w:w="0" w:type="auto"/>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2023</w:t>
            </w:r>
          </w:p>
        </w:tc>
        <w:tc>
          <w:tcPr>
            <w:tcW w:w="0" w:type="auto"/>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2024</w:t>
            </w:r>
          </w:p>
        </w:tc>
        <w:tc>
          <w:tcPr>
            <w:tcW w:w="0" w:type="auto"/>
            <w:vAlign w:val="center"/>
          </w:tcPr>
          <w:p w:rsidR="000D50D0" w:rsidRPr="00862B80" w:rsidRDefault="000D50D0" w:rsidP="000D50D0">
            <w:pPr>
              <w:autoSpaceDE w:val="0"/>
              <w:autoSpaceDN w:val="0"/>
              <w:adjustRightInd w:val="0"/>
              <w:spacing w:line="240" w:lineRule="exact"/>
              <w:jc w:val="center"/>
              <w:rPr>
                <w:rFonts w:ascii="Arial" w:hAnsi="Arial" w:cs="Arial"/>
                <w:b/>
                <w:sz w:val="12"/>
                <w:szCs w:val="12"/>
              </w:rPr>
            </w:pPr>
            <w:r w:rsidRPr="00862B80">
              <w:rPr>
                <w:rFonts w:ascii="Arial" w:hAnsi="Arial" w:cs="Arial"/>
                <w:b/>
                <w:sz w:val="12"/>
                <w:szCs w:val="12"/>
              </w:rPr>
              <w:t>2025</w:t>
            </w:r>
          </w:p>
        </w:tc>
      </w:tr>
      <w:tr w:rsidR="000D50D0" w:rsidRPr="00862B80" w:rsidTr="000D50D0">
        <w:trPr>
          <w:trHeight w:val="20"/>
        </w:trPr>
        <w:tc>
          <w:tcPr>
            <w:tcW w:w="0" w:type="auto"/>
            <w:vAlign w:val="center"/>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1</w:t>
            </w:r>
          </w:p>
        </w:tc>
        <w:tc>
          <w:tcPr>
            <w:tcW w:w="0" w:type="auto"/>
            <w:vAlign w:val="center"/>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w:t>
            </w:r>
          </w:p>
        </w:tc>
        <w:tc>
          <w:tcPr>
            <w:tcW w:w="0" w:type="auto"/>
            <w:vAlign w:val="center"/>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3</w:t>
            </w:r>
          </w:p>
        </w:tc>
        <w:tc>
          <w:tcPr>
            <w:tcW w:w="0" w:type="auto"/>
            <w:vAlign w:val="center"/>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4</w:t>
            </w:r>
          </w:p>
        </w:tc>
        <w:tc>
          <w:tcPr>
            <w:tcW w:w="0" w:type="auto"/>
            <w:vAlign w:val="center"/>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5</w:t>
            </w:r>
          </w:p>
        </w:tc>
        <w:tc>
          <w:tcPr>
            <w:tcW w:w="0" w:type="auto"/>
            <w:vAlign w:val="center"/>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6</w:t>
            </w:r>
          </w:p>
        </w:tc>
        <w:tc>
          <w:tcPr>
            <w:tcW w:w="0" w:type="auto"/>
            <w:vAlign w:val="center"/>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7</w:t>
            </w:r>
          </w:p>
        </w:tc>
        <w:tc>
          <w:tcPr>
            <w:tcW w:w="0" w:type="auto"/>
            <w:vAlign w:val="center"/>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8</w:t>
            </w:r>
          </w:p>
        </w:tc>
        <w:tc>
          <w:tcPr>
            <w:tcW w:w="0" w:type="auto"/>
            <w:vAlign w:val="center"/>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9</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t>1.</w:t>
            </w:r>
          </w:p>
        </w:tc>
        <w:tc>
          <w:tcPr>
            <w:tcW w:w="0" w:type="auto"/>
            <w:gridSpan w:val="8"/>
          </w:tcPr>
          <w:p w:rsidR="000D50D0" w:rsidRPr="00862B80" w:rsidRDefault="000D50D0" w:rsidP="000D50D0">
            <w:pPr>
              <w:autoSpaceDE w:val="0"/>
              <w:autoSpaceDN w:val="0"/>
              <w:adjustRightInd w:val="0"/>
              <w:rPr>
                <w:rFonts w:ascii="Arial" w:hAnsi="Arial" w:cs="Arial"/>
                <w:b/>
                <w:sz w:val="12"/>
                <w:szCs w:val="12"/>
              </w:rPr>
            </w:pPr>
            <w:r w:rsidRPr="00862B80">
              <w:rPr>
                <w:rFonts w:ascii="Arial" w:hAnsi="Arial" w:cs="Arial"/>
                <w:b/>
                <w:sz w:val="12"/>
                <w:szCs w:val="12"/>
              </w:rPr>
              <w:t>Подпрограмма «Обеспечение уличного освещения».</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1.1.</w:t>
            </w:r>
          </w:p>
        </w:tc>
        <w:tc>
          <w:tcPr>
            <w:tcW w:w="0" w:type="auto"/>
            <w:gridSpan w:val="8"/>
          </w:tcPr>
          <w:p w:rsidR="000D50D0" w:rsidRPr="00862B80" w:rsidRDefault="000D50D0" w:rsidP="000D50D0">
            <w:pPr>
              <w:autoSpaceDE w:val="0"/>
              <w:autoSpaceDN w:val="0"/>
              <w:adjustRightInd w:val="0"/>
              <w:rPr>
                <w:rFonts w:ascii="Arial" w:hAnsi="Arial" w:cs="Arial"/>
                <w:sz w:val="12"/>
                <w:szCs w:val="12"/>
              </w:rPr>
            </w:pPr>
            <w:r w:rsidRPr="00862B80">
              <w:rPr>
                <w:rFonts w:ascii="Arial" w:hAnsi="Arial" w:cs="Arial"/>
                <w:sz w:val="12"/>
                <w:szCs w:val="12"/>
              </w:rPr>
              <w:t>Задача 1. Обеспечение уличного освещения на территории Валдайского городского поселения</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1.1.1.</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2023-2025</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1.1.</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3 712,01189</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3 712,01189</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3 712,01189</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1.1.2.</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2023-2025</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1.1.</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4 334,86039</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4 334,86039</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4 334,86039</w:t>
            </w:r>
          </w:p>
        </w:tc>
      </w:tr>
      <w:tr w:rsidR="000D50D0" w:rsidRPr="00862B80" w:rsidTr="000D50D0">
        <w:trPr>
          <w:trHeight w:val="20"/>
        </w:trPr>
        <w:tc>
          <w:tcPr>
            <w:tcW w:w="0" w:type="auto"/>
            <w:gridSpan w:val="6"/>
          </w:tcPr>
          <w:p w:rsidR="000D50D0" w:rsidRPr="00862B80" w:rsidRDefault="000D50D0" w:rsidP="000D50D0">
            <w:pPr>
              <w:autoSpaceDE w:val="0"/>
              <w:autoSpaceDN w:val="0"/>
              <w:adjustRightInd w:val="0"/>
              <w:rPr>
                <w:rFonts w:ascii="Arial" w:hAnsi="Arial" w:cs="Arial"/>
                <w:b/>
                <w:sz w:val="12"/>
                <w:szCs w:val="12"/>
              </w:rPr>
            </w:pPr>
            <w:r w:rsidRPr="00862B80">
              <w:rPr>
                <w:rFonts w:ascii="Arial" w:hAnsi="Arial" w:cs="Arial"/>
                <w:b/>
                <w:sz w:val="12"/>
                <w:szCs w:val="12"/>
              </w:rPr>
              <w:t>Итого:</w:t>
            </w:r>
          </w:p>
        </w:tc>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t>8 046,87228</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rPr>
              <w:t>8 046,87228</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rPr>
              <w:t>8 046,87228</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t>2.</w:t>
            </w:r>
          </w:p>
        </w:tc>
        <w:tc>
          <w:tcPr>
            <w:tcW w:w="0" w:type="auto"/>
            <w:gridSpan w:val="8"/>
          </w:tcPr>
          <w:p w:rsidR="000D50D0" w:rsidRPr="00862B80" w:rsidRDefault="000D50D0" w:rsidP="000D50D0">
            <w:pPr>
              <w:rPr>
                <w:rFonts w:ascii="Arial" w:hAnsi="Arial" w:cs="Arial"/>
                <w:b/>
                <w:sz w:val="12"/>
                <w:szCs w:val="12"/>
              </w:rPr>
            </w:pPr>
            <w:r w:rsidRPr="00862B80">
              <w:rPr>
                <w:rFonts w:ascii="Arial" w:hAnsi="Arial" w:cs="Arial"/>
                <w:b/>
                <w:sz w:val="12"/>
                <w:szCs w:val="12"/>
              </w:rPr>
              <w:t>Подпрограмма «Организация озеленения на территории Валдайского городского поселения»</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2.1.</w:t>
            </w:r>
          </w:p>
        </w:tc>
        <w:tc>
          <w:tcPr>
            <w:tcW w:w="0" w:type="auto"/>
            <w:gridSpan w:val="8"/>
          </w:tcPr>
          <w:p w:rsidR="000D50D0" w:rsidRPr="00862B80" w:rsidRDefault="000D50D0" w:rsidP="000D50D0">
            <w:pPr>
              <w:autoSpaceDE w:val="0"/>
              <w:autoSpaceDN w:val="0"/>
              <w:adjustRightInd w:val="0"/>
              <w:rPr>
                <w:rFonts w:ascii="Arial" w:hAnsi="Arial" w:cs="Arial"/>
                <w:sz w:val="12"/>
                <w:szCs w:val="12"/>
              </w:rPr>
            </w:pPr>
            <w:r w:rsidRPr="00862B80">
              <w:rPr>
                <w:rFonts w:ascii="Arial" w:hAnsi="Arial" w:cs="Arial"/>
                <w:sz w:val="12"/>
                <w:szCs w:val="12"/>
              </w:rPr>
              <w:t>Задача 1. Организация озеленения территории Валдайского городского поселения</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2.1.1.</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Содержание газонов на территории Валдайского городского поселения</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2023-2025</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2.1.</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ind w:left="-101" w:right="-51"/>
              <w:jc w:val="center"/>
              <w:rPr>
                <w:rFonts w:ascii="Arial" w:hAnsi="Arial" w:cs="Arial"/>
                <w:sz w:val="12"/>
                <w:szCs w:val="12"/>
              </w:rPr>
            </w:pPr>
            <w:r w:rsidRPr="00862B80">
              <w:rPr>
                <w:rFonts w:ascii="Arial" w:hAnsi="Arial" w:cs="Arial"/>
                <w:sz w:val="12"/>
                <w:szCs w:val="12"/>
              </w:rPr>
              <w:t>771,66464</w:t>
            </w:r>
          </w:p>
        </w:tc>
        <w:tc>
          <w:tcPr>
            <w:tcW w:w="0" w:type="auto"/>
          </w:tcPr>
          <w:p w:rsidR="000D50D0" w:rsidRPr="00862B80" w:rsidRDefault="000D50D0" w:rsidP="000D50D0">
            <w:pPr>
              <w:overflowPunct w:val="0"/>
              <w:autoSpaceDE w:val="0"/>
              <w:autoSpaceDN w:val="0"/>
              <w:adjustRightInd w:val="0"/>
              <w:ind w:left="-101" w:right="-51"/>
              <w:jc w:val="center"/>
              <w:rPr>
                <w:rFonts w:ascii="Arial" w:hAnsi="Arial" w:cs="Arial"/>
                <w:sz w:val="12"/>
                <w:szCs w:val="12"/>
              </w:rPr>
            </w:pPr>
            <w:r w:rsidRPr="00862B80">
              <w:rPr>
                <w:rFonts w:ascii="Arial" w:hAnsi="Arial" w:cs="Arial"/>
                <w:sz w:val="12"/>
                <w:szCs w:val="12"/>
              </w:rPr>
              <w:t>771,66464</w:t>
            </w:r>
          </w:p>
        </w:tc>
        <w:tc>
          <w:tcPr>
            <w:tcW w:w="0" w:type="auto"/>
          </w:tcPr>
          <w:p w:rsidR="000D50D0" w:rsidRPr="00862B80" w:rsidRDefault="000D50D0" w:rsidP="000D50D0">
            <w:pPr>
              <w:overflowPunct w:val="0"/>
              <w:autoSpaceDE w:val="0"/>
              <w:autoSpaceDN w:val="0"/>
              <w:adjustRightInd w:val="0"/>
              <w:ind w:left="-101" w:right="-51"/>
              <w:jc w:val="center"/>
              <w:rPr>
                <w:rFonts w:ascii="Arial" w:hAnsi="Arial" w:cs="Arial"/>
                <w:sz w:val="12"/>
                <w:szCs w:val="12"/>
              </w:rPr>
            </w:pPr>
            <w:r w:rsidRPr="00862B80">
              <w:rPr>
                <w:rFonts w:ascii="Arial" w:hAnsi="Arial" w:cs="Arial"/>
                <w:sz w:val="12"/>
                <w:szCs w:val="12"/>
              </w:rPr>
              <w:t>771,66464</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2.1.2.</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Содержание цветников на территории Валдайского городского поселения</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2023-2025</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2.2.</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ind w:left="-101" w:right="-51"/>
              <w:jc w:val="center"/>
              <w:rPr>
                <w:rFonts w:ascii="Arial" w:hAnsi="Arial" w:cs="Arial"/>
                <w:sz w:val="12"/>
                <w:szCs w:val="12"/>
              </w:rPr>
            </w:pPr>
            <w:r w:rsidRPr="00862B80">
              <w:rPr>
                <w:rFonts w:ascii="Arial" w:hAnsi="Arial" w:cs="Arial"/>
                <w:sz w:val="12"/>
                <w:szCs w:val="12"/>
              </w:rPr>
              <w:t>1 950,00</w:t>
            </w:r>
          </w:p>
        </w:tc>
        <w:tc>
          <w:tcPr>
            <w:tcW w:w="0" w:type="auto"/>
          </w:tcPr>
          <w:p w:rsidR="000D50D0" w:rsidRPr="00862B80" w:rsidRDefault="000D50D0" w:rsidP="000D50D0">
            <w:pPr>
              <w:overflowPunct w:val="0"/>
              <w:autoSpaceDE w:val="0"/>
              <w:autoSpaceDN w:val="0"/>
              <w:adjustRightInd w:val="0"/>
              <w:ind w:left="-101" w:right="-51"/>
              <w:jc w:val="center"/>
              <w:rPr>
                <w:rFonts w:ascii="Arial" w:hAnsi="Arial" w:cs="Arial"/>
                <w:sz w:val="12"/>
                <w:szCs w:val="12"/>
              </w:rPr>
            </w:pPr>
            <w:r w:rsidRPr="00862B80">
              <w:rPr>
                <w:rFonts w:ascii="Arial" w:hAnsi="Arial" w:cs="Arial"/>
                <w:sz w:val="12"/>
                <w:szCs w:val="12"/>
              </w:rPr>
              <w:t>1 950,00</w:t>
            </w:r>
          </w:p>
        </w:tc>
        <w:tc>
          <w:tcPr>
            <w:tcW w:w="0" w:type="auto"/>
          </w:tcPr>
          <w:p w:rsidR="000D50D0" w:rsidRPr="00862B80" w:rsidRDefault="000D50D0" w:rsidP="000D50D0">
            <w:pPr>
              <w:overflowPunct w:val="0"/>
              <w:autoSpaceDE w:val="0"/>
              <w:autoSpaceDN w:val="0"/>
              <w:adjustRightInd w:val="0"/>
              <w:ind w:left="-101" w:right="-51"/>
              <w:jc w:val="center"/>
              <w:rPr>
                <w:rFonts w:ascii="Arial" w:hAnsi="Arial" w:cs="Arial"/>
                <w:sz w:val="12"/>
                <w:szCs w:val="12"/>
              </w:rPr>
            </w:pPr>
            <w:r w:rsidRPr="00862B80">
              <w:rPr>
                <w:rFonts w:ascii="Arial" w:hAnsi="Arial" w:cs="Arial"/>
                <w:sz w:val="12"/>
                <w:szCs w:val="12"/>
              </w:rPr>
              <w:t>1 950,00</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2.1.3.</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Спил, кронирование, побелка  деревьев, обрезка кустарников, посадка деревьев.</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2023-2025</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2.3.</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ind w:left="-101" w:right="-51"/>
              <w:jc w:val="center"/>
              <w:rPr>
                <w:rFonts w:ascii="Arial" w:hAnsi="Arial" w:cs="Arial"/>
                <w:sz w:val="12"/>
                <w:szCs w:val="12"/>
              </w:rPr>
            </w:pPr>
            <w:r w:rsidRPr="00862B80">
              <w:rPr>
                <w:rFonts w:ascii="Arial" w:hAnsi="Arial" w:cs="Arial"/>
                <w:sz w:val="12"/>
                <w:szCs w:val="12"/>
              </w:rPr>
              <w:t>1 074,15952</w:t>
            </w:r>
          </w:p>
        </w:tc>
        <w:tc>
          <w:tcPr>
            <w:tcW w:w="0" w:type="auto"/>
          </w:tcPr>
          <w:p w:rsidR="000D50D0" w:rsidRPr="00862B80" w:rsidRDefault="000D50D0" w:rsidP="000D50D0">
            <w:pPr>
              <w:overflowPunct w:val="0"/>
              <w:autoSpaceDE w:val="0"/>
              <w:autoSpaceDN w:val="0"/>
              <w:adjustRightInd w:val="0"/>
              <w:ind w:left="-101" w:right="-51"/>
              <w:jc w:val="center"/>
              <w:rPr>
                <w:rFonts w:ascii="Arial" w:hAnsi="Arial" w:cs="Arial"/>
                <w:sz w:val="12"/>
                <w:szCs w:val="12"/>
              </w:rPr>
            </w:pPr>
            <w:r w:rsidRPr="00862B80">
              <w:rPr>
                <w:rFonts w:ascii="Arial" w:hAnsi="Arial" w:cs="Arial"/>
                <w:sz w:val="12"/>
                <w:szCs w:val="12"/>
              </w:rPr>
              <w:t>1 074,15952</w:t>
            </w:r>
          </w:p>
        </w:tc>
        <w:tc>
          <w:tcPr>
            <w:tcW w:w="0" w:type="auto"/>
          </w:tcPr>
          <w:p w:rsidR="000D50D0" w:rsidRPr="00862B80" w:rsidRDefault="000D50D0" w:rsidP="000D50D0">
            <w:pPr>
              <w:overflowPunct w:val="0"/>
              <w:autoSpaceDE w:val="0"/>
              <w:autoSpaceDN w:val="0"/>
              <w:adjustRightInd w:val="0"/>
              <w:ind w:left="-101" w:right="-51"/>
              <w:jc w:val="center"/>
              <w:rPr>
                <w:rFonts w:ascii="Arial" w:hAnsi="Arial" w:cs="Arial"/>
                <w:sz w:val="12"/>
                <w:szCs w:val="12"/>
              </w:rPr>
            </w:pPr>
            <w:r w:rsidRPr="00862B80">
              <w:rPr>
                <w:rFonts w:ascii="Arial" w:hAnsi="Arial" w:cs="Arial"/>
                <w:sz w:val="12"/>
                <w:szCs w:val="12"/>
              </w:rPr>
              <w:t>1 074,15952</w:t>
            </w:r>
          </w:p>
        </w:tc>
      </w:tr>
      <w:tr w:rsidR="000D50D0" w:rsidRPr="00862B80" w:rsidTr="000D50D0">
        <w:trPr>
          <w:trHeight w:val="20"/>
        </w:trPr>
        <w:tc>
          <w:tcPr>
            <w:tcW w:w="0" w:type="auto"/>
            <w:gridSpan w:val="6"/>
          </w:tcPr>
          <w:p w:rsidR="000D50D0" w:rsidRPr="00862B80" w:rsidRDefault="000D50D0" w:rsidP="000D50D0">
            <w:pPr>
              <w:autoSpaceDE w:val="0"/>
              <w:autoSpaceDN w:val="0"/>
              <w:adjustRightInd w:val="0"/>
              <w:rPr>
                <w:rFonts w:ascii="Arial" w:hAnsi="Arial" w:cs="Arial"/>
                <w:b/>
                <w:sz w:val="12"/>
                <w:szCs w:val="12"/>
              </w:rPr>
            </w:pPr>
            <w:r w:rsidRPr="00862B80">
              <w:rPr>
                <w:rFonts w:ascii="Arial" w:hAnsi="Arial" w:cs="Arial"/>
                <w:b/>
                <w:sz w:val="12"/>
                <w:szCs w:val="12"/>
              </w:rPr>
              <w:t>Итого:</w:t>
            </w:r>
          </w:p>
        </w:tc>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t>3 795,82416</w:t>
            </w:r>
          </w:p>
        </w:tc>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t>3 795,82416</w:t>
            </w:r>
          </w:p>
        </w:tc>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t>3 795,82416</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lastRenderedPageBreak/>
              <w:t>3.</w:t>
            </w:r>
          </w:p>
        </w:tc>
        <w:tc>
          <w:tcPr>
            <w:tcW w:w="0" w:type="auto"/>
            <w:gridSpan w:val="8"/>
          </w:tcPr>
          <w:p w:rsidR="000D50D0" w:rsidRPr="00862B80" w:rsidRDefault="000D50D0" w:rsidP="000D50D0">
            <w:pPr>
              <w:autoSpaceDE w:val="0"/>
              <w:autoSpaceDN w:val="0"/>
              <w:adjustRightInd w:val="0"/>
              <w:rPr>
                <w:rFonts w:ascii="Arial" w:hAnsi="Arial" w:cs="Arial"/>
                <w:b/>
                <w:sz w:val="12"/>
                <w:szCs w:val="12"/>
              </w:rPr>
            </w:pPr>
            <w:r w:rsidRPr="00862B80">
              <w:rPr>
                <w:rFonts w:ascii="Arial" w:hAnsi="Arial" w:cs="Arial"/>
                <w:b/>
                <w:sz w:val="12"/>
                <w:szCs w:val="12"/>
              </w:rPr>
              <w:t>Подпрограмма «Организация содержания мест захоронения»</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3.1.</w:t>
            </w:r>
          </w:p>
        </w:tc>
        <w:tc>
          <w:tcPr>
            <w:tcW w:w="0" w:type="auto"/>
            <w:gridSpan w:val="8"/>
          </w:tcPr>
          <w:p w:rsidR="000D50D0" w:rsidRPr="00862B80" w:rsidRDefault="000D50D0" w:rsidP="000D50D0">
            <w:pPr>
              <w:autoSpaceDE w:val="0"/>
              <w:autoSpaceDN w:val="0"/>
              <w:adjustRightInd w:val="0"/>
              <w:rPr>
                <w:rFonts w:ascii="Arial" w:hAnsi="Arial" w:cs="Arial"/>
                <w:sz w:val="12"/>
                <w:szCs w:val="12"/>
              </w:rPr>
            </w:pPr>
            <w:r w:rsidRPr="00862B80">
              <w:rPr>
                <w:rFonts w:ascii="Arial" w:hAnsi="Arial" w:cs="Arial"/>
                <w:sz w:val="12"/>
                <w:szCs w:val="12"/>
              </w:rPr>
              <w:t>Задача 1. Организация содержания мест захоронения</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3.1.1.</w:t>
            </w:r>
          </w:p>
        </w:tc>
        <w:tc>
          <w:tcPr>
            <w:tcW w:w="0" w:type="auto"/>
          </w:tcPr>
          <w:p w:rsidR="000D50D0" w:rsidRPr="00862B80" w:rsidRDefault="000D50D0" w:rsidP="000D50D0">
            <w:pPr>
              <w:autoSpaceDE w:val="0"/>
              <w:autoSpaceDN w:val="0"/>
              <w:adjustRightInd w:val="0"/>
              <w:rPr>
                <w:rFonts w:ascii="Arial" w:hAnsi="Arial" w:cs="Arial"/>
                <w:sz w:val="12"/>
                <w:szCs w:val="12"/>
              </w:rPr>
            </w:pPr>
            <w:r w:rsidRPr="00862B80">
              <w:rPr>
                <w:rFonts w:ascii="Arial" w:hAnsi="Arial" w:cs="Arial"/>
                <w:sz w:val="12"/>
                <w:szCs w:val="12"/>
              </w:rPr>
              <w:t>Содержание муниципальных кладбищ</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2023-2025</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3.1.</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lang w:val="en-US"/>
              </w:rPr>
              <w:t>620</w:t>
            </w:r>
            <w:r w:rsidRPr="00862B80">
              <w:rPr>
                <w:rFonts w:ascii="Arial" w:hAnsi="Arial" w:cs="Arial"/>
                <w:sz w:val="12"/>
                <w:szCs w:val="12"/>
              </w:rPr>
              <w:t>,00</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lang w:val="en-US"/>
              </w:rPr>
              <w:t>620</w:t>
            </w:r>
            <w:r w:rsidRPr="00862B80">
              <w:rPr>
                <w:rFonts w:ascii="Arial" w:hAnsi="Arial" w:cs="Arial"/>
                <w:sz w:val="12"/>
                <w:szCs w:val="12"/>
              </w:rPr>
              <w:t>,00</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lang w:val="en-US"/>
              </w:rPr>
              <w:t>620</w:t>
            </w:r>
            <w:r w:rsidRPr="00862B80">
              <w:rPr>
                <w:rFonts w:ascii="Arial" w:hAnsi="Arial" w:cs="Arial"/>
                <w:sz w:val="12"/>
                <w:szCs w:val="12"/>
              </w:rPr>
              <w:t>,00</w:t>
            </w:r>
          </w:p>
        </w:tc>
      </w:tr>
      <w:tr w:rsidR="000D50D0" w:rsidRPr="00862B80" w:rsidTr="000D50D0">
        <w:trPr>
          <w:trHeight w:val="20"/>
        </w:trPr>
        <w:tc>
          <w:tcPr>
            <w:tcW w:w="0" w:type="auto"/>
            <w:gridSpan w:val="6"/>
          </w:tcPr>
          <w:p w:rsidR="000D50D0" w:rsidRPr="00862B80" w:rsidRDefault="000D50D0" w:rsidP="000D50D0">
            <w:pPr>
              <w:autoSpaceDE w:val="0"/>
              <w:autoSpaceDN w:val="0"/>
              <w:adjustRightInd w:val="0"/>
              <w:rPr>
                <w:rFonts w:ascii="Arial" w:hAnsi="Arial" w:cs="Arial"/>
                <w:b/>
                <w:sz w:val="12"/>
                <w:szCs w:val="12"/>
              </w:rPr>
            </w:pPr>
            <w:r w:rsidRPr="00862B80">
              <w:rPr>
                <w:rFonts w:ascii="Arial" w:hAnsi="Arial" w:cs="Arial"/>
                <w:b/>
                <w:sz w:val="12"/>
                <w:szCs w:val="12"/>
              </w:rPr>
              <w:t>Итого:</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lang w:val="en-US"/>
              </w:rPr>
              <w:t>620</w:t>
            </w:r>
            <w:r w:rsidRPr="00862B80">
              <w:rPr>
                <w:rFonts w:ascii="Arial" w:hAnsi="Arial" w:cs="Arial"/>
                <w:b/>
                <w:sz w:val="12"/>
                <w:szCs w:val="12"/>
              </w:rPr>
              <w:t>,00</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lang w:val="en-US"/>
              </w:rPr>
              <w:t>620</w:t>
            </w:r>
            <w:r w:rsidRPr="00862B80">
              <w:rPr>
                <w:rFonts w:ascii="Arial" w:hAnsi="Arial" w:cs="Arial"/>
                <w:b/>
                <w:sz w:val="12"/>
                <w:szCs w:val="12"/>
              </w:rPr>
              <w:t>,00</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lang w:val="en-US"/>
              </w:rPr>
              <w:t>620</w:t>
            </w:r>
            <w:r w:rsidRPr="00862B80">
              <w:rPr>
                <w:rFonts w:ascii="Arial" w:hAnsi="Arial" w:cs="Arial"/>
                <w:b/>
                <w:sz w:val="12"/>
                <w:szCs w:val="12"/>
              </w:rPr>
              <w:t>,00</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t>4.</w:t>
            </w:r>
          </w:p>
        </w:tc>
        <w:tc>
          <w:tcPr>
            <w:tcW w:w="0" w:type="auto"/>
            <w:gridSpan w:val="8"/>
          </w:tcPr>
          <w:p w:rsidR="000D50D0" w:rsidRPr="00862B80" w:rsidRDefault="000D50D0" w:rsidP="000D50D0">
            <w:pPr>
              <w:autoSpaceDE w:val="0"/>
              <w:autoSpaceDN w:val="0"/>
              <w:adjustRightInd w:val="0"/>
              <w:rPr>
                <w:rFonts w:ascii="Arial" w:hAnsi="Arial" w:cs="Arial"/>
                <w:b/>
                <w:sz w:val="12"/>
                <w:szCs w:val="12"/>
              </w:rPr>
            </w:pPr>
            <w:r w:rsidRPr="00862B80">
              <w:rPr>
                <w:rFonts w:ascii="Arial" w:hAnsi="Arial" w:cs="Arial"/>
                <w:b/>
                <w:sz w:val="12"/>
                <w:szCs w:val="12"/>
              </w:rPr>
              <w:t>Подпрограмма «Прочие мероприятия по благоустройству»</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4.1.</w:t>
            </w:r>
          </w:p>
        </w:tc>
        <w:tc>
          <w:tcPr>
            <w:tcW w:w="0" w:type="auto"/>
            <w:gridSpan w:val="8"/>
          </w:tcPr>
          <w:p w:rsidR="000D50D0" w:rsidRPr="00862B80" w:rsidRDefault="000D50D0" w:rsidP="000D50D0">
            <w:pPr>
              <w:pStyle w:val="afe"/>
              <w:rPr>
                <w:rFonts w:ascii="Arial" w:hAnsi="Arial" w:cs="Arial"/>
                <w:sz w:val="12"/>
                <w:szCs w:val="12"/>
              </w:rPr>
            </w:pPr>
            <w:r w:rsidRPr="00862B80">
              <w:rPr>
                <w:rFonts w:ascii="Arial" w:hAnsi="Arial" w:cs="Arial"/>
                <w:sz w:val="12"/>
                <w:szCs w:val="12"/>
              </w:rPr>
              <w:t>Задача 1. Обеспечение организации прочих мероприятий по благоустройству</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4.1.1.</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Организация скашивания и обработки гербицидным раствором Борщевика Сосновского</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2020-2023</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4.1.</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375,375</w:t>
            </w:r>
          </w:p>
        </w:tc>
        <w:tc>
          <w:tcPr>
            <w:tcW w:w="0" w:type="auto"/>
          </w:tcPr>
          <w:p w:rsidR="000D50D0" w:rsidRPr="00862B80" w:rsidRDefault="000D50D0" w:rsidP="000D50D0">
            <w:pPr>
              <w:overflowPunct w:val="0"/>
              <w:autoSpaceDE w:val="0"/>
              <w:autoSpaceDN w:val="0"/>
              <w:adjustRightInd w:val="0"/>
              <w:ind w:left="-108" w:firstLine="108"/>
              <w:jc w:val="center"/>
              <w:rPr>
                <w:rFonts w:ascii="Arial" w:hAnsi="Arial" w:cs="Arial"/>
                <w:sz w:val="12"/>
                <w:szCs w:val="12"/>
              </w:rPr>
            </w:pPr>
            <w:r w:rsidRPr="00862B80">
              <w:rPr>
                <w:rFonts w:ascii="Arial" w:hAnsi="Arial" w:cs="Arial"/>
                <w:sz w:val="12"/>
                <w:szCs w:val="12"/>
              </w:rPr>
              <w:t>375,375</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375,375</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4.1.2.</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Организация комплексно обработки открытых территорий от насекомых (комары, клещи и др.)</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2020-2023</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4.2.</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78,00</w:t>
            </w:r>
          </w:p>
        </w:tc>
        <w:tc>
          <w:tcPr>
            <w:tcW w:w="0" w:type="auto"/>
          </w:tcPr>
          <w:p w:rsidR="000D50D0" w:rsidRPr="00862B80" w:rsidRDefault="000D50D0" w:rsidP="000D50D0">
            <w:pPr>
              <w:overflowPunct w:val="0"/>
              <w:autoSpaceDE w:val="0"/>
              <w:autoSpaceDN w:val="0"/>
              <w:adjustRightInd w:val="0"/>
              <w:ind w:left="-108" w:firstLine="108"/>
              <w:jc w:val="center"/>
              <w:rPr>
                <w:rFonts w:ascii="Arial" w:hAnsi="Arial" w:cs="Arial"/>
                <w:sz w:val="12"/>
                <w:szCs w:val="12"/>
              </w:rPr>
            </w:pPr>
            <w:r w:rsidRPr="00862B80">
              <w:rPr>
                <w:rFonts w:ascii="Arial" w:hAnsi="Arial" w:cs="Arial"/>
                <w:sz w:val="12"/>
                <w:szCs w:val="12"/>
              </w:rPr>
              <w:t>78,00</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78,00</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4.1.3.</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Поставка газа к мемориалу «Вечный огонь»</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2020-2023</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4.3.</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0,00</w:t>
            </w:r>
          </w:p>
        </w:tc>
        <w:tc>
          <w:tcPr>
            <w:tcW w:w="0" w:type="auto"/>
          </w:tcPr>
          <w:p w:rsidR="000D50D0" w:rsidRPr="00862B80" w:rsidRDefault="000D50D0" w:rsidP="000D50D0">
            <w:pPr>
              <w:overflowPunct w:val="0"/>
              <w:autoSpaceDE w:val="0"/>
              <w:autoSpaceDN w:val="0"/>
              <w:adjustRightInd w:val="0"/>
              <w:ind w:left="-108" w:firstLine="108"/>
              <w:jc w:val="center"/>
              <w:rPr>
                <w:rFonts w:ascii="Arial" w:hAnsi="Arial" w:cs="Arial"/>
                <w:sz w:val="12"/>
                <w:szCs w:val="12"/>
              </w:rPr>
            </w:pPr>
            <w:r w:rsidRPr="00862B80">
              <w:rPr>
                <w:rFonts w:ascii="Arial" w:hAnsi="Arial" w:cs="Arial"/>
                <w:sz w:val="12"/>
                <w:szCs w:val="12"/>
              </w:rPr>
              <w:t>122,42248</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122,42248</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4.1.4.</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Организация мест массового отдыха на водных объектах</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2020-2023</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4.4.</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122,500</w:t>
            </w:r>
          </w:p>
        </w:tc>
        <w:tc>
          <w:tcPr>
            <w:tcW w:w="0" w:type="auto"/>
          </w:tcPr>
          <w:p w:rsidR="000D50D0" w:rsidRPr="00862B80" w:rsidRDefault="000D50D0" w:rsidP="000D50D0">
            <w:pPr>
              <w:overflowPunct w:val="0"/>
              <w:autoSpaceDE w:val="0"/>
              <w:autoSpaceDN w:val="0"/>
              <w:adjustRightInd w:val="0"/>
              <w:ind w:left="-108" w:firstLine="108"/>
              <w:jc w:val="center"/>
              <w:rPr>
                <w:rFonts w:ascii="Arial" w:hAnsi="Arial" w:cs="Arial"/>
                <w:sz w:val="12"/>
                <w:szCs w:val="12"/>
              </w:rPr>
            </w:pPr>
            <w:r w:rsidRPr="00862B80">
              <w:rPr>
                <w:rFonts w:ascii="Arial" w:hAnsi="Arial" w:cs="Arial"/>
                <w:sz w:val="12"/>
                <w:szCs w:val="12"/>
              </w:rPr>
              <w:t>122,500</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122,500</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4.1.5.</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Строительство пешеходного мостика через ручей Архиерейский, включая разработку проектно-сметной документации</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2023-2024</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4.5.</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3 400,00</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11 286,120</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0,00</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4.1.6.</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Прочие мероприятия по благоустройству</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2020-2023</w:t>
            </w:r>
          </w:p>
        </w:tc>
        <w:tc>
          <w:tcPr>
            <w:tcW w:w="0" w:type="auto"/>
          </w:tcPr>
          <w:p w:rsidR="000D50D0" w:rsidRPr="00862B80" w:rsidRDefault="000D50D0" w:rsidP="000D50D0">
            <w:pPr>
              <w:autoSpaceDE w:val="0"/>
              <w:autoSpaceDN w:val="0"/>
              <w:adjustRightInd w:val="0"/>
              <w:spacing w:line="240" w:lineRule="exact"/>
              <w:jc w:val="center"/>
              <w:rPr>
                <w:rFonts w:ascii="Arial" w:hAnsi="Arial" w:cs="Arial"/>
                <w:sz w:val="12"/>
                <w:szCs w:val="12"/>
              </w:rPr>
            </w:pPr>
            <w:r w:rsidRPr="00862B80">
              <w:rPr>
                <w:rFonts w:ascii="Arial" w:hAnsi="Arial" w:cs="Arial"/>
                <w:sz w:val="12"/>
                <w:szCs w:val="12"/>
              </w:rPr>
              <w:t>4.6.</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574,00045</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525,58344</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sz w:val="12"/>
                <w:szCs w:val="12"/>
              </w:rPr>
            </w:pPr>
            <w:r w:rsidRPr="00862B80">
              <w:rPr>
                <w:rFonts w:ascii="Arial" w:hAnsi="Arial" w:cs="Arial"/>
                <w:sz w:val="12"/>
                <w:szCs w:val="12"/>
              </w:rPr>
              <w:t>525,58344</w:t>
            </w:r>
          </w:p>
        </w:tc>
      </w:tr>
      <w:tr w:rsidR="000D50D0" w:rsidRPr="00862B80" w:rsidTr="000D50D0">
        <w:trPr>
          <w:trHeight w:val="20"/>
        </w:trPr>
        <w:tc>
          <w:tcPr>
            <w:tcW w:w="0" w:type="auto"/>
            <w:gridSpan w:val="6"/>
          </w:tcPr>
          <w:p w:rsidR="000D50D0" w:rsidRPr="00862B80" w:rsidRDefault="000D50D0" w:rsidP="000D50D0">
            <w:pPr>
              <w:autoSpaceDE w:val="0"/>
              <w:autoSpaceDN w:val="0"/>
              <w:adjustRightInd w:val="0"/>
              <w:rPr>
                <w:rFonts w:ascii="Arial" w:hAnsi="Arial" w:cs="Arial"/>
                <w:sz w:val="12"/>
                <w:szCs w:val="12"/>
              </w:rPr>
            </w:pPr>
            <w:r w:rsidRPr="00862B80">
              <w:rPr>
                <w:rFonts w:ascii="Arial" w:hAnsi="Arial" w:cs="Arial"/>
                <w:b/>
                <w:sz w:val="12"/>
                <w:szCs w:val="12"/>
              </w:rPr>
              <w:t>Итого:</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b/>
                <w:sz w:val="12"/>
                <w:szCs w:val="12"/>
              </w:rPr>
            </w:pPr>
            <w:r w:rsidRPr="00862B80">
              <w:rPr>
                <w:rFonts w:ascii="Arial" w:hAnsi="Arial" w:cs="Arial"/>
                <w:b/>
                <w:sz w:val="12"/>
                <w:szCs w:val="12"/>
              </w:rPr>
              <w:t>4 549,87545</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b/>
                <w:sz w:val="12"/>
                <w:szCs w:val="12"/>
              </w:rPr>
            </w:pPr>
            <w:r w:rsidRPr="00862B80">
              <w:rPr>
                <w:rFonts w:ascii="Arial" w:hAnsi="Arial" w:cs="Arial"/>
                <w:b/>
                <w:sz w:val="12"/>
                <w:szCs w:val="12"/>
              </w:rPr>
              <w:t>12 510,00082</w:t>
            </w:r>
          </w:p>
        </w:tc>
        <w:tc>
          <w:tcPr>
            <w:tcW w:w="0" w:type="auto"/>
          </w:tcPr>
          <w:p w:rsidR="000D50D0" w:rsidRPr="00862B80" w:rsidRDefault="000D50D0" w:rsidP="000D50D0">
            <w:pPr>
              <w:overflowPunct w:val="0"/>
              <w:autoSpaceDE w:val="0"/>
              <w:autoSpaceDN w:val="0"/>
              <w:adjustRightInd w:val="0"/>
              <w:ind w:left="-95" w:right="-62"/>
              <w:jc w:val="center"/>
              <w:rPr>
                <w:rFonts w:ascii="Arial" w:hAnsi="Arial" w:cs="Arial"/>
                <w:b/>
                <w:sz w:val="12"/>
                <w:szCs w:val="12"/>
              </w:rPr>
            </w:pPr>
            <w:r w:rsidRPr="00862B80">
              <w:rPr>
                <w:rFonts w:ascii="Arial" w:hAnsi="Arial" w:cs="Arial"/>
                <w:b/>
                <w:sz w:val="12"/>
                <w:szCs w:val="12"/>
              </w:rPr>
              <w:t>1 223,88082</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t>5.</w:t>
            </w:r>
          </w:p>
        </w:tc>
        <w:tc>
          <w:tcPr>
            <w:tcW w:w="0" w:type="auto"/>
            <w:gridSpan w:val="8"/>
          </w:tcPr>
          <w:p w:rsidR="000D50D0" w:rsidRPr="00862B80" w:rsidRDefault="000D50D0" w:rsidP="000D50D0">
            <w:pPr>
              <w:rPr>
                <w:rFonts w:ascii="Arial" w:hAnsi="Arial" w:cs="Arial"/>
                <w:b/>
                <w:sz w:val="12"/>
                <w:szCs w:val="12"/>
              </w:rPr>
            </w:pPr>
            <w:r w:rsidRPr="00862B80">
              <w:rPr>
                <w:rFonts w:ascii="Arial" w:hAnsi="Arial" w:cs="Arial"/>
                <w:b/>
                <w:sz w:val="12"/>
                <w:szCs w:val="12"/>
              </w:rPr>
              <w:t>Подпрограмма «Организация благоустройства и содержания общественных территорий»</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5.1.</w:t>
            </w:r>
          </w:p>
        </w:tc>
        <w:tc>
          <w:tcPr>
            <w:tcW w:w="0" w:type="auto"/>
            <w:gridSpan w:val="8"/>
          </w:tcPr>
          <w:p w:rsidR="000D50D0" w:rsidRPr="00862B80" w:rsidRDefault="000D50D0" w:rsidP="000D50D0">
            <w:pPr>
              <w:autoSpaceDE w:val="0"/>
              <w:autoSpaceDN w:val="0"/>
              <w:adjustRightInd w:val="0"/>
              <w:rPr>
                <w:rFonts w:ascii="Arial" w:hAnsi="Arial" w:cs="Arial"/>
                <w:sz w:val="12"/>
                <w:szCs w:val="12"/>
              </w:rPr>
            </w:pPr>
            <w:r w:rsidRPr="00862B80">
              <w:rPr>
                <w:rFonts w:ascii="Arial" w:hAnsi="Arial" w:cs="Arial"/>
                <w:sz w:val="12"/>
                <w:szCs w:val="12"/>
              </w:rPr>
              <w:t>Задача 1. Содержание общественных территорий</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5.1.1.</w:t>
            </w:r>
          </w:p>
        </w:tc>
        <w:tc>
          <w:tcPr>
            <w:tcW w:w="0" w:type="auto"/>
          </w:tcPr>
          <w:p w:rsidR="000D50D0" w:rsidRPr="00862B80" w:rsidRDefault="000D50D0" w:rsidP="000D50D0">
            <w:pPr>
              <w:overflowPunct w:val="0"/>
              <w:autoSpaceDE w:val="0"/>
              <w:autoSpaceDN w:val="0"/>
              <w:adjustRightInd w:val="0"/>
              <w:rPr>
                <w:rFonts w:ascii="Arial" w:hAnsi="Arial" w:cs="Arial"/>
                <w:sz w:val="12"/>
                <w:szCs w:val="12"/>
                <w:lang w:val="en-US"/>
              </w:rPr>
            </w:pPr>
            <w:r w:rsidRPr="00862B80">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2023-2025</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5.1</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58,69356</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58,69356</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58,69356</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5.1.2.</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2023-2025</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5.1</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0,5892</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0,5892</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0,5892</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5.2.</w:t>
            </w:r>
          </w:p>
        </w:tc>
        <w:tc>
          <w:tcPr>
            <w:tcW w:w="0" w:type="auto"/>
            <w:gridSpan w:val="8"/>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Задача 1. Благоустройство территорий</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5.2.1.</w:t>
            </w:r>
          </w:p>
        </w:tc>
        <w:tc>
          <w:tcPr>
            <w:tcW w:w="0" w:type="auto"/>
          </w:tcPr>
          <w:p w:rsidR="000D50D0" w:rsidRPr="00862B80" w:rsidRDefault="000D50D0" w:rsidP="000D50D0">
            <w:pPr>
              <w:overflowPunct w:val="0"/>
              <w:autoSpaceDE w:val="0"/>
              <w:autoSpaceDN w:val="0"/>
              <w:adjustRightInd w:val="0"/>
              <w:rPr>
                <w:rFonts w:ascii="Arial" w:hAnsi="Arial" w:cs="Arial"/>
                <w:sz w:val="12"/>
                <w:szCs w:val="12"/>
              </w:rPr>
            </w:pPr>
            <w:r w:rsidRPr="00862B80">
              <w:rPr>
                <w:rFonts w:ascii="Arial" w:hAnsi="Arial" w:cs="Arial"/>
                <w:sz w:val="12"/>
                <w:szCs w:val="12"/>
              </w:rPr>
              <w:t>Комплексное благоустройство общественных территорий</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2023-2025</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5.2</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0,00</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0,00</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0,00</w:t>
            </w:r>
          </w:p>
        </w:tc>
      </w:tr>
      <w:tr w:rsidR="000D50D0" w:rsidRPr="00862B80" w:rsidTr="000D50D0">
        <w:trPr>
          <w:trHeight w:val="20"/>
        </w:trPr>
        <w:tc>
          <w:tcPr>
            <w:tcW w:w="0" w:type="auto"/>
            <w:gridSpan w:val="6"/>
          </w:tcPr>
          <w:p w:rsidR="000D50D0" w:rsidRPr="00862B80" w:rsidRDefault="000D50D0" w:rsidP="000D50D0">
            <w:pPr>
              <w:autoSpaceDE w:val="0"/>
              <w:autoSpaceDN w:val="0"/>
              <w:adjustRightInd w:val="0"/>
              <w:rPr>
                <w:rFonts w:ascii="Arial" w:hAnsi="Arial" w:cs="Arial"/>
                <w:b/>
                <w:sz w:val="12"/>
                <w:szCs w:val="12"/>
              </w:rPr>
            </w:pPr>
            <w:r w:rsidRPr="00862B80">
              <w:rPr>
                <w:rFonts w:ascii="Arial" w:hAnsi="Arial" w:cs="Arial"/>
                <w:b/>
                <w:sz w:val="12"/>
                <w:szCs w:val="12"/>
              </w:rPr>
              <w:t>Итого:</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rPr>
              <w:t>59,28276</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rPr>
              <w:t>59,28276</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rPr>
              <w:t>59,28276</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b/>
                <w:sz w:val="12"/>
                <w:szCs w:val="12"/>
              </w:rPr>
            </w:pPr>
            <w:r w:rsidRPr="00862B80">
              <w:rPr>
                <w:rFonts w:ascii="Arial" w:hAnsi="Arial" w:cs="Arial"/>
                <w:b/>
                <w:sz w:val="12"/>
                <w:szCs w:val="12"/>
              </w:rPr>
              <w:t>6.</w:t>
            </w:r>
          </w:p>
        </w:tc>
        <w:tc>
          <w:tcPr>
            <w:tcW w:w="0" w:type="auto"/>
            <w:gridSpan w:val="8"/>
          </w:tcPr>
          <w:p w:rsidR="000D50D0" w:rsidRPr="00862B80" w:rsidRDefault="000D50D0" w:rsidP="000D50D0">
            <w:pPr>
              <w:widowControl w:val="0"/>
              <w:rPr>
                <w:rFonts w:ascii="Arial" w:hAnsi="Arial" w:cs="Arial"/>
                <w:b/>
                <w:sz w:val="12"/>
                <w:szCs w:val="12"/>
              </w:rPr>
            </w:pPr>
            <w:r w:rsidRPr="00862B80">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6.1.</w:t>
            </w:r>
          </w:p>
        </w:tc>
        <w:tc>
          <w:tcPr>
            <w:tcW w:w="0" w:type="auto"/>
            <w:gridSpan w:val="8"/>
          </w:tcPr>
          <w:p w:rsidR="000D50D0" w:rsidRPr="00862B80" w:rsidRDefault="000D50D0" w:rsidP="000D50D0">
            <w:pPr>
              <w:widowControl w:val="0"/>
              <w:rPr>
                <w:rFonts w:ascii="Arial" w:hAnsi="Arial" w:cs="Arial"/>
                <w:sz w:val="12"/>
                <w:szCs w:val="12"/>
              </w:rPr>
            </w:pPr>
            <w:r w:rsidRPr="00862B80">
              <w:rPr>
                <w:rFonts w:ascii="Arial" w:hAnsi="Arial" w:cs="Arial"/>
                <w:sz w:val="12"/>
                <w:szCs w:val="12"/>
              </w:rPr>
              <w:t>Задача 1. Реализация проектов территориальных общественных самоуправлений и проектов поддержки местных инициатив</w:t>
            </w:r>
          </w:p>
        </w:tc>
      </w:tr>
      <w:tr w:rsidR="000D50D0" w:rsidRPr="00862B80" w:rsidTr="000D50D0">
        <w:trPr>
          <w:trHeight w:val="20"/>
        </w:trPr>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6.1.1.</w:t>
            </w:r>
          </w:p>
        </w:tc>
        <w:tc>
          <w:tcPr>
            <w:tcW w:w="0" w:type="auto"/>
          </w:tcPr>
          <w:p w:rsidR="000D50D0" w:rsidRPr="00862B80" w:rsidRDefault="000D50D0" w:rsidP="000D50D0">
            <w:pPr>
              <w:autoSpaceDE w:val="0"/>
              <w:autoSpaceDN w:val="0"/>
              <w:adjustRightInd w:val="0"/>
              <w:rPr>
                <w:rFonts w:ascii="Arial" w:hAnsi="Arial" w:cs="Arial"/>
                <w:sz w:val="12"/>
                <w:szCs w:val="12"/>
              </w:rPr>
            </w:pPr>
            <w:r w:rsidRPr="00862B80">
              <w:rPr>
                <w:rFonts w:ascii="Arial" w:hAnsi="Arial" w:cs="Arial"/>
                <w:sz w:val="12"/>
                <w:szCs w:val="12"/>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инцииатив</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комитет жилищно-коммунального и дорожного хозяйства, комитет по организационным и общим вопросам</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2023</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6.1</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jc w:val="center"/>
              <w:rPr>
                <w:rFonts w:ascii="Arial" w:hAnsi="Arial" w:cs="Arial"/>
                <w:sz w:val="12"/>
                <w:szCs w:val="12"/>
              </w:rPr>
            </w:pPr>
            <w:r w:rsidRPr="00862B80">
              <w:rPr>
                <w:rFonts w:ascii="Arial" w:hAnsi="Arial" w:cs="Arial"/>
                <w:sz w:val="12"/>
                <w:szCs w:val="12"/>
              </w:rPr>
              <w:t>750,00</w:t>
            </w:r>
          </w:p>
        </w:tc>
        <w:tc>
          <w:tcPr>
            <w:tcW w:w="0" w:type="auto"/>
          </w:tcPr>
          <w:p w:rsidR="000D50D0" w:rsidRPr="00862B80" w:rsidRDefault="000D50D0" w:rsidP="000D50D0">
            <w:pPr>
              <w:widowControl w:val="0"/>
              <w:jc w:val="center"/>
              <w:rPr>
                <w:rFonts w:ascii="Arial" w:hAnsi="Arial" w:cs="Arial"/>
                <w:sz w:val="12"/>
                <w:szCs w:val="12"/>
              </w:rPr>
            </w:pPr>
            <w:r w:rsidRPr="00862B80">
              <w:rPr>
                <w:rFonts w:ascii="Arial" w:hAnsi="Arial" w:cs="Arial"/>
                <w:sz w:val="12"/>
                <w:szCs w:val="12"/>
              </w:rPr>
              <w:t>0</w:t>
            </w:r>
          </w:p>
        </w:tc>
        <w:tc>
          <w:tcPr>
            <w:tcW w:w="0" w:type="auto"/>
          </w:tcPr>
          <w:p w:rsidR="000D50D0" w:rsidRPr="00862B80" w:rsidRDefault="000D50D0" w:rsidP="000D50D0">
            <w:pPr>
              <w:widowControl w:val="0"/>
              <w:jc w:val="center"/>
              <w:rPr>
                <w:rFonts w:ascii="Arial" w:hAnsi="Arial" w:cs="Arial"/>
                <w:sz w:val="12"/>
                <w:szCs w:val="12"/>
              </w:rPr>
            </w:pPr>
            <w:r w:rsidRPr="00862B80">
              <w:rPr>
                <w:rFonts w:ascii="Arial" w:hAnsi="Arial" w:cs="Arial"/>
                <w:sz w:val="12"/>
                <w:szCs w:val="12"/>
              </w:rPr>
              <w:t>0</w:t>
            </w:r>
          </w:p>
        </w:tc>
      </w:tr>
      <w:tr w:rsidR="000D50D0" w:rsidRPr="00862B80" w:rsidTr="000D50D0">
        <w:trPr>
          <w:trHeight w:val="20"/>
        </w:trPr>
        <w:tc>
          <w:tcPr>
            <w:tcW w:w="0" w:type="auto"/>
            <w:gridSpan w:val="6"/>
          </w:tcPr>
          <w:p w:rsidR="000D50D0" w:rsidRPr="00862B80" w:rsidRDefault="000D50D0" w:rsidP="000D50D0">
            <w:pPr>
              <w:autoSpaceDE w:val="0"/>
              <w:autoSpaceDN w:val="0"/>
              <w:adjustRightInd w:val="0"/>
              <w:rPr>
                <w:rFonts w:ascii="Arial" w:hAnsi="Arial" w:cs="Arial"/>
                <w:sz w:val="12"/>
                <w:szCs w:val="12"/>
              </w:rPr>
            </w:pPr>
            <w:r w:rsidRPr="00862B80">
              <w:rPr>
                <w:rFonts w:ascii="Arial" w:hAnsi="Arial" w:cs="Arial"/>
                <w:b/>
                <w:sz w:val="12"/>
                <w:szCs w:val="12"/>
              </w:rPr>
              <w:t>Итого:</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rPr>
              <w:t>750,00</w:t>
            </w:r>
          </w:p>
        </w:tc>
        <w:tc>
          <w:tcPr>
            <w:tcW w:w="0" w:type="auto"/>
          </w:tcPr>
          <w:p w:rsidR="000D50D0" w:rsidRPr="00862B80" w:rsidRDefault="000D50D0" w:rsidP="000D50D0">
            <w:pPr>
              <w:widowControl w:val="0"/>
              <w:jc w:val="center"/>
              <w:rPr>
                <w:rFonts w:ascii="Arial" w:hAnsi="Arial" w:cs="Arial"/>
                <w:b/>
                <w:sz w:val="12"/>
                <w:szCs w:val="12"/>
              </w:rPr>
            </w:pPr>
            <w:r w:rsidRPr="00862B80">
              <w:rPr>
                <w:rFonts w:ascii="Arial" w:hAnsi="Arial" w:cs="Arial"/>
                <w:b/>
                <w:sz w:val="12"/>
                <w:szCs w:val="12"/>
              </w:rPr>
              <w:t>0</w:t>
            </w:r>
          </w:p>
        </w:tc>
        <w:tc>
          <w:tcPr>
            <w:tcW w:w="0" w:type="auto"/>
          </w:tcPr>
          <w:p w:rsidR="000D50D0" w:rsidRPr="00862B80" w:rsidRDefault="000D50D0" w:rsidP="000D50D0">
            <w:pPr>
              <w:widowControl w:val="0"/>
              <w:jc w:val="center"/>
              <w:rPr>
                <w:rFonts w:ascii="Arial" w:hAnsi="Arial" w:cs="Arial"/>
                <w:b/>
                <w:sz w:val="12"/>
                <w:szCs w:val="12"/>
              </w:rPr>
            </w:pPr>
            <w:r w:rsidRPr="00862B80">
              <w:rPr>
                <w:rFonts w:ascii="Arial" w:hAnsi="Arial" w:cs="Arial"/>
                <w:b/>
                <w:sz w:val="12"/>
                <w:szCs w:val="12"/>
              </w:rPr>
              <w:t>0</w:t>
            </w:r>
          </w:p>
        </w:tc>
      </w:tr>
      <w:tr w:rsidR="000D50D0" w:rsidRPr="00862B80" w:rsidTr="000D50D0">
        <w:trPr>
          <w:trHeight w:val="20"/>
        </w:trPr>
        <w:tc>
          <w:tcPr>
            <w:tcW w:w="0" w:type="auto"/>
            <w:gridSpan w:val="5"/>
          </w:tcPr>
          <w:p w:rsidR="000D50D0" w:rsidRPr="00862B80" w:rsidRDefault="000D50D0" w:rsidP="000D50D0">
            <w:pPr>
              <w:autoSpaceDE w:val="0"/>
              <w:autoSpaceDN w:val="0"/>
              <w:adjustRightInd w:val="0"/>
              <w:rPr>
                <w:rFonts w:ascii="Arial" w:hAnsi="Arial" w:cs="Arial"/>
                <w:b/>
                <w:sz w:val="12"/>
                <w:szCs w:val="12"/>
              </w:rPr>
            </w:pPr>
            <w:r w:rsidRPr="00862B80">
              <w:rPr>
                <w:rFonts w:ascii="Arial" w:hAnsi="Arial" w:cs="Arial"/>
                <w:b/>
                <w:sz w:val="12"/>
                <w:szCs w:val="12"/>
              </w:rPr>
              <w:t>Всего по муниципальной программе:</w:t>
            </w: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бюджет Валдайского городского поселения</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rPr>
              <w:t>17 821,85465</w:t>
            </w:r>
          </w:p>
        </w:tc>
        <w:tc>
          <w:tcPr>
            <w:tcW w:w="0" w:type="auto"/>
          </w:tcPr>
          <w:p w:rsidR="000D50D0" w:rsidRPr="00862B80" w:rsidRDefault="000D50D0" w:rsidP="000D50D0">
            <w:pPr>
              <w:widowControl w:val="0"/>
              <w:jc w:val="center"/>
              <w:rPr>
                <w:rFonts w:ascii="Arial" w:hAnsi="Arial" w:cs="Arial"/>
                <w:b/>
                <w:sz w:val="12"/>
                <w:szCs w:val="12"/>
              </w:rPr>
            </w:pPr>
            <w:r w:rsidRPr="00862B80">
              <w:rPr>
                <w:rFonts w:ascii="Arial" w:hAnsi="Arial" w:cs="Arial"/>
                <w:b/>
                <w:sz w:val="12"/>
                <w:szCs w:val="12"/>
              </w:rPr>
              <w:t>25 031,98002</w:t>
            </w:r>
          </w:p>
        </w:tc>
        <w:tc>
          <w:tcPr>
            <w:tcW w:w="0" w:type="auto"/>
          </w:tcPr>
          <w:p w:rsidR="000D50D0" w:rsidRPr="00862B80" w:rsidRDefault="000D50D0" w:rsidP="000D50D0">
            <w:pPr>
              <w:widowControl w:val="0"/>
              <w:jc w:val="center"/>
              <w:rPr>
                <w:rFonts w:ascii="Arial" w:hAnsi="Arial" w:cs="Arial"/>
                <w:b/>
                <w:sz w:val="12"/>
                <w:szCs w:val="12"/>
              </w:rPr>
            </w:pPr>
            <w:r w:rsidRPr="00862B80">
              <w:rPr>
                <w:rFonts w:ascii="Arial" w:hAnsi="Arial" w:cs="Arial"/>
                <w:b/>
                <w:sz w:val="12"/>
                <w:szCs w:val="12"/>
              </w:rPr>
              <w:t>13 745,86002</w:t>
            </w:r>
          </w:p>
        </w:tc>
      </w:tr>
      <w:tr w:rsidR="000D50D0" w:rsidRPr="00862B80" w:rsidTr="000D50D0">
        <w:trPr>
          <w:trHeight w:val="20"/>
        </w:trPr>
        <w:tc>
          <w:tcPr>
            <w:tcW w:w="0" w:type="auto"/>
            <w:gridSpan w:val="5"/>
          </w:tcPr>
          <w:p w:rsidR="000D50D0" w:rsidRPr="00862B80" w:rsidRDefault="000D50D0" w:rsidP="000D50D0">
            <w:pPr>
              <w:autoSpaceDE w:val="0"/>
              <w:autoSpaceDN w:val="0"/>
              <w:adjustRightInd w:val="0"/>
              <w:jc w:val="center"/>
              <w:rPr>
                <w:rFonts w:ascii="Arial" w:hAnsi="Arial" w:cs="Arial"/>
                <w:b/>
                <w:sz w:val="12"/>
                <w:szCs w:val="12"/>
              </w:rPr>
            </w:pPr>
          </w:p>
        </w:tc>
        <w:tc>
          <w:tcPr>
            <w:tcW w:w="0" w:type="auto"/>
          </w:tcPr>
          <w:p w:rsidR="000D50D0" w:rsidRPr="00862B80" w:rsidRDefault="000D50D0" w:rsidP="000D50D0">
            <w:pPr>
              <w:autoSpaceDE w:val="0"/>
              <w:autoSpaceDN w:val="0"/>
              <w:adjustRightInd w:val="0"/>
              <w:jc w:val="center"/>
              <w:rPr>
                <w:rFonts w:ascii="Arial" w:hAnsi="Arial" w:cs="Arial"/>
                <w:sz w:val="12"/>
                <w:szCs w:val="12"/>
              </w:rPr>
            </w:pPr>
            <w:r w:rsidRPr="00862B80">
              <w:rPr>
                <w:rFonts w:ascii="Arial" w:hAnsi="Arial" w:cs="Arial"/>
                <w:sz w:val="12"/>
                <w:szCs w:val="12"/>
              </w:rPr>
              <w:t>областной бюджет</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rPr>
              <w:t>-</w:t>
            </w:r>
          </w:p>
        </w:tc>
        <w:tc>
          <w:tcPr>
            <w:tcW w:w="0" w:type="auto"/>
          </w:tcPr>
          <w:p w:rsidR="000D50D0" w:rsidRPr="00862B80" w:rsidRDefault="000D50D0" w:rsidP="000D50D0">
            <w:pPr>
              <w:widowControl w:val="0"/>
              <w:jc w:val="center"/>
              <w:rPr>
                <w:rFonts w:ascii="Arial" w:hAnsi="Arial" w:cs="Arial"/>
                <w:b/>
                <w:sz w:val="12"/>
                <w:szCs w:val="12"/>
              </w:rPr>
            </w:pPr>
            <w:r w:rsidRPr="00862B80">
              <w:rPr>
                <w:rFonts w:ascii="Arial" w:hAnsi="Arial" w:cs="Arial"/>
                <w:b/>
                <w:sz w:val="12"/>
                <w:szCs w:val="12"/>
              </w:rPr>
              <w:t>-</w:t>
            </w:r>
          </w:p>
        </w:tc>
        <w:tc>
          <w:tcPr>
            <w:tcW w:w="0" w:type="auto"/>
          </w:tcPr>
          <w:p w:rsidR="000D50D0" w:rsidRPr="00862B80" w:rsidRDefault="000D50D0" w:rsidP="000D50D0">
            <w:pPr>
              <w:widowControl w:val="0"/>
              <w:jc w:val="center"/>
              <w:rPr>
                <w:rFonts w:ascii="Arial" w:hAnsi="Arial" w:cs="Arial"/>
                <w:b/>
                <w:sz w:val="12"/>
                <w:szCs w:val="12"/>
              </w:rPr>
            </w:pPr>
            <w:r w:rsidRPr="00862B80">
              <w:rPr>
                <w:rFonts w:ascii="Arial" w:hAnsi="Arial" w:cs="Arial"/>
                <w:b/>
                <w:sz w:val="12"/>
                <w:szCs w:val="12"/>
              </w:rPr>
              <w:t>-</w:t>
            </w:r>
          </w:p>
        </w:tc>
      </w:tr>
      <w:tr w:rsidR="000D50D0" w:rsidRPr="00862B80" w:rsidTr="000D50D0">
        <w:trPr>
          <w:trHeight w:val="20"/>
        </w:trPr>
        <w:tc>
          <w:tcPr>
            <w:tcW w:w="0" w:type="auto"/>
            <w:gridSpan w:val="6"/>
          </w:tcPr>
          <w:p w:rsidR="000D50D0" w:rsidRPr="00862B80" w:rsidRDefault="000D50D0" w:rsidP="000D50D0">
            <w:pPr>
              <w:autoSpaceDE w:val="0"/>
              <w:autoSpaceDN w:val="0"/>
              <w:adjustRightInd w:val="0"/>
              <w:rPr>
                <w:rFonts w:ascii="Arial" w:hAnsi="Arial" w:cs="Arial"/>
                <w:sz w:val="12"/>
                <w:szCs w:val="12"/>
              </w:rPr>
            </w:pPr>
            <w:r w:rsidRPr="00862B80">
              <w:rPr>
                <w:rFonts w:ascii="Arial" w:hAnsi="Arial" w:cs="Arial"/>
                <w:b/>
                <w:sz w:val="12"/>
                <w:szCs w:val="12"/>
              </w:rPr>
              <w:t>Итого:</w:t>
            </w:r>
          </w:p>
        </w:tc>
        <w:tc>
          <w:tcPr>
            <w:tcW w:w="0" w:type="auto"/>
          </w:tcPr>
          <w:p w:rsidR="000D50D0" w:rsidRPr="00862B80" w:rsidRDefault="000D50D0" w:rsidP="000D50D0">
            <w:pPr>
              <w:overflowPunct w:val="0"/>
              <w:autoSpaceDE w:val="0"/>
              <w:autoSpaceDN w:val="0"/>
              <w:adjustRightInd w:val="0"/>
              <w:jc w:val="center"/>
              <w:rPr>
                <w:rFonts w:ascii="Arial" w:hAnsi="Arial" w:cs="Arial"/>
                <w:b/>
                <w:sz w:val="12"/>
                <w:szCs w:val="12"/>
              </w:rPr>
            </w:pPr>
            <w:r w:rsidRPr="00862B80">
              <w:rPr>
                <w:rFonts w:ascii="Arial" w:hAnsi="Arial" w:cs="Arial"/>
                <w:b/>
                <w:sz w:val="12"/>
                <w:szCs w:val="12"/>
              </w:rPr>
              <w:t>17 821,85465</w:t>
            </w:r>
          </w:p>
        </w:tc>
        <w:tc>
          <w:tcPr>
            <w:tcW w:w="0" w:type="auto"/>
          </w:tcPr>
          <w:p w:rsidR="000D50D0" w:rsidRPr="00862B80" w:rsidRDefault="000D50D0" w:rsidP="000D50D0">
            <w:pPr>
              <w:widowControl w:val="0"/>
              <w:jc w:val="center"/>
              <w:rPr>
                <w:rFonts w:ascii="Arial" w:hAnsi="Arial" w:cs="Arial"/>
                <w:b/>
                <w:sz w:val="12"/>
                <w:szCs w:val="12"/>
              </w:rPr>
            </w:pPr>
            <w:r w:rsidRPr="00862B80">
              <w:rPr>
                <w:rFonts w:ascii="Arial" w:hAnsi="Arial" w:cs="Arial"/>
                <w:b/>
                <w:sz w:val="12"/>
                <w:szCs w:val="12"/>
              </w:rPr>
              <w:t>25 031,98002</w:t>
            </w:r>
          </w:p>
        </w:tc>
        <w:tc>
          <w:tcPr>
            <w:tcW w:w="0" w:type="auto"/>
          </w:tcPr>
          <w:p w:rsidR="000D50D0" w:rsidRPr="00862B80" w:rsidRDefault="000D50D0" w:rsidP="000D50D0">
            <w:pPr>
              <w:widowControl w:val="0"/>
              <w:jc w:val="center"/>
              <w:rPr>
                <w:rFonts w:ascii="Arial" w:hAnsi="Arial" w:cs="Arial"/>
                <w:b/>
                <w:sz w:val="12"/>
                <w:szCs w:val="12"/>
              </w:rPr>
            </w:pPr>
            <w:r w:rsidRPr="00862B80">
              <w:rPr>
                <w:rFonts w:ascii="Arial" w:hAnsi="Arial" w:cs="Arial"/>
                <w:b/>
                <w:sz w:val="12"/>
                <w:szCs w:val="12"/>
              </w:rPr>
              <w:t>13 745,86002</w:t>
            </w:r>
          </w:p>
        </w:tc>
      </w:tr>
    </w:tbl>
    <w:p w:rsidR="0017024F" w:rsidRPr="0017024F" w:rsidRDefault="0017024F" w:rsidP="0017024F">
      <w:pPr>
        <w:ind w:firstLine="284"/>
        <w:jc w:val="both"/>
        <w:rPr>
          <w:rFonts w:ascii="Arial" w:hAnsi="Arial" w:cs="Arial"/>
          <w:sz w:val="16"/>
          <w:szCs w:val="16"/>
        </w:rPr>
      </w:pPr>
    </w:p>
    <w:p w:rsidR="000D50D0" w:rsidRPr="000D50D0" w:rsidRDefault="000D50D0" w:rsidP="000D50D0">
      <w:pPr>
        <w:pStyle w:val="20"/>
        <w:rPr>
          <w:rFonts w:ascii="Arial" w:hAnsi="Arial" w:cs="Arial"/>
          <w:color w:val="000000"/>
          <w:sz w:val="16"/>
          <w:szCs w:val="16"/>
        </w:rPr>
      </w:pPr>
      <w:r>
        <w:rPr>
          <w:sz w:val="28"/>
          <w:szCs w:val="28"/>
        </w:rPr>
        <w:tab/>
      </w:r>
      <w:r w:rsidRPr="004A3D50">
        <w:rPr>
          <w:rFonts w:ascii="Arial" w:hAnsi="Arial" w:cs="Arial"/>
          <w:color w:val="000000"/>
          <w:sz w:val="16"/>
          <w:szCs w:val="16"/>
        </w:rPr>
        <w:t>АДМИНИСТРАЦИЯ ВАЛДАЙСКОГО МУНИЦИПАЛЬНОГО РАЙОНА</w:t>
      </w:r>
    </w:p>
    <w:p w:rsidR="000D50D0" w:rsidRPr="000D50D0" w:rsidRDefault="000D50D0" w:rsidP="000D50D0">
      <w:pPr>
        <w:pStyle w:val="3"/>
        <w:rPr>
          <w:rFonts w:ascii="Arial" w:hAnsi="Arial" w:cs="Arial"/>
          <w:sz w:val="16"/>
          <w:szCs w:val="16"/>
        </w:rPr>
      </w:pPr>
      <w:r w:rsidRPr="004A3D50">
        <w:rPr>
          <w:rFonts w:ascii="Arial" w:hAnsi="Arial" w:cs="Arial"/>
          <w:sz w:val="16"/>
          <w:szCs w:val="16"/>
        </w:rPr>
        <w:t>П О С Т А Н О В Л Е Н И Е</w:t>
      </w:r>
    </w:p>
    <w:p w:rsidR="000D50D0" w:rsidRPr="004A3D50" w:rsidRDefault="000D50D0" w:rsidP="000D50D0">
      <w:pPr>
        <w:jc w:val="center"/>
        <w:rPr>
          <w:rFonts w:ascii="Arial" w:hAnsi="Arial" w:cs="Arial"/>
          <w:sz w:val="16"/>
          <w:szCs w:val="16"/>
        </w:rPr>
      </w:pPr>
      <w:r w:rsidRPr="004A3D50">
        <w:rPr>
          <w:rFonts w:ascii="Arial" w:hAnsi="Arial" w:cs="Arial"/>
          <w:sz w:val="16"/>
          <w:szCs w:val="16"/>
        </w:rPr>
        <w:t>30.01</w:t>
      </w:r>
      <w:r>
        <w:rPr>
          <w:rFonts w:ascii="Arial" w:hAnsi="Arial" w:cs="Arial"/>
          <w:sz w:val="16"/>
          <w:szCs w:val="16"/>
        </w:rPr>
        <w:t>.</w:t>
      </w:r>
      <w:r w:rsidRPr="004A3D50">
        <w:rPr>
          <w:rFonts w:ascii="Arial" w:hAnsi="Arial" w:cs="Arial"/>
          <w:sz w:val="16"/>
          <w:szCs w:val="16"/>
        </w:rPr>
        <w:t xml:space="preserve">2023 № 146 </w:t>
      </w:r>
    </w:p>
    <w:p w:rsidR="000D50D0" w:rsidRPr="000D50D0" w:rsidRDefault="000D50D0" w:rsidP="000D50D0">
      <w:pPr>
        <w:spacing w:line="240" w:lineRule="exact"/>
        <w:jc w:val="center"/>
        <w:rPr>
          <w:rFonts w:ascii="Arial" w:eastAsia="A" w:hAnsi="Arial" w:cs="Arial"/>
          <w:b/>
          <w:sz w:val="16"/>
          <w:szCs w:val="16"/>
        </w:rPr>
      </w:pPr>
      <w:r w:rsidRPr="004A3D50">
        <w:rPr>
          <w:rFonts w:ascii="Arial" w:eastAsia="A" w:hAnsi="Arial" w:cs="Arial"/>
          <w:b/>
          <w:sz w:val="16"/>
          <w:szCs w:val="16"/>
        </w:rPr>
        <w:t>О закреплении территорий муниципального района за муниципальными общеобразовательными учреждениями в 2023 году</w:t>
      </w:r>
    </w:p>
    <w:p w:rsidR="000D50D0" w:rsidRPr="004A3D50" w:rsidRDefault="000D50D0" w:rsidP="000D50D0">
      <w:pPr>
        <w:widowControl w:val="0"/>
        <w:ind w:firstLine="284"/>
        <w:jc w:val="both"/>
        <w:rPr>
          <w:rFonts w:ascii="Arial" w:hAnsi="Arial" w:cs="Arial"/>
          <w:sz w:val="16"/>
          <w:szCs w:val="16"/>
        </w:rPr>
      </w:pPr>
      <w:r w:rsidRPr="004A3D50">
        <w:rPr>
          <w:rFonts w:ascii="Arial" w:eastAsia="A" w:hAnsi="Arial" w:cs="Arial"/>
          <w:sz w:val="16"/>
          <w:szCs w:val="16"/>
        </w:rPr>
        <w:t xml:space="preserve">В соответствии с пунктом 3 статьи 67 Федерального закона от 29 декабря 2012 года №273-ФЗ «Об образовании в Российской Федерации» </w:t>
      </w:r>
      <w:r w:rsidRPr="004A3D50">
        <w:rPr>
          <w:rFonts w:ascii="Arial" w:hAnsi="Arial" w:cs="Arial"/>
          <w:sz w:val="16"/>
          <w:szCs w:val="16"/>
        </w:rPr>
        <w:t xml:space="preserve">Администрация Валдайского муниципального района </w:t>
      </w:r>
      <w:r w:rsidRPr="004A3D50">
        <w:rPr>
          <w:rFonts w:ascii="Arial" w:hAnsi="Arial" w:cs="Arial"/>
          <w:b/>
          <w:sz w:val="16"/>
          <w:szCs w:val="16"/>
        </w:rPr>
        <w:t>ПОСТАНОВЛЯЕТ:</w:t>
      </w:r>
    </w:p>
    <w:p w:rsidR="000D50D0" w:rsidRPr="004A3D50" w:rsidRDefault="000D50D0" w:rsidP="000D50D0">
      <w:pPr>
        <w:ind w:firstLine="284"/>
        <w:jc w:val="both"/>
        <w:rPr>
          <w:rFonts w:ascii="Arial" w:eastAsia="A" w:hAnsi="Arial" w:cs="Arial"/>
          <w:sz w:val="16"/>
          <w:szCs w:val="16"/>
        </w:rPr>
      </w:pPr>
      <w:r w:rsidRPr="004A3D50">
        <w:rPr>
          <w:rFonts w:ascii="Arial" w:hAnsi="Arial" w:cs="Arial"/>
          <w:sz w:val="16"/>
          <w:szCs w:val="16"/>
        </w:rPr>
        <w:t xml:space="preserve">1. </w:t>
      </w:r>
      <w:r w:rsidRPr="004A3D50">
        <w:rPr>
          <w:rFonts w:ascii="Arial" w:eastAsia="A" w:hAnsi="Arial" w:cs="Arial"/>
          <w:sz w:val="16"/>
          <w:szCs w:val="16"/>
        </w:rPr>
        <w:t xml:space="preserve">Закрепить в 2023 году следующие территории Валдайского муниципального района за муниципальными общеобразовательными учреждениями </w:t>
      </w:r>
      <w:r w:rsidRPr="004A3D50">
        <w:rPr>
          <w:rFonts w:ascii="Arial" w:hAnsi="Arial" w:cs="Arial"/>
          <w:sz w:val="16"/>
          <w:szCs w:val="16"/>
        </w:rPr>
        <w:t>для осуществления приема обучающихся в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r w:rsidRPr="004A3D50">
        <w:rPr>
          <w:rFonts w:ascii="Arial" w:eastAsia="A" w:hAnsi="Arial" w:cs="Arial"/>
          <w:sz w:val="16"/>
          <w:szCs w:val="16"/>
        </w:rPr>
        <w:t>:</w:t>
      </w:r>
    </w:p>
    <w:p w:rsidR="000D50D0" w:rsidRPr="004A3D50" w:rsidRDefault="000D50D0" w:rsidP="000D50D0">
      <w:pPr>
        <w:ind w:firstLine="284"/>
        <w:jc w:val="both"/>
        <w:rPr>
          <w:rFonts w:ascii="Arial" w:hAnsi="Arial" w:cs="Arial"/>
          <w:sz w:val="16"/>
          <w:szCs w:val="16"/>
        </w:rPr>
      </w:pPr>
      <w:r w:rsidRPr="004A3D50">
        <w:rPr>
          <w:rFonts w:ascii="Arial" w:eastAsia="A" w:hAnsi="Arial" w:cs="Arial"/>
          <w:sz w:val="16"/>
          <w:szCs w:val="16"/>
        </w:rPr>
        <w:t>1.1. З</w:t>
      </w:r>
      <w:r w:rsidRPr="004A3D50">
        <w:rPr>
          <w:rFonts w:ascii="Arial" w:hAnsi="Arial" w:cs="Arial"/>
          <w:sz w:val="16"/>
          <w:szCs w:val="16"/>
        </w:rPr>
        <w:t>а муниципальным автономным общеобразовательным учреждением «Средняя школа № 1 им.М.Аверинаг.Валдай»:</w:t>
      </w:r>
    </w:p>
    <w:p w:rsidR="000D50D0" w:rsidRPr="004A3D50" w:rsidRDefault="000D50D0" w:rsidP="000D50D0">
      <w:pPr>
        <w:ind w:firstLine="284"/>
        <w:jc w:val="both"/>
        <w:rPr>
          <w:rFonts w:ascii="Arial" w:hAnsi="Arial" w:cs="Arial"/>
          <w:sz w:val="16"/>
          <w:szCs w:val="16"/>
        </w:rPr>
      </w:pPr>
      <w:r w:rsidRPr="004A3D50">
        <w:rPr>
          <w:rFonts w:ascii="Arial" w:hAnsi="Arial" w:cs="Arial"/>
          <w:sz w:val="16"/>
          <w:szCs w:val="16"/>
        </w:rPr>
        <w:t xml:space="preserve">Базовый переулок, ул.Береговая, Выскодно, Выскодно-1, Выскодно-2, ул.Гагарина (нечетная сторона), ул.Георгиевская, ул.Германа, ул.Гостинопольская, Гостинопольский проезд, ул.Горького, ул.Декабристов, ул.Дворцовая, ул.Железнодорожная, ул.Зеленая, ул.Зимогорская, ул.Карла Маркса, ул.Кузьмина, Кузнечная площадь, ул.Луначарского, пер.Луначарского, ул.Марии Уткиной, пер.Марии Уткиной, ул.Молотковская, ул.Народная, ул.Некрасова, ул.Новгородская, ул.Озёрная, ул.Октябрьская, пер.Октябрьский, ул.Павлова, ул.Подгорная, Подгорный переулок, ул.Полевая, Приозерный переулок, ул.Пролетарская, </w:t>
      </w:r>
      <w:r w:rsidRPr="004A3D50">
        <w:rPr>
          <w:rFonts w:ascii="Arial" w:eastAsia="A" w:hAnsi="Arial" w:cs="Arial"/>
          <w:sz w:val="16"/>
          <w:szCs w:val="16"/>
        </w:rPr>
        <w:t>ул.</w:t>
      </w:r>
      <w:r w:rsidRPr="004A3D50">
        <w:rPr>
          <w:rFonts w:ascii="Arial" w:hAnsi="Arial" w:cs="Arial"/>
          <w:sz w:val="16"/>
          <w:szCs w:val="16"/>
        </w:rPr>
        <w:t>Радищева (до ул.Гагарина)</w:t>
      </w:r>
      <w:r w:rsidRPr="004A3D50">
        <w:rPr>
          <w:rFonts w:ascii="Arial" w:eastAsia="A" w:hAnsi="Arial" w:cs="Arial"/>
          <w:sz w:val="16"/>
          <w:szCs w:val="16"/>
        </w:rPr>
        <w:t xml:space="preserve">, </w:t>
      </w:r>
      <w:r w:rsidRPr="004A3D50">
        <w:rPr>
          <w:rFonts w:ascii="Arial" w:hAnsi="Arial" w:cs="Arial"/>
          <w:sz w:val="16"/>
          <w:szCs w:val="16"/>
        </w:rPr>
        <w:t xml:space="preserve">ул.Ручьевская, ул.Садовая, пл.Свободы, пер.Светлый, пр.Советский, Суворовский переулок, ул.Суворова, пер.Суворова, ул.Станционная, </w:t>
      </w:r>
      <w:r w:rsidRPr="004A3D50">
        <w:rPr>
          <w:rFonts w:ascii="Arial" w:eastAsia="A" w:hAnsi="Arial" w:cs="Arial"/>
          <w:sz w:val="16"/>
          <w:szCs w:val="16"/>
        </w:rPr>
        <w:t>ул.</w:t>
      </w:r>
      <w:r w:rsidRPr="004A3D50">
        <w:rPr>
          <w:rFonts w:ascii="Arial" w:hAnsi="Arial" w:cs="Arial"/>
          <w:sz w:val="16"/>
          <w:szCs w:val="16"/>
        </w:rPr>
        <w:t>Труда (до ул.Гагарина</w:t>
      </w:r>
      <w:r w:rsidRPr="004A3D50">
        <w:rPr>
          <w:rFonts w:ascii="Arial" w:eastAsia="A" w:hAnsi="Arial" w:cs="Arial"/>
          <w:sz w:val="16"/>
          <w:szCs w:val="16"/>
        </w:rPr>
        <w:t>)</w:t>
      </w:r>
      <w:r w:rsidRPr="004A3D50">
        <w:rPr>
          <w:rFonts w:ascii="Arial" w:hAnsi="Arial" w:cs="Arial"/>
          <w:sz w:val="16"/>
          <w:szCs w:val="16"/>
        </w:rPr>
        <w:t>, ул.Февральская (до ул.Гагарина), ул.Чернышевского, пер.Чернышевского, ул.Энергетиков, пер.Энергетиков, п.Короцко, д.Короцко, п.Зимогорье, Поломять, д.Байнево, д.Бор, д.Гагрино, д.Горка, д.Едно, д.Ельчино, д.Закидово, д.Ключи, д.Нелюшка, д.Плотично, д.Полосы, д.Середея, д.Терехово, д.Шуя, остров Иверский монастырь;</w:t>
      </w:r>
    </w:p>
    <w:p w:rsidR="000D50D0" w:rsidRPr="004A3D50" w:rsidRDefault="000D50D0" w:rsidP="000D50D0">
      <w:pPr>
        <w:tabs>
          <w:tab w:val="left" w:pos="-240"/>
          <w:tab w:val="left" w:pos="-120"/>
          <w:tab w:val="left" w:pos="709"/>
          <w:tab w:val="left" w:pos="9600"/>
        </w:tabs>
        <w:ind w:firstLine="284"/>
        <w:jc w:val="both"/>
        <w:rPr>
          <w:rFonts w:ascii="Arial" w:hAnsi="Arial" w:cs="Arial"/>
          <w:bCs/>
          <w:sz w:val="16"/>
          <w:szCs w:val="16"/>
        </w:rPr>
      </w:pPr>
      <w:r w:rsidRPr="004A3D50">
        <w:rPr>
          <w:rFonts w:ascii="Arial" w:hAnsi="Arial" w:cs="Arial"/>
          <w:sz w:val="16"/>
          <w:szCs w:val="16"/>
        </w:rPr>
        <w:t>1.2. За филиалом муниципального автономного общеобразовательного учреждения «Средняя школа № 1 им.М.Аверинаг.Валдай»</w:t>
      </w:r>
      <w:r w:rsidRPr="004A3D50">
        <w:rPr>
          <w:rFonts w:ascii="Arial" w:hAnsi="Arial" w:cs="Arial"/>
          <w:bCs/>
          <w:sz w:val="16"/>
          <w:szCs w:val="16"/>
        </w:rPr>
        <w:t>в с.Едрово:</w:t>
      </w:r>
    </w:p>
    <w:p w:rsidR="000D50D0" w:rsidRPr="004A3D50" w:rsidRDefault="000D50D0" w:rsidP="000D50D0">
      <w:pPr>
        <w:tabs>
          <w:tab w:val="left" w:pos="-240"/>
          <w:tab w:val="left" w:pos="-120"/>
          <w:tab w:val="left" w:pos="709"/>
          <w:tab w:val="left" w:pos="9600"/>
        </w:tabs>
        <w:ind w:firstLine="284"/>
        <w:jc w:val="both"/>
        <w:rPr>
          <w:rFonts w:ascii="Arial" w:eastAsia="A" w:hAnsi="Arial" w:cs="Arial"/>
          <w:sz w:val="16"/>
          <w:szCs w:val="16"/>
        </w:rPr>
      </w:pPr>
      <w:r w:rsidRPr="004A3D50">
        <w:rPr>
          <w:rFonts w:ascii="Arial" w:eastAsia="A" w:hAnsi="Arial" w:cs="Arial"/>
          <w:sz w:val="16"/>
          <w:szCs w:val="16"/>
        </w:rPr>
        <w:t>с.Едрово, д.БольшоеНосакино, д.Добывалово, д.Зеленая Роща, д.НоваяСитенка, д.СреднееНосакино, д.СтараяСитенка, д.Бель, д.Ванютино, д.Красилово, д.Марково, д.Новинка, д.Плав, д.Речка, д.Семенова Гора, д.Старово, д.Яконово, д.Афанасово, д.Гвоздки, д.Костелево, д.Макушино, д.Наволок, д.Рядчино, д.Селище, д.Старина, д.Труфаново, д.Харитониха;</w:t>
      </w:r>
    </w:p>
    <w:p w:rsidR="000D50D0" w:rsidRPr="004A3D50" w:rsidRDefault="000D50D0" w:rsidP="000D50D0">
      <w:pPr>
        <w:tabs>
          <w:tab w:val="left" w:pos="-240"/>
          <w:tab w:val="left" w:pos="-120"/>
          <w:tab w:val="left" w:pos="709"/>
          <w:tab w:val="left" w:pos="9600"/>
        </w:tabs>
        <w:ind w:firstLine="284"/>
        <w:jc w:val="both"/>
        <w:rPr>
          <w:rFonts w:ascii="Arial" w:hAnsi="Arial" w:cs="Arial"/>
          <w:sz w:val="16"/>
          <w:szCs w:val="16"/>
        </w:rPr>
      </w:pPr>
      <w:r w:rsidRPr="004A3D50">
        <w:rPr>
          <w:rFonts w:ascii="Arial" w:eastAsia="A" w:hAnsi="Arial" w:cs="Arial"/>
          <w:sz w:val="16"/>
          <w:szCs w:val="16"/>
        </w:rPr>
        <w:t>1.3. З</w:t>
      </w:r>
      <w:r w:rsidRPr="004A3D50">
        <w:rPr>
          <w:rFonts w:ascii="Arial" w:hAnsi="Arial" w:cs="Arial"/>
          <w:sz w:val="16"/>
          <w:szCs w:val="16"/>
        </w:rPr>
        <w:t xml:space="preserve">а муниципальным автономным общеобразовательным учреждением «Средняя школа № </w:t>
      </w:r>
      <w:smartTag w:uri="urn:schemas-microsoft-com:office:smarttags" w:element="metricconverter">
        <w:smartTagPr>
          <w:attr w:name="ProductID" w:val="2 г"/>
        </w:smartTagPr>
        <w:r w:rsidRPr="004A3D50">
          <w:rPr>
            <w:rFonts w:ascii="Arial" w:hAnsi="Arial" w:cs="Arial"/>
            <w:sz w:val="16"/>
            <w:szCs w:val="16"/>
          </w:rPr>
          <w:t>2 г</w:t>
        </w:r>
      </w:smartTag>
      <w:r w:rsidRPr="004A3D50">
        <w:rPr>
          <w:rFonts w:ascii="Arial" w:hAnsi="Arial" w:cs="Arial"/>
          <w:sz w:val="16"/>
          <w:szCs w:val="16"/>
        </w:rPr>
        <w:t>.Валдай»:</w:t>
      </w:r>
    </w:p>
    <w:p w:rsidR="000D50D0" w:rsidRPr="004A3D50" w:rsidRDefault="000D50D0" w:rsidP="000D50D0">
      <w:pPr>
        <w:tabs>
          <w:tab w:val="left" w:pos="-240"/>
          <w:tab w:val="left" w:pos="-120"/>
          <w:tab w:val="left" w:pos="709"/>
          <w:tab w:val="left" w:pos="9600"/>
        </w:tabs>
        <w:ind w:firstLine="284"/>
        <w:jc w:val="both"/>
        <w:rPr>
          <w:rFonts w:ascii="Arial" w:eastAsia="A" w:hAnsi="Arial" w:cs="Arial"/>
          <w:sz w:val="16"/>
          <w:szCs w:val="16"/>
        </w:rPr>
      </w:pPr>
      <w:r w:rsidRPr="004A3D50">
        <w:rPr>
          <w:rFonts w:ascii="Arial" w:hAnsi="Arial" w:cs="Arial"/>
          <w:sz w:val="16"/>
          <w:szCs w:val="16"/>
        </w:rPr>
        <w:t xml:space="preserve">ул.Белова, ул.Гагарина (четная сторона), ул.Гоголя, Дворецкий переезд, ул.Кирова, пер. Кирова, Комсомольский проспект, проезд Крестецкий, ул.Крупской (до ул.Совхозной), ул.Ленина (до ул.Совхозной), ул.Лесная, ул.Ломоносова, ул.Нахимова, ул.Победы, ул.Пушкина, </w:t>
      </w:r>
      <w:r w:rsidRPr="004A3D50">
        <w:rPr>
          <w:rFonts w:ascii="Arial" w:eastAsia="A" w:hAnsi="Arial" w:cs="Arial"/>
          <w:sz w:val="16"/>
          <w:szCs w:val="16"/>
        </w:rPr>
        <w:t xml:space="preserve">пер.Пушкинский, </w:t>
      </w:r>
      <w:r w:rsidRPr="004A3D50">
        <w:rPr>
          <w:rFonts w:ascii="Arial" w:hAnsi="Arial" w:cs="Arial"/>
          <w:sz w:val="16"/>
          <w:szCs w:val="16"/>
        </w:rPr>
        <w:t xml:space="preserve">ул.Радищева(от ул.Гагарина),  ул.Труда(от ул.Гагарина), </w:t>
      </w:r>
      <w:r w:rsidRPr="004A3D50">
        <w:rPr>
          <w:rFonts w:ascii="Arial" w:eastAsia="A" w:hAnsi="Arial" w:cs="Arial"/>
          <w:sz w:val="16"/>
          <w:szCs w:val="16"/>
        </w:rPr>
        <w:t xml:space="preserve">Тракторный проезд, </w:t>
      </w:r>
      <w:r w:rsidRPr="004A3D50">
        <w:rPr>
          <w:rFonts w:ascii="Arial" w:hAnsi="Arial" w:cs="Arial"/>
          <w:sz w:val="16"/>
          <w:szCs w:val="16"/>
        </w:rPr>
        <w:t>ул.Февральская (от ул.Гагарина до ул. Совхозная), ул.Чехова;</w:t>
      </w:r>
    </w:p>
    <w:p w:rsidR="000D50D0" w:rsidRPr="004A3D50" w:rsidRDefault="000D50D0" w:rsidP="000D50D0">
      <w:pPr>
        <w:tabs>
          <w:tab w:val="left" w:pos="709"/>
        </w:tabs>
        <w:ind w:firstLine="284"/>
        <w:jc w:val="both"/>
        <w:rPr>
          <w:rFonts w:ascii="Arial" w:eastAsia="A" w:hAnsi="Arial" w:cs="Arial"/>
          <w:sz w:val="16"/>
          <w:szCs w:val="16"/>
        </w:rPr>
      </w:pPr>
      <w:r w:rsidRPr="004A3D50">
        <w:rPr>
          <w:rFonts w:ascii="Arial" w:eastAsia="A" w:hAnsi="Arial" w:cs="Arial"/>
          <w:sz w:val="16"/>
          <w:szCs w:val="16"/>
        </w:rPr>
        <w:t xml:space="preserve">1.4. За филиалом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4A3D50">
          <w:rPr>
            <w:rFonts w:ascii="Arial" w:eastAsia="A" w:hAnsi="Arial" w:cs="Arial"/>
            <w:sz w:val="16"/>
            <w:szCs w:val="16"/>
          </w:rPr>
          <w:t>2 г</w:t>
        </w:r>
      </w:smartTag>
      <w:r w:rsidRPr="004A3D50">
        <w:rPr>
          <w:rFonts w:ascii="Arial" w:eastAsia="A" w:hAnsi="Arial" w:cs="Arial"/>
          <w:sz w:val="16"/>
          <w:szCs w:val="16"/>
        </w:rPr>
        <w:t>.Валдай»</w:t>
      </w:r>
      <w:r w:rsidRPr="004A3D50">
        <w:rPr>
          <w:rFonts w:ascii="Arial" w:eastAsia="A" w:hAnsi="Arial" w:cs="Arial"/>
          <w:bCs/>
          <w:sz w:val="16"/>
          <w:szCs w:val="16"/>
        </w:rPr>
        <w:t xml:space="preserve"> в п. Рощино:</w:t>
      </w:r>
    </w:p>
    <w:p w:rsidR="000D50D0" w:rsidRPr="004A3D50" w:rsidRDefault="000D50D0" w:rsidP="000D50D0">
      <w:pPr>
        <w:tabs>
          <w:tab w:val="left" w:pos="-240"/>
          <w:tab w:val="left" w:pos="-120"/>
          <w:tab w:val="left" w:pos="709"/>
          <w:tab w:val="left" w:pos="9600"/>
        </w:tabs>
        <w:ind w:firstLine="284"/>
        <w:jc w:val="both"/>
        <w:rPr>
          <w:rFonts w:ascii="Arial" w:eastAsia="A" w:hAnsi="Arial" w:cs="Arial"/>
          <w:sz w:val="16"/>
          <w:szCs w:val="16"/>
        </w:rPr>
      </w:pPr>
      <w:r w:rsidRPr="004A3D50">
        <w:rPr>
          <w:rFonts w:ascii="Arial" w:eastAsia="A" w:hAnsi="Arial" w:cs="Arial"/>
          <w:sz w:val="16"/>
          <w:szCs w:val="16"/>
        </w:rPr>
        <w:t>д.Борисово, д.Долгие Бороды, д.Новая, д.Новотроицы, п.Рощино, д.Станки, д.Усадье, д.Ужин, д.Ящерово;</w:t>
      </w:r>
    </w:p>
    <w:p w:rsidR="000D50D0" w:rsidRPr="004A3D50" w:rsidRDefault="000D50D0" w:rsidP="000D50D0">
      <w:pPr>
        <w:tabs>
          <w:tab w:val="left" w:pos="709"/>
        </w:tabs>
        <w:ind w:firstLine="284"/>
        <w:jc w:val="both"/>
        <w:rPr>
          <w:rFonts w:ascii="Arial" w:hAnsi="Arial" w:cs="Arial"/>
          <w:sz w:val="16"/>
          <w:szCs w:val="16"/>
        </w:rPr>
      </w:pPr>
      <w:r w:rsidRPr="004A3D50">
        <w:rPr>
          <w:rFonts w:ascii="Arial" w:eastAsia="A" w:hAnsi="Arial" w:cs="Arial"/>
          <w:sz w:val="16"/>
          <w:szCs w:val="16"/>
        </w:rPr>
        <w:t>1.5. З</w:t>
      </w:r>
      <w:r w:rsidRPr="004A3D50">
        <w:rPr>
          <w:rFonts w:ascii="Arial" w:hAnsi="Arial" w:cs="Arial"/>
          <w:sz w:val="16"/>
          <w:szCs w:val="16"/>
        </w:rPr>
        <w:t xml:space="preserve">а муниципальным автономным общеобразовательным учреждением «Гимназия» г.Валдай: </w:t>
      </w:r>
    </w:p>
    <w:p w:rsidR="000D50D0" w:rsidRPr="004A3D50" w:rsidRDefault="000D50D0" w:rsidP="000D50D0">
      <w:pPr>
        <w:tabs>
          <w:tab w:val="left" w:pos="709"/>
        </w:tabs>
        <w:ind w:firstLine="284"/>
        <w:jc w:val="both"/>
        <w:rPr>
          <w:rFonts w:ascii="Arial" w:eastAsia="A" w:hAnsi="Arial" w:cs="Arial"/>
          <w:bCs/>
          <w:sz w:val="16"/>
          <w:szCs w:val="16"/>
        </w:rPr>
      </w:pPr>
      <w:r w:rsidRPr="004A3D50">
        <w:rPr>
          <w:rFonts w:ascii="Arial" w:eastAsia="A" w:hAnsi="Arial" w:cs="Arial"/>
          <w:sz w:val="16"/>
          <w:szCs w:val="16"/>
        </w:rPr>
        <w:t xml:space="preserve">ул.Братская, </w:t>
      </w:r>
      <w:r w:rsidRPr="004A3D50">
        <w:rPr>
          <w:rFonts w:ascii="Arial" w:hAnsi="Arial" w:cs="Arial"/>
          <w:sz w:val="16"/>
          <w:szCs w:val="16"/>
        </w:rPr>
        <w:t>ул.1-ая Братская, ул.2-ая Братская</w:t>
      </w:r>
      <w:r w:rsidRPr="004A3D50">
        <w:rPr>
          <w:rFonts w:ascii="Arial" w:eastAsia="A" w:hAnsi="Arial" w:cs="Arial"/>
          <w:sz w:val="16"/>
          <w:szCs w:val="16"/>
        </w:rPr>
        <w:t xml:space="preserve">, ул.АлександраБулина, ул.Ветеранов, ул.Дорожная, ул.Дружбы, переулок Дружбы, ул.Екатерининская, ул.Якова Зимина, пер.Якова Зимина, ул.Лесхозная,ул.Алексея Маресьева, пер.Алексея Маресьева, ул.Александра Михайлова, </w:t>
      </w:r>
      <w:r w:rsidRPr="004A3D50">
        <w:rPr>
          <w:rFonts w:ascii="Arial" w:hAnsi="Arial" w:cs="Arial"/>
          <w:sz w:val="16"/>
          <w:szCs w:val="16"/>
        </w:rPr>
        <w:t xml:space="preserve">ул.Молодежная, переулок Молодежный, пер. Кооператоров, ул.Колхозная, ул.Крупской (от ул.Совхозной), ул.Ленина (от ул. Совхозная), </w:t>
      </w:r>
      <w:r w:rsidRPr="004A3D50">
        <w:rPr>
          <w:rFonts w:ascii="Arial" w:eastAsia="A" w:hAnsi="Arial" w:cs="Arial"/>
          <w:sz w:val="16"/>
          <w:szCs w:val="16"/>
        </w:rPr>
        <w:t>ул.Новая, пер.Новый,</w:t>
      </w:r>
      <w:r w:rsidRPr="004A3D50">
        <w:rPr>
          <w:rFonts w:ascii="Arial" w:hAnsi="Arial" w:cs="Arial"/>
          <w:sz w:val="16"/>
          <w:szCs w:val="16"/>
        </w:rPr>
        <w:t>ул.Парковая, ул.Песчаная</w:t>
      </w:r>
      <w:r w:rsidRPr="004A3D50">
        <w:rPr>
          <w:rFonts w:ascii="Arial" w:eastAsia="A" w:hAnsi="Arial" w:cs="Arial"/>
          <w:sz w:val="16"/>
          <w:szCs w:val="16"/>
        </w:rPr>
        <w:t xml:space="preserve">, ул.Александра Петрова, </w:t>
      </w:r>
      <w:r w:rsidRPr="004A3D50">
        <w:rPr>
          <w:rFonts w:ascii="Arial" w:hAnsi="Arial" w:cs="Arial"/>
          <w:sz w:val="16"/>
          <w:szCs w:val="16"/>
        </w:rPr>
        <w:t xml:space="preserve">ул.Первомайская, ул.Совхозная, ул.Тракторная, пр.Васильева, ул.Матусовского, ул.Мелиораторов, ул.Механизаторов, Студгородок, </w:t>
      </w:r>
      <w:r w:rsidRPr="004A3D50">
        <w:rPr>
          <w:rFonts w:ascii="Arial" w:eastAsia="A" w:hAnsi="Arial" w:cs="Arial"/>
          <w:sz w:val="16"/>
          <w:szCs w:val="16"/>
        </w:rPr>
        <w:t>ул.Реченская, пер.Рощинский, ул.Северная, ул.Санкт-Петербургская, ул.Сосновая, ул.Станковская, пер.Станковский, ул.Студенческая, ул.Строителей, пер.Строителей, ул.Николая Терехина, ул.Учхоз, ул.Февральская (от ул.Совхозная), ул.ИванаФошина, ул.Юпитерская, Юпитерский переулок, ул.Энтузиастов;</w:t>
      </w:r>
    </w:p>
    <w:p w:rsidR="000D50D0" w:rsidRPr="004A3D50" w:rsidRDefault="000D50D0" w:rsidP="000D50D0">
      <w:pPr>
        <w:ind w:firstLine="284"/>
        <w:jc w:val="both"/>
        <w:rPr>
          <w:rFonts w:ascii="Arial" w:hAnsi="Arial" w:cs="Arial"/>
          <w:sz w:val="16"/>
          <w:szCs w:val="16"/>
        </w:rPr>
      </w:pPr>
      <w:r w:rsidRPr="004A3D50">
        <w:rPr>
          <w:rFonts w:ascii="Arial" w:eastAsia="A" w:hAnsi="Arial" w:cs="Arial"/>
          <w:bCs/>
          <w:sz w:val="16"/>
          <w:szCs w:val="16"/>
        </w:rPr>
        <w:t>1.6. З</w:t>
      </w:r>
      <w:r w:rsidRPr="004A3D50">
        <w:rPr>
          <w:rFonts w:ascii="Arial" w:hAnsi="Arial" w:cs="Arial"/>
          <w:bCs/>
          <w:sz w:val="16"/>
          <w:szCs w:val="16"/>
        </w:rPr>
        <w:t xml:space="preserve">а муниципальным автономным общеобразовательным учреждением «Средняя школа № 4 с.Яжелбицы»: </w:t>
      </w:r>
    </w:p>
    <w:p w:rsidR="000D50D0" w:rsidRPr="004A3D50" w:rsidRDefault="000D50D0" w:rsidP="000D50D0">
      <w:pPr>
        <w:ind w:firstLine="284"/>
        <w:jc w:val="both"/>
        <w:rPr>
          <w:rFonts w:ascii="Arial" w:eastAsia="A" w:hAnsi="Arial" w:cs="Arial"/>
          <w:bCs/>
          <w:sz w:val="16"/>
          <w:szCs w:val="16"/>
        </w:rPr>
      </w:pPr>
      <w:r w:rsidRPr="004A3D50">
        <w:rPr>
          <w:rFonts w:ascii="Arial" w:hAnsi="Arial" w:cs="Arial"/>
          <w:sz w:val="16"/>
          <w:szCs w:val="16"/>
        </w:rPr>
        <w:t>с.Яжелбицы, д.Борцово, д.Варницы, д.Великий Двор, д.Горушки, д.Ижицы, г.Валдай-4, д.Киселевка, д.Княжово, д.Кузнецовка, д.Миронеги, д.Миронушка, д.Немчинова Гора, д.Объездно, д.Овинчище, д.Почеп, д.Шугино, д.Чавницы, д.Поломять, д.Быково, д.Брод, д.Буданово, д.Ватцы, д.Дерганиха, д.Еглино, д.Ильюшкино, д.Костково, д. Лысино, д.Лучки, д.Мыза, д.Некрасовичи, п.Приозерный</w:t>
      </w:r>
      <w:r w:rsidRPr="004A3D50">
        <w:rPr>
          <w:rFonts w:ascii="Arial" w:eastAsia="A" w:hAnsi="Arial" w:cs="Arial"/>
          <w:sz w:val="16"/>
          <w:szCs w:val="16"/>
        </w:rPr>
        <w:t>,</w:t>
      </w:r>
      <w:r w:rsidRPr="004A3D50">
        <w:rPr>
          <w:rFonts w:ascii="Arial" w:hAnsi="Arial" w:cs="Arial"/>
          <w:sz w:val="16"/>
          <w:szCs w:val="16"/>
        </w:rPr>
        <w:t xml:space="preserve"> ПНИ «Приозерный», п.Рыбный, д.Серганиха, д.Сельско, д.Соколово, д.Сопки, д.Стекляницы, д.Теребень, д.Усиха, д.Усторонье, г.Валдай-3, д.Аксентьево, д.Дворец, д.Долгие Горы, д.Ельники, д.Крестовая, д.Моисеевичи, д.Мосолино, д.Паршино,  д.Рябиновка, д.Рябки, д.Еремина Гора, д.Пестово, д.Угриво, д.Загорье;</w:t>
      </w:r>
    </w:p>
    <w:p w:rsidR="000D50D0" w:rsidRPr="004A3D50" w:rsidRDefault="000D50D0" w:rsidP="000D50D0">
      <w:pPr>
        <w:ind w:firstLine="284"/>
        <w:jc w:val="both"/>
        <w:rPr>
          <w:rFonts w:ascii="Arial" w:eastAsia="A" w:hAnsi="Arial" w:cs="Arial"/>
          <w:bCs/>
          <w:sz w:val="16"/>
          <w:szCs w:val="16"/>
        </w:rPr>
      </w:pPr>
      <w:r w:rsidRPr="004A3D50">
        <w:rPr>
          <w:rFonts w:ascii="Arial" w:eastAsia="A" w:hAnsi="Arial" w:cs="Arial"/>
          <w:bCs/>
          <w:sz w:val="16"/>
          <w:szCs w:val="16"/>
        </w:rPr>
        <w:t>1.7. За филиалом муниципального автономного общеобразовательного учреждения «Средняя школа № 4 с.Яжелбицы» в д. Любница:</w:t>
      </w:r>
    </w:p>
    <w:p w:rsidR="000D50D0" w:rsidRPr="004A3D50" w:rsidRDefault="000D50D0" w:rsidP="000D50D0">
      <w:pPr>
        <w:ind w:firstLine="284"/>
        <w:jc w:val="both"/>
        <w:rPr>
          <w:rFonts w:ascii="Arial" w:eastAsia="A" w:hAnsi="Arial" w:cs="Arial"/>
          <w:bCs/>
          <w:sz w:val="16"/>
          <w:szCs w:val="16"/>
        </w:rPr>
      </w:pPr>
      <w:r w:rsidRPr="004A3D50">
        <w:rPr>
          <w:rFonts w:ascii="Arial" w:eastAsia="A" w:hAnsi="Arial" w:cs="Arial"/>
          <w:bCs/>
          <w:sz w:val="16"/>
          <w:szCs w:val="16"/>
        </w:rPr>
        <w:t>д.Любница, д.Гостевщина, д.Горки, д.Дубровка, д.Ермошкино, д.Жерновка, д.Корытенка, д.Кстечки, д.НовыеУдрицы, д.СтарыеУдрицы, д.Углы, д.Ямница; д.Лутовенка, д.Быльчино, д.Высокуша, д.Долматово, д.Карнаухово, д.Кувизино, д.Милятино, д.Падбережье, д.Петрово-Сосницы, д.Селилово, д.Сиротино, д.Сосницы;</w:t>
      </w:r>
    </w:p>
    <w:p w:rsidR="000D50D0" w:rsidRPr="004A3D50" w:rsidRDefault="000D50D0" w:rsidP="000D50D0">
      <w:pPr>
        <w:ind w:firstLine="284"/>
        <w:jc w:val="both"/>
        <w:rPr>
          <w:rFonts w:ascii="Arial" w:eastAsia="A" w:hAnsi="Arial" w:cs="Arial"/>
          <w:bCs/>
          <w:sz w:val="16"/>
          <w:szCs w:val="16"/>
        </w:rPr>
      </w:pPr>
      <w:r w:rsidRPr="004A3D50">
        <w:rPr>
          <w:rFonts w:ascii="Arial" w:eastAsia="A" w:hAnsi="Arial" w:cs="Arial"/>
          <w:bCs/>
          <w:sz w:val="16"/>
          <w:szCs w:val="16"/>
        </w:rPr>
        <w:t xml:space="preserve">1.8. За филиалом муниципального автономного общеобразовательного учреждения «Средняя школа № 4 с.Яжелбицы» д.Семеновщина: </w:t>
      </w:r>
    </w:p>
    <w:p w:rsidR="000D50D0" w:rsidRPr="004A3D50" w:rsidRDefault="000D50D0" w:rsidP="000D50D0">
      <w:pPr>
        <w:ind w:firstLine="284"/>
        <w:jc w:val="both"/>
        <w:rPr>
          <w:rFonts w:ascii="Arial" w:eastAsia="A" w:hAnsi="Arial" w:cs="Arial"/>
          <w:bCs/>
          <w:sz w:val="16"/>
          <w:szCs w:val="16"/>
        </w:rPr>
      </w:pPr>
      <w:r w:rsidRPr="004A3D50">
        <w:rPr>
          <w:rFonts w:ascii="Arial" w:eastAsia="A" w:hAnsi="Arial" w:cs="Arial"/>
          <w:bCs/>
          <w:sz w:val="16"/>
          <w:szCs w:val="16"/>
        </w:rPr>
        <w:t>д.Бояры, д.Житно, д.Зехово, д.Злодари, д.Красивицы, д.Копейник, д.Куяны, д.Котяты, д.Макуши, д.Подольская, д.Пойвищи, д.Ручьи, д.Семеновщина, д.Сосницы, д.Сухая Нива, д.Фишуки, д.Холмы, д.Яблонка, д.Язвищи. д.Большое Замошье, д.Добрилово, д.Домаши, д.Заборовье, д.Карпея, д.Кирилловщина, д.Мирохны, д.Рыжоха, д.Соснино;</w:t>
      </w:r>
    </w:p>
    <w:p w:rsidR="000D50D0" w:rsidRPr="004A3D50" w:rsidRDefault="000D50D0" w:rsidP="000D50D0">
      <w:pPr>
        <w:ind w:firstLine="284"/>
        <w:jc w:val="both"/>
        <w:rPr>
          <w:rFonts w:ascii="Arial" w:hAnsi="Arial" w:cs="Arial"/>
          <w:sz w:val="16"/>
          <w:szCs w:val="16"/>
        </w:rPr>
      </w:pPr>
      <w:r w:rsidRPr="004A3D50">
        <w:rPr>
          <w:rFonts w:ascii="Arial" w:eastAsia="A" w:hAnsi="Arial" w:cs="Arial"/>
          <w:bCs/>
          <w:sz w:val="16"/>
          <w:szCs w:val="16"/>
        </w:rPr>
        <w:t xml:space="preserve">1.9. </w:t>
      </w:r>
      <w:r w:rsidRPr="004A3D50">
        <w:rPr>
          <w:rFonts w:ascii="Arial" w:hAnsi="Arial" w:cs="Arial"/>
          <w:bCs/>
          <w:sz w:val="16"/>
          <w:szCs w:val="16"/>
        </w:rPr>
        <w:t>За муниципальным автономным общеобразовательным учреждением «Средняя школа № 7 д.Ивантеево»:</w:t>
      </w:r>
    </w:p>
    <w:p w:rsidR="000D50D0" w:rsidRPr="004A3D50" w:rsidRDefault="000D50D0" w:rsidP="000D50D0">
      <w:pPr>
        <w:ind w:firstLine="284"/>
        <w:jc w:val="both"/>
        <w:rPr>
          <w:rFonts w:ascii="Arial" w:eastAsia="A" w:hAnsi="Arial" w:cs="Arial"/>
          <w:sz w:val="16"/>
          <w:szCs w:val="16"/>
        </w:rPr>
      </w:pPr>
      <w:r w:rsidRPr="004A3D50">
        <w:rPr>
          <w:rFonts w:ascii="Arial" w:hAnsi="Arial" w:cs="Arial"/>
          <w:sz w:val="16"/>
          <w:szCs w:val="16"/>
        </w:rPr>
        <w:lastRenderedPageBreak/>
        <w:t>д.Ивантеево, д.БольшоеГородно, д.БольшоеУклейно, д.Буяково, д.Вишневка, д.Козлово, д.Княжово, д.МалоеУклейно, д.МалоеГородно, д.Миробудицы, д.Мысловичи, д.Новая Ивановка, д.Новинка, д.Русские Новики, д.Савкино, д.Симаниха, д.Сухая Ветошь.</w:t>
      </w:r>
    </w:p>
    <w:p w:rsidR="000D50D0" w:rsidRPr="004A3D50" w:rsidRDefault="000D50D0" w:rsidP="000D50D0">
      <w:pPr>
        <w:ind w:firstLine="284"/>
        <w:jc w:val="both"/>
        <w:rPr>
          <w:rFonts w:ascii="Arial" w:eastAsia="A" w:hAnsi="Arial" w:cs="Arial"/>
          <w:sz w:val="16"/>
          <w:szCs w:val="16"/>
        </w:rPr>
      </w:pPr>
      <w:r w:rsidRPr="004A3D50">
        <w:rPr>
          <w:rFonts w:ascii="Arial" w:eastAsia="A" w:hAnsi="Arial" w:cs="Arial"/>
          <w:sz w:val="16"/>
          <w:szCs w:val="16"/>
        </w:rPr>
        <w:t>2. Установить сроки подачи заявлений в первые классы общеобразовательных учреждений, реализующих образовательные программы начального общего, основного общего и среднего общего образования, по следующим категориям:</w:t>
      </w:r>
    </w:p>
    <w:p w:rsidR="000D50D0" w:rsidRPr="004A3D50" w:rsidRDefault="000D50D0" w:rsidP="000D50D0">
      <w:pPr>
        <w:ind w:firstLine="284"/>
        <w:jc w:val="both"/>
        <w:rPr>
          <w:rFonts w:ascii="Arial" w:eastAsia="A" w:hAnsi="Arial" w:cs="Arial"/>
          <w:sz w:val="16"/>
          <w:szCs w:val="16"/>
        </w:rPr>
      </w:pPr>
      <w:r w:rsidRPr="004A3D50">
        <w:rPr>
          <w:rFonts w:ascii="Arial" w:eastAsia="A" w:hAnsi="Arial" w:cs="Arial"/>
          <w:sz w:val="16"/>
          <w:szCs w:val="16"/>
        </w:rPr>
        <w:t xml:space="preserve">для детей, проживающих на закрепленной территории, с 01 апреля 2023 года по 30 июня 2023 года; </w:t>
      </w:r>
    </w:p>
    <w:p w:rsidR="000D50D0" w:rsidRPr="004A3D50" w:rsidRDefault="000D50D0" w:rsidP="000D50D0">
      <w:pPr>
        <w:ind w:firstLine="284"/>
        <w:jc w:val="both"/>
        <w:rPr>
          <w:rFonts w:ascii="Arial" w:eastAsia="A" w:hAnsi="Arial" w:cs="Arial"/>
          <w:sz w:val="16"/>
          <w:szCs w:val="16"/>
        </w:rPr>
      </w:pPr>
      <w:r w:rsidRPr="004A3D50">
        <w:rPr>
          <w:rFonts w:ascii="Arial" w:eastAsia="A" w:hAnsi="Arial" w:cs="Arial"/>
          <w:sz w:val="16"/>
          <w:szCs w:val="16"/>
        </w:rPr>
        <w:t>для детей, не проживающих на закрепленной территории, с 06 июля 2023 года до момента заполнения свободных мест, но не позднее 05 сентября 2023 года.</w:t>
      </w:r>
    </w:p>
    <w:p w:rsidR="000D50D0" w:rsidRPr="004A3D50" w:rsidRDefault="000D50D0" w:rsidP="000D50D0">
      <w:pPr>
        <w:ind w:firstLine="284"/>
        <w:jc w:val="both"/>
        <w:rPr>
          <w:rFonts w:ascii="Arial" w:eastAsia="A" w:hAnsi="Arial" w:cs="Arial"/>
          <w:sz w:val="16"/>
          <w:szCs w:val="16"/>
        </w:rPr>
      </w:pPr>
      <w:r w:rsidRPr="004A3D50">
        <w:rPr>
          <w:rFonts w:ascii="Arial" w:eastAsia="A" w:hAnsi="Arial" w:cs="Arial"/>
          <w:sz w:val="16"/>
          <w:szCs w:val="16"/>
        </w:rPr>
        <w:t xml:space="preserve">3. Руководителям муниципальных общеобразовательных учреждений: </w:t>
      </w:r>
    </w:p>
    <w:p w:rsidR="000D50D0" w:rsidRPr="004A3D50" w:rsidRDefault="000D50D0" w:rsidP="000D50D0">
      <w:pPr>
        <w:ind w:firstLine="284"/>
        <w:jc w:val="both"/>
        <w:rPr>
          <w:rFonts w:ascii="Arial" w:eastAsia="A" w:hAnsi="Arial" w:cs="Arial"/>
          <w:sz w:val="16"/>
          <w:szCs w:val="16"/>
        </w:rPr>
      </w:pPr>
      <w:r w:rsidRPr="004A3D50">
        <w:rPr>
          <w:rFonts w:ascii="Arial" w:eastAsia="A" w:hAnsi="Arial" w:cs="Arial"/>
          <w:sz w:val="16"/>
          <w:szCs w:val="16"/>
        </w:rPr>
        <w:t>3.1. Обеспечить информирование граждан о правилах приема детей на обучение в общеобразовательные учреждения для обучения по основным общеобразовательным программам начального общего, основного общего и среднего общего образования, сроках подачи заявлений в первые классы на официальных сайтах общеобразовательных учреждений;</w:t>
      </w:r>
    </w:p>
    <w:p w:rsidR="000D50D0" w:rsidRPr="004A3D50" w:rsidRDefault="000D50D0" w:rsidP="000D50D0">
      <w:pPr>
        <w:ind w:firstLine="284"/>
        <w:jc w:val="both"/>
        <w:rPr>
          <w:rFonts w:ascii="Arial" w:eastAsia="A" w:hAnsi="Arial" w:cs="Arial"/>
          <w:sz w:val="16"/>
          <w:szCs w:val="16"/>
        </w:rPr>
      </w:pPr>
      <w:r w:rsidRPr="004A3D50">
        <w:rPr>
          <w:rFonts w:ascii="Arial" w:eastAsia="A" w:hAnsi="Arial" w:cs="Arial"/>
          <w:sz w:val="16"/>
          <w:szCs w:val="16"/>
        </w:rPr>
        <w:t>3.2. Разместить на официальных сайтах общеобразовательных учреждений информацию:</w:t>
      </w:r>
    </w:p>
    <w:p w:rsidR="000D50D0" w:rsidRPr="004A3D50" w:rsidRDefault="000D50D0" w:rsidP="000D50D0">
      <w:pPr>
        <w:ind w:firstLine="284"/>
        <w:jc w:val="both"/>
        <w:rPr>
          <w:rFonts w:ascii="Arial" w:eastAsia="A" w:hAnsi="Arial" w:cs="Arial"/>
          <w:sz w:val="16"/>
          <w:szCs w:val="16"/>
        </w:rPr>
      </w:pPr>
      <w:r w:rsidRPr="004A3D50">
        <w:rPr>
          <w:rFonts w:ascii="Arial" w:eastAsia="A" w:hAnsi="Arial" w:cs="Arial"/>
          <w:sz w:val="16"/>
          <w:szCs w:val="16"/>
        </w:rPr>
        <w:t>о количестве мест в первых классах не позднее 10 календарных дней с момента издания постановления;</w:t>
      </w:r>
    </w:p>
    <w:p w:rsidR="000D50D0" w:rsidRPr="004A3D50" w:rsidRDefault="000D50D0" w:rsidP="000D50D0">
      <w:pPr>
        <w:ind w:firstLine="284"/>
        <w:jc w:val="both"/>
        <w:rPr>
          <w:rFonts w:ascii="Arial" w:eastAsia="A" w:hAnsi="Arial" w:cs="Arial"/>
          <w:sz w:val="16"/>
          <w:szCs w:val="16"/>
        </w:rPr>
      </w:pPr>
      <w:r w:rsidRPr="004A3D50">
        <w:rPr>
          <w:rFonts w:ascii="Arial" w:eastAsia="A" w:hAnsi="Arial" w:cs="Arial"/>
          <w:sz w:val="16"/>
          <w:szCs w:val="16"/>
        </w:rPr>
        <w:t>о наличии свободных мест в первых классах для приема детей, не проживающих на закрепленной территории, не позднее 5 июля текущего года.</w:t>
      </w:r>
    </w:p>
    <w:p w:rsidR="000D50D0" w:rsidRPr="004A3D50" w:rsidRDefault="000D50D0" w:rsidP="000D50D0">
      <w:pPr>
        <w:ind w:firstLine="284"/>
        <w:jc w:val="both"/>
        <w:rPr>
          <w:rFonts w:ascii="Arial" w:eastAsia="A" w:hAnsi="Arial" w:cs="Arial"/>
          <w:sz w:val="16"/>
          <w:szCs w:val="16"/>
        </w:rPr>
      </w:pPr>
      <w:r w:rsidRPr="004A3D50">
        <w:rPr>
          <w:rFonts w:ascii="Arial" w:eastAsia="A" w:hAnsi="Arial" w:cs="Arial"/>
          <w:sz w:val="16"/>
          <w:szCs w:val="16"/>
        </w:rPr>
        <w:t>3.3. Информировать родителей (законных представителей) детей о возможности их обращения в комитет образования администрации муниципального района для получения разрешения о приеме в первый класс ребенка до достижения им возраста шести лет и шести месяцев или после достижения им возраста восьми лет;</w:t>
      </w:r>
    </w:p>
    <w:p w:rsidR="000D50D0" w:rsidRPr="004A3D50" w:rsidRDefault="000D50D0" w:rsidP="000D50D0">
      <w:pPr>
        <w:ind w:firstLine="284"/>
        <w:jc w:val="both"/>
        <w:rPr>
          <w:rFonts w:ascii="Arial" w:hAnsi="Arial" w:cs="Arial"/>
          <w:sz w:val="16"/>
          <w:szCs w:val="16"/>
        </w:rPr>
      </w:pPr>
      <w:r w:rsidRPr="004A3D50">
        <w:rPr>
          <w:rFonts w:ascii="Arial" w:eastAsia="A" w:hAnsi="Arial" w:cs="Arial"/>
          <w:sz w:val="16"/>
          <w:szCs w:val="16"/>
        </w:rPr>
        <w:t>3.4. Осуществлять контроль за соблюдением законодательства по вопросу приема в первые классы общеобразовательных учреждений.</w:t>
      </w:r>
    </w:p>
    <w:p w:rsidR="000D50D0" w:rsidRPr="004A3D50" w:rsidRDefault="000D50D0" w:rsidP="00665994">
      <w:pPr>
        <w:tabs>
          <w:tab w:val="left" w:pos="3560"/>
        </w:tabs>
        <w:ind w:firstLine="284"/>
        <w:jc w:val="both"/>
        <w:rPr>
          <w:rFonts w:ascii="Arial" w:hAnsi="Arial" w:cs="Arial"/>
          <w:sz w:val="16"/>
          <w:szCs w:val="16"/>
        </w:rPr>
      </w:pPr>
      <w:r w:rsidRPr="004A3D50">
        <w:rPr>
          <w:rFonts w:ascii="Arial" w:hAnsi="Arial" w:cs="Arial"/>
          <w:sz w:val="16"/>
          <w:szCs w:val="16"/>
        </w:rPr>
        <w:t>4. Опубликовать постановление в бюллетене «Валдайский вестник», разместить постановление на официальном сайте администрации муниципального района в сети «Интернет».</w:t>
      </w:r>
    </w:p>
    <w:p w:rsidR="000D50D0" w:rsidRDefault="000D50D0" w:rsidP="000D50D0">
      <w:pPr>
        <w:jc w:val="both"/>
        <w:rPr>
          <w:rFonts w:ascii="Arial" w:hAnsi="Arial" w:cs="Arial"/>
          <w:b/>
          <w:sz w:val="16"/>
          <w:szCs w:val="16"/>
        </w:rPr>
      </w:pPr>
      <w:r w:rsidRPr="004A3D50">
        <w:rPr>
          <w:rFonts w:ascii="Arial" w:hAnsi="Arial" w:cs="Arial"/>
          <w:b/>
          <w:sz w:val="16"/>
          <w:szCs w:val="16"/>
        </w:rPr>
        <w:t>Глава муниципального района</w:t>
      </w:r>
      <w:r w:rsidRPr="004A3D50">
        <w:rPr>
          <w:rFonts w:ascii="Arial" w:hAnsi="Arial" w:cs="Arial"/>
          <w:b/>
          <w:sz w:val="16"/>
          <w:szCs w:val="16"/>
        </w:rPr>
        <w:tab/>
      </w:r>
      <w:r w:rsidRPr="004A3D50">
        <w:rPr>
          <w:rFonts w:ascii="Arial" w:hAnsi="Arial" w:cs="Arial"/>
          <w:b/>
          <w:sz w:val="16"/>
          <w:szCs w:val="16"/>
        </w:rPr>
        <w:tab/>
        <w:t>Ю.В.Стадэ</w:t>
      </w:r>
    </w:p>
    <w:p w:rsidR="00C210B1" w:rsidRDefault="00C210B1" w:rsidP="000D50D0">
      <w:pPr>
        <w:jc w:val="both"/>
        <w:rPr>
          <w:rFonts w:ascii="Arial" w:hAnsi="Arial" w:cs="Arial"/>
          <w:b/>
          <w:sz w:val="16"/>
          <w:szCs w:val="16"/>
        </w:rPr>
      </w:pPr>
    </w:p>
    <w:p w:rsidR="00C210B1" w:rsidRPr="00C210B1" w:rsidRDefault="00C210B1" w:rsidP="00C210B1">
      <w:pPr>
        <w:pStyle w:val="20"/>
        <w:rPr>
          <w:rFonts w:ascii="Arial" w:hAnsi="Arial" w:cs="Arial"/>
          <w:color w:val="000000"/>
          <w:sz w:val="16"/>
          <w:szCs w:val="16"/>
        </w:rPr>
      </w:pPr>
      <w:r w:rsidRPr="00C210B1">
        <w:rPr>
          <w:rFonts w:ascii="Arial" w:hAnsi="Arial" w:cs="Arial"/>
          <w:color w:val="000000"/>
          <w:sz w:val="16"/>
          <w:szCs w:val="16"/>
        </w:rPr>
        <w:t>АДМИНИСТРАЦИЯ ВАЛДАЙСКОГО МУНИЦИПАЛЬНОГО РАЙОНА</w:t>
      </w:r>
    </w:p>
    <w:p w:rsidR="00C210B1" w:rsidRPr="00C210B1" w:rsidRDefault="00C210B1" w:rsidP="00C210B1">
      <w:pPr>
        <w:pStyle w:val="3"/>
        <w:rPr>
          <w:rFonts w:ascii="Arial" w:hAnsi="Arial" w:cs="Arial"/>
          <w:sz w:val="16"/>
          <w:szCs w:val="16"/>
        </w:rPr>
      </w:pPr>
      <w:r w:rsidRPr="00C210B1">
        <w:rPr>
          <w:rFonts w:ascii="Arial" w:hAnsi="Arial" w:cs="Arial"/>
          <w:sz w:val="16"/>
          <w:szCs w:val="16"/>
        </w:rPr>
        <w:t>П О С Т А Н О В Л Е Н И Е</w:t>
      </w:r>
    </w:p>
    <w:p w:rsidR="00C210B1" w:rsidRPr="00C210B1" w:rsidRDefault="00C210B1" w:rsidP="00C210B1">
      <w:pPr>
        <w:jc w:val="center"/>
        <w:rPr>
          <w:rFonts w:ascii="Arial" w:hAnsi="Arial" w:cs="Arial"/>
          <w:sz w:val="16"/>
          <w:szCs w:val="16"/>
        </w:rPr>
      </w:pPr>
      <w:r w:rsidRPr="00C210B1">
        <w:rPr>
          <w:rFonts w:ascii="Arial" w:hAnsi="Arial" w:cs="Arial"/>
          <w:sz w:val="16"/>
          <w:szCs w:val="16"/>
        </w:rPr>
        <w:t>30.01.2023 № 147</w:t>
      </w:r>
    </w:p>
    <w:p w:rsidR="00C210B1" w:rsidRPr="00C210B1" w:rsidRDefault="00C210B1" w:rsidP="00C210B1">
      <w:pPr>
        <w:autoSpaceDE w:val="0"/>
        <w:jc w:val="center"/>
        <w:rPr>
          <w:rFonts w:ascii="Arial" w:hAnsi="Arial" w:cs="Arial"/>
          <w:b/>
          <w:bCs/>
          <w:sz w:val="16"/>
          <w:szCs w:val="16"/>
        </w:rPr>
      </w:pPr>
      <w:r w:rsidRPr="00C210B1">
        <w:rPr>
          <w:rFonts w:ascii="Arial" w:hAnsi="Arial" w:cs="Arial"/>
          <w:b/>
          <w:bCs/>
          <w:sz w:val="16"/>
          <w:szCs w:val="16"/>
        </w:rPr>
        <w:t>О</w:t>
      </w:r>
      <w:r w:rsidRPr="00C210B1">
        <w:rPr>
          <w:rFonts w:ascii="Arial" w:eastAsia="A" w:hAnsi="Arial" w:cs="Arial"/>
          <w:b/>
          <w:bCs/>
          <w:sz w:val="16"/>
          <w:szCs w:val="16"/>
        </w:rPr>
        <w:t xml:space="preserve"> внесении изменений в</w:t>
      </w:r>
      <w:r w:rsidRPr="00C210B1">
        <w:rPr>
          <w:rFonts w:ascii="Arial" w:hAnsi="Arial" w:cs="Arial"/>
          <w:b/>
          <w:bCs/>
          <w:sz w:val="16"/>
          <w:szCs w:val="16"/>
        </w:rPr>
        <w:t xml:space="preserve"> административн</w:t>
      </w:r>
      <w:r w:rsidRPr="00C210B1">
        <w:rPr>
          <w:rFonts w:ascii="Arial" w:eastAsia="A" w:hAnsi="Arial" w:cs="Arial"/>
          <w:b/>
          <w:bCs/>
          <w:sz w:val="16"/>
          <w:szCs w:val="16"/>
        </w:rPr>
        <w:t xml:space="preserve">ый </w:t>
      </w:r>
      <w:r w:rsidRPr="00C210B1">
        <w:rPr>
          <w:rFonts w:ascii="Arial" w:hAnsi="Arial" w:cs="Arial"/>
          <w:b/>
          <w:bCs/>
          <w:sz w:val="16"/>
          <w:szCs w:val="16"/>
        </w:rPr>
        <w:t xml:space="preserve">регламент </w:t>
      </w:r>
      <w:r w:rsidRPr="00C210B1">
        <w:rPr>
          <w:rFonts w:ascii="Arial" w:hAnsi="Arial" w:cs="Arial"/>
          <w:b/>
          <w:bCs/>
          <w:iCs/>
          <w:sz w:val="16"/>
          <w:szCs w:val="16"/>
        </w:rPr>
        <w:t xml:space="preserve">предоставления муниципальной </w:t>
      </w:r>
      <w:r w:rsidRPr="00C210B1">
        <w:rPr>
          <w:rFonts w:ascii="Arial" w:eastAsia="A" w:hAnsi="Arial" w:cs="Arial"/>
          <w:b/>
          <w:bCs/>
          <w:iCs/>
          <w:sz w:val="16"/>
          <w:szCs w:val="16"/>
        </w:rPr>
        <w:t>услуги</w:t>
      </w:r>
      <w:r w:rsidRPr="00C210B1">
        <w:rPr>
          <w:rFonts w:ascii="Arial" w:hAnsi="Arial" w:cs="Arial"/>
          <w:b/>
          <w:bCs/>
          <w:iCs/>
          <w:sz w:val="16"/>
          <w:szCs w:val="16"/>
        </w:rPr>
        <w:t xml:space="preserve"> </w:t>
      </w:r>
      <w:bookmarkStart w:id="2" w:name="_Hlk70587257"/>
      <w:r w:rsidRPr="00C210B1">
        <w:rPr>
          <w:rFonts w:ascii="Arial" w:hAnsi="Arial" w:cs="Arial"/>
          <w:b/>
          <w:bCs/>
          <w:iCs/>
          <w:sz w:val="16"/>
          <w:szCs w:val="16"/>
        </w:rPr>
        <w:t>«Зачисление в образовательное учреждение»</w:t>
      </w:r>
      <w:bookmarkEnd w:id="2"/>
    </w:p>
    <w:p w:rsidR="00C210B1" w:rsidRPr="00C210B1" w:rsidRDefault="00C210B1" w:rsidP="00C210B1">
      <w:pPr>
        <w:autoSpaceDE w:val="0"/>
        <w:ind w:firstLine="284"/>
        <w:jc w:val="both"/>
        <w:rPr>
          <w:rFonts w:ascii="Arial" w:hAnsi="Arial" w:cs="Arial"/>
          <w:sz w:val="16"/>
          <w:szCs w:val="16"/>
        </w:rPr>
      </w:pPr>
      <w:r w:rsidRPr="00C210B1">
        <w:rPr>
          <w:rFonts w:ascii="Arial" w:hAnsi="Arial" w:cs="Arial"/>
          <w:sz w:val="16"/>
          <w:szCs w:val="16"/>
        </w:rPr>
        <w:t xml:space="preserve">Администрация Валдайского муниципального района </w:t>
      </w:r>
      <w:r w:rsidRPr="00C210B1">
        <w:rPr>
          <w:rFonts w:ascii="Arial" w:hAnsi="Arial" w:cs="Arial"/>
          <w:b/>
          <w:bCs/>
          <w:sz w:val="16"/>
          <w:szCs w:val="16"/>
        </w:rPr>
        <w:t>ПОСТАНОВЛЯЕТ:</w:t>
      </w:r>
    </w:p>
    <w:p w:rsidR="00C210B1" w:rsidRPr="00C210B1" w:rsidRDefault="00C210B1" w:rsidP="00C210B1">
      <w:pPr>
        <w:pStyle w:val="ConsPlusTitle"/>
        <w:widowControl/>
        <w:ind w:firstLine="284"/>
        <w:jc w:val="both"/>
        <w:rPr>
          <w:rFonts w:ascii="Arial" w:eastAsia="A" w:hAnsi="Arial" w:cs="Arial"/>
          <w:b w:val="0"/>
          <w:sz w:val="16"/>
          <w:szCs w:val="16"/>
        </w:rPr>
      </w:pPr>
      <w:r w:rsidRPr="00C210B1">
        <w:rPr>
          <w:rFonts w:ascii="Arial" w:hAnsi="Arial" w:cs="Arial"/>
          <w:b w:val="0"/>
          <w:sz w:val="16"/>
          <w:szCs w:val="16"/>
        </w:rPr>
        <w:t xml:space="preserve">1.Внести изменения в административный регламент предоставления </w:t>
      </w:r>
      <w:bookmarkStart w:id="3" w:name="_Hlk66269809"/>
      <w:r w:rsidRPr="00C210B1">
        <w:rPr>
          <w:rFonts w:ascii="Arial" w:hAnsi="Arial" w:cs="Arial"/>
          <w:b w:val="0"/>
          <w:sz w:val="16"/>
          <w:szCs w:val="16"/>
        </w:rPr>
        <w:t xml:space="preserve">муниципальной услуги </w:t>
      </w:r>
      <w:bookmarkStart w:id="4" w:name="_Hlk70587768"/>
      <w:bookmarkEnd w:id="3"/>
      <w:r w:rsidRPr="00C210B1">
        <w:rPr>
          <w:rFonts w:ascii="Arial" w:hAnsi="Arial" w:cs="Arial"/>
          <w:b w:val="0"/>
          <w:bCs w:val="0"/>
          <w:iCs/>
          <w:spacing w:val="-4"/>
          <w:sz w:val="16"/>
          <w:szCs w:val="16"/>
        </w:rPr>
        <w:t>«Зачисление в образовательное учреждение»</w:t>
      </w:r>
      <w:r w:rsidRPr="00C210B1">
        <w:rPr>
          <w:rFonts w:ascii="Arial" w:hAnsi="Arial" w:cs="Arial"/>
          <w:b w:val="0"/>
          <w:bCs w:val="0"/>
          <w:sz w:val="16"/>
          <w:szCs w:val="16"/>
        </w:rPr>
        <w:t>,</w:t>
      </w:r>
      <w:r w:rsidRPr="00C210B1">
        <w:rPr>
          <w:rFonts w:ascii="Arial" w:hAnsi="Arial" w:cs="Arial"/>
          <w:b w:val="0"/>
          <w:sz w:val="16"/>
          <w:szCs w:val="16"/>
        </w:rPr>
        <w:t xml:space="preserve"> утвержденный постановлением Администрации муниципального района от 24</w:t>
      </w:r>
      <w:r w:rsidRPr="00C210B1">
        <w:rPr>
          <w:rFonts w:ascii="Arial" w:eastAsia="A" w:hAnsi="Arial" w:cs="Arial"/>
          <w:b w:val="0"/>
          <w:sz w:val="16"/>
          <w:szCs w:val="16"/>
        </w:rPr>
        <w:t xml:space="preserve">.02.2021 </w:t>
      </w:r>
      <w:r w:rsidRPr="00C210B1">
        <w:rPr>
          <w:rFonts w:ascii="Arial" w:hAnsi="Arial" w:cs="Arial"/>
          <w:b w:val="0"/>
          <w:sz w:val="16"/>
          <w:szCs w:val="16"/>
        </w:rPr>
        <w:t>№ 263</w:t>
      </w:r>
      <w:bookmarkEnd w:id="4"/>
      <w:r w:rsidRPr="00C210B1">
        <w:rPr>
          <w:rFonts w:ascii="Arial" w:hAnsi="Arial" w:cs="Arial"/>
          <w:b w:val="0"/>
          <w:sz w:val="16"/>
          <w:szCs w:val="16"/>
        </w:rPr>
        <w:t>, д</w:t>
      </w:r>
      <w:r w:rsidRPr="00C210B1">
        <w:rPr>
          <w:rFonts w:ascii="Arial" w:eastAsia="A" w:hAnsi="Arial" w:cs="Arial"/>
          <w:b w:val="0"/>
          <w:sz w:val="16"/>
          <w:szCs w:val="16"/>
        </w:rPr>
        <w:t>ополнив пункт 1.1. подпунктом 1.1.21. следующего содержания:</w:t>
      </w:r>
    </w:p>
    <w:p w:rsidR="00C210B1" w:rsidRPr="00C210B1" w:rsidRDefault="00C210B1" w:rsidP="00C210B1">
      <w:pPr>
        <w:pStyle w:val="afe"/>
        <w:ind w:firstLine="284"/>
        <w:jc w:val="both"/>
        <w:rPr>
          <w:rFonts w:ascii="Arial" w:hAnsi="Arial" w:cs="Arial"/>
          <w:sz w:val="16"/>
          <w:szCs w:val="16"/>
        </w:rPr>
      </w:pPr>
      <w:r w:rsidRPr="00C210B1">
        <w:rPr>
          <w:rFonts w:ascii="Arial" w:eastAsia="A" w:hAnsi="Arial" w:cs="Arial"/>
          <w:sz w:val="16"/>
          <w:szCs w:val="16"/>
        </w:rPr>
        <w:t>«</w:t>
      </w:r>
      <w:bookmarkStart w:id="5" w:name="_Hlk122957919"/>
      <w:r w:rsidRPr="00C210B1">
        <w:rPr>
          <w:rFonts w:ascii="Arial" w:eastAsia="A" w:hAnsi="Arial" w:cs="Arial"/>
          <w:sz w:val="16"/>
          <w:szCs w:val="16"/>
        </w:rPr>
        <w:t xml:space="preserve">1.1.21. </w:t>
      </w:r>
      <w:r w:rsidRPr="00C210B1">
        <w:rPr>
          <w:rFonts w:ascii="Arial" w:hAnsi="Arial" w:cs="Arial"/>
          <w:sz w:val="16"/>
          <w:szCs w:val="16"/>
        </w:rPr>
        <w:t xml:space="preserve">Ребенок, в том числе усыновленный (удочеренный) или находящийся под опекой или попечительством в семье, включая приемную семью,  имеет право преимущественного приема на обучение по основным общеобразовательным программам в муниципальное образовательное учреждение,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w:t>
      </w:r>
      <w:bookmarkStart w:id="6" w:name="_Hlk122958068"/>
      <w:r w:rsidRPr="00C210B1">
        <w:rPr>
          <w:rFonts w:ascii="Arial" w:hAnsi="Arial" w:cs="Arial"/>
          <w:sz w:val="16"/>
          <w:szCs w:val="16"/>
        </w:rPr>
        <w:t>за исключением при приеме или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w:t>
      </w:r>
      <w:bookmarkEnd w:id="5"/>
    </w:p>
    <w:bookmarkEnd w:id="6"/>
    <w:p w:rsidR="00C210B1" w:rsidRPr="00C210B1" w:rsidRDefault="00C210B1" w:rsidP="00C210B1">
      <w:pPr>
        <w:autoSpaceDE w:val="0"/>
        <w:ind w:firstLine="284"/>
        <w:jc w:val="both"/>
        <w:rPr>
          <w:rFonts w:ascii="Arial" w:eastAsia="A" w:hAnsi="Arial" w:cs="Arial"/>
          <w:sz w:val="16"/>
          <w:szCs w:val="16"/>
        </w:rPr>
      </w:pPr>
      <w:r w:rsidRPr="00C210B1">
        <w:rPr>
          <w:rFonts w:ascii="Arial" w:eastAsia="A"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C210B1" w:rsidRPr="00C210B1" w:rsidRDefault="00C210B1" w:rsidP="00C210B1">
      <w:pPr>
        <w:jc w:val="both"/>
        <w:rPr>
          <w:rFonts w:ascii="Arial" w:hAnsi="Arial" w:cs="Arial"/>
          <w:sz w:val="16"/>
          <w:szCs w:val="16"/>
        </w:rPr>
      </w:pPr>
      <w:r w:rsidRPr="00C210B1">
        <w:rPr>
          <w:rFonts w:ascii="Arial" w:hAnsi="Arial" w:cs="Arial"/>
          <w:b/>
          <w:sz w:val="16"/>
          <w:szCs w:val="16"/>
        </w:rPr>
        <w:t>Глава муниципального района</w:t>
      </w:r>
      <w:r w:rsidRPr="00C210B1">
        <w:rPr>
          <w:rFonts w:ascii="Arial" w:hAnsi="Arial" w:cs="Arial"/>
          <w:b/>
          <w:sz w:val="16"/>
          <w:szCs w:val="16"/>
        </w:rPr>
        <w:tab/>
      </w:r>
      <w:r w:rsidRPr="00C210B1">
        <w:rPr>
          <w:rFonts w:ascii="Arial" w:hAnsi="Arial" w:cs="Arial"/>
          <w:b/>
          <w:sz w:val="16"/>
          <w:szCs w:val="16"/>
        </w:rPr>
        <w:tab/>
        <w:t>Ю.В.Стадэ</w:t>
      </w:r>
    </w:p>
    <w:p w:rsidR="000D50D0" w:rsidRPr="004A3D50" w:rsidRDefault="000D50D0" w:rsidP="000D50D0">
      <w:pPr>
        <w:jc w:val="right"/>
        <w:rPr>
          <w:rFonts w:ascii="Arial" w:hAnsi="Arial" w:cs="Arial"/>
          <w:sz w:val="16"/>
          <w:szCs w:val="16"/>
        </w:rPr>
      </w:pPr>
    </w:p>
    <w:p w:rsidR="00C210B1" w:rsidRPr="00C210B1" w:rsidRDefault="00C210B1" w:rsidP="00C210B1">
      <w:pPr>
        <w:pStyle w:val="20"/>
        <w:ind w:firstLine="284"/>
        <w:rPr>
          <w:rFonts w:ascii="Arial" w:hAnsi="Arial" w:cs="Arial"/>
          <w:color w:val="000000"/>
          <w:sz w:val="16"/>
          <w:szCs w:val="16"/>
        </w:rPr>
      </w:pPr>
      <w:r w:rsidRPr="00405B9D">
        <w:rPr>
          <w:rFonts w:ascii="Arial" w:hAnsi="Arial" w:cs="Arial"/>
          <w:color w:val="000000"/>
          <w:sz w:val="16"/>
          <w:szCs w:val="16"/>
        </w:rPr>
        <w:t>АДМИНИСТРАЦИЯ ВАЛДАЙСКОГО МУНИЦИПАЛЬНОГО РАЙОНА</w:t>
      </w:r>
    </w:p>
    <w:p w:rsidR="00C210B1" w:rsidRPr="00C210B1" w:rsidRDefault="00C210B1" w:rsidP="00C210B1">
      <w:pPr>
        <w:pStyle w:val="3"/>
        <w:ind w:firstLine="284"/>
        <w:rPr>
          <w:rFonts w:ascii="Arial" w:hAnsi="Arial" w:cs="Arial"/>
          <w:sz w:val="16"/>
          <w:szCs w:val="16"/>
        </w:rPr>
      </w:pPr>
      <w:r w:rsidRPr="00405B9D">
        <w:rPr>
          <w:rFonts w:ascii="Arial" w:hAnsi="Arial" w:cs="Arial"/>
          <w:sz w:val="16"/>
          <w:szCs w:val="16"/>
        </w:rPr>
        <w:t>П О С Т А Н О В Л Е Н И Е</w:t>
      </w:r>
    </w:p>
    <w:p w:rsidR="00C210B1" w:rsidRPr="00405B9D" w:rsidRDefault="00C210B1" w:rsidP="00C210B1">
      <w:pPr>
        <w:ind w:firstLine="284"/>
        <w:jc w:val="center"/>
        <w:rPr>
          <w:rFonts w:ascii="Arial" w:hAnsi="Arial" w:cs="Arial"/>
          <w:sz w:val="16"/>
          <w:szCs w:val="16"/>
        </w:rPr>
      </w:pPr>
      <w:r w:rsidRPr="00405B9D">
        <w:rPr>
          <w:rFonts w:ascii="Arial" w:hAnsi="Arial" w:cs="Arial"/>
          <w:sz w:val="16"/>
          <w:szCs w:val="16"/>
        </w:rPr>
        <w:t>30.01.2023 № 148</w:t>
      </w:r>
    </w:p>
    <w:p w:rsidR="00C210B1" w:rsidRPr="00C210B1" w:rsidRDefault="00C210B1" w:rsidP="00C210B1">
      <w:pPr>
        <w:pStyle w:val="a5"/>
        <w:tabs>
          <w:tab w:val="left" w:pos="720"/>
        </w:tabs>
        <w:ind w:firstLine="284"/>
        <w:jc w:val="center"/>
        <w:rPr>
          <w:rFonts w:ascii="Arial" w:hAnsi="Arial" w:cs="Arial"/>
          <w:b/>
          <w:sz w:val="16"/>
          <w:szCs w:val="16"/>
        </w:rPr>
      </w:pPr>
      <w:r w:rsidRPr="00405B9D">
        <w:rPr>
          <w:rFonts w:ascii="Arial" w:hAnsi="Arial" w:cs="Arial"/>
          <w:b/>
          <w:sz w:val="16"/>
          <w:szCs w:val="16"/>
        </w:rPr>
        <w:t>О присвоении звания «Лучший по профессии Валдайского района 2022 года»</w:t>
      </w:r>
    </w:p>
    <w:p w:rsidR="00C210B1" w:rsidRPr="00405B9D" w:rsidRDefault="00C210B1" w:rsidP="00C210B1">
      <w:pPr>
        <w:pStyle w:val="a5"/>
        <w:tabs>
          <w:tab w:val="left" w:pos="720"/>
        </w:tabs>
        <w:ind w:firstLine="284"/>
        <w:jc w:val="both"/>
        <w:rPr>
          <w:rFonts w:ascii="Arial" w:hAnsi="Arial" w:cs="Arial"/>
          <w:b/>
          <w:sz w:val="16"/>
          <w:szCs w:val="16"/>
        </w:rPr>
      </w:pPr>
      <w:r w:rsidRPr="00405B9D">
        <w:rPr>
          <w:rFonts w:ascii="Arial" w:hAnsi="Arial" w:cs="Arial"/>
          <w:sz w:val="16"/>
          <w:szCs w:val="16"/>
        </w:rPr>
        <w:t xml:space="preserve">За большой вклад в развитие экономики района, добросовестный труд и творческий подход к делу Администрация Валдайского муниципального района </w:t>
      </w:r>
      <w:r w:rsidRPr="00405B9D">
        <w:rPr>
          <w:rFonts w:ascii="Arial" w:hAnsi="Arial" w:cs="Arial"/>
          <w:b/>
          <w:sz w:val="16"/>
          <w:szCs w:val="16"/>
        </w:rPr>
        <w:t>ПОСТАНОВЛЯЕТ:</w:t>
      </w:r>
    </w:p>
    <w:p w:rsidR="00C210B1" w:rsidRPr="00405B9D" w:rsidRDefault="00C210B1" w:rsidP="00C210B1">
      <w:pPr>
        <w:pStyle w:val="a5"/>
        <w:tabs>
          <w:tab w:val="left" w:pos="0"/>
        </w:tabs>
        <w:ind w:firstLine="284"/>
        <w:jc w:val="both"/>
        <w:rPr>
          <w:rFonts w:ascii="Arial" w:hAnsi="Arial" w:cs="Arial"/>
          <w:sz w:val="16"/>
          <w:szCs w:val="16"/>
        </w:rPr>
      </w:pPr>
      <w:r w:rsidRPr="00405B9D">
        <w:rPr>
          <w:rFonts w:ascii="Arial" w:hAnsi="Arial" w:cs="Arial"/>
          <w:sz w:val="16"/>
          <w:szCs w:val="16"/>
        </w:rPr>
        <w:t>1. Присвоить звание «Лучший по профессии Валдайского района 2022 года»:</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Аминову Петру Камилевичу, главному механику общества с ограниченной ответственностью «Валдайдорстрой»;</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Андреевой Марине Валентиновне, заведующей отделом социокультурной и выставочной деятельности муниципального бюджетного учреждения культуры «Валдайский Дом народного творчества»;</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Афанасьеву Игорю Вадимовичу, директору муниципального автономного учреждения «Физкультурно-спортивный центр»;</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Бутакову Александру Владимировичу, трактористу общества с ограниченной ответственностью «Домоуправление»;</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Гельдыеву Ивану Леонидовичу, старшему участковому уполномоченному отделения участковых уполномоченных полиции и по делам несовершеннолетних отдела Министерства внутренних дел России по Валдайскому району Новгородской области;</w:t>
      </w:r>
    </w:p>
    <w:p w:rsidR="00C210B1" w:rsidRPr="00405B9D" w:rsidRDefault="00C210B1" w:rsidP="00C210B1">
      <w:pPr>
        <w:ind w:firstLine="284"/>
        <w:jc w:val="both"/>
        <w:rPr>
          <w:rFonts w:ascii="Arial" w:eastAsia="Calibri" w:hAnsi="Arial" w:cs="Arial"/>
          <w:color w:val="000000"/>
          <w:sz w:val="16"/>
          <w:szCs w:val="16"/>
        </w:rPr>
      </w:pPr>
      <w:r w:rsidRPr="00405B9D">
        <w:rPr>
          <w:rFonts w:ascii="Arial" w:hAnsi="Arial" w:cs="Arial"/>
          <w:sz w:val="16"/>
          <w:szCs w:val="16"/>
        </w:rPr>
        <w:t xml:space="preserve">Григорьевой Наталье Анатольевне, директору муниципального бюджетного учреждения «Центр </w:t>
      </w:r>
      <w:r w:rsidRPr="00405B9D">
        <w:rPr>
          <w:rFonts w:ascii="Arial" w:eastAsia="Calibri" w:hAnsi="Arial" w:cs="Arial"/>
          <w:color w:val="000000"/>
          <w:sz w:val="16"/>
          <w:szCs w:val="16"/>
        </w:rPr>
        <w:t>обеспечения муниципальной системы образования</w:t>
      </w:r>
      <w:r w:rsidRPr="00405B9D">
        <w:rPr>
          <w:rFonts w:ascii="Arial" w:hAnsi="Arial" w:cs="Arial"/>
          <w:color w:val="000000"/>
          <w:sz w:val="16"/>
          <w:szCs w:val="16"/>
        </w:rPr>
        <w:t>»</w:t>
      </w:r>
      <w:r w:rsidRPr="00405B9D">
        <w:rPr>
          <w:rFonts w:ascii="Arial" w:eastAsia="Calibri" w:hAnsi="Arial" w:cs="Arial"/>
          <w:color w:val="000000"/>
          <w:sz w:val="16"/>
          <w:szCs w:val="16"/>
        </w:rPr>
        <w:t>;</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Дёминову Анатолию Ивановичу, техническому редактору районной газеты «Валдай» автономной некоммерческой организации по распространению информации «Валдай Медиа»;</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Зайцеву Вячеславу Анатольевичу, индивидуальному предпринимателю;</w:t>
      </w:r>
    </w:p>
    <w:p w:rsidR="00C210B1" w:rsidRPr="00405B9D" w:rsidRDefault="00C210B1" w:rsidP="00C210B1">
      <w:pPr>
        <w:ind w:firstLine="284"/>
        <w:jc w:val="both"/>
        <w:rPr>
          <w:rFonts w:ascii="Arial" w:hAnsi="Arial" w:cs="Arial"/>
          <w:sz w:val="16"/>
          <w:szCs w:val="16"/>
        </w:rPr>
      </w:pPr>
      <w:r w:rsidRPr="00405B9D">
        <w:rPr>
          <w:rFonts w:ascii="Arial" w:eastAsia="Calibri" w:hAnsi="Arial" w:cs="Arial"/>
          <w:sz w:val="16"/>
          <w:szCs w:val="16"/>
        </w:rPr>
        <w:t>Ивановой Татьяне Николаевне</w:t>
      </w:r>
      <w:r w:rsidRPr="00405B9D">
        <w:rPr>
          <w:rFonts w:ascii="Arial" w:hAnsi="Arial" w:cs="Arial"/>
          <w:sz w:val="16"/>
          <w:szCs w:val="16"/>
        </w:rPr>
        <w:t>, специалисту</w:t>
      </w:r>
      <w:r w:rsidRPr="00405B9D">
        <w:rPr>
          <w:rFonts w:ascii="Arial" w:eastAsia="Calibri" w:hAnsi="Arial" w:cs="Arial"/>
          <w:sz w:val="16"/>
          <w:szCs w:val="16"/>
        </w:rPr>
        <w:t xml:space="preserve"> по экологическому просвещению</w:t>
      </w:r>
      <w:r w:rsidRPr="00405B9D">
        <w:rPr>
          <w:rFonts w:ascii="Arial" w:hAnsi="Arial" w:cs="Arial"/>
          <w:sz w:val="16"/>
          <w:szCs w:val="16"/>
        </w:rPr>
        <w:t xml:space="preserve"> </w:t>
      </w:r>
      <w:r w:rsidRPr="00405B9D">
        <w:rPr>
          <w:rFonts w:ascii="Arial" w:eastAsia="Calibri" w:hAnsi="Arial" w:cs="Arial"/>
          <w:sz w:val="16"/>
          <w:szCs w:val="16"/>
        </w:rPr>
        <w:t>федерального государственного бюджетного учреждения «Национальный парк «Валдайский»;</w:t>
      </w:r>
    </w:p>
    <w:p w:rsidR="00C210B1" w:rsidRPr="00405B9D" w:rsidRDefault="00C210B1" w:rsidP="00C210B1">
      <w:pPr>
        <w:ind w:firstLine="284"/>
        <w:jc w:val="both"/>
        <w:rPr>
          <w:rFonts w:ascii="Arial" w:hAnsi="Arial" w:cs="Arial"/>
          <w:color w:val="000000"/>
          <w:sz w:val="16"/>
          <w:szCs w:val="16"/>
        </w:rPr>
      </w:pPr>
      <w:r w:rsidRPr="00405B9D">
        <w:rPr>
          <w:rFonts w:ascii="Arial" w:eastAsia="Calibri" w:hAnsi="Arial" w:cs="Arial"/>
          <w:color w:val="000000"/>
          <w:sz w:val="16"/>
          <w:szCs w:val="16"/>
        </w:rPr>
        <w:t xml:space="preserve">Калиновой Елене Петровне, учителю начальных классов </w:t>
      </w:r>
      <w:r w:rsidRPr="00405B9D">
        <w:rPr>
          <w:rFonts w:ascii="Arial" w:hAnsi="Arial" w:cs="Arial"/>
          <w:color w:val="000000"/>
          <w:sz w:val="16"/>
          <w:szCs w:val="16"/>
        </w:rPr>
        <w:t>муниципального автономного учреждения образования «Средняя школа</w:t>
      </w:r>
      <w:r w:rsidRPr="00405B9D">
        <w:rPr>
          <w:rFonts w:ascii="Arial" w:eastAsia="Calibri" w:hAnsi="Arial" w:cs="Arial"/>
          <w:color w:val="000000"/>
          <w:sz w:val="16"/>
          <w:szCs w:val="16"/>
        </w:rPr>
        <w:t xml:space="preserve"> №2 г.Валдай</w:t>
      </w:r>
      <w:r w:rsidRPr="00405B9D">
        <w:rPr>
          <w:rFonts w:ascii="Arial" w:hAnsi="Arial" w:cs="Arial"/>
          <w:color w:val="000000"/>
          <w:sz w:val="16"/>
          <w:szCs w:val="16"/>
        </w:rPr>
        <w:t>»;</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Коротковой Ольге Эдуардовне, директору Зимогорского сельского дома культуры филиала муниципального бюджетного учреждения культуры Валдайская централизованная клубная система;</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Медведевой Светлане Геннадьевне, главному бухгалтеру муниципального автономного учреждения «Расчетно-информационный центр»;</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Морозовой Ирине Арсентьевне, медицинской сестре по массажу отделения профилактики безнадзорности и социальной помощи семье и детям областного автономного учреждения социального обслуживания «Валдайский комплексный центр социального обслуживания»;</w:t>
      </w:r>
    </w:p>
    <w:p w:rsidR="00C210B1" w:rsidRPr="00405B9D" w:rsidRDefault="00C210B1" w:rsidP="00C210B1">
      <w:pPr>
        <w:ind w:firstLine="284"/>
        <w:jc w:val="both"/>
        <w:rPr>
          <w:rFonts w:ascii="Arial" w:eastAsia="Calibri" w:hAnsi="Arial" w:cs="Arial"/>
          <w:sz w:val="16"/>
          <w:szCs w:val="16"/>
        </w:rPr>
      </w:pPr>
      <w:r w:rsidRPr="00405B9D">
        <w:rPr>
          <w:rFonts w:ascii="Arial" w:hAnsi="Arial" w:cs="Arial"/>
          <w:sz w:val="16"/>
          <w:szCs w:val="16"/>
        </w:rPr>
        <w:t>Парамонову Сергею Николаевичу, заведующему</w:t>
      </w:r>
      <w:r w:rsidRPr="00405B9D">
        <w:rPr>
          <w:rFonts w:ascii="Arial" w:eastAsia="Calibri" w:hAnsi="Arial" w:cs="Arial"/>
          <w:sz w:val="16"/>
          <w:szCs w:val="16"/>
        </w:rPr>
        <w:t xml:space="preserve"> Физкультурно-оздоровительного комплекса «Кристалл»</w:t>
      </w:r>
      <w:r w:rsidRPr="00405B9D">
        <w:rPr>
          <w:rFonts w:ascii="Arial" w:hAnsi="Arial" w:cs="Arial"/>
          <w:sz w:val="16"/>
          <w:szCs w:val="16"/>
        </w:rPr>
        <w:t xml:space="preserve"> </w:t>
      </w:r>
      <w:r w:rsidRPr="00405B9D">
        <w:rPr>
          <w:rFonts w:ascii="Arial" w:eastAsia="Calibri" w:hAnsi="Arial" w:cs="Arial"/>
          <w:sz w:val="16"/>
          <w:szCs w:val="16"/>
        </w:rPr>
        <w:t>филиала «ООО Газпром трансгаз Санкт-Петербург» - Валдайское линейно-производственное управление магистральных газопроводов;</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Ратниковой Ларисе Евгеньевне, инженеру (материально-технического снабжения) Администрации Валдайского района теплоснабжения общества с ограниченной ответственностью «Тепловая компания «Новгородская»;</w:t>
      </w:r>
    </w:p>
    <w:p w:rsidR="00C210B1" w:rsidRPr="00405B9D" w:rsidRDefault="00C210B1" w:rsidP="00C210B1">
      <w:pPr>
        <w:ind w:firstLine="284"/>
        <w:jc w:val="both"/>
        <w:rPr>
          <w:rFonts w:ascii="Arial" w:hAnsi="Arial" w:cs="Arial"/>
          <w:sz w:val="16"/>
          <w:szCs w:val="16"/>
          <w:shd w:val="clear" w:color="auto" w:fill="FFFFFF"/>
        </w:rPr>
      </w:pPr>
      <w:r w:rsidRPr="00405B9D">
        <w:rPr>
          <w:rFonts w:ascii="Arial" w:eastAsia="Calibri" w:hAnsi="Arial" w:cs="Arial"/>
          <w:sz w:val="16"/>
          <w:szCs w:val="16"/>
          <w:shd w:val="clear" w:color="auto" w:fill="FFFFFF"/>
        </w:rPr>
        <w:t>Силантьевой Ирине Викторовне</w:t>
      </w:r>
      <w:r w:rsidRPr="00405B9D">
        <w:rPr>
          <w:rFonts w:ascii="Arial" w:hAnsi="Arial" w:cs="Arial"/>
          <w:sz w:val="16"/>
          <w:szCs w:val="16"/>
          <w:shd w:val="clear" w:color="auto" w:fill="FFFFFF"/>
        </w:rPr>
        <w:t>, заместителю генерального директора общества с ограниченной ответственностью «Валдайский механический завод»;</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Соколовой Тамаре Юрьевне, медицинской сестре областного автономного учреждения здравоохранения «Валдайский областной санаторий «Загорье»;</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Соловьевой Валентине Николаевне, старшему мастеру леса акционерного общества «Едрово»;</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Сукиасяну Гарнику Рубеновичу, главному рыболову, заместителю генерального директора общества с ограниченной ответственность «Яжелбицкий рыбхоз»;</w:t>
      </w:r>
    </w:p>
    <w:p w:rsidR="00C210B1" w:rsidRPr="00405B9D" w:rsidRDefault="00C210B1" w:rsidP="00C210B1">
      <w:pPr>
        <w:ind w:firstLine="284"/>
        <w:jc w:val="both"/>
        <w:rPr>
          <w:rFonts w:ascii="Arial" w:hAnsi="Arial" w:cs="Arial"/>
          <w:sz w:val="16"/>
          <w:szCs w:val="16"/>
        </w:rPr>
      </w:pPr>
      <w:r w:rsidRPr="00405B9D">
        <w:rPr>
          <w:rFonts w:ascii="Arial" w:hAnsi="Arial" w:cs="Arial"/>
          <w:sz w:val="16"/>
          <w:szCs w:val="16"/>
        </w:rPr>
        <w:t>Цветковой Ларисе Александровне, индивидуальному предпринимателю.</w:t>
      </w:r>
    </w:p>
    <w:p w:rsidR="00C210B1" w:rsidRPr="00405B9D" w:rsidRDefault="00C210B1" w:rsidP="00C210B1">
      <w:pPr>
        <w:pStyle w:val="a5"/>
        <w:tabs>
          <w:tab w:val="left" w:pos="720"/>
        </w:tabs>
        <w:ind w:firstLine="284"/>
        <w:jc w:val="both"/>
        <w:rPr>
          <w:rFonts w:ascii="Arial" w:hAnsi="Arial" w:cs="Arial"/>
          <w:sz w:val="16"/>
          <w:szCs w:val="16"/>
        </w:rPr>
      </w:pPr>
      <w:r w:rsidRPr="00405B9D">
        <w:rPr>
          <w:rFonts w:ascii="Arial" w:hAnsi="Arial" w:cs="Arial"/>
          <w:sz w:val="16"/>
          <w:szCs w:val="16"/>
        </w:rPr>
        <w:t>3. Наградить лиц, удостоенных звания «Лучший по профессии Валдайского района 2022 года», нагрудными знаками с вручением Благодарственных писем Главы Валдайского муниципального района.</w:t>
      </w:r>
    </w:p>
    <w:p w:rsidR="00C210B1" w:rsidRPr="00C210B1" w:rsidRDefault="00C210B1" w:rsidP="00C210B1">
      <w:pPr>
        <w:ind w:firstLine="284"/>
        <w:jc w:val="both"/>
        <w:rPr>
          <w:rFonts w:ascii="Arial" w:hAnsi="Arial" w:cs="Arial"/>
          <w:bCs/>
          <w:sz w:val="16"/>
          <w:szCs w:val="16"/>
        </w:rPr>
      </w:pPr>
      <w:r w:rsidRPr="00405B9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10B1" w:rsidRDefault="00C210B1" w:rsidP="00C210B1">
      <w:pPr>
        <w:jc w:val="both"/>
        <w:rPr>
          <w:rFonts w:ascii="Arial" w:hAnsi="Arial" w:cs="Arial"/>
          <w:b/>
          <w:sz w:val="16"/>
          <w:szCs w:val="16"/>
        </w:rPr>
      </w:pPr>
      <w:r w:rsidRPr="00405B9D">
        <w:rPr>
          <w:rFonts w:ascii="Arial" w:hAnsi="Arial" w:cs="Arial"/>
          <w:b/>
          <w:sz w:val="16"/>
          <w:szCs w:val="16"/>
        </w:rPr>
        <w:t>Глава муниципального района</w:t>
      </w:r>
      <w:r w:rsidRPr="00405B9D">
        <w:rPr>
          <w:rFonts w:ascii="Arial" w:hAnsi="Arial" w:cs="Arial"/>
          <w:b/>
          <w:sz w:val="16"/>
          <w:szCs w:val="16"/>
        </w:rPr>
        <w:tab/>
      </w:r>
      <w:r w:rsidRPr="00405B9D">
        <w:rPr>
          <w:rFonts w:ascii="Arial" w:hAnsi="Arial" w:cs="Arial"/>
          <w:b/>
          <w:sz w:val="16"/>
          <w:szCs w:val="16"/>
        </w:rPr>
        <w:tab/>
        <w:t xml:space="preserve">                                            Ю.В.Стадэ</w:t>
      </w:r>
    </w:p>
    <w:p w:rsidR="00C210B1" w:rsidRDefault="00C210B1" w:rsidP="00C210B1">
      <w:pPr>
        <w:jc w:val="both"/>
        <w:rPr>
          <w:rFonts w:ascii="Arial" w:hAnsi="Arial" w:cs="Arial"/>
          <w:b/>
          <w:sz w:val="16"/>
          <w:szCs w:val="16"/>
        </w:rPr>
      </w:pPr>
    </w:p>
    <w:p w:rsidR="00C210B1" w:rsidRPr="00C210B1" w:rsidRDefault="00C210B1" w:rsidP="00C210B1">
      <w:pPr>
        <w:pStyle w:val="20"/>
        <w:ind w:firstLine="284"/>
        <w:rPr>
          <w:rFonts w:ascii="Arial" w:hAnsi="Arial" w:cs="Arial"/>
          <w:color w:val="000000"/>
          <w:sz w:val="16"/>
          <w:szCs w:val="16"/>
        </w:rPr>
      </w:pPr>
      <w:r w:rsidRPr="009E03DC">
        <w:rPr>
          <w:rFonts w:ascii="Arial" w:hAnsi="Arial" w:cs="Arial"/>
          <w:color w:val="000000"/>
          <w:sz w:val="16"/>
          <w:szCs w:val="16"/>
        </w:rPr>
        <w:lastRenderedPageBreak/>
        <w:t>АДМИНИСТРАЦИЯ ВАЛДАЙСКОГО МУНИЦИПАЛЬНОГО РАЙОНА</w:t>
      </w:r>
    </w:p>
    <w:p w:rsidR="00C210B1" w:rsidRPr="00C210B1" w:rsidRDefault="00C210B1" w:rsidP="00C210B1">
      <w:pPr>
        <w:pStyle w:val="3"/>
        <w:ind w:firstLine="284"/>
        <w:rPr>
          <w:rFonts w:ascii="Arial" w:hAnsi="Arial" w:cs="Arial"/>
          <w:sz w:val="16"/>
          <w:szCs w:val="16"/>
        </w:rPr>
      </w:pPr>
      <w:r w:rsidRPr="009E03DC">
        <w:rPr>
          <w:rFonts w:ascii="Arial" w:hAnsi="Arial" w:cs="Arial"/>
          <w:sz w:val="16"/>
          <w:szCs w:val="16"/>
        </w:rPr>
        <w:t>П О С Т А Н О В Л Е Н И Е</w:t>
      </w:r>
    </w:p>
    <w:p w:rsidR="00C210B1" w:rsidRPr="009E03DC" w:rsidRDefault="00C210B1" w:rsidP="00C210B1">
      <w:pPr>
        <w:ind w:firstLine="284"/>
        <w:jc w:val="center"/>
        <w:rPr>
          <w:rFonts w:ascii="Arial" w:hAnsi="Arial" w:cs="Arial"/>
          <w:sz w:val="16"/>
          <w:szCs w:val="16"/>
        </w:rPr>
      </w:pPr>
      <w:r w:rsidRPr="009E03DC">
        <w:rPr>
          <w:rFonts w:ascii="Arial" w:hAnsi="Arial" w:cs="Arial"/>
          <w:sz w:val="16"/>
          <w:szCs w:val="16"/>
        </w:rPr>
        <w:t>30.01.2023 № 149</w:t>
      </w:r>
    </w:p>
    <w:p w:rsidR="00C210B1" w:rsidRPr="00C210B1" w:rsidRDefault="00C210B1" w:rsidP="00C210B1">
      <w:pPr>
        <w:pStyle w:val="a5"/>
        <w:tabs>
          <w:tab w:val="left" w:pos="720"/>
        </w:tabs>
        <w:ind w:firstLine="284"/>
        <w:jc w:val="center"/>
        <w:rPr>
          <w:rFonts w:ascii="Arial" w:hAnsi="Arial" w:cs="Arial"/>
          <w:b/>
          <w:sz w:val="16"/>
          <w:szCs w:val="16"/>
        </w:rPr>
      </w:pPr>
      <w:r w:rsidRPr="009E03DC">
        <w:rPr>
          <w:rFonts w:ascii="Arial" w:hAnsi="Arial" w:cs="Arial"/>
          <w:b/>
          <w:sz w:val="16"/>
          <w:szCs w:val="16"/>
        </w:rPr>
        <w:t>О присвоении звания «Лучший трудовой коллектив Валдайского района 2022 года»</w:t>
      </w:r>
    </w:p>
    <w:p w:rsidR="00C210B1" w:rsidRPr="009E03DC" w:rsidRDefault="00C210B1" w:rsidP="00C210B1">
      <w:pPr>
        <w:pStyle w:val="a5"/>
        <w:tabs>
          <w:tab w:val="left" w:pos="720"/>
        </w:tabs>
        <w:ind w:firstLine="284"/>
        <w:jc w:val="both"/>
        <w:rPr>
          <w:rFonts w:ascii="Arial" w:hAnsi="Arial" w:cs="Arial"/>
          <w:b/>
          <w:sz w:val="16"/>
          <w:szCs w:val="16"/>
        </w:rPr>
      </w:pPr>
      <w:r w:rsidRPr="009E03DC">
        <w:rPr>
          <w:rFonts w:ascii="Arial" w:hAnsi="Arial" w:cs="Arial"/>
          <w:sz w:val="16"/>
          <w:szCs w:val="16"/>
        </w:rPr>
        <w:t>За достижение высоких результатов в экономическом развитии по итогам 2022 года и активное участие в общественной жизни района</w:t>
      </w:r>
      <w:r w:rsidRPr="009E03DC">
        <w:rPr>
          <w:rFonts w:ascii="Arial" w:hAnsi="Arial" w:cs="Arial"/>
          <w:b/>
          <w:sz w:val="16"/>
          <w:szCs w:val="16"/>
        </w:rPr>
        <w:t xml:space="preserve"> </w:t>
      </w:r>
      <w:r w:rsidRPr="009E03DC">
        <w:rPr>
          <w:rFonts w:ascii="Arial" w:hAnsi="Arial" w:cs="Arial"/>
          <w:sz w:val="16"/>
          <w:szCs w:val="16"/>
        </w:rPr>
        <w:t>Администрация Валдайского муниципального района</w:t>
      </w:r>
      <w:r w:rsidRPr="009E03DC">
        <w:rPr>
          <w:rFonts w:ascii="Arial" w:hAnsi="Arial" w:cs="Arial"/>
          <w:b/>
          <w:sz w:val="16"/>
          <w:szCs w:val="16"/>
        </w:rPr>
        <w:t xml:space="preserve"> ПОСТАНОВЛЯЕТ:</w:t>
      </w:r>
    </w:p>
    <w:p w:rsidR="00C210B1" w:rsidRPr="009E03DC" w:rsidRDefault="00C210B1" w:rsidP="00C210B1">
      <w:pPr>
        <w:pStyle w:val="a5"/>
        <w:tabs>
          <w:tab w:val="left" w:pos="720"/>
        </w:tabs>
        <w:ind w:firstLine="284"/>
        <w:jc w:val="both"/>
        <w:rPr>
          <w:rFonts w:ascii="Arial" w:hAnsi="Arial" w:cs="Arial"/>
          <w:sz w:val="16"/>
          <w:szCs w:val="16"/>
        </w:rPr>
      </w:pPr>
      <w:r w:rsidRPr="009E03DC">
        <w:rPr>
          <w:rFonts w:ascii="Arial" w:hAnsi="Arial" w:cs="Arial"/>
          <w:sz w:val="16"/>
          <w:szCs w:val="16"/>
        </w:rPr>
        <w:t>1. Присвоить звание «Лучший трудовой коллектив Валдайского района 2022 года»:</w:t>
      </w:r>
    </w:p>
    <w:p w:rsidR="00C210B1" w:rsidRPr="009E03DC" w:rsidRDefault="00C210B1" w:rsidP="00C210B1">
      <w:pPr>
        <w:ind w:firstLine="284"/>
        <w:jc w:val="both"/>
        <w:rPr>
          <w:rFonts w:ascii="Arial" w:hAnsi="Arial" w:cs="Arial"/>
          <w:sz w:val="16"/>
          <w:szCs w:val="16"/>
        </w:rPr>
      </w:pPr>
      <w:r w:rsidRPr="009E03DC">
        <w:rPr>
          <w:rFonts w:ascii="Arial" w:hAnsi="Arial" w:cs="Arial"/>
          <w:sz w:val="16"/>
          <w:szCs w:val="16"/>
        </w:rPr>
        <w:t>в промышленности – закрытому акционерному обществу «Завод «Юпитер», генеральный директор Климкин Николай Алексеевич;</w:t>
      </w:r>
    </w:p>
    <w:p w:rsidR="00C210B1" w:rsidRPr="009E03DC" w:rsidRDefault="00C210B1" w:rsidP="00C210B1">
      <w:pPr>
        <w:pStyle w:val="a5"/>
        <w:tabs>
          <w:tab w:val="left" w:pos="720"/>
        </w:tabs>
        <w:ind w:firstLine="284"/>
        <w:jc w:val="both"/>
        <w:rPr>
          <w:rFonts w:ascii="Arial" w:hAnsi="Arial" w:cs="Arial"/>
          <w:sz w:val="16"/>
          <w:szCs w:val="16"/>
        </w:rPr>
      </w:pPr>
      <w:r w:rsidRPr="009E03DC">
        <w:rPr>
          <w:rFonts w:ascii="Arial" w:hAnsi="Arial" w:cs="Arial"/>
          <w:sz w:val="16"/>
          <w:szCs w:val="16"/>
        </w:rPr>
        <w:t>в сфере малого бизнеса – компании «Ермил», руководитель индивидуальный предприниматель Ермилова Анастасия Сергеевна;</w:t>
      </w:r>
    </w:p>
    <w:p w:rsidR="00C210B1" w:rsidRPr="009E03DC" w:rsidRDefault="00C210B1" w:rsidP="00C210B1">
      <w:pPr>
        <w:ind w:firstLine="284"/>
        <w:jc w:val="both"/>
        <w:rPr>
          <w:rFonts w:ascii="Arial" w:hAnsi="Arial" w:cs="Arial"/>
          <w:sz w:val="16"/>
          <w:szCs w:val="16"/>
        </w:rPr>
      </w:pPr>
      <w:r w:rsidRPr="009E03DC">
        <w:rPr>
          <w:rFonts w:ascii="Arial" w:hAnsi="Arial" w:cs="Arial"/>
          <w:sz w:val="16"/>
          <w:szCs w:val="16"/>
        </w:rPr>
        <w:t>в сфере сельскохозяйственного производства – сельскохозяйственному производственному кооперативу «Любница», председатель кооператива Киселев Денис Сергеевич;</w:t>
      </w:r>
    </w:p>
    <w:p w:rsidR="00C210B1" w:rsidRPr="009E03DC" w:rsidRDefault="00C210B1" w:rsidP="00C210B1">
      <w:pPr>
        <w:ind w:firstLine="284"/>
        <w:jc w:val="both"/>
        <w:rPr>
          <w:rFonts w:ascii="Arial" w:hAnsi="Arial" w:cs="Arial"/>
          <w:sz w:val="16"/>
          <w:szCs w:val="16"/>
        </w:rPr>
      </w:pPr>
      <w:r w:rsidRPr="009E03DC">
        <w:rPr>
          <w:rFonts w:ascii="Arial" w:hAnsi="Arial" w:cs="Arial"/>
          <w:sz w:val="16"/>
          <w:szCs w:val="16"/>
        </w:rPr>
        <w:t>в сфере дорожного хозяйства – обществу с ограниченной ответственностью «Мелиодорстрой», генеральный директор Родькин Эдуард Васильевич;</w:t>
      </w:r>
    </w:p>
    <w:p w:rsidR="00C210B1" w:rsidRPr="009E03DC" w:rsidRDefault="00C210B1" w:rsidP="00C210B1">
      <w:pPr>
        <w:ind w:firstLine="284"/>
        <w:jc w:val="both"/>
        <w:rPr>
          <w:rFonts w:ascii="Arial" w:hAnsi="Arial" w:cs="Arial"/>
          <w:sz w:val="16"/>
          <w:szCs w:val="16"/>
        </w:rPr>
      </w:pPr>
      <w:r w:rsidRPr="009E03DC">
        <w:rPr>
          <w:rFonts w:ascii="Arial" w:hAnsi="Arial" w:cs="Arial"/>
          <w:sz w:val="16"/>
          <w:szCs w:val="16"/>
        </w:rPr>
        <w:t>в сфере культуры – муниципальному бюджетному учреждению культуры «Межпоселенческая библиотека имени Б.С. Романова Валдайского муниципального района», директор Емельянова Елена Викторовна;</w:t>
      </w:r>
    </w:p>
    <w:p w:rsidR="00C210B1" w:rsidRPr="009E03DC" w:rsidRDefault="00C210B1" w:rsidP="00C210B1">
      <w:pPr>
        <w:ind w:firstLine="284"/>
        <w:jc w:val="both"/>
        <w:rPr>
          <w:rFonts w:ascii="Arial" w:hAnsi="Arial" w:cs="Arial"/>
          <w:sz w:val="16"/>
          <w:szCs w:val="16"/>
        </w:rPr>
      </w:pPr>
      <w:r w:rsidRPr="009E03DC">
        <w:rPr>
          <w:rFonts w:ascii="Arial" w:hAnsi="Arial" w:cs="Arial"/>
          <w:sz w:val="16"/>
          <w:szCs w:val="16"/>
        </w:rPr>
        <w:t>в сфере образования – муниципальному автономному учреждению «Молодёжный центр «Юность» им.Н.И.Филина», директор Петров Владимир Викторович.</w:t>
      </w:r>
    </w:p>
    <w:p w:rsidR="00C210B1" w:rsidRPr="009E03DC" w:rsidRDefault="00C210B1" w:rsidP="00C210B1">
      <w:pPr>
        <w:pStyle w:val="a5"/>
        <w:tabs>
          <w:tab w:val="left" w:pos="720"/>
        </w:tabs>
        <w:ind w:firstLine="284"/>
        <w:jc w:val="both"/>
        <w:rPr>
          <w:rFonts w:ascii="Arial" w:hAnsi="Arial" w:cs="Arial"/>
          <w:sz w:val="16"/>
          <w:szCs w:val="16"/>
        </w:rPr>
      </w:pPr>
      <w:r w:rsidRPr="009E03DC">
        <w:rPr>
          <w:rFonts w:ascii="Arial" w:hAnsi="Arial" w:cs="Arial"/>
          <w:sz w:val="16"/>
          <w:szCs w:val="16"/>
        </w:rPr>
        <w:t>2. Наградить названные трудовые коллективы памятной плакеткой.</w:t>
      </w:r>
    </w:p>
    <w:p w:rsidR="00C210B1" w:rsidRPr="009E03DC" w:rsidRDefault="00C210B1" w:rsidP="00C210B1">
      <w:pPr>
        <w:ind w:firstLine="284"/>
        <w:jc w:val="both"/>
        <w:rPr>
          <w:rFonts w:ascii="Arial" w:hAnsi="Arial" w:cs="Arial"/>
          <w:sz w:val="16"/>
          <w:szCs w:val="16"/>
        </w:rPr>
      </w:pPr>
      <w:r w:rsidRPr="009E03D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10B1" w:rsidRDefault="00C210B1" w:rsidP="00C210B1">
      <w:pPr>
        <w:jc w:val="both"/>
        <w:rPr>
          <w:rFonts w:ascii="Arial" w:hAnsi="Arial" w:cs="Arial"/>
          <w:b/>
          <w:sz w:val="16"/>
          <w:szCs w:val="16"/>
        </w:rPr>
      </w:pPr>
      <w:r w:rsidRPr="009E03DC">
        <w:rPr>
          <w:rFonts w:ascii="Arial" w:hAnsi="Arial" w:cs="Arial"/>
          <w:b/>
          <w:sz w:val="16"/>
          <w:szCs w:val="16"/>
        </w:rPr>
        <w:t>Глава муниципального района</w:t>
      </w:r>
      <w:r w:rsidRPr="009E03DC">
        <w:rPr>
          <w:rFonts w:ascii="Arial" w:hAnsi="Arial" w:cs="Arial"/>
          <w:b/>
          <w:sz w:val="16"/>
          <w:szCs w:val="16"/>
        </w:rPr>
        <w:tab/>
      </w:r>
      <w:r w:rsidRPr="009E03DC">
        <w:rPr>
          <w:rFonts w:ascii="Arial" w:hAnsi="Arial" w:cs="Arial"/>
          <w:b/>
          <w:sz w:val="16"/>
          <w:szCs w:val="16"/>
        </w:rPr>
        <w:tab/>
        <w:t>Ю.В.Стадэ</w:t>
      </w:r>
    </w:p>
    <w:p w:rsidR="00C210B1" w:rsidRDefault="00C210B1" w:rsidP="00C210B1">
      <w:pPr>
        <w:jc w:val="both"/>
        <w:rPr>
          <w:rFonts w:ascii="Arial" w:hAnsi="Arial" w:cs="Arial"/>
          <w:b/>
          <w:sz w:val="16"/>
          <w:szCs w:val="16"/>
        </w:rPr>
      </w:pPr>
    </w:p>
    <w:p w:rsidR="00C210B1" w:rsidRPr="00C210B1" w:rsidRDefault="00C210B1" w:rsidP="00C210B1">
      <w:pPr>
        <w:pStyle w:val="20"/>
        <w:ind w:firstLine="284"/>
        <w:rPr>
          <w:rFonts w:ascii="Arial" w:hAnsi="Arial" w:cs="Arial"/>
          <w:color w:val="000000"/>
          <w:sz w:val="16"/>
          <w:szCs w:val="16"/>
        </w:rPr>
      </w:pPr>
      <w:r w:rsidRPr="002D49C1">
        <w:rPr>
          <w:rFonts w:ascii="Arial" w:hAnsi="Arial" w:cs="Arial"/>
          <w:color w:val="000000"/>
          <w:sz w:val="16"/>
          <w:szCs w:val="16"/>
        </w:rPr>
        <w:t>АДМИНИСТРАЦИЯ ВАЛДАЙСКОГО МУНИЦИПАЛЬНОГО РАЙОНА</w:t>
      </w:r>
    </w:p>
    <w:p w:rsidR="00C210B1" w:rsidRPr="00C210B1" w:rsidRDefault="00C210B1" w:rsidP="00C210B1">
      <w:pPr>
        <w:pStyle w:val="3"/>
        <w:ind w:firstLine="284"/>
        <w:rPr>
          <w:rFonts w:ascii="Arial" w:hAnsi="Arial" w:cs="Arial"/>
          <w:sz w:val="16"/>
          <w:szCs w:val="16"/>
        </w:rPr>
      </w:pPr>
      <w:r w:rsidRPr="002D49C1">
        <w:rPr>
          <w:rFonts w:ascii="Arial" w:hAnsi="Arial" w:cs="Arial"/>
          <w:sz w:val="16"/>
          <w:szCs w:val="16"/>
        </w:rPr>
        <w:t>П О С Т А Н О В Л Е Н И Е</w:t>
      </w:r>
    </w:p>
    <w:p w:rsidR="00C210B1" w:rsidRPr="002D49C1" w:rsidRDefault="00C210B1" w:rsidP="00C210B1">
      <w:pPr>
        <w:ind w:firstLine="284"/>
        <w:jc w:val="center"/>
        <w:rPr>
          <w:rFonts w:ascii="Arial" w:hAnsi="Arial" w:cs="Arial"/>
          <w:sz w:val="16"/>
          <w:szCs w:val="16"/>
        </w:rPr>
      </w:pPr>
      <w:r w:rsidRPr="002D49C1">
        <w:rPr>
          <w:rFonts w:ascii="Arial" w:hAnsi="Arial" w:cs="Arial"/>
          <w:sz w:val="16"/>
          <w:szCs w:val="16"/>
        </w:rPr>
        <w:t>30.01.2023 № 151</w:t>
      </w:r>
    </w:p>
    <w:p w:rsidR="00C210B1" w:rsidRPr="00C210B1" w:rsidRDefault="00C210B1" w:rsidP="00C210B1">
      <w:pPr>
        <w:ind w:firstLine="284"/>
        <w:jc w:val="center"/>
        <w:rPr>
          <w:rFonts w:ascii="Arial" w:hAnsi="Arial" w:cs="Arial"/>
          <w:b/>
          <w:sz w:val="16"/>
          <w:szCs w:val="16"/>
        </w:rPr>
      </w:pPr>
      <w:r w:rsidRPr="002D49C1">
        <w:rPr>
          <w:rFonts w:ascii="Arial" w:hAnsi="Arial" w:cs="Arial"/>
          <w:b/>
          <w:sz w:val="16"/>
          <w:szCs w:val="16"/>
        </w:rPr>
        <w:t>Об утверждении Положения о единойдежурно-диспетчерской службе Валдайского</w:t>
      </w:r>
      <w:r>
        <w:rPr>
          <w:rFonts w:ascii="Arial" w:hAnsi="Arial" w:cs="Arial"/>
          <w:b/>
          <w:sz w:val="16"/>
          <w:szCs w:val="16"/>
        </w:rPr>
        <w:t xml:space="preserve"> </w:t>
      </w:r>
      <w:r w:rsidRPr="002D49C1">
        <w:rPr>
          <w:rFonts w:ascii="Arial" w:hAnsi="Arial" w:cs="Arial"/>
          <w:b/>
          <w:sz w:val="16"/>
          <w:szCs w:val="16"/>
        </w:rPr>
        <w:t>муниципального</w:t>
      </w:r>
      <w:r w:rsidRPr="002D49C1">
        <w:rPr>
          <w:rFonts w:ascii="Arial" w:hAnsi="Arial" w:cs="Arial"/>
          <w:sz w:val="16"/>
          <w:szCs w:val="16"/>
        </w:rPr>
        <w:t xml:space="preserve"> </w:t>
      </w:r>
      <w:r w:rsidRPr="002D49C1">
        <w:rPr>
          <w:rFonts w:ascii="Arial" w:hAnsi="Arial" w:cs="Arial"/>
          <w:b/>
          <w:sz w:val="16"/>
          <w:szCs w:val="16"/>
        </w:rPr>
        <w:t>района</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 xml:space="preserve">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 постановлением Правительства Российской Федерации от 21.11.2011 № 958 «О системе обеспечения вызова экстренных оперативных служб по единому номеру «112», решением Правительственной комиссии по предупреждению и ликвидации чрезвычайных ситуаций и обеспечению пожарной безопасности от 28.08.2015 № 7, ГОСТом Р 22.7.01-2021 «Безопасность в чрезвычайных ситуациях. Единая дежурно-диспетчерская служба. Основные положения» Администрация Валдайского муниципального района </w:t>
      </w:r>
      <w:r w:rsidRPr="002D49C1">
        <w:rPr>
          <w:rFonts w:ascii="Arial" w:hAnsi="Arial" w:cs="Arial"/>
          <w:b/>
          <w:bCs/>
          <w:sz w:val="16"/>
          <w:szCs w:val="16"/>
        </w:rPr>
        <w:t>ПОСТАНОВЛЯЕТ:</w:t>
      </w:r>
    </w:p>
    <w:p w:rsidR="00C210B1" w:rsidRPr="002D49C1" w:rsidRDefault="00C210B1" w:rsidP="00C210B1">
      <w:pPr>
        <w:ind w:firstLine="284"/>
        <w:jc w:val="both"/>
        <w:rPr>
          <w:rFonts w:ascii="Arial" w:hAnsi="Arial" w:cs="Arial"/>
          <w:sz w:val="16"/>
          <w:szCs w:val="16"/>
        </w:rPr>
      </w:pPr>
      <w:r w:rsidRPr="002D49C1">
        <w:rPr>
          <w:rFonts w:ascii="Arial" w:hAnsi="Arial" w:cs="Arial"/>
          <w:bCs/>
          <w:sz w:val="16"/>
          <w:szCs w:val="16"/>
        </w:rPr>
        <w:t xml:space="preserve">1. </w:t>
      </w:r>
      <w:r w:rsidRPr="002D49C1">
        <w:rPr>
          <w:rFonts w:ascii="Arial" w:hAnsi="Arial" w:cs="Arial"/>
          <w:color w:val="FFFFFF"/>
          <w:sz w:val="16"/>
          <w:szCs w:val="16"/>
        </w:rPr>
        <w:t>.</w:t>
      </w:r>
      <w:r w:rsidRPr="002D49C1">
        <w:rPr>
          <w:rFonts w:ascii="Arial" w:hAnsi="Arial" w:cs="Arial"/>
          <w:sz w:val="16"/>
          <w:szCs w:val="16"/>
        </w:rPr>
        <w:t xml:space="preserve">Утвердить прилагаемое Положение о единой дежурно-диспетчерской службе Валдайского муниципального района (далее Положение). </w:t>
      </w:r>
    </w:p>
    <w:p w:rsidR="00C210B1" w:rsidRPr="002D49C1" w:rsidRDefault="00C210B1" w:rsidP="00C210B1">
      <w:pPr>
        <w:ind w:firstLine="284"/>
        <w:jc w:val="both"/>
        <w:rPr>
          <w:rFonts w:ascii="Arial" w:hAnsi="Arial" w:cs="Arial"/>
          <w:sz w:val="16"/>
          <w:szCs w:val="16"/>
        </w:rPr>
      </w:pPr>
      <w:r w:rsidRPr="002D49C1">
        <w:rPr>
          <w:rFonts w:ascii="Arial" w:hAnsi="Arial" w:cs="Arial"/>
          <w:bCs/>
          <w:sz w:val="16"/>
          <w:szCs w:val="16"/>
        </w:rPr>
        <w:t xml:space="preserve">2. </w:t>
      </w:r>
      <w:r w:rsidRPr="002D49C1">
        <w:rPr>
          <w:rFonts w:ascii="Arial" w:hAnsi="Arial" w:cs="Arial"/>
          <w:sz w:val="16"/>
          <w:szCs w:val="16"/>
        </w:rPr>
        <w:t>Признать утратившими силу пункт 1 постановления Администрации Валдайского муниципального района от 07.02.2018 № 247 «Об утверждении Положения о единой дежурно-диспетчерской службы Валдайского муниципального района », постановление Администрации Валдайского муниципального района от 23.11.2018 № 1852 «О внесении изменения в Положение о единой дежурно-диспетчерской службе Валдайского муниципального района».</w:t>
      </w:r>
    </w:p>
    <w:p w:rsidR="00C210B1" w:rsidRPr="002D49C1" w:rsidRDefault="00C210B1" w:rsidP="00C210B1">
      <w:pPr>
        <w:ind w:firstLine="284"/>
        <w:jc w:val="both"/>
        <w:rPr>
          <w:rFonts w:ascii="Arial" w:hAnsi="Arial" w:cs="Arial"/>
          <w:sz w:val="16"/>
          <w:szCs w:val="16"/>
        </w:rPr>
      </w:pPr>
      <w:r w:rsidRPr="002D49C1">
        <w:rPr>
          <w:rFonts w:ascii="Arial" w:hAnsi="Arial" w:cs="Arial"/>
          <w:bCs/>
          <w:sz w:val="16"/>
          <w:szCs w:val="16"/>
        </w:rPr>
        <w:t xml:space="preserve">3. </w:t>
      </w:r>
      <w:r w:rsidRPr="002D49C1">
        <w:rPr>
          <w:rFonts w:ascii="Arial" w:hAnsi="Arial" w:cs="Arial"/>
          <w:sz w:val="16"/>
          <w:szCs w:val="16"/>
        </w:rPr>
        <w:t>Начальнику ЕДДС Валдайского муниципального района (далее ЕДДС) В.Ф. Воздвиженскому организовать работу ЕДДС в соответствии с данным Положением.</w:t>
      </w:r>
    </w:p>
    <w:p w:rsidR="00C210B1" w:rsidRPr="002D49C1" w:rsidRDefault="00C210B1" w:rsidP="00C210B1">
      <w:pPr>
        <w:shd w:val="clear" w:color="auto" w:fill="FFFFFF"/>
        <w:ind w:firstLine="284"/>
        <w:jc w:val="both"/>
        <w:rPr>
          <w:rFonts w:ascii="Arial" w:hAnsi="Arial" w:cs="Arial"/>
          <w:bCs/>
          <w:sz w:val="16"/>
          <w:szCs w:val="16"/>
        </w:rPr>
      </w:pPr>
      <w:r w:rsidRPr="002D49C1">
        <w:rPr>
          <w:rFonts w:ascii="Arial" w:hAnsi="Arial" w:cs="Arial"/>
          <w:bCs/>
          <w:sz w:val="16"/>
          <w:szCs w:val="16"/>
        </w:rPr>
        <w:t>4. Контроль за выполнением постановления возложить на заместителя Главы администрации муниципального района Кокорину Ю.Ю.</w:t>
      </w:r>
    </w:p>
    <w:p w:rsidR="00C210B1" w:rsidRPr="00C210B1" w:rsidRDefault="00C210B1" w:rsidP="00C210B1">
      <w:pPr>
        <w:shd w:val="clear" w:color="auto" w:fill="FFFFFF"/>
        <w:ind w:firstLine="284"/>
        <w:jc w:val="both"/>
        <w:rPr>
          <w:rFonts w:ascii="Arial" w:hAnsi="Arial" w:cs="Arial"/>
          <w:bCs/>
          <w:sz w:val="16"/>
          <w:szCs w:val="16"/>
        </w:rPr>
      </w:pPr>
      <w:r w:rsidRPr="002D49C1">
        <w:rPr>
          <w:rFonts w:ascii="Arial" w:hAnsi="Arial" w:cs="Arial"/>
          <w:bCs/>
          <w:sz w:val="16"/>
          <w:szCs w:val="16"/>
        </w:rPr>
        <w:t xml:space="preserve">5. Опубликовать постановление в бюллетене «Валдайский Вестник» и разместить на официальном сайте Администрации </w:t>
      </w:r>
      <w:r w:rsidRPr="002D49C1">
        <w:rPr>
          <w:rFonts w:ascii="Arial" w:hAnsi="Arial" w:cs="Arial"/>
          <w:sz w:val="16"/>
          <w:szCs w:val="16"/>
        </w:rPr>
        <w:t>Валдайского муниципального района</w:t>
      </w:r>
      <w:r w:rsidRPr="002D49C1">
        <w:rPr>
          <w:rFonts w:ascii="Arial" w:hAnsi="Arial" w:cs="Arial"/>
          <w:bCs/>
          <w:sz w:val="16"/>
          <w:szCs w:val="16"/>
        </w:rPr>
        <w:t xml:space="preserve"> в сети «Интернет».</w:t>
      </w:r>
    </w:p>
    <w:p w:rsidR="00C210B1" w:rsidRPr="002D49C1" w:rsidRDefault="00C210B1" w:rsidP="00C210B1">
      <w:pPr>
        <w:jc w:val="both"/>
        <w:rPr>
          <w:rFonts w:ascii="Arial" w:hAnsi="Arial" w:cs="Arial"/>
          <w:b/>
          <w:sz w:val="16"/>
          <w:szCs w:val="16"/>
        </w:rPr>
      </w:pPr>
      <w:r w:rsidRPr="002D49C1">
        <w:rPr>
          <w:rFonts w:ascii="Arial" w:hAnsi="Arial" w:cs="Arial"/>
          <w:b/>
          <w:sz w:val="16"/>
          <w:szCs w:val="16"/>
        </w:rPr>
        <w:t>Глава муниципального района</w:t>
      </w:r>
      <w:r w:rsidRPr="002D49C1">
        <w:rPr>
          <w:rFonts w:ascii="Arial" w:hAnsi="Arial" w:cs="Arial"/>
          <w:b/>
          <w:sz w:val="16"/>
          <w:szCs w:val="16"/>
        </w:rPr>
        <w:tab/>
      </w:r>
      <w:r w:rsidRPr="002D49C1">
        <w:rPr>
          <w:rFonts w:ascii="Arial" w:hAnsi="Arial" w:cs="Arial"/>
          <w:b/>
          <w:sz w:val="16"/>
          <w:szCs w:val="16"/>
        </w:rPr>
        <w:tab/>
        <w:t>Ю.В.Стадэ</w:t>
      </w:r>
    </w:p>
    <w:p w:rsidR="00C210B1" w:rsidRPr="00C210B1" w:rsidRDefault="00C210B1" w:rsidP="00C210B1">
      <w:pPr>
        <w:ind w:firstLine="284"/>
        <w:jc w:val="right"/>
        <w:rPr>
          <w:rFonts w:ascii="Arial" w:hAnsi="Arial" w:cs="Arial"/>
          <w:sz w:val="12"/>
          <w:szCs w:val="12"/>
        </w:rPr>
      </w:pPr>
      <w:r w:rsidRPr="00C210B1">
        <w:rPr>
          <w:rFonts w:ascii="Arial" w:hAnsi="Arial" w:cs="Arial"/>
          <w:sz w:val="12"/>
          <w:szCs w:val="12"/>
        </w:rPr>
        <w:t>УТВЕРЖДЕНО</w:t>
      </w:r>
    </w:p>
    <w:p w:rsidR="00C210B1" w:rsidRPr="00C210B1" w:rsidRDefault="00C210B1" w:rsidP="00C210B1">
      <w:pPr>
        <w:ind w:firstLine="284"/>
        <w:jc w:val="right"/>
        <w:rPr>
          <w:rFonts w:ascii="Arial" w:hAnsi="Arial" w:cs="Arial"/>
          <w:sz w:val="12"/>
          <w:szCs w:val="12"/>
        </w:rPr>
      </w:pPr>
      <w:r w:rsidRPr="00C210B1">
        <w:rPr>
          <w:rFonts w:ascii="Arial" w:hAnsi="Arial" w:cs="Arial"/>
          <w:sz w:val="12"/>
          <w:szCs w:val="12"/>
        </w:rPr>
        <w:t>постановлением Администрации</w:t>
      </w:r>
    </w:p>
    <w:p w:rsidR="00C210B1" w:rsidRPr="00C210B1" w:rsidRDefault="00C210B1" w:rsidP="00C210B1">
      <w:pPr>
        <w:ind w:firstLine="284"/>
        <w:jc w:val="right"/>
        <w:rPr>
          <w:rFonts w:ascii="Arial" w:hAnsi="Arial" w:cs="Arial"/>
          <w:sz w:val="12"/>
          <w:szCs w:val="12"/>
        </w:rPr>
      </w:pPr>
      <w:r w:rsidRPr="00C210B1">
        <w:rPr>
          <w:rFonts w:ascii="Arial" w:hAnsi="Arial" w:cs="Arial"/>
          <w:sz w:val="12"/>
          <w:szCs w:val="12"/>
        </w:rPr>
        <w:t xml:space="preserve">муниципального района </w:t>
      </w:r>
    </w:p>
    <w:p w:rsidR="00C210B1" w:rsidRPr="00C210B1" w:rsidRDefault="00C210B1" w:rsidP="00C210B1">
      <w:pPr>
        <w:ind w:firstLine="284"/>
        <w:jc w:val="right"/>
        <w:rPr>
          <w:rFonts w:ascii="Arial" w:hAnsi="Arial" w:cs="Arial"/>
          <w:sz w:val="12"/>
          <w:szCs w:val="12"/>
        </w:rPr>
      </w:pPr>
      <w:r w:rsidRPr="00C210B1">
        <w:rPr>
          <w:rFonts w:ascii="Arial" w:hAnsi="Arial" w:cs="Arial"/>
          <w:sz w:val="12"/>
          <w:szCs w:val="12"/>
        </w:rPr>
        <w:t>от 30.01.2023 № 151</w:t>
      </w:r>
    </w:p>
    <w:p w:rsidR="00C210B1" w:rsidRPr="002D49C1" w:rsidRDefault="00C210B1" w:rsidP="00C210B1">
      <w:pPr>
        <w:pStyle w:val="ConsPlusTitle"/>
        <w:ind w:firstLine="284"/>
        <w:jc w:val="center"/>
        <w:rPr>
          <w:rFonts w:ascii="Arial" w:hAnsi="Arial" w:cs="Arial"/>
          <w:sz w:val="16"/>
          <w:szCs w:val="16"/>
        </w:rPr>
      </w:pPr>
    </w:p>
    <w:p w:rsidR="00C210B1" w:rsidRPr="002D49C1" w:rsidRDefault="00C210B1" w:rsidP="00C210B1">
      <w:pPr>
        <w:pStyle w:val="ConsPlusTitle"/>
        <w:ind w:firstLine="284"/>
        <w:jc w:val="center"/>
        <w:rPr>
          <w:rFonts w:ascii="Arial" w:hAnsi="Arial" w:cs="Arial"/>
          <w:sz w:val="16"/>
          <w:szCs w:val="16"/>
        </w:rPr>
      </w:pPr>
      <w:r w:rsidRPr="002D49C1">
        <w:rPr>
          <w:rFonts w:ascii="Arial" w:hAnsi="Arial" w:cs="Arial"/>
          <w:sz w:val="16"/>
          <w:szCs w:val="16"/>
        </w:rPr>
        <w:t>ПОЛОЖЕНИЕ</w:t>
      </w:r>
    </w:p>
    <w:p w:rsidR="00C210B1" w:rsidRPr="002D49C1" w:rsidRDefault="00C210B1" w:rsidP="00C210B1">
      <w:pPr>
        <w:pStyle w:val="ConsPlusTitle"/>
        <w:ind w:firstLine="284"/>
        <w:jc w:val="center"/>
        <w:rPr>
          <w:rFonts w:ascii="Arial" w:hAnsi="Arial" w:cs="Arial"/>
          <w:sz w:val="16"/>
          <w:szCs w:val="16"/>
        </w:rPr>
      </w:pPr>
      <w:r w:rsidRPr="002D49C1">
        <w:rPr>
          <w:rFonts w:ascii="Arial" w:hAnsi="Arial" w:cs="Arial"/>
          <w:sz w:val="16"/>
          <w:szCs w:val="16"/>
        </w:rPr>
        <w:t>о единой дежурно-диспетчерской службе Валдайского муниципального района Новгородской области</w:t>
      </w:r>
    </w:p>
    <w:p w:rsidR="00C210B1" w:rsidRPr="00C210B1" w:rsidRDefault="00C210B1" w:rsidP="00C210B1">
      <w:pPr>
        <w:pStyle w:val="ConsPlusTitle"/>
        <w:numPr>
          <w:ilvl w:val="0"/>
          <w:numId w:val="9"/>
        </w:numPr>
        <w:suppressAutoHyphens/>
        <w:autoSpaceDE/>
        <w:autoSpaceDN/>
        <w:adjustRightInd/>
        <w:ind w:left="0" w:firstLine="284"/>
        <w:jc w:val="center"/>
        <w:rPr>
          <w:rFonts w:ascii="Arial" w:hAnsi="Arial" w:cs="Arial"/>
          <w:sz w:val="16"/>
          <w:szCs w:val="16"/>
        </w:rPr>
      </w:pPr>
      <w:r w:rsidRPr="002D49C1">
        <w:rPr>
          <w:rFonts w:ascii="Arial" w:hAnsi="Arial" w:cs="Arial"/>
          <w:sz w:val="16"/>
          <w:szCs w:val="16"/>
        </w:rPr>
        <w:t>Термины, определения и сокращения</w:t>
      </w:r>
    </w:p>
    <w:p w:rsidR="00C210B1" w:rsidRPr="002D49C1" w:rsidRDefault="00C210B1" w:rsidP="00C210B1">
      <w:pPr>
        <w:pStyle w:val="ConsPlusNormal"/>
        <w:ind w:firstLine="284"/>
        <w:jc w:val="both"/>
        <w:rPr>
          <w:sz w:val="16"/>
          <w:szCs w:val="16"/>
        </w:rPr>
      </w:pPr>
      <w:r w:rsidRPr="002D49C1">
        <w:rPr>
          <w:sz w:val="16"/>
          <w:szCs w:val="16"/>
        </w:rPr>
        <w:t>1.1. В настоящем Положении о единой дежурно-диспетчерской службе муниципального образования применены следующие сокращения:</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 xml:space="preserve">АПК «Безопасный город» </w:t>
      </w:r>
      <w:r w:rsidRPr="002D49C1">
        <w:rPr>
          <w:rFonts w:ascii="Arial" w:hAnsi="Arial" w:cs="Arial"/>
          <w:sz w:val="16"/>
          <w:szCs w:val="16"/>
        </w:rPr>
        <w:t>–</w:t>
      </w:r>
      <w:r w:rsidRPr="002D49C1">
        <w:rPr>
          <w:rFonts w:ascii="Arial" w:hAnsi="Arial" w:cs="Arial"/>
          <w:b w:val="0"/>
          <w:sz w:val="16"/>
          <w:szCs w:val="16"/>
        </w:rPr>
        <w:t xml:space="preserve"> аппаратно-программный комплекс «Безопасный город»; </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 xml:space="preserve">АРМ – автоматизированное рабочее место; </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АТС – автоматическая телефонная станция;</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 xml:space="preserve">ГЛОНАСС – глобальная навигационная спутниковая система; </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 xml:space="preserve">ГО – гражданская оборона; </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ГУ– Главное управление;</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ДДС – дежурно-диспетчерская служба;</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ЕДДС – единая дежурно-диспетчерская служба муниципального образования;</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ИС «Атлас опасностей и рисков»</w:t>
      </w:r>
      <w:r w:rsidRPr="002D49C1">
        <w:rPr>
          <w:rFonts w:ascii="Arial" w:hAnsi="Arial" w:cs="Arial"/>
          <w:sz w:val="16"/>
          <w:szCs w:val="16"/>
        </w:rPr>
        <w:t xml:space="preserve"> </w:t>
      </w:r>
      <w:r w:rsidRPr="002D49C1">
        <w:rPr>
          <w:rFonts w:ascii="Arial" w:hAnsi="Arial" w:cs="Arial"/>
          <w:b w:val="0"/>
          <w:sz w:val="16"/>
          <w:szCs w:val="16"/>
        </w:rPr>
        <w:t>– информационная система «Атлас опасностей и рисков», сегмент АИУС РСЧС;</w:t>
      </w:r>
    </w:p>
    <w:p w:rsidR="00C210B1" w:rsidRPr="002D49C1" w:rsidRDefault="00C210B1" w:rsidP="00C210B1">
      <w:pPr>
        <w:ind w:firstLine="284"/>
        <w:jc w:val="both"/>
        <w:rPr>
          <w:rFonts w:ascii="Arial" w:hAnsi="Arial" w:cs="Arial"/>
          <w:sz w:val="16"/>
          <w:szCs w:val="16"/>
        </w:rPr>
      </w:pPr>
      <w:r w:rsidRPr="002D49C1">
        <w:rPr>
          <w:rFonts w:ascii="Arial" w:hAnsi="Arial" w:cs="Arial"/>
          <w:sz w:val="16"/>
          <w:szCs w:val="16"/>
        </w:rPr>
        <w:t>ИСДМ-Рослесхоз – информационная система дистанционного мониторинга лесных пожаров Федерального агентства лесного хозяйства;</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КСА – комплекс средств автоматизации;</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КЧС и ОПБ – комиссия по предупреждению и ликвидации чрезвычайных ситуаций и обеспечению пожарной безопасности;</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ЛВС – локальная вычислительная сеть;</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МКА ЖКХ – федеральная система мониторинга и контроля устранения аварий и инцидентов на объектах жилищно-коммунального хозяйства;</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 xml:space="preserve">МП «Термические точки» </w:t>
      </w:r>
      <w:r w:rsidRPr="002D49C1">
        <w:rPr>
          <w:rFonts w:ascii="Arial" w:hAnsi="Arial" w:cs="Arial"/>
          <w:sz w:val="16"/>
          <w:szCs w:val="16"/>
        </w:rPr>
        <w:t>–</w:t>
      </w:r>
      <w:r w:rsidRPr="002D49C1">
        <w:rPr>
          <w:rFonts w:ascii="Arial" w:hAnsi="Arial" w:cs="Arial"/>
          <w:b w:val="0"/>
          <w:sz w:val="16"/>
          <w:szCs w:val="16"/>
        </w:rPr>
        <w:t xml:space="preserve"> мобильное приложение «Термические точки»;</w:t>
      </w:r>
    </w:p>
    <w:p w:rsidR="00C210B1" w:rsidRPr="002D49C1" w:rsidRDefault="00C210B1" w:rsidP="00C210B1">
      <w:pPr>
        <w:pStyle w:val="ConsPlusNormal"/>
        <w:ind w:firstLine="284"/>
        <w:jc w:val="both"/>
        <w:rPr>
          <w:sz w:val="16"/>
          <w:szCs w:val="16"/>
          <w:highlight w:val="yellow"/>
        </w:rPr>
      </w:pPr>
      <w:r w:rsidRPr="002D49C1">
        <w:rPr>
          <w:sz w:val="16"/>
          <w:szCs w:val="16"/>
        </w:rPr>
        <w:t>МФУ – многофункциональное устройство;</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ОДС – оперативная дежурная смена;</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ОИВС – орган исполнительной власти субъекта Российской Федерации;</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ОМСУ– орган местного самоуправления;</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ПОО – потенциально опасные объекты;</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РСЧС – единая государственная система предупреждения и ликвидации чрезвычайных ситуаций;</w:t>
      </w:r>
    </w:p>
    <w:p w:rsidR="00C210B1" w:rsidRPr="002D49C1" w:rsidRDefault="00C210B1" w:rsidP="00C210B1">
      <w:pPr>
        <w:ind w:firstLine="284"/>
        <w:jc w:val="both"/>
        <w:rPr>
          <w:rFonts w:ascii="Arial" w:hAnsi="Arial" w:cs="Arial"/>
          <w:sz w:val="16"/>
          <w:szCs w:val="16"/>
        </w:rPr>
      </w:pPr>
      <w:r w:rsidRPr="002D49C1">
        <w:rPr>
          <w:rFonts w:ascii="Arial" w:hAnsi="Arial" w:cs="Arial"/>
          <w:sz w:val="16"/>
          <w:szCs w:val="16"/>
        </w:rPr>
        <w:t xml:space="preserve">система-112 </w:t>
      </w:r>
      <w:r w:rsidRPr="002D49C1">
        <w:rPr>
          <w:rFonts w:ascii="Arial" w:hAnsi="Arial" w:cs="Arial"/>
          <w:b/>
          <w:sz w:val="16"/>
          <w:szCs w:val="16"/>
        </w:rPr>
        <w:t xml:space="preserve">– </w:t>
      </w:r>
      <w:r w:rsidRPr="002D49C1">
        <w:rPr>
          <w:rFonts w:ascii="Arial" w:hAnsi="Arial" w:cs="Arial"/>
          <w:sz w:val="16"/>
          <w:szCs w:val="16"/>
        </w:rPr>
        <w:t>система обеспечения вызова экстренных оперативных служб по единому номеру «112»;</w:t>
      </w:r>
    </w:p>
    <w:p w:rsidR="00C210B1" w:rsidRPr="002D49C1" w:rsidRDefault="00C210B1" w:rsidP="00C210B1">
      <w:pPr>
        <w:pStyle w:val="ConsPlusNormal"/>
        <w:ind w:firstLine="284"/>
        <w:jc w:val="both"/>
        <w:rPr>
          <w:sz w:val="16"/>
          <w:szCs w:val="16"/>
        </w:rPr>
      </w:pPr>
      <w:r w:rsidRPr="002D49C1">
        <w:rPr>
          <w:sz w:val="16"/>
          <w:szCs w:val="16"/>
        </w:rPr>
        <w:t>УКВ/КВ – ультракороткие волны/короткие волны;</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ФОИВ –  федеральный орган исполнительной власти Российской Федерации;</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ЦУКС – Центр управления в кризисных ситуациях;</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ЭОС – экстренные оперативные службы;</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ЧС – чрезвычайная ситуация.</w:t>
      </w:r>
    </w:p>
    <w:p w:rsidR="00C210B1" w:rsidRPr="002D49C1" w:rsidRDefault="00C210B1" w:rsidP="00C210B1">
      <w:pPr>
        <w:pStyle w:val="ConsPlusNormal"/>
        <w:ind w:firstLine="284"/>
        <w:jc w:val="both"/>
        <w:rPr>
          <w:sz w:val="16"/>
          <w:szCs w:val="16"/>
        </w:rPr>
      </w:pPr>
      <w:r w:rsidRPr="002D49C1">
        <w:rPr>
          <w:sz w:val="16"/>
          <w:szCs w:val="16"/>
        </w:rPr>
        <w:t>1.2. В настоящем Положении о ЕДДС определены следующие термины с соответствующими определениями:</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 xml:space="preserve">гражданская оборона </w:t>
      </w:r>
      <w:r w:rsidRPr="002D49C1">
        <w:rPr>
          <w:rFonts w:ascii="Arial" w:hAnsi="Arial" w:cs="Arial"/>
          <w:sz w:val="16"/>
          <w:szCs w:val="16"/>
        </w:rPr>
        <w:t>–</w:t>
      </w:r>
      <w:r w:rsidRPr="002D49C1">
        <w:rPr>
          <w:rFonts w:ascii="Arial" w:hAnsi="Arial" w:cs="Arial"/>
          <w:b w:val="0"/>
          <w:sz w:val="16"/>
          <w:szCs w:val="16"/>
        </w:rPr>
        <w:t xml:space="preserve">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C210B1" w:rsidRPr="002D49C1" w:rsidRDefault="00C210B1" w:rsidP="00C210B1">
      <w:pPr>
        <w:ind w:firstLine="284"/>
        <w:jc w:val="both"/>
        <w:rPr>
          <w:rFonts w:ascii="Arial" w:hAnsi="Arial" w:cs="Arial"/>
          <w:sz w:val="16"/>
          <w:szCs w:val="16"/>
        </w:rPr>
      </w:pPr>
      <w:r w:rsidRPr="002D49C1">
        <w:rPr>
          <w:rFonts w:ascii="Arial" w:hAnsi="Arial" w:cs="Arial"/>
          <w:sz w:val="16"/>
          <w:szCs w:val="16"/>
        </w:rPr>
        <w:lastRenderedPageBreak/>
        <w:t xml:space="preserve">информирование населения о чрезвычайных ситуациях </w:t>
      </w:r>
      <w:r w:rsidRPr="002D49C1">
        <w:rPr>
          <w:rFonts w:ascii="Arial" w:hAnsi="Arial" w:cs="Arial"/>
          <w:b/>
          <w:sz w:val="16"/>
          <w:szCs w:val="16"/>
        </w:rPr>
        <w:t xml:space="preserve">– </w:t>
      </w:r>
      <w:r w:rsidRPr="002D49C1">
        <w:rPr>
          <w:rFonts w:ascii="Arial" w:hAnsi="Arial" w:cs="Arial"/>
          <w:sz w:val="16"/>
          <w:szCs w:val="16"/>
        </w:rPr>
        <w:t>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C210B1" w:rsidRPr="002D49C1" w:rsidRDefault="00C210B1" w:rsidP="00C210B1">
      <w:pPr>
        <w:ind w:firstLine="284"/>
        <w:jc w:val="both"/>
        <w:rPr>
          <w:rFonts w:ascii="Arial" w:hAnsi="Arial" w:cs="Arial"/>
          <w:sz w:val="16"/>
          <w:szCs w:val="16"/>
        </w:rPr>
      </w:pPr>
      <w:r w:rsidRPr="002D49C1">
        <w:rPr>
          <w:rFonts w:ascii="Arial" w:hAnsi="Arial" w:cs="Arial"/>
          <w:sz w:val="16"/>
          <w:szCs w:val="16"/>
        </w:rPr>
        <w:t>«Личный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 xml:space="preserve">МП «Термические точки» </w:t>
      </w:r>
      <w:r w:rsidRPr="002D49C1">
        <w:rPr>
          <w:rFonts w:ascii="Arial" w:hAnsi="Arial" w:cs="Arial"/>
          <w:sz w:val="16"/>
          <w:szCs w:val="16"/>
        </w:rPr>
        <w:t xml:space="preserve">– </w:t>
      </w:r>
      <w:r w:rsidRPr="002D49C1">
        <w:rPr>
          <w:rFonts w:ascii="Arial" w:hAnsi="Arial" w:cs="Arial"/>
          <w:b w:val="0"/>
          <w:sz w:val="16"/>
          <w:szCs w:val="16"/>
        </w:rPr>
        <w:t>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C210B1" w:rsidRPr="002D49C1" w:rsidRDefault="00C210B1" w:rsidP="00C210B1">
      <w:pPr>
        <w:ind w:firstLine="284"/>
        <w:jc w:val="both"/>
        <w:rPr>
          <w:rFonts w:ascii="Arial" w:hAnsi="Arial" w:cs="Arial"/>
          <w:sz w:val="16"/>
          <w:szCs w:val="16"/>
        </w:rPr>
      </w:pPr>
      <w:r w:rsidRPr="002D49C1">
        <w:rPr>
          <w:rFonts w:ascii="Arial" w:hAnsi="Arial" w:cs="Arial"/>
          <w:sz w:val="16"/>
          <w:szCs w:val="16"/>
        </w:rPr>
        <w:t xml:space="preserve">оповещение населения о чрезвычайных ситуациях </w:t>
      </w:r>
      <w:r w:rsidRPr="002D49C1">
        <w:rPr>
          <w:rFonts w:ascii="Arial" w:hAnsi="Arial" w:cs="Arial"/>
          <w:b/>
          <w:sz w:val="16"/>
          <w:szCs w:val="16"/>
        </w:rPr>
        <w:t>–</w:t>
      </w:r>
      <w:r w:rsidRPr="002D49C1">
        <w:rPr>
          <w:rFonts w:ascii="Arial" w:hAnsi="Arial" w:cs="Arial"/>
          <w:sz w:val="16"/>
          <w:szCs w:val="16"/>
        </w:rPr>
        <w:t xml:space="preserve">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w:t>
      </w:r>
    </w:p>
    <w:p w:rsidR="00C210B1" w:rsidRPr="002D49C1" w:rsidRDefault="00C210B1" w:rsidP="00C210B1">
      <w:pPr>
        <w:ind w:firstLine="284"/>
        <w:jc w:val="both"/>
        <w:rPr>
          <w:rFonts w:ascii="Arial" w:hAnsi="Arial" w:cs="Arial"/>
          <w:sz w:val="16"/>
          <w:szCs w:val="16"/>
        </w:rPr>
      </w:pPr>
      <w:r w:rsidRPr="002D49C1">
        <w:rPr>
          <w:rFonts w:ascii="Arial" w:hAnsi="Arial" w:cs="Arial"/>
          <w:sz w:val="16"/>
          <w:szCs w:val="16"/>
        </w:rPr>
        <w:t xml:space="preserve">сигнал оповещения </w:t>
      </w:r>
      <w:r w:rsidRPr="002D49C1">
        <w:rPr>
          <w:rFonts w:ascii="Arial" w:hAnsi="Arial" w:cs="Arial"/>
          <w:b/>
          <w:sz w:val="16"/>
          <w:szCs w:val="16"/>
        </w:rPr>
        <w:t>–</w:t>
      </w:r>
      <w:r w:rsidRPr="002D49C1">
        <w:rPr>
          <w:rFonts w:ascii="Arial" w:hAnsi="Arial" w:cs="Arial"/>
          <w:sz w:val="16"/>
          <w:szCs w:val="16"/>
        </w:rPr>
        <w:t xml:space="preserve">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 xml:space="preserve">экстренные оперативные службы </w:t>
      </w:r>
      <w:r w:rsidRPr="002D49C1">
        <w:rPr>
          <w:rFonts w:ascii="Arial" w:hAnsi="Arial" w:cs="Arial"/>
          <w:sz w:val="16"/>
          <w:szCs w:val="16"/>
        </w:rPr>
        <w:t>–</w:t>
      </w:r>
      <w:r w:rsidRPr="002D49C1">
        <w:rPr>
          <w:rFonts w:ascii="Arial" w:hAnsi="Arial" w:cs="Arial"/>
          <w:b w:val="0"/>
          <w:sz w:val="16"/>
          <w:szCs w:val="16"/>
        </w:rPr>
        <w:t xml:space="preserve"> служба пожарной охраны, служба реагирования в чрезвычайных ситуациях, полиция, служба скорой медицинской помощи, аварийная служба газовой сети, служба «Антитеррор».</w:t>
      </w:r>
    </w:p>
    <w:p w:rsidR="00C210B1" w:rsidRPr="00C210B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2. Общие положения</w:t>
      </w:r>
    </w:p>
    <w:p w:rsidR="00C210B1" w:rsidRPr="002D49C1" w:rsidRDefault="00C210B1" w:rsidP="00C210B1">
      <w:pPr>
        <w:pStyle w:val="ConsPlusNormal"/>
        <w:ind w:firstLine="284"/>
        <w:jc w:val="both"/>
        <w:rPr>
          <w:sz w:val="16"/>
          <w:szCs w:val="16"/>
        </w:rPr>
      </w:pPr>
      <w:r w:rsidRPr="002D49C1">
        <w:rPr>
          <w:sz w:val="16"/>
          <w:szCs w:val="16"/>
        </w:rPr>
        <w:t>2.1. Настоящее Положение о ЕДДС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w:t>
      </w:r>
    </w:p>
    <w:p w:rsidR="00C210B1" w:rsidRPr="002D49C1" w:rsidRDefault="00C210B1" w:rsidP="00C210B1">
      <w:pPr>
        <w:pStyle w:val="ConsPlusNormal"/>
        <w:ind w:firstLine="284"/>
        <w:jc w:val="both"/>
        <w:rPr>
          <w:sz w:val="16"/>
          <w:szCs w:val="16"/>
        </w:rPr>
      </w:pPr>
      <w:r w:rsidRPr="002D49C1">
        <w:rPr>
          <w:sz w:val="16"/>
          <w:szCs w:val="16"/>
        </w:rPr>
        <w:t>2.2. ЕДДС осуществляет обеспечение деятельности ОМСУ в области:</w:t>
      </w:r>
    </w:p>
    <w:p w:rsidR="00C210B1" w:rsidRPr="002D49C1" w:rsidRDefault="00C210B1" w:rsidP="00C210B1">
      <w:pPr>
        <w:pStyle w:val="ConsPlusNormal"/>
        <w:ind w:firstLine="284"/>
        <w:jc w:val="both"/>
        <w:rPr>
          <w:sz w:val="16"/>
          <w:szCs w:val="16"/>
        </w:rPr>
      </w:pPr>
      <w:r w:rsidRPr="002D49C1">
        <w:rPr>
          <w:sz w:val="16"/>
          <w:szCs w:val="16"/>
        </w:rPr>
        <w:t>защиты населения и территории от ЧС;</w:t>
      </w:r>
    </w:p>
    <w:p w:rsidR="00C210B1" w:rsidRPr="002D49C1" w:rsidRDefault="00C210B1" w:rsidP="00C210B1">
      <w:pPr>
        <w:pStyle w:val="ConsPlusNormal"/>
        <w:ind w:firstLine="284"/>
        <w:jc w:val="both"/>
        <w:rPr>
          <w:sz w:val="16"/>
          <w:szCs w:val="16"/>
        </w:rPr>
      </w:pPr>
      <w:r w:rsidRPr="002D49C1">
        <w:rPr>
          <w:sz w:val="16"/>
          <w:szCs w:val="16"/>
        </w:rPr>
        <w:t>управления силами и средствами РСЧС, предназначенными и привлекаемыми для предупреждения и ликвидации ЧС, а также в условиях ведения ГО;</w:t>
      </w:r>
    </w:p>
    <w:p w:rsidR="00C210B1" w:rsidRPr="002D49C1" w:rsidRDefault="00C210B1" w:rsidP="00C210B1">
      <w:pPr>
        <w:pStyle w:val="ConsPlusNormal"/>
        <w:ind w:firstLine="284"/>
        <w:jc w:val="both"/>
        <w:rPr>
          <w:sz w:val="16"/>
          <w:szCs w:val="16"/>
        </w:rPr>
      </w:pPr>
      <w:r w:rsidRPr="002D49C1">
        <w:rPr>
          <w:sz w:val="16"/>
          <w:szCs w:val="16"/>
        </w:rPr>
        <w:t>организации информационного взаимодействия ФОИВ, ОИВС,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w:t>
      </w:r>
    </w:p>
    <w:p w:rsidR="00C210B1" w:rsidRPr="002D49C1" w:rsidRDefault="00C210B1" w:rsidP="00C210B1">
      <w:pPr>
        <w:pStyle w:val="ConsPlusNormal"/>
        <w:ind w:firstLine="284"/>
        <w:jc w:val="both"/>
        <w:rPr>
          <w:sz w:val="16"/>
          <w:szCs w:val="16"/>
        </w:rPr>
      </w:pPr>
      <w:r w:rsidRPr="002D49C1">
        <w:rPr>
          <w:sz w:val="16"/>
          <w:szCs w:val="16"/>
        </w:rPr>
        <w:t>оповещения и информирования населения о ЧС;</w:t>
      </w:r>
    </w:p>
    <w:p w:rsidR="00C210B1" w:rsidRPr="002D49C1" w:rsidRDefault="00C210B1" w:rsidP="00C210B1">
      <w:pPr>
        <w:pStyle w:val="ConsPlusNormal"/>
        <w:ind w:firstLine="284"/>
        <w:jc w:val="both"/>
        <w:rPr>
          <w:sz w:val="16"/>
          <w:szCs w:val="16"/>
        </w:rPr>
      </w:pPr>
      <w:r w:rsidRPr="002D49C1">
        <w:rPr>
          <w:sz w:val="16"/>
          <w:szCs w:val="16"/>
        </w:rPr>
        <w:t>координации деятельности органов повседневного управления РСЧС муниципального уровня.</w:t>
      </w:r>
    </w:p>
    <w:p w:rsidR="00C210B1" w:rsidRPr="002D49C1" w:rsidRDefault="00C210B1" w:rsidP="00C210B1">
      <w:pPr>
        <w:pStyle w:val="ConsPlusNormal"/>
        <w:ind w:firstLine="284"/>
        <w:jc w:val="both"/>
        <w:rPr>
          <w:sz w:val="16"/>
          <w:szCs w:val="16"/>
        </w:rPr>
      </w:pPr>
      <w:r w:rsidRPr="002D49C1">
        <w:rPr>
          <w:sz w:val="16"/>
          <w:szCs w:val="16"/>
        </w:rPr>
        <w:t>2.3. ЕДДС Валдайского муниципального района осуществляет свою деятельность в штате  соответствующего юридического лица Муниципальное бюджетное учреждение «Административно-хозяйственное управление ».</w:t>
      </w:r>
    </w:p>
    <w:p w:rsidR="00C210B1" w:rsidRPr="002D49C1" w:rsidRDefault="00C210B1" w:rsidP="00C210B1">
      <w:pPr>
        <w:pStyle w:val="ConsPlusNormal"/>
        <w:ind w:firstLine="284"/>
        <w:jc w:val="both"/>
        <w:rPr>
          <w:sz w:val="16"/>
          <w:szCs w:val="16"/>
        </w:rPr>
      </w:pPr>
      <w:r w:rsidRPr="002D49C1">
        <w:rPr>
          <w:sz w:val="16"/>
          <w:szCs w:val="16"/>
        </w:rPr>
        <w:t>Организационная структура и численность персонала зависят от категории ЕДДС и характеристик муниципального образования, определяются нормативным правовым актом Главы Валдайского района.</w:t>
      </w:r>
    </w:p>
    <w:p w:rsidR="00C210B1" w:rsidRPr="002D49C1" w:rsidRDefault="00C210B1" w:rsidP="00C210B1">
      <w:pPr>
        <w:pStyle w:val="ConsPlusNormal"/>
        <w:ind w:firstLine="284"/>
        <w:jc w:val="both"/>
        <w:rPr>
          <w:sz w:val="16"/>
          <w:szCs w:val="16"/>
        </w:rPr>
      </w:pPr>
      <w:r w:rsidRPr="002D49C1">
        <w:rPr>
          <w:sz w:val="16"/>
          <w:szCs w:val="16"/>
        </w:rPr>
        <w:t>Общее руководство ЕДДС Валдайского района осуществляет Глава Валдайского района, непосредственное – начальник ЕДДС.</w:t>
      </w:r>
    </w:p>
    <w:p w:rsidR="00C210B1" w:rsidRPr="002D49C1" w:rsidRDefault="00C210B1" w:rsidP="00C210B1">
      <w:pPr>
        <w:pStyle w:val="ConsPlusNormal"/>
        <w:ind w:firstLine="284"/>
        <w:jc w:val="both"/>
        <w:rPr>
          <w:sz w:val="16"/>
          <w:szCs w:val="16"/>
        </w:rPr>
      </w:pPr>
      <w:r w:rsidRPr="002D49C1">
        <w:rPr>
          <w:sz w:val="16"/>
          <w:szCs w:val="16"/>
        </w:rPr>
        <w:t>Координацию деятельности ЕДДС в области ГО и защиты населения и территорий от ЧС природного и техногенного характера</w:t>
      </w:r>
      <w:r w:rsidRPr="002D49C1">
        <w:rPr>
          <w:i/>
          <w:sz w:val="16"/>
          <w:szCs w:val="16"/>
        </w:rPr>
        <w:t xml:space="preserve"> </w:t>
      </w:r>
      <w:r w:rsidRPr="002D49C1">
        <w:rPr>
          <w:sz w:val="16"/>
          <w:szCs w:val="16"/>
        </w:rPr>
        <w:t>осуществляет ЦУКС ГУ МЧС России по Новгородской области.</w:t>
      </w:r>
    </w:p>
    <w:p w:rsidR="00C210B1" w:rsidRPr="002D49C1" w:rsidRDefault="00C210B1" w:rsidP="00C210B1">
      <w:pPr>
        <w:pStyle w:val="ConsPlusNormal"/>
        <w:ind w:firstLine="284"/>
        <w:jc w:val="both"/>
        <w:rPr>
          <w:sz w:val="16"/>
          <w:szCs w:val="16"/>
        </w:rPr>
      </w:pPr>
      <w:r w:rsidRPr="002D49C1">
        <w:rPr>
          <w:sz w:val="16"/>
          <w:szCs w:val="16"/>
        </w:rPr>
        <w:t>2.4. 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w:t>
      </w:r>
    </w:p>
    <w:p w:rsidR="00C210B1" w:rsidRPr="002D49C1" w:rsidRDefault="00C210B1" w:rsidP="00C210B1">
      <w:pPr>
        <w:pStyle w:val="ConsPlusNormal"/>
        <w:ind w:firstLine="284"/>
        <w:jc w:val="both"/>
        <w:rPr>
          <w:sz w:val="16"/>
          <w:szCs w:val="16"/>
        </w:rPr>
      </w:pPr>
      <w:r w:rsidRPr="002D49C1">
        <w:rPr>
          <w:sz w:val="16"/>
          <w:szCs w:val="16"/>
        </w:rPr>
        <w:t>2.5. ЕДДС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муниципального образования и ЕДДС соседних муниципальных образований.</w:t>
      </w:r>
    </w:p>
    <w:p w:rsidR="00C210B1" w:rsidRPr="002D49C1" w:rsidRDefault="00C210B1" w:rsidP="00C210B1">
      <w:pPr>
        <w:pStyle w:val="1fffa"/>
        <w:ind w:firstLine="284"/>
        <w:rPr>
          <w:rFonts w:ascii="Arial" w:hAnsi="Arial" w:cs="Arial"/>
          <w:sz w:val="16"/>
          <w:szCs w:val="16"/>
        </w:rPr>
      </w:pPr>
      <w:r w:rsidRPr="002D49C1">
        <w:rPr>
          <w:rFonts w:ascii="Arial" w:hAnsi="Arial" w:cs="Arial"/>
          <w:sz w:val="16"/>
          <w:szCs w:val="16"/>
        </w:rPr>
        <w:t xml:space="preserve">Порядок взаимодействия регулируется в соответствии 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r w:rsidRPr="002D49C1">
        <w:rPr>
          <w:rFonts w:ascii="Arial" w:eastAsia="Times New Roman" w:hAnsi="Arial" w:cs="Arial"/>
          <w:sz w:val="16"/>
          <w:szCs w:val="16"/>
        </w:rPr>
        <w:t>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w:t>
      </w:r>
      <w:r w:rsidRPr="002D49C1">
        <w:rPr>
          <w:rFonts w:ascii="Arial" w:hAnsi="Arial" w:cs="Arial"/>
          <w:sz w:val="16"/>
          <w:szCs w:val="16"/>
        </w:rPr>
        <w:t>,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(зарегистрирован в Минюсте России 15.10.2009 № 15039),  приказом МЧС России от 05.07.2021 № 429 «Об установлении критериев информации о чрезвычайных ситуациях природного и техногенного характера» (зарегистрирован в Минюсте России 16.09.2021 № 65025),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(зарегистрирован в Минюсте России 27.09.2021 № 65150),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 о</w:t>
      </w:r>
      <w:r w:rsidRPr="002D49C1">
        <w:rPr>
          <w:rFonts w:ascii="Arial" w:hAnsi="Arial" w:cs="Arial"/>
          <w:color w:val="000000"/>
          <w:sz w:val="16"/>
          <w:szCs w:val="16"/>
        </w:rPr>
        <w:t xml:space="preserve">бластным законом Новгородской области от </w:t>
      </w:r>
      <w:r w:rsidRPr="002D49C1">
        <w:rPr>
          <w:rFonts w:ascii="Arial" w:hAnsi="Arial" w:cs="Arial"/>
          <w:i/>
          <w:color w:val="000000"/>
          <w:sz w:val="16"/>
          <w:szCs w:val="16"/>
        </w:rPr>
        <w:t>0</w:t>
      </w:r>
      <w:r w:rsidRPr="002D49C1">
        <w:rPr>
          <w:rStyle w:val="affffff6"/>
          <w:rFonts w:ascii="Arial" w:hAnsi="Arial" w:cs="Arial"/>
          <w:i w:val="0"/>
          <w:color w:val="000000"/>
          <w:sz w:val="16"/>
          <w:szCs w:val="16"/>
        </w:rPr>
        <w:t>8.02.1996</w:t>
      </w:r>
      <w:r w:rsidRPr="002D49C1">
        <w:rPr>
          <w:rStyle w:val="affffff6"/>
          <w:rFonts w:ascii="Arial" w:hAnsi="Arial" w:cs="Arial"/>
          <w:color w:val="000000"/>
          <w:sz w:val="16"/>
          <w:szCs w:val="16"/>
        </w:rPr>
        <w:t xml:space="preserve"> </w:t>
      </w:r>
      <w:r w:rsidRPr="002D49C1">
        <w:rPr>
          <w:rFonts w:ascii="Arial" w:hAnsi="Arial" w:cs="Arial"/>
          <w:color w:val="000000"/>
          <w:sz w:val="16"/>
          <w:szCs w:val="16"/>
        </w:rPr>
        <w:t xml:space="preserve">№ </w:t>
      </w:r>
      <w:hyperlink r:id="rId13" w:anchor="/document/16503105/paragraph/19518/doclist/621/0/0/0/JTVCJTdCJTIybmVlZF9jb3JyZWN0aW9uJTIyJTNBZmFsc2UlMkMlMjJjb250ZXh0JTIyJTNBJTIyJTVDdTA0MzclNUN1MDQzMCU1Q3UwNDNhJTVDdTA0M2UlNUN1MDQzZCUyMCU1Q3UyMTE2JTIwMzYlMjAlNUN1MDQzZSU1Q3UwNDQyJTIwOCUyMCU1Q3UwNDQ0JTVDdT" w:history="1">
        <w:r w:rsidRPr="002D49C1">
          <w:rPr>
            <w:rFonts w:ascii="Arial" w:hAnsi="Arial" w:cs="Arial"/>
            <w:color w:val="000000"/>
            <w:sz w:val="16"/>
            <w:szCs w:val="16"/>
          </w:rPr>
          <w:t>36</w:t>
        </w:r>
      </w:hyperlink>
      <w:hyperlink r:id="rId14" w:anchor="/document/16503105/paragraph/19518/doclist/621/0/0/0/JTVCJTdCJTIybmVlZF9jb3JyZWN0aW9uJTIyJTNBZmFsc2UlMkMlMjJjb250ZXh0JTIyJTNBJTIyJTVDdTA0MzclNUN1MDQzMCU1Q3UwNDNhJTVDdTA0M2UlNUN1MDQzZCUyMCU1Q3UyMTE2JTIwMzYlMjAlNUN1MDQzZSU1Q3UwNDQyJTIwOCUyMCU1Q3UwNDQ0JTVDdT" w:history="1">
        <w:r w:rsidRPr="002D49C1">
          <w:rPr>
            <w:rFonts w:ascii="Arial" w:hAnsi="Arial" w:cs="Arial"/>
            <w:color w:val="000000"/>
            <w:sz w:val="16"/>
            <w:szCs w:val="16"/>
          </w:rPr>
          <w:t>-ОЗ «О защите населения и территорий от чрезвычайных ситуаций природного и техногенного характера»</w:t>
        </w:r>
      </w:hyperlink>
      <w:r w:rsidRPr="002D49C1">
        <w:rPr>
          <w:rFonts w:ascii="Arial" w:hAnsi="Arial" w:cs="Arial"/>
          <w:color w:val="000000"/>
          <w:sz w:val="16"/>
          <w:szCs w:val="16"/>
        </w:rPr>
        <w:t xml:space="preserve">, </w:t>
      </w:r>
      <w:bookmarkStart w:id="7" w:name="p_31193"/>
      <w:bookmarkStart w:id="8" w:name="ext-gen2005"/>
      <w:bookmarkEnd w:id="7"/>
      <w:bookmarkEnd w:id="8"/>
      <w:r w:rsidRPr="002D49C1">
        <w:rPr>
          <w:rFonts w:ascii="Arial" w:hAnsi="Arial" w:cs="Arial"/>
          <w:i/>
          <w:color w:val="000000"/>
          <w:sz w:val="16"/>
          <w:szCs w:val="16"/>
        </w:rPr>
        <w:t>п</w:t>
      </w:r>
      <w:r w:rsidRPr="002D49C1">
        <w:rPr>
          <w:rStyle w:val="affffff6"/>
          <w:rFonts w:ascii="Arial" w:hAnsi="Arial" w:cs="Arial"/>
          <w:i w:val="0"/>
          <w:color w:val="000000"/>
          <w:sz w:val="16"/>
          <w:szCs w:val="16"/>
        </w:rPr>
        <w:t>остановлением Администрации Новгородской области от 02.07.1998</w:t>
      </w:r>
      <w:r w:rsidRPr="002D49C1">
        <w:rPr>
          <w:rFonts w:ascii="Arial" w:hAnsi="Arial" w:cs="Arial"/>
          <w:i/>
          <w:color w:val="000000"/>
          <w:sz w:val="16"/>
          <w:szCs w:val="16"/>
        </w:rPr>
        <w:t xml:space="preserve"> </w:t>
      </w:r>
      <w:r w:rsidRPr="002D49C1">
        <w:rPr>
          <w:rFonts w:ascii="Arial" w:hAnsi="Arial" w:cs="Arial"/>
          <w:color w:val="000000"/>
          <w:sz w:val="16"/>
          <w:szCs w:val="16"/>
        </w:rPr>
        <w:t>№</w:t>
      </w:r>
      <w:r w:rsidRPr="002D49C1">
        <w:rPr>
          <w:rFonts w:ascii="Arial" w:hAnsi="Arial" w:cs="Arial"/>
          <w:i/>
          <w:color w:val="000000"/>
          <w:sz w:val="16"/>
          <w:szCs w:val="16"/>
        </w:rPr>
        <w:t> </w:t>
      </w:r>
      <w:r w:rsidRPr="002D49C1">
        <w:rPr>
          <w:rStyle w:val="affffff6"/>
          <w:rFonts w:ascii="Arial" w:hAnsi="Arial" w:cs="Arial"/>
          <w:i w:val="0"/>
          <w:color w:val="000000"/>
          <w:sz w:val="16"/>
          <w:szCs w:val="16"/>
        </w:rPr>
        <w:t>269</w:t>
      </w:r>
      <w:r w:rsidRPr="002D49C1">
        <w:rPr>
          <w:rStyle w:val="affffff6"/>
          <w:rFonts w:ascii="Arial" w:hAnsi="Arial" w:cs="Arial"/>
          <w:color w:val="000000"/>
          <w:sz w:val="16"/>
          <w:szCs w:val="16"/>
        </w:rPr>
        <w:t xml:space="preserve"> «</w:t>
      </w:r>
      <w:r w:rsidRPr="002D49C1">
        <w:rPr>
          <w:rFonts w:ascii="Arial" w:hAnsi="Arial" w:cs="Arial"/>
          <w:color w:val="000000"/>
          <w:sz w:val="16"/>
          <w:szCs w:val="16"/>
        </w:rPr>
        <w:t>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w:t>
      </w:r>
      <w:bookmarkStart w:id="9" w:name="ext-gen2599"/>
      <w:bookmarkEnd w:id="9"/>
      <w:r w:rsidRPr="002D49C1">
        <w:rPr>
          <w:rFonts w:ascii="Arial" w:hAnsi="Arial" w:cs="Arial"/>
          <w:color w:val="000000"/>
          <w:sz w:val="16"/>
          <w:szCs w:val="16"/>
        </w:rPr>
        <w:t xml:space="preserve"> п</w:t>
      </w:r>
      <w:r w:rsidRPr="002D49C1">
        <w:rPr>
          <w:rStyle w:val="affffff6"/>
          <w:rFonts w:ascii="Arial" w:hAnsi="Arial" w:cs="Arial"/>
          <w:i w:val="0"/>
          <w:color w:val="22272F"/>
          <w:sz w:val="16"/>
          <w:szCs w:val="16"/>
        </w:rPr>
        <w:t xml:space="preserve">остановлением </w:t>
      </w:r>
      <w:r w:rsidRPr="002D49C1">
        <w:rPr>
          <w:rFonts w:ascii="Arial" w:hAnsi="Arial" w:cs="Arial"/>
          <w:color w:val="22272F"/>
          <w:sz w:val="16"/>
          <w:szCs w:val="16"/>
        </w:rPr>
        <w:t xml:space="preserve">Правительства </w:t>
      </w:r>
      <w:r w:rsidRPr="002D49C1">
        <w:rPr>
          <w:rStyle w:val="affffff6"/>
          <w:rFonts w:ascii="Arial" w:hAnsi="Arial" w:cs="Arial"/>
          <w:i w:val="0"/>
          <w:color w:val="22272F"/>
          <w:sz w:val="16"/>
          <w:szCs w:val="16"/>
        </w:rPr>
        <w:t>Новгородской области</w:t>
      </w:r>
      <w:r w:rsidRPr="002D49C1">
        <w:rPr>
          <w:rStyle w:val="affffff6"/>
          <w:rFonts w:ascii="Arial" w:hAnsi="Arial" w:cs="Arial"/>
          <w:color w:val="000000"/>
          <w:sz w:val="16"/>
          <w:szCs w:val="16"/>
        </w:rPr>
        <w:t xml:space="preserve"> </w:t>
      </w:r>
      <w:r w:rsidRPr="002D49C1">
        <w:rPr>
          <w:rFonts w:ascii="Arial" w:hAnsi="Arial" w:cs="Arial"/>
          <w:color w:val="22272F"/>
          <w:sz w:val="16"/>
          <w:szCs w:val="16"/>
        </w:rPr>
        <w:t>от 09.03.2022 № </w:t>
      </w:r>
      <w:r w:rsidRPr="002D49C1">
        <w:rPr>
          <w:rStyle w:val="affffff6"/>
          <w:rFonts w:ascii="Arial" w:hAnsi="Arial" w:cs="Arial"/>
          <w:i w:val="0"/>
          <w:color w:val="22272F"/>
          <w:sz w:val="16"/>
          <w:szCs w:val="16"/>
        </w:rPr>
        <w:t xml:space="preserve">100 </w:t>
      </w:r>
      <w:r w:rsidRPr="002D49C1">
        <w:rPr>
          <w:rStyle w:val="affffff6"/>
          <w:rFonts w:ascii="Arial" w:hAnsi="Arial" w:cs="Arial"/>
          <w:color w:val="22272F"/>
          <w:sz w:val="16"/>
          <w:szCs w:val="16"/>
        </w:rPr>
        <w:t>«</w:t>
      </w:r>
      <w:r w:rsidRPr="002D49C1">
        <w:rPr>
          <w:rFonts w:ascii="Arial" w:hAnsi="Arial" w:cs="Arial"/>
          <w:color w:val="22272F"/>
          <w:sz w:val="16"/>
          <w:szCs w:val="16"/>
        </w:rPr>
        <w:t>Об утверждении Порядка обеспечения едиными дежурно-диспетчерскими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Новгородской области,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на муниципальном уровне</w:t>
      </w:r>
      <w:r w:rsidRPr="002D49C1">
        <w:rPr>
          <w:rFonts w:ascii="Arial" w:hAnsi="Arial" w:cs="Arial"/>
          <w:sz w:val="16"/>
          <w:szCs w:val="16"/>
        </w:rPr>
        <w:t>» и другими нормативными документами в области информационного взаимодействия, а также соглашениями и регламентами об информационном взаимодействии, подписанными в установленном порядке.</w:t>
      </w:r>
    </w:p>
    <w:p w:rsidR="00C210B1" w:rsidRPr="002D49C1" w:rsidRDefault="00C210B1" w:rsidP="00C210B1">
      <w:pPr>
        <w:pStyle w:val="ConsPlusNormal"/>
        <w:ind w:firstLine="284"/>
        <w:jc w:val="both"/>
        <w:rPr>
          <w:sz w:val="16"/>
          <w:szCs w:val="16"/>
        </w:rPr>
      </w:pPr>
      <w:r w:rsidRPr="002D49C1">
        <w:rPr>
          <w:sz w:val="16"/>
          <w:szCs w:val="16"/>
        </w:rPr>
        <w:t xml:space="preserve">2.6. ЕДДС в своей деятельности руководствуется </w:t>
      </w:r>
      <w:hyperlink r:id="rId15" w:tgtFrame="&quot;Конституция Российской Федерации">
        <w:r w:rsidRPr="002D49C1">
          <w:rPr>
            <w:sz w:val="16"/>
            <w:szCs w:val="16"/>
          </w:rPr>
          <w:t>Конституцией</w:t>
        </w:r>
      </w:hyperlink>
      <w:r w:rsidRPr="002D49C1">
        <w:rPr>
          <w:sz w:val="16"/>
          <w:szCs w:val="16"/>
        </w:rP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органов государственной власти субъектов Российской Федерации, определяющими порядок и объем обмена информацией при взаимодействии с ДДС, в установленном порядке нормативными правовыми актами МЧС России, законодательством Новгородской области, настоящим Положением о ЕДДС, а также соответствующими муниципальными правовыми актами.</w:t>
      </w:r>
    </w:p>
    <w:p w:rsidR="00C210B1" w:rsidRPr="00C210B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 xml:space="preserve">3. Основные задачи ЕДДС </w:t>
      </w:r>
    </w:p>
    <w:p w:rsidR="00C210B1" w:rsidRPr="002D49C1" w:rsidRDefault="00C210B1" w:rsidP="00C210B1">
      <w:pPr>
        <w:pStyle w:val="ConsPlusNormal"/>
        <w:ind w:firstLine="284"/>
        <w:jc w:val="both"/>
        <w:rPr>
          <w:sz w:val="16"/>
          <w:szCs w:val="16"/>
        </w:rPr>
      </w:pPr>
      <w:r w:rsidRPr="002D49C1">
        <w:rPr>
          <w:sz w:val="16"/>
          <w:szCs w:val="16"/>
        </w:rPr>
        <w:t>ЕДДС выполняет следующие основные задачи:</w:t>
      </w:r>
    </w:p>
    <w:p w:rsidR="00C210B1" w:rsidRPr="002D49C1" w:rsidRDefault="00C210B1" w:rsidP="00C210B1">
      <w:pPr>
        <w:pStyle w:val="ConsPlusNormal"/>
        <w:ind w:firstLine="284"/>
        <w:jc w:val="both"/>
        <w:rPr>
          <w:sz w:val="16"/>
          <w:szCs w:val="16"/>
          <w:lang w:bidi="ru-RU"/>
        </w:rPr>
      </w:pPr>
      <w:r w:rsidRPr="002D49C1">
        <w:rPr>
          <w:sz w:val="16"/>
          <w:szCs w:val="16"/>
          <w:lang w:bidi="ru-RU"/>
        </w:rPr>
        <w:t>обеспечение координации сил и средств РСЧС и ГО, их совместных действий, расположенных на территории муниципального образования,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 Планом гражданской обороны и защиты населения муниципального образования;</w:t>
      </w:r>
    </w:p>
    <w:p w:rsidR="00C210B1" w:rsidRPr="002D49C1" w:rsidRDefault="00C210B1" w:rsidP="00C210B1">
      <w:pPr>
        <w:pStyle w:val="ConsPlusNormal"/>
        <w:ind w:firstLine="284"/>
        <w:jc w:val="both"/>
        <w:rPr>
          <w:sz w:val="16"/>
          <w:szCs w:val="16"/>
        </w:rPr>
      </w:pPr>
      <w:r w:rsidRPr="002D49C1">
        <w:rPr>
          <w:sz w:val="16"/>
          <w:szCs w:val="16"/>
        </w:rPr>
        <w:t>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w:t>
      </w:r>
    </w:p>
    <w:p w:rsidR="00C210B1" w:rsidRPr="002D49C1" w:rsidRDefault="00C210B1" w:rsidP="00C210B1">
      <w:pPr>
        <w:ind w:firstLine="284"/>
        <w:jc w:val="both"/>
        <w:rPr>
          <w:rFonts w:ascii="Arial" w:hAnsi="Arial" w:cs="Arial"/>
          <w:sz w:val="16"/>
          <w:szCs w:val="16"/>
        </w:rPr>
      </w:pPr>
      <w:r w:rsidRPr="002D49C1">
        <w:rPr>
          <w:rFonts w:ascii="Arial" w:hAnsi="Arial" w:cs="Arial"/>
          <w:sz w:val="16"/>
          <w:szCs w:val="16"/>
        </w:rPr>
        <w:t>прием и передача сигналов оповещения и экстренной информации, сигналов (распоряжений) на изменение режимов функционирования органов управления и сил муниципального звена территориальной подсистемы РСЧС;</w:t>
      </w:r>
    </w:p>
    <w:p w:rsidR="00C210B1" w:rsidRPr="002D49C1" w:rsidRDefault="00C210B1" w:rsidP="00C210B1">
      <w:pPr>
        <w:pStyle w:val="ConsPlusNormal"/>
        <w:ind w:firstLine="284"/>
        <w:jc w:val="both"/>
        <w:rPr>
          <w:sz w:val="16"/>
          <w:szCs w:val="16"/>
        </w:rPr>
      </w:pPr>
      <w:r w:rsidRPr="002D49C1">
        <w:rPr>
          <w:sz w:val="16"/>
          <w:szCs w:val="16"/>
        </w:rPr>
        <w:t xml:space="preserve">прием от населения, организаций, технических систем или иных источников информации об угрозе возникновения или о возникновении ЧС </w:t>
      </w:r>
      <w:r w:rsidRPr="002D49C1">
        <w:rPr>
          <w:sz w:val="16"/>
          <w:szCs w:val="16"/>
        </w:rPr>
        <w:lastRenderedPageBreak/>
        <w:t>(происшествия),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C210B1" w:rsidRPr="002D49C1" w:rsidRDefault="00C210B1" w:rsidP="00C210B1">
      <w:pPr>
        <w:pStyle w:val="ConsPlusNormal"/>
        <w:ind w:firstLine="284"/>
        <w:jc w:val="both"/>
        <w:rPr>
          <w:sz w:val="16"/>
          <w:szCs w:val="16"/>
        </w:rPr>
      </w:pPr>
      <w:r w:rsidRPr="002D49C1">
        <w:rPr>
          <w:sz w:val="16"/>
          <w:szCs w:val="16"/>
        </w:rPr>
        <w:t>оповещение и информирование руководящего состава ОМСУ, органов управления и сил РСЧС муниципального уровня, ДДС о ЧС (происшествии);</w:t>
      </w:r>
    </w:p>
    <w:p w:rsidR="00C210B1" w:rsidRPr="002D49C1" w:rsidRDefault="00C210B1" w:rsidP="00C210B1">
      <w:pPr>
        <w:pStyle w:val="ConsPlusNormal"/>
        <w:ind w:firstLine="284"/>
        <w:jc w:val="both"/>
        <w:rPr>
          <w:sz w:val="16"/>
          <w:szCs w:val="16"/>
        </w:rPr>
      </w:pPr>
      <w:r w:rsidRPr="002D49C1">
        <w:rPr>
          <w:sz w:val="16"/>
          <w:szCs w:val="16"/>
        </w:rPr>
        <w:t>обеспечение оповещения и информирования населения о ЧС (происшествии);</w:t>
      </w:r>
    </w:p>
    <w:p w:rsidR="00C210B1" w:rsidRPr="002D49C1" w:rsidRDefault="00C210B1" w:rsidP="00C210B1">
      <w:pPr>
        <w:pStyle w:val="ConsPlusNormal"/>
        <w:ind w:firstLine="284"/>
        <w:jc w:val="both"/>
        <w:rPr>
          <w:sz w:val="16"/>
          <w:szCs w:val="16"/>
        </w:rPr>
      </w:pPr>
      <w:r w:rsidRPr="002D49C1">
        <w:rPr>
          <w:sz w:val="16"/>
          <w:szCs w:val="16"/>
        </w:rPr>
        <w:t>организация взаимодействия в установленном порядке в целях оперативного реагирования на ЧС (происшествия) с органами управления РСЧС, ОМСУ и ДДС, а также с органами управления ГО при подготовке к ведению и ведении ГО;</w:t>
      </w:r>
    </w:p>
    <w:p w:rsidR="00C210B1" w:rsidRPr="002D49C1" w:rsidRDefault="00C210B1" w:rsidP="00C210B1">
      <w:pPr>
        <w:pStyle w:val="ConsPlusNormal"/>
        <w:ind w:firstLine="284"/>
        <w:jc w:val="both"/>
        <w:rPr>
          <w:sz w:val="16"/>
          <w:szCs w:val="16"/>
        </w:rPr>
      </w:pPr>
      <w:r w:rsidRPr="002D49C1">
        <w:rPr>
          <w:sz w:val="16"/>
          <w:szCs w:val="16"/>
        </w:rPr>
        <w:t>информирование ДДС, сил РСЧС, привлекаемых к предупреждению ЧС, а также ликвидации ЧС (происшествия), об обстановке, принятых и рекомендуемых мерах;</w:t>
      </w:r>
    </w:p>
    <w:p w:rsidR="00C210B1" w:rsidRPr="002D49C1" w:rsidRDefault="00C210B1" w:rsidP="00C210B1">
      <w:pPr>
        <w:pStyle w:val="ConsPlusNormal"/>
        <w:ind w:firstLine="284"/>
        <w:jc w:val="both"/>
        <w:rPr>
          <w:sz w:val="16"/>
          <w:szCs w:val="16"/>
        </w:rPr>
      </w:pPr>
      <w:r w:rsidRPr="002D49C1">
        <w:rPr>
          <w:sz w:val="16"/>
          <w:szCs w:val="16"/>
        </w:rPr>
        <w:t>сбор и обработка данных, необходимых для подготовки и принятия управленческих решений по предупреждению и ликвидации ЧС (происшествий)</w:t>
      </w:r>
      <w:r w:rsidRPr="002D49C1">
        <w:rPr>
          <w:i/>
          <w:sz w:val="16"/>
          <w:szCs w:val="16"/>
        </w:rPr>
        <w:t xml:space="preserve">, </w:t>
      </w:r>
      <w:r w:rsidRPr="002D49C1">
        <w:rPr>
          <w:sz w:val="16"/>
          <w:szCs w:val="16"/>
        </w:rPr>
        <w:t>а также контроль их исполнения;</w:t>
      </w:r>
    </w:p>
    <w:p w:rsidR="00C210B1" w:rsidRPr="002D49C1" w:rsidRDefault="00C210B1" w:rsidP="00C210B1">
      <w:pPr>
        <w:pStyle w:val="ConsPlusNormal"/>
        <w:ind w:firstLine="284"/>
        <w:jc w:val="both"/>
        <w:rPr>
          <w:sz w:val="16"/>
          <w:szCs w:val="16"/>
        </w:rPr>
      </w:pPr>
      <w:r w:rsidRPr="002D49C1">
        <w:rPr>
          <w:sz w:val="16"/>
          <w:szCs w:val="16"/>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C210B1" w:rsidRPr="002D49C1" w:rsidRDefault="00C210B1" w:rsidP="00C210B1">
      <w:pPr>
        <w:pStyle w:val="ConsPlusNormal"/>
        <w:ind w:firstLine="284"/>
        <w:jc w:val="both"/>
        <w:rPr>
          <w:sz w:val="16"/>
          <w:szCs w:val="16"/>
        </w:rPr>
      </w:pPr>
      <w:r w:rsidRPr="002D49C1">
        <w:rPr>
          <w:sz w:val="16"/>
          <w:szCs w:val="16"/>
        </w:rPr>
        <w:t>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w:t>
      </w:r>
    </w:p>
    <w:p w:rsidR="00C210B1" w:rsidRPr="002D49C1" w:rsidRDefault="00C210B1" w:rsidP="00C210B1">
      <w:pPr>
        <w:pStyle w:val="ConsPlusNormal"/>
        <w:ind w:firstLine="284"/>
        <w:jc w:val="both"/>
        <w:rPr>
          <w:sz w:val="16"/>
          <w:szCs w:val="16"/>
        </w:rPr>
      </w:pPr>
      <w:r w:rsidRPr="002D49C1">
        <w:rPr>
          <w:sz w:val="16"/>
          <w:szCs w:val="16"/>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w:t>
      </w:r>
    </w:p>
    <w:p w:rsidR="00C210B1" w:rsidRPr="002D49C1" w:rsidRDefault="00C210B1" w:rsidP="00C210B1">
      <w:pPr>
        <w:pStyle w:val="ConsPlusNormal"/>
        <w:ind w:firstLine="284"/>
        <w:jc w:val="both"/>
        <w:rPr>
          <w:sz w:val="16"/>
          <w:szCs w:val="16"/>
        </w:rPr>
      </w:pPr>
      <w:r w:rsidRPr="002D49C1">
        <w:rPr>
          <w:sz w:val="16"/>
          <w:szCs w:val="16"/>
        </w:rPr>
        <w:t>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C210B1" w:rsidRPr="002D49C1" w:rsidRDefault="00C210B1" w:rsidP="00C210B1">
      <w:pPr>
        <w:pStyle w:val="ConsPlusNormal"/>
        <w:ind w:firstLine="284"/>
        <w:jc w:val="both"/>
        <w:rPr>
          <w:sz w:val="16"/>
          <w:szCs w:val="16"/>
        </w:rPr>
      </w:pPr>
      <w:r w:rsidRPr="002D49C1">
        <w:rPr>
          <w:sz w:val="16"/>
          <w:szCs w:val="16"/>
        </w:rPr>
        <w:t>взаимодействие в зоне своей ответственности с дежурными службами территориального и местных гарнизонов для оперативного предупреждения об угрозах возникновения или возникновении ЧС природного и техногенного характера.</w:t>
      </w:r>
    </w:p>
    <w:p w:rsidR="00C210B1" w:rsidRPr="00C210B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4. Основные функции ЕДДС</w:t>
      </w:r>
    </w:p>
    <w:p w:rsidR="00C210B1" w:rsidRPr="002D49C1" w:rsidRDefault="00C210B1" w:rsidP="00C210B1">
      <w:pPr>
        <w:pStyle w:val="ConsPlusNormal"/>
        <w:ind w:firstLine="284"/>
        <w:jc w:val="both"/>
        <w:rPr>
          <w:sz w:val="16"/>
          <w:szCs w:val="16"/>
        </w:rPr>
      </w:pPr>
      <w:r w:rsidRPr="002D49C1">
        <w:rPr>
          <w:sz w:val="16"/>
          <w:szCs w:val="16"/>
        </w:rPr>
        <w:t>На ЕДДС возлагаются следующие основные функции:</w:t>
      </w:r>
    </w:p>
    <w:p w:rsidR="00C210B1" w:rsidRPr="002D49C1" w:rsidRDefault="00C210B1" w:rsidP="00C210B1">
      <w:pPr>
        <w:ind w:firstLine="284"/>
        <w:jc w:val="both"/>
        <w:rPr>
          <w:rFonts w:ascii="Arial" w:hAnsi="Arial" w:cs="Arial"/>
          <w:sz w:val="16"/>
          <w:szCs w:val="16"/>
        </w:rPr>
      </w:pPr>
      <w:r w:rsidRPr="002D49C1">
        <w:rPr>
          <w:rFonts w:ascii="Arial" w:hAnsi="Arial" w:cs="Arial"/>
          <w:sz w:val="16"/>
          <w:szCs w:val="16"/>
        </w:rPr>
        <w:t>прием и передача сигналов оповещения и экстренной информации;</w:t>
      </w:r>
    </w:p>
    <w:p w:rsidR="00C210B1" w:rsidRPr="002D49C1" w:rsidRDefault="00C210B1" w:rsidP="00C210B1">
      <w:pPr>
        <w:pStyle w:val="ConsPlusNormal"/>
        <w:ind w:firstLine="284"/>
        <w:jc w:val="both"/>
        <w:rPr>
          <w:sz w:val="16"/>
          <w:szCs w:val="16"/>
        </w:rPr>
      </w:pPr>
      <w:r w:rsidRPr="002D49C1">
        <w:rPr>
          <w:sz w:val="16"/>
          <w:szCs w:val="16"/>
        </w:rPr>
        <w:t xml:space="preserve">прием, регистрация и документирование всех входящих и исходящих сообщений и вызовов; </w:t>
      </w:r>
    </w:p>
    <w:p w:rsidR="00C210B1" w:rsidRPr="002D49C1" w:rsidRDefault="00C210B1" w:rsidP="00C210B1">
      <w:pPr>
        <w:pStyle w:val="ConsPlusNormal"/>
        <w:ind w:firstLine="284"/>
        <w:jc w:val="both"/>
        <w:rPr>
          <w:sz w:val="16"/>
          <w:szCs w:val="16"/>
        </w:rPr>
      </w:pPr>
      <w:r w:rsidRPr="002D49C1">
        <w:rPr>
          <w:sz w:val="16"/>
          <w:szCs w:val="16"/>
        </w:rPr>
        <w:t>анализ и оценка достоверности поступившей информации, доведение ее до ДДС, в компетенцию которых входит реагирование на принятое сообщение;</w:t>
      </w:r>
    </w:p>
    <w:p w:rsidR="00C210B1" w:rsidRPr="002D49C1" w:rsidRDefault="00C210B1" w:rsidP="00C210B1">
      <w:pPr>
        <w:pStyle w:val="ConsPlusNormal"/>
        <w:ind w:firstLine="284"/>
        <w:jc w:val="both"/>
        <w:rPr>
          <w:sz w:val="16"/>
          <w:szCs w:val="16"/>
          <w:highlight w:val="yellow"/>
        </w:rPr>
      </w:pPr>
      <w:r w:rsidRPr="002D49C1">
        <w:rPr>
          <w:sz w:val="16"/>
          <w:szCs w:val="16"/>
        </w:rPr>
        <w:t>сбор от ДДС, действующих на территории муниципального образования,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w:t>
      </w:r>
    </w:p>
    <w:p w:rsidR="00C210B1" w:rsidRPr="002D49C1" w:rsidRDefault="00C210B1" w:rsidP="00C210B1">
      <w:pPr>
        <w:pStyle w:val="ConsPlusNormal"/>
        <w:ind w:firstLine="284"/>
        <w:jc w:val="both"/>
        <w:rPr>
          <w:sz w:val="16"/>
          <w:szCs w:val="16"/>
        </w:rPr>
      </w:pPr>
      <w:r w:rsidRPr="002D49C1">
        <w:rPr>
          <w:sz w:val="16"/>
          <w:szCs w:val="16"/>
        </w:rP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C210B1" w:rsidRPr="002D49C1" w:rsidRDefault="00C210B1" w:rsidP="00C210B1">
      <w:pPr>
        <w:pStyle w:val="ConsPlusNormal"/>
        <w:ind w:firstLine="284"/>
        <w:jc w:val="both"/>
        <w:rPr>
          <w:sz w:val="16"/>
          <w:szCs w:val="16"/>
        </w:rPr>
      </w:pPr>
      <w:r w:rsidRPr="002D49C1">
        <w:rPr>
          <w:sz w:val="16"/>
          <w:szCs w:val="16"/>
        </w:rPr>
        <w:t>обобщение, оценка и контроль данных обстановки, принятых мер по ликвидации ЧС (происшествия),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(происшествии);</w:t>
      </w:r>
    </w:p>
    <w:p w:rsidR="00C210B1" w:rsidRPr="002D49C1" w:rsidRDefault="00C210B1" w:rsidP="00C210B1">
      <w:pPr>
        <w:pStyle w:val="ConsPlusNormal"/>
        <w:ind w:firstLine="284"/>
        <w:jc w:val="both"/>
        <w:rPr>
          <w:sz w:val="16"/>
          <w:szCs w:val="16"/>
        </w:rPr>
      </w:pPr>
      <w:r w:rsidRPr="002D49C1">
        <w:rPr>
          <w:sz w:val="16"/>
          <w:szCs w:val="16"/>
        </w:rPr>
        <w:t>самостоятельное принятие необходимых решений по защите и спасению людей (в рамках своих полномочий);</w:t>
      </w:r>
    </w:p>
    <w:p w:rsidR="00C210B1" w:rsidRPr="002D49C1" w:rsidRDefault="00C210B1" w:rsidP="00C210B1">
      <w:pPr>
        <w:pStyle w:val="ConsPlusNormal"/>
        <w:ind w:firstLine="284"/>
        <w:jc w:val="both"/>
        <w:rPr>
          <w:sz w:val="16"/>
          <w:szCs w:val="16"/>
        </w:rPr>
      </w:pPr>
      <w:r w:rsidRPr="002D49C1">
        <w:rPr>
          <w:sz w:val="16"/>
          <w:szCs w:val="16"/>
        </w:rPr>
        <w:t>оповещение руководящего состава ОМСУ, органов управления и сил ГО и РСЧС муниципального уровня, ДДС о ЧС (происшествии);</w:t>
      </w:r>
    </w:p>
    <w:p w:rsidR="00C210B1" w:rsidRPr="002D49C1" w:rsidRDefault="00C210B1" w:rsidP="00C210B1">
      <w:pPr>
        <w:pStyle w:val="ConsPlusNormal"/>
        <w:ind w:firstLine="284"/>
        <w:jc w:val="both"/>
        <w:rPr>
          <w:sz w:val="16"/>
          <w:szCs w:val="16"/>
        </w:rPr>
      </w:pPr>
      <w:r w:rsidRPr="002D49C1">
        <w:rPr>
          <w:sz w:val="16"/>
          <w:szCs w:val="16"/>
        </w:rPr>
        <w:t>информирование ДДС и сил РСЧС, привлекаемых к ликвидации ЧС (происшествия), об обстановке, принятых и рекомендуемых мерах;</w:t>
      </w:r>
    </w:p>
    <w:p w:rsidR="00C210B1" w:rsidRPr="002D49C1" w:rsidRDefault="00C210B1" w:rsidP="00C210B1">
      <w:pPr>
        <w:pStyle w:val="ConsPlusNormal"/>
        <w:ind w:firstLine="284"/>
        <w:jc w:val="both"/>
        <w:rPr>
          <w:sz w:val="16"/>
          <w:szCs w:val="16"/>
        </w:rPr>
      </w:pPr>
      <w:r w:rsidRPr="002D49C1">
        <w:rPr>
          <w:sz w:val="16"/>
          <w:szCs w:val="16"/>
        </w:rPr>
        <w:t>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C210B1" w:rsidRPr="002D49C1" w:rsidRDefault="00C210B1" w:rsidP="00C210B1">
      <w:pPr>
        <w:pStyle w:val="ConsPlusNormal"/>
        <w:ind w:firstLine="284"/>
        <w:jc w:val="both"/>
        <w:rPr>
          <w:sz w:val="16"/>
          <w:szCs w:val="16"/>
        </w:rPr>
      </w:pPr>
      <w:r w:rsidRPr="002D49C1">
        <w:rPr>
          <w:sz w:val="16"/>
          <w:szCs w:val="16"/>
        </w:rPr>
        <w:t xml:space="preserve">обеспечение своевременного оповещения и информирования населения о ЧС по решению Главы Валдайского района (председателя КЧС и ОПБ); </w:t>
      </w:r>
    </w:p>
    <w:p w:rsidR="00C210B1" w:rsidRPr="002D49C1" w:rsidRDefault="00C210B1" w:rsidP="00C210B1">
      <w:pPr>
        <w:pStyle w:val="ConsPlusNormal"/>
        <w:ind w:firstLine="284"/>
        <w:jc w:val="both"/>
        <w:rPr>
          <w:sz w:val="16"/>
          <w:szCs w:val="16"/>
        </w:rPr>
      </w:pPr>
      <w:r w:rsidRPr="002D49C1">
        <w:rPr>
          <w:sz w:val="16"/>
          <w:szCs w:val="16"/>
        </w:rPr>
        <w:t>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w:t>
      </w:r>
      <w:r w:rsidRPr="002D49C1">
        <w:rPr>
          <w:sz w:val="16"/>
          <w:szCs w:val="16"/>
        </w:rPr>
        <w:br/>
        <w:t xml:space="preserve">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 </w:t>
      </w:r>
    </w:p>
    <w:p w:rsidR="00C210B1" w:rsidRPr="002D49C1" w:rsidRDefault="00C210B1" w:rsidP="00C210B1">
      <w:pPr>
        <w:pStyle w:val="ConsPlusNormal"/>
        <w:ind w:firstLine="284"/>
        <w:jc w:val="both"/>
        <w:rPr>
          <w:sz w:val="16"/>
          <w:szCs w:val="16"/>
        </w:rPr>
      </w:pPr>
      <w:r w:rsidRPr="002D49C1">
        <w:rPr>
          <w:sz w:val="16"/>
          <w:szCs w:val="16"/>
        </w:rPr>
        <w:t>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 в установленном порядке;</w:t>
      </w:r>
    </w:p>
    <w:p w:rsidR="00C210B1" w:rsidRPr="002D49C1" w:rsidRDefault="00C210B1" w:rsidP="00C210B1">
      <w:pPr>
        <w:pStyle w:val="ConsPlusNormal"/>
        <w:ind w:firstLine="284"/>
        <w:jc w:val="both"/>
        <w:rPr>
          <w:sz w:val="16"/>
          <w:szCs w:val="16"/>
        </w:rPr>
      </w:pPr>
      <w:r w:rsidRPr="002D49C1">
        <w:rPr>
          <w:sz w:val="16"/>
          <w:szCs w:val="16"/>
        </w:rPr>
        <w:t>уточнение и координация действий, привлеченных ДДС по их совместному реагированию на вызовы (сообщения о происшествиях), поступающих по всем имеющимся видам и каналам связи, в том числе по системе-112;</w:t>
      </w:r>
    </w:p>
    <w:p w:rsidR="00C210B1" w:rsidRPr="002D49C1" w:rsidRDefault="00C210B1" w:rsidP="00C210B1">
      <w:pPr>
        <w:pStyle w:val="ConsPlusNormal"/>
        <w:ind w:firstLine="284"/>
        <w:jc w:val="both"/>
        <w:rPr>
          <w:sz w:val="16"/>
          <w:szCs w:val="16"/>
        </w:rPr>
      </w:pPr>
      <w:r w:rsidRPr="002D49C1">
        <w:rPr>
          <w:sz w:val="16"/>
          <w:szCs w:val="16"/>
        </w:rPr>
        <w:t>контроль результатов реагирования на вызовы (сообщения о происшествиях), поступающих по всем имеющимся видам и каналам связи, в том числе по системе-112;</w:t>
      </w:r>
    </w:p>
    <w:p w:rsidR="00C210B1" w:rsidRPr="002D49C1" w:rsidRDefault="00C210B1" w:rsidP="00C210B1">
      <w:pPr>
        <w:pStyle w:val="ConsPlusNormal"/>
        <w:ind w:firstLine="284"/>
        <w:jc w:val="both"/>
        <w:rPr>
          <w:sz w:val="16"/>
          <w:szCs w:val="16"/>
        </w:rPr>
      </w:pPr>
      <w:r w:rsidRPr="002D49C1">
        <w:rPr>
          <w:sz w:val="16"/>
          <w:szCs w:val="16"/>
        </w:rPr>
        <w:t>фиксация в оперативном режиме информации о возникающих аварийных ситуациях на объектах жилищно-коммунального хозяйства муниципального образования и обеспечение контроля устранения аварийных ситуаций на объектах жилищно-коммунального хозяйства муниципального образования посредством МКА ЖКХ;</w:t>
      </w:r>
    </w:p>
    <w:p w:rsidR="00C210B1" w:rsidRPr="002D49C1" w:rsidRDefault="00C210B1" w:rsidP="00C210B1">
      <w:pPr>
        <w:pStyle w:val="ConsPlusNormal"/>
        <w:ind w:firstLine="284"/>
        <w:jc w:val="both"/>
        <w:rPr>
          <w:sz w:val="16"/>
          <w:szCs w:val="16"/>
        </w:rPr>
      </w:pPr>
      <w:r w:rsidRPr="002D49C1">
        <w:rPr>
          <w:sz w:val="16"/>
          <w:szCs w:val="16"/>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C210B1" w:rsidRPr="002D49C1" w:rsidRDefault="00C210B1" w:rsidP="00C210B1">
      <w:pPr>
        <w:pStyle w:val="ConsPlusNormal"/>
        <w:ind w:firstLine="284"/>
        <w:jc w:val="both"/>
        <w:rPr>
          <w:sz w:val="16"/>
          <w:szCs w:val="16"/>
        </w:rPr>
      </w:pPr>
      <w:r w:rsidRPr="002D49C1">
        <w:rPr>
          <w:sz w:val="16"/>
          <w:szCs w:val="16"/>
        </w:rPr>
        <w:t>информационное обеспечение КЧС и ОПБ  Валдайского района;</w:t>
      </w:r>
    </w:p>
    <w:p w:rsidR="00C210B1" w:rsidRPr="002D49C1" w:rsidRDefault="00C210B1" w:rsidP="00C210B1">
      <w:pPr>
        <w:pStyle w:val="ConsPlusNormal"/>
        <w:ind w:firstLine="284"/>
        <w:jc w:val="both"/>
        <w:rPr>
          <w:sz w:val="16"/>
          <w:szCs w:val="16"/>
        </w:rPr>
      </w:pPr>
      <w:r w:rsidRPr="002D49C1">
        <w:rPr>
          <w:sz w:val="16"/>
          <w:szCs w:val="16"/>
        </w:rPr>
        <w:t>накопление и обновление социально-экономических, природно-географических, демографических и других данных о муниципальном образовании, органах управления на территории Валдайского района (в том числе их ДДС), силах и средствах ГО и РСЧС на территории Валдайского района,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w:t>
      </w:r>
    </w:p>
    <w:p w:rsidR="00C210B1" w:rsidRPr="002D49C1" w:rsidRDefault="00C210B1" w:rsidP="00C210B1">
      <w:pPr>
        <w:pStyle w:val="ConsPlusNormal"/>
        <w:ind w:firstLine="284"/>
        <w:jc w:val="both"/>
        <w:rPr>
          <w:sz w:val="16"/>
          <w:szCs w:val="16"/>
        </w:rPr>
      </w:pPr>
      <w:r w:rsidRPr="002D49C1">
        <w:rPr>
          <w:sz w:val="16"/>
          <w:szCs w:val="16"/>
          <w:lang w:bidi="ru-RU"/>
        </w:rPr>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C210B1" w:rsidRPr="002D49C1" w:rsidRDefault="00C210B1" w:rsidP="00C210B1">
      <w:pPr>
        <w:pStyle w:val="ConsPlusNormal"/>
        <w:ind w:firstLine="284"/>
        <w:jc w:val="both"/>
        <w:rPr>
          <w:sz w:val="16"/>
          <w:szCs w:val="16"/>
        </w:rPr>
      </w:pPr>
      <w:r w:rsidRPr="002D49C1">
        <w:rPr>
          <w:sz w:val="16"/>
          <w:szCs w:val="16"/>
        </w:rPr>
        <w:t>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в том числе комплексной системы экстренного оповещения населения (при ее наличии), а также обеспечение устойчивого и непрерывного функционирования системы управления и средств автоматизации;</w:t>
      </w:r>
    </w:p>
    <w:p w:rsidR="00C210B1" w:rsidRPr="002D49C1" w:rsidRDefault="00C210B1" w:rsidP="00C210B1">
      <w:pPr>
        <w:pStyle w:val="ConsPlusNormal"/>
        <w:ind w:firstLine="284"/>
        <w:jc w:val="both"/>
        <w:rPr>
          <w:sz w:val="16"/>
          <w:szCs w:val="16"/>
        </w:rPr>
      </w:pPr>
      <w:r w:rsidRPr="002D49C1">
        <w:rPr>
          <w:sz w:val="16"/>
          <w:szCs w:val="16"/>
        </w:rPr>
        <w:t>организация профессиональной подготовки, профессиональной переподготовки и повышения квалификации специалистов ЕДДС для несения оперативного дежурства на муниципальном уровне РСЧС;</w:t>
      </w:r>
    </w:p>
    <w:p w:rsidR="00C210B1" w:rsidRPr="002D49C1" w:rsidRDefault="00C210B1" w:rsidP="00C210B1">
      <w:pPr>
        <w:pStyle w:val="ConsPlusNormal"/>
        <w:ind w:firstLine="284"/>
        <w:jc w:val="both"/>
        <w:rPr>
          <w:strike/>
          <w:sz w:val="16"/>
          <w:szCs w:val="16"/>
        </w:rPr>
      </w:pPr>
      <w:r w:rsidRPr="002D49C1">
        <w:rPr>
          <w:sz w:val="16"/>
          <w:szCs w:val="16"/>
        </w:rPr>
        <w:t xml:space="preserve">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город»(при его наличии); </w:t>
      </w:r>
    </w:p>
    <w:p w:rsidR="00C210B1" w:rsidRPr="002D49C1" w:rsidRDefault="00C210B1" w:rsidP="00C210B1">
      <w:pPr>
        <w:pStyle w:val="ConsPlusNormal"/>
        <w:ind w:firstLine="284"/>
        <w:jc w:val="both"/>
        <w:rPr>
          <w:sz w:val="16"/>
          <w:szCs w:val="16"/>
        </w:rPr>
      </w:pPr>
      <w:r w:rsidRPr="002D49C1">
        <w:rPr>
          <w:sz w:val="16"/>
          <w:szCs w:val="16"/>
        </w:rPr>
        <w:t>представление в ЦУКС ГУ МЧС России по Новгородской области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C210B1" w:rsidRPr="002D49C1" w:rsidRDefault="00C210B1" w:rsidP="00C210B1">
      <w:pPr>
        <w:pStyle w:val="ConsPlusNormal"/>
        <w:ind w:firstLine="284"/>
        <w:jc w:val="both"/>
        <w:rPr>
          <w:sz w:val="16"/>
          <w:szCs w:val="16"/>
        </w:rPr>
      </w:pPr>
      <w:r w:rsidRPr="002D49C1">
        <w:rPr>
          <w:sz w:val="16"/>
          <w:szCs w:val="16"/>
        </w:rPr>
        <w:t>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ОМСУ, ДДС, глав сельских поселений (старост населенных пунктов), организаторов мероприятий с массовым пребыванием людей, туристических групп на территории Валдайского района;</w:t>
      </w:r>
    </w:p>
    <w:p w:rsidR="00C210B1" w:rsidRPr="00C210B1" w:rsidRDefault="00C210B1" w:rsidP="00C210B1">
      <w:pPr>
        <w:pStyle w:val="ConsPlusNormal"/>
        <w:ind w:firstLine="284"/>
        <w:jc w:val="both"/>
        <w:rPr>
          <w:sz w:val="16"/>
          <w:szCs w:val="16"/>
        </w:rPr>
      </w:pPr>
      <w:r w:rsidRPr="002D49C1">
        <w:rPr>
          <w:sz w:val="16"/>
          <w:szCs w:val="16"/>
        </w:rP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C210B1" w:rsidRPr="00C210B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5. Порядок работы ЕДДС</w:t>
      </w:r>
    </w:p>
    <w:p w:rsidR="00C210B1" w:rsidRPr="002D49C1" w:rsidRDefault="00C210B1" w:rsidP="00C210B1">
      <w:pPr>
        <w:pStyle w:val="ConsPlusNormal"/>
        <w:ind w:firstLine="284"/>
        <w:jc w:val="both"/>
        <w:rPr>
          <w:sz w:val="16"/>
          <w:szCs w:val="16"/>
        </w:rPr>
      </w:pPr>
      <w:r w:rsidRPr="002D49C1">
        <w:rPr>
          <w:sz w:val="16"/>
          <w:szCs w:val="16"/>
        </w:rPr>
        <w:t>5.1. Для обеспечения своевременного и эффективного реагирования на угрозы возникновения и возникновение ЧС (происшествий) в ЕДДС организуется круглосуточное дежурство оперативной дежурной смены.</w:t>
      </w:r>
    </w:p>
    <w:p w:rsidR="00C210B1" w:rsidRPr="002D49C1" w:rsidRDefault="00C210B1" w:rsidP="00C210B1">
      <w:pPr>
        <w:pStyle w:val="ConsPlusNormal"/>
        <w:ind w:firstLine="284"/>
        <w:jc w:val="both"/>
        <w:rPr>
          <w:sz w:val="16"/>
          <w:szCs w:val="16"/>
        </w:rPr>
      </w:pPr>
      <w:r w:rsidRPr="002D49C1">
        <w:rPr>
          <w:sz w:val="16"/>
          <w:szCs w:val="16"/>
        </w:rPr>
        <w:t xml:space="preserve">5.2. К несению дежурства в составе ОДС ЕДДС допускается дежурно-диспетчерский персонал, прошедший стажировку на рабочем месте и допущенный в установленном порядке к несению дежурства. </w:t>
      </w:r>
    </w:p>
    <w:p w:rsidR="00C210B1" w:rsidRPr="002D49C1" w:rsidRDefault="00C210B1" w:rsidP="00C210B1">
      <w:pPr>
        <w:pStyle w:val="ConsPlusNormal"/>
        <w:ind w:firstLine="284"/>
        <w:jc w:val="both"/>
        <w:rPr>
          <w:sz w:val="16"/>
          <w:szCs w:val="16"/>
        </w:rPr>
      </w:pPr>
      <w:r w:rsidRPr="002D49C1">
        <w:rPr>
          <w:sz w:val="16"/>
          <w:szCs w:val="16"/>
        </w:rPr>
        <w:t xml:space="preserve">Специалисты ЕДДС должны получать дополнительное профессиональное образование по соответствующим программам подготовки в </w:t>
      </w:r>
      <w:r w:rsidRPr="002D49C1">
        <w:rPr>
          <w:sz w:val="16"/>
          <w:szCs w:val="16"/>
        </w:rPr>
        <w:lastRenderedPageBreak/>
        <w:t>образовательных учреждениях, имеющих лицензию на осуществление дополнительного профессионального образования, в течение первого года со дня назначения на должность и не реже одного раза в пять лет.</w:t>
      </w:r>
    </w:p>
    <w:p w:rsidR="00C210B1" w:rsidRPr="002D49C1" w:rsidRDefault="00C210B1" w:rsidP="00C210B1">
      <w:pPr>
        <w:pStyle w:val="ConsPlusNormal"/>
        <w:ind w:firstLine="284"/>
        <w:jc w:val="both"/>
        <w:rPr>
          <w:sz w:val="16"/>
          <w:szCs w:val="16"/>
        </w:rPr>
      </w:pPr>
      <w:r w:rsidRPr="002D49C1">
        <w:rPr>
          <w:sz w:val="16"/>
          <w:szCs w:val="16"/>
        </w:rPr>
        <w:t>5.3. Перед заступлением очередной ОДС на дежурство начальником ЕДДС или лицом его замещающим должен проводиться инструктаж дежурно-диспетчерского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C210B1" w:rsidRPr="002D49C1" w:rsidRDefault="00C210B1" w:rsidP="00C210B1">
      <w:pPr>
        <w:pStyle w:val="ConsPlusNormal"/>
        <w:ind w:firstLine="284"/>
        <w:jc w:val="both"/>
        <w:rPr>
          <w:sz w:val="16"/>
          <w:szCs w:val="16"/>
        </w:rPr>
      </w:pPr>
      <w:r w:rsidRPr="002D49C1">
        <w:rPr>
          <w:sz w:val="16"/>
          <w:szCs w:val="16"/>
        </w:rPr>
        <w:t xml:space="preserve">Со сменяющейся ОДС ЕДДС начальником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 </w:t>
      </w:r>
    </w:p>
    <w:p w:rsidR="00C210B1" w:rsidRPr="002D49C1" w:rsidRDefault="00C210B1" w:rsidP="00C210B1">
      <w:pPr>
        <w:pStyle w:val="ConsPlusNormal"/>
        <w:ind w:firstLine="284"/>
        <w:jc w:val="both"/>
        <w:rPr>
          <w:sz w:val="16"/>
          <w:szCs w:val="16"/>
        </w:rPr>
      </w:pPr>
      <w:r w:rsidRPr="002D49C1">
        <w:rPr>
          <w:sz w:val="16"/>
          <w:szCs w:val="16"/>
        </w:rPr>
        <w:t>5.4. В ходе приема-сдачи дежурства специалисты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C210B1" w:rsidRPr="002D49C1" w:rsidRDefault="00C210B1" w:rsidP="00C210B1">
      <w:pPr>
        <w:pStyle w:val="ConsPlusNormal"/>
        <w:ind w:firstLine="284"/>
        <w:jc w:val="both"/>
        <w:rPr>
          <w:sz w:val="16"/>
          <w:szCs w:val="16"/>
        </w:rPr>
      </w:pPr>
      <w:r w:rsidRPr="002D49C1">
        <w:rPr>
          <w:sz w:val="16"/>
          <w:szCs w:val="16"/>
        </w:rPr>
        <w:t>5.5. Привлечение специалистов ОДС ЕДДС к решению задач, не связанных с несением оперативного дежурства, не допускается.</w:t>
      </w:r>
    </w:p>
    <w:p w:rsidR="00C210B1" w:rsidRPr="002D49C1" w:rsidRDefault="00C210B1" w:rsidP="00C210B1">
      <w:pPr>
        <w:pStyle w:val="ConsPlusNormal"/>
        <w:ind w:firstLine="284"/>
        <w:jc w:val="both"/>
        <w:rPr>
          <w:sz w:val="16"/>
          <w:szCs w:val="16"/>
        </w:rPr>
      </w:pPr>
      <w:r w:rsidRPr="002D49C1">
        <w:rPr>
          <w:sz w:val="16"/>
          <w:szCs w:val="16"/>
        </w:rPr>
        <w:t>5.6. Во время несения дежурства специалисты ОДС ЕДДС выполняют функциональные задачи в соответствии с должностными инструкциями и алгоритмами действий.</w:t>
      </w:r>
    </w:p>
    <w:p w:rsidR="00C210B1" w:rsidRPr="002D49C1" w:rsidRDefault="00C210B1" w:rsidP="00C210B1">
      <w:pPr>
        <w:pStyle w:val="ConsPlusNormal"/>
        <w:ind w:firstLine="284"/>
        <w:jc w:val="both"/>
        <w:rPr>
          <w:sz w:val="16"/>
          <w:szCs w:val="16"/>
        </w:rPr>
      </w:pPr>
      <w:r w:rsidRPr="002D49C1">
        <w:rPr>
          <w:sz w:val="16"/>
          <w:szCs w:val="16"/>
        </w:rPr>
        <w:t xml:space="preserve">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 от несения дежурства. </w:t>
      </w:r>
    </w:p>
    <w:p w:rsidR="00C210B1" w:rsidRPr="002D49C1" w:rsidRDefault="00C210B1" w:rsidP="00C210B1">
      <w:pPr>
        <w:pStyle w:val="ConsPlusNormal"/>
        <w:ind w:firstLine="284"/>
        <w:jc w:val="both"/>
        <w:rPr>
          <w:sz w:val="16"/>
          <w:szCs w:val="16"/>
        </w:rPr>
      </w:pPr>
      <w:r w:rsidRPr="002D49C1">
        <w:rPr>
          <w:sz w:val="16"/>
          <w:szCs w:val="16"/>
        </w:rPr>
        <w:t xml:space="preserve">Право отстранения от дежурства дежурно-диспетчерского персонала принадлежит начальнику ЕДДС (или лицу его замещающему). </w:t>
      </w:r>
    </w:p>
    <w:p w:rsidR="00C210B1" w:rsidRPr="002D49C1" w:rsidRDefault="00C210B1" w:rsidP="00C210B1">
      <w:pPr>
        <w:pStyle w:val="ConsPlusNormal"/>
        <w:ind w:firstLine="284"/>
        <w:jc w:val="both"/>
        <w:rPr>
          <w:sz w:val="16"/>
          <w:szCs w:val="16"/>
        </w:rPr>
      </w:pPr>
      <w:r w:rsidRPr="002D49C1">
        <w:rPr>
          <w:sz w:val="16"/>
          <w:szCs w:val="16"/>
        </w:rPr>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C210B1" w:rsidRPr="002D49C1" w:rsidRDefault="00C210B1" w:rsidP="00C210B1">
      <w:pPr>
        <w:pStyle w:val="ConsPlusNormal"/>
        <w:ind w:firstLine="284"/>
        <w:jc w:val="both"/>
        <w:rPr>
          <w:strike/>
          <w:sz w:val="16"/>
          <w:szCs w:val="16"/>
        </w:rPr>
      </w:pPr>
      <w:r w:rsidRPr="002D49C1">
        <w:rPr>
          <w:sz w:val="16"/>
          <w:szCs w:val="16"/>
        </w:rPr>
        <w:t>5.7. Информация об угрозах возникновения и возникновении ЧС (происшествий) поступает в ЕДДС по всем имеющимся каналам связи и информационным системам.</w:t>
      </w:r>
    </w:p>
    <w:p w:rsidR="00C210B1" w:rsidRPr="002D49C1" w:rsidRDefault="00C210B1" w:rsidP="00C210B1">
      <w:pPr>
        <w:pStyle w:val="ConsPlusNormal"/>
        <w:ind w:firstLine="284"/>
        <w:jc w:val="both"/>
        <w:rPr>
          <w:sz w:val="16"/>
          <w:szCs w:val="16"/>
        </w:rPr>
      </w:pPr>
      <w:r w:rsidRPr="002D49C1">
        <w:rPr>
          <w:sz w:val="16"/>
          <w:szCs w:val="16"/>
        </w:rPr>
        <w:t>Вся информация об угрозе возникновения или о возникновении ЧС (происшествия) регистрируется в установленном порядке дежурно-диспетчерским персоналом ЕДДС и незамедлительно передается в ЭОС, которые необходимо направить в зону ЧС (происшествия), а также в ЦУКС ГУ МЧС России по Новгородской области.</w:t>
      </w:r>
    </w:p>
    <w:p w:rsidR="00C210B1" w:rsidRPr="002D49C1" w:rsidRDefault="00C210B1" w:rsidP="00C210B1">
      <w:pPr>
        <w:pStyle w:val="ConsPlusNormal"/>
        <w:ind w:firstLine="284"/>
        <w:jc w:val="both"/>
        <w:rPr>
          <w:sz w:val="16"/>
          <w:szCs w:val="16"/>
        </w:rPr>
      </w:pPr>
      <w:r w:rsidRPr="002D49C1">
        <w:rPr>
          <w:sz w:val="16"/>
          <w:szCs w:val="16"/>
        </w:rPr>
        <w:t>5.8. Ежемесячно начальником ЕДДС или лицом, его замещающим проводится анализ функционирования ЕДДС и организации взаимодействия с ДДС, действующими на территории муниципального образования.</w:t>
      </w:r>
    </w:p>
    <w:p w:rsidR="00C210B1" w:rsidRPr="002D49C1" w:rsidRDefault="00C210B1" w:rsidP="00C210B1">
      <w:pPr>
        <w:pStyle w:val="ConsPlusNormal"/>
        <w:ind w:firstLine="284"/>
        <w:jc w:val="both"/>
        <w:rPr>
          <w:sz w:val="16"/>
          <w:szCs w:val="16"/>
        </w:rPr>
      </w:pPr>
      <w:r w:rsidRPr="002D49C1">
        <w:rPr>
          <w:sz w:val="16"/>
          <w:szCs w:val="16"/>
        </w:rPr>
        <w:t>5.9. Анализы функционирования ЕДДС муниципального образования и организации взаимодействия с ДДС, действующими на территории муниципального образования, ежеквартально рассматриваются на заседании КЧС и ОПБ муниципального образования.</w:t>
      </w:r>
    </w:p>
    <w:p w:rsidR="00C210B1" w:rsidRPr="00C210B1" w:rsidRDefault="00C210B1" w:rsidP="00C210B1">
      <w:pPr>
        <w:pStyle w:val="ConsPlusNormal"/>
        <w:ind w:firstLine="284"/>
        <w:jc w:val="both"/>
        <w:rPr>
          <w:sz w:val="16"/>
          <w:szCs w:val="16"/>
        </w:rPr>
      </w:pPr>
      <w:r w:rsidRPr="002D49C1">
        <w:rPr>
          <w:sz w:val="16"/>
          <w:szCs w:val="16"/>
        </w:rPr>
        <w:t>5.10. Анализ функционирования ЕДДС ежегодно рассматривается на заседании КЧС и ОПБ Новгородской области.</w:t>
      </w:r>
    </w:p>
    <w:p w:rsidR="00C210B1" w:rsidRPr="00C210B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6. Режимы функционирования ЕДДС</w:t>
      </w:r>
    </w:p>
    <w:p w:rsidR="00C210B1" w:rsidRPr="002D49C1" w:rsidRDefault="00C210B1" w:rsidP="00C210B1">
      <w:pPr>
        <w:pStyle w:val="ConsPlusNormal"/>
        <w:ind w:firstLine="284"/>
        <w:jc w:val="both"/>
        <w:rPr>
          <w:sz w:val="16"/>
          <w:szCs w:val="16"/>
        </w:rPr>
      </w:pPr>
      <w:r w:rsidRPr="002D49C1">
        <w:rPr>
          <w:sz w:val="16"/>
          <w:szCs w:val="16"/>
        </w:rPr>
        <w:t>6.1.ЕДДС функционирует в режимах: повседневной деятельности – при отсутствии угрозы возникновения ЧС; повышенной готовности – при угрозе возникновения ЧС; чрезвычайной ситуации – при возникновении и ликвидации ЧС.</w:t>
      </w:r>
    </w:p>
    <w:p w:rsidR="00C210B1" w:rsidRPr="002D49C1" w:rsidRDefault="00C210B1" w:rsidP="00C210B1">
      <w:pPr>
        <w:pStyle w:val="ConsPlusNormal"/>
        <w:ind w:firstLine="284"/>
        <w:jc w:val="both"/>
        <w:rPr>
          <w:sz w:val="16"/>
          <w:szCs w:val="16"/>
        </w:rPr>
      </w:pPr>
      <w:r w:rsidRPr="002D49C1">
        <w:rPr>
          <w:sz w:val="16"/>
          <w:szCs w:val="16"/>
        </w:rPr>
        <w:t>6.2.В режиме повседневной деятельности ЕДДС осуществляет круглосуточное дежурство, находясь в готовности к экстренному реагированию на угрозу возникновения или возникновение ЧС (происшествий). В этом режиме ЕДДС муниципального образования осуществляет:</w:t>
      </w:r>
    </w:p>
    <w:p w:rsidR="00C210B1" w:rsidRPr="002D49C1" w:rsidRDefault="00C210B1" w:rsidP="00C210B1">
      <w:pPr>
        <w:pStyle w:val="ConsPlusNormal"/>
        <w:ind w:firstLine="284"/>
        <w:jc w:val="both"/>
        <w:rPr>
          <w:sz w:val="16"/>
          <w:szCs w:val="16"/>
        </w:rPr>
      </w:pPr>
      <w:r w:rsidRPr="002D49C1">
        <w:rPr>
          <w:sz w:val="16"/>
          <w:szCs w:val="16"/>
        </w:rPr>
        <w:t>прием от населения, организаций и ДДС информации (сообщений) об угрозе или факте возникновения ЧС (происшествия);</w:t>
      </w:r>
    </w:p>
    <w:p w:rsidR="00C210B1" w:rsidRPr="002D49C1" w:rsidRDefault="00C210B1" w:rsidP="00C210B1">
      <w:pPr>
        <w:pStyle w:val="ConsPlusNormal"/>
        <w:ind w:firstLine="284"/>
        <w:jc w:val="both"/>
        <w:rPr>
          <w:sz w:val="16"/>
          <w:szCs w:val="16"/>
        </w:rPr>
      </w:pPr>
      <w:r w:rsidRPr="002D49C1">
        <w:rPr>
          <w:sz w:val="16"/>
          <w:szCs w:val="16"/>
        </w:rPr>
        <w:t>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в том числе АИУС РСЧС;</w:t>
      </w:r>
    </w:p>
    <w:p w:rsidR="00C210B1" w:rsidRPr="002D49C1" w:rsidRDefault="00C210B1" w:rsidP="00C210B1">
      <w:pPr>
        <w:pStyle w:val="ConsPlusNormal"/>
        <w:ind w:firstLine="284"/>
        <w:jc w:val="both"/>
        <w:rPr>
          <w:sz w:val="16"/>
          <w:szCs w:val="16"/>
        </w:rPr>
      </w:pPr>
      <w:r w:rsidRPr="002D49C1">
        <w:rPr>
          <w:sz w:val="16"/>
          <w:szCs w:val="16"/>
        </w:rPr>
        <w:t xml:space="preserve"> обобщение и анализ информации о ЧС (происшествиях) за сутки дежурства и представление соответствующих докладов в установленном порядке;</w:t>
      </w:r>
    </w:p>
    <w:p w:rsidR="00C210B1" w:rsidRPr="002D49C1" w:rsidRDefault="00C210B1" w:rsidP="00C210B1">
      <w:pPr>
        <w:pStyle w:val="ConsPlusNormal"/>
        <w:ind w:firstLine="284"/>
        <w:jc w:val="both"/>
        <w:rPr>
          <w:sz w:val="16"/>
          <w:szCs w:val="16"/>
        </w:rPr>
      </w:pPr>
      <w:r w:rsidRPr="002D49C1">
        <w:rPr>
          <w:sz w:val="16"/>
          <w:szCs w:val="16"/>
        </w:rPr>
        <w:t>мероприятия по поддержанию в готовности к применению программно-технических средств ЕДДС, средств связи и технических средств оповещения муниципальной автоматизированной системы централизованного оповещения;</w:t>
      </w:r>
    </w:p>
    <w:p w:rsidR="00C210B1" w:rsidRPr="002D49C1" w:rsidRDefault="00C210B1" w:rsidP="00C210B1">
      <w:pPr>
        <w:pStyle w:val="ConsPlusNormal"/>
        <w:ind w:firstLine="284"/>
        <w:jc w:val="both"/>
        <w:rPr>
          <w:sz w:val="16"/>
          <w:szCs w:val="16"/>
        </w:rPr>
      </w:pPr>
      <w:r w:rsidRPr="002D49C1">
        <w:rPr>
          <w:sz w:val="16"/>
          <w:szCs w:val="16"/>
        </w:rPr>
        <w:t xml:space="preserve">передачу информации об угрозе возникновения или возникновении ЧС (происшествия) по подчиненности, в первоочередном порядке председателю КЧС и ОПБ Валдайского района, руководителю </w:t>
      </w:r>
      <w:r w:rsidRPr="002D49C1">
        <w:rPr>
          <w:bCs/>
          <w:sz w:val="16"/>
          <w:szCs w:val="16"/>
        </w:rPr>
        <w:t>органа, специально уполномоченного на решение задач в области защиты населения и территорий от ЧС, создаваемого при ОМСУ</w:t>
      </w:r>
      <w:r w:rsidRPr="002D49C1">
        <w:rPr>
          <w:sz w:val="16"/>
          <w:szCs w:val="16"/>
        </w:rPr>
        <w:t>, в ЭОС, которые необходимо направить к месту или задействовать при ликвидации ЧС (происшествий), в ЦУКС ГУ МЧС России по Новгородской области и в организации (подразделения) ОИВС, обеспечивающих деятельность этих органов в области защиты населения и территорий от ЧС;</w:t>
      </w:r>
    </w:p>
    <w:p w:rsidR="00C210B1" w:rsidRPr="002D49C1" w:rsidRDefault="00C210B1" w:rsidP="00C210B1">
      <w:pPr>
        <w:pStyle w:val="ConsPlusNormal"/>
        <w:ind w:firstLine="284"/>
        <w:jc w:val="both"/>
        <w:rPr>
          <w:sz w:val="16"/>
          <w:szCs w:val="16"/>
        </w:rPr>
      </w:pPr>
      <w:r w:rsidRPr="002D49C1">
        <w:rPr>
          <w:sz w:val="16"/>
          <w:szCs w:val="16"/>
        </w:rPr>
        <w:t>по решению Главы Валдайского района (председателя КЧС и ОПБ) с пункта управления ЕДДС проводит информирование населения о ЧС;</w:t>
      </w:r>
    </w:p>
    <w:p w:rsidR="00C210B1" w:rsidRPr="002D49C1" w:rsidRDefault="00C210B1" w:rsidP="00C210B1">
      <w:pPr>
        <w:pStyle w:val="ConsPlusNormal"/>
        <w:ind w:firstLine="284"/>
        <w:jc w:val="both"/>
        <w:rPr>
          <w:strike/>
          <w:sz w:val="16"/>
          <w:szCs w:val="16"/>
        </w:rPr>
      </w:pPr>
      <w:r w:rsidRPr="002D49C1">
        <w:rPr>
          <w:sz w:val="16"/>
          <w:szCs w:val="16"/>
        </w:rPr>
        <w:t>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ПОО, опасных производственных объектов, а также о состоянии окружающей среды, в том числе от АПК «Безопасный город» ( при его наличии) и АИУС РСЧС;</w:t>
      </w:r>
    </w:p>
    <w:p w:rsidR="00C210B1" w:rsidRPr="002D49C1" w:rsidRDefault="00C210B1" w:rsidP="00C210B1">
      <w:pPr>
        <w:pStyle w:val="ConsPlusNormal"/>
        <w:ind w:firstLine="284"/>
        <w:jc w:val="both"/>
        <w:rPr>
          <w:sz w:val="16"/>
          <w:szCs w:val="16"/>
        </w:rPr>
      </w:pPr>
      <w:r w:rsidRPr="002D49C1">
        <w:rPr>
          <w:sz w:val="16"/>
          <w:szCs w:val="16"/>
        </w:rPr>
        <w:t>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C210B1" w:rsidRPr="002D49C1" w:rsidRDefault="00C210B1" w:rsidP="00C210B1">
      <w:pPr>
        <w:pStyle w:val="ConsPlusNormal"/>
        <w:ind w:firstLine="284"/>
        <w:jc w:val="both"/>
        <w:rPr>
          <w:sz w:val="16"/>
          <w:szCs w:val="16"/>
        </w:rPr>
      </w:pPr>
      <w:r w:rsidRPr="002D49C1">
        <w:rPr>
          <w:sz w:val="16"/>
          <w:szCs w:val="16"/>
        </w:rPr>
        <w:t>разработку, корректировку и согласование с ДДС, действующими на территории муниципального образования, соглашений и регламентов информационного взаимодействия при реагировании на ЧС (происшествия);</w:t>
      </w:r>
    </w:p>
    <w:p w:rsidR="00C210B1" w:rsidRPr="002D49C1" w:rsidRDefault="00C210B1" w:rsidP="00C210B1">
      <w:pPr>
        <w:pStyle w:val="ConsPlusNormal"/>
        <w:ind w:firstLine="284"/>
        <w:jc w:val="both"/>
        <w:rPr>
          <w:sz w:val="16"/>
          <w:szCs w:val="16"/>
        </w:rPr>
      </w:pPr>
      <w:r w:rsidRPr="002D49C1">
        <w:rPr>
          <w:sz w:val="16"/>
          <w:szCs w:val="16"/>
        </w:rPr>
        <w:t>контроль за своевременным устранением неисправностей и аварий на системах жизнеобеспечения муниципального образования;</w:t>
      </w:r>
    </w:p>
    <w:p w:rsidR="00C210B1" w:rsidRPr="002D49C1" w:rsidRDefault="00C210B1" w:rsidP="00C210B1">
      <w:pPr>
        <w:pStyle w:val="ConsPlusNormal"/>
        <w:ind w:firstLine="284"/>
        <w:jc w:val="both"/>
        <w:rPr>
          <w:sz w:val="16"/>
          <w:szCs w:val="16"/>
        </w:rPr>
      </w:pPr>
      <w:r w:rsidRPr="002D49C1">
        <w:rPr>
          <w:sz w:val="16"/>
          <w:szCs w:val="16"/>
        </w:rPr>
        <w:t>уточнение и корректировку действий ДДС, привлекаемых к реагированию на вызовы (сообщения о происшествиях), поступающих по всем имеющимся видам и каналам связи, в том числе по системе-112;</w:t>
      </w:r>
    </w:p>
    <w:p w:rsidR="00C210B1" w:rsidRPr="002D49C1" w:rsidRDefault="00C210B1" w:rsidP="00C210B1">
      <w:pPr>
        <w:pStyle w:val="ConsPlusNormal"/>
        <w:ind w:firstLine="284"/>
        <w:jc w:val="both"/>
        <w:rPr>
          <w:sz w:val="16"/>
          <w:szCs w:val="16"/>
        </w:rPr>
      </w:pPr>
      <w:r w:rsidRPr="002D49C1">
        <w:rPr>
          <w:sz w:val="16"/>
          <w:szCs w:val="16"/>
        </w:rPr>
        <w:t>контроль результатов реагирования на вызовы (сообщения о происшествиях), поступающие по всем имеющимся видам и каналам связи, в том числе по системе-112;</w:t>
      </w:r>
    </w:p>
    <w:p w:rsidR="00C210B1" w:rsidRPr="002D49C1" w:rsidRDefault="00C210B1" w:rsidP="00C210B1">
      <w:pPr>
        <w:pStyle w:val="ConsPlusNormal"/>
        <w:ind w:firstLine="284"/>
        <w:jc w:val="both"/>
        <w:rPr>
          <w:sz w:val="16"/>
          <w:szCs w:val="16"/>
        </w:rPr>
      </w:pPr>
      <w:r w:rsidRPr="002D49C1">
        <w:rPr>
          <w:sz w:val="16"/>
          <w:szCs w:val="16"/>
        </w:rPr>
        <w:t>организация работы со старостами населенных пунктов в соответствии с утвержденным графиком взаимодействия ОДС ЕДДС;</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направление в органы управления муниципального звена территориальной подсистемы РСЧС по принадлежности прогнозов, полученных от ЦУКС ГУ МЧС России по Новгородской области, об угрозах возникновения ЧС (происшествий) и моделей развития обстановки по неблагоприятному прогнозу в пределах  Валдайского района.</w:t>
      </w:r>
    </w:p>
    <w:p w:rsidR="00C210B1" w:rsidRPr="002D49C1" w:rsidRDefault="00C210B1" w:rsidP="00C210B1">
      <w:pPr>
        <w:pStyle w:val="ConsPlusNormal"/>
        <w:ind w:firstLine="284"/>
        <w:jc w:val="both"/>
        <w:rPr>
          <w:sz w:val="16"/>
          <w:szCs w:val="16"/>
        </w:rPr>
      </w:pPr>
      <w:r w:rsidRPr="002D49C1">
        <w:rPr>
          <w:sz w:val="16"/>
          <w:szCs w:val="16"/>
        </w:rPr>
        <w:t>6.3. ЕДДС взаимодействует с ДДС, функционирующими на территории Валдайского района, на основании заключенных соглашений об</w:t>
      </w:r>
      <w:r w:rsidRPr="002D49C1">
        <w:rPr>
          <w:sz w:val="16"/>
          <w:szCs w:val="16"/>
          <w:lang w:bidi="ru-RU"/>
        </w:rPr>
        <w:t xml:space="preserve"> информационном взаимодействии</w:t>
      </w:r>
      <w:r w:rsidRPr="002D49C1">
        <w:rPr>
          <w:sz w:val="16"/>
          <w:szCs w:val="16"/>
        </w:rPr>
        <w:t>, согласно которым оперативная информация о текущей обстановке в режиме повседневной деятельности передается в ЕДДС.</w:t>
      </w:r>
    </w:p>
    <w:p w:rsidR="00C210B1" w:rsidRPr="002D49C1" w:rsidRDefault="00C210B1" w:rsidP="00C210B1">
      <w:pPr>
        <w:pStyle w:val="ConsPlusNormal"/>
        <w:ind w:firstLine="284"/>
        <w:jc w:val="both"/>
        <w:rPr>
          <w:sz w:val="16"/>
          <w:szCs w:val="16"/>
        </w:rPr>
      </w:pPr>
      <w:r w:rsidRPr="002D49C1">
        <w:rPr>
          <w:sz w:val="16"/>
          <w:szCs w:val="16"/>
        </w:rPr>
        <w:t>6.4. Сообщения, идентифицированные как сообщения об угрозе возникновения или возникновении ЧС (происшествия), поступившие в ДДС, согласно соглашениям об информационном взаимодействии передаются в ЕДДС. Сообщения о ЧС (происшествиях), которые не относятся к сфере ответственности принявшей их дежурно-диспетчерской службы, незамедлительно передаются соответствующей ДДС по предназначению.</w:t>
      </w:r>
    </w:p>
    <w:p w:rsidR="00C210B1" w:rsidRPr="002D49C1" w:rsidRDefault="00C210B1" w:rsidP="00C210B1">
      <w:pPr>
        <w:pStyle w:val="ConsPlusNormal"/>
        <w:ind w:firstLine="284"/>
        <w:jc w:val="both"/>
        <w:rPr>
          <w:sz w:val="16"/>
          <w:szCs w:val="16"/>
        </w:rPr>
      </w:pPr>
      <w:r w:rsidRPr="002D49C1">
        <w:rPr>
          <w:sz w:val="16"/>
          <w:szCs w:val="16"/>
        </w:rPr>
        <w:t>6.5. В режим повышенной готовности ЕДДС, привлекаемые ЭОС и ДДС организаций (объектов) переводятся решением Главы Валдайского района при угрозе возникновения ЧС. В режиме повышенной готовности ЕДДС дополнительно осуществляет:</w:t>
      </w:r>
    </w:p>
    <w:p w:rsidR="00C210B1" w:rsidRPr="002D49C1" w:rsidRDefault="00C210B1" w:rsidP="00C210B1">
      <w:pPr>
        <w:pStyle w:val="ConsPlusNormal"/>
        <w:ind w:firstLine="284"/>
        <w:jc w:val="both"/>
        <w:rPr>
          <w:sz w:val="16"/>
          <w:szCs w:val="16"/>
        </w:rPr>
      </w:pPr>
      <w:r w:rsidRPr="002D49C1">
        <w:rPr>
          <w:sz w:val="16"/>
          <w:szCs w:val="16"/>
        </w:rPr>
        <w:t>взаимодействие с руководителями соответствующих служб по вопросам подготовки сил и средств РСЧС, ЭОС и ДДС организаций к действиям в случае возникновения ЧС (происшествия);</w:t>
      </w:r>
    </w:p>
    <w:p w:rsidR="00C210B1" w:rsidRPr="002D49C1" w:rsidRDefault="00C210B1" w:rsidP="00C210B1">
      <w:pPr>
        <w:pStyle w:val="ConsPlusNormal"/>
        <w:ind w:firstLine="284"/>
        <w:jc w:val="both"/>
        <w:rPr>
          <w:sz w:val="16"/>
          <w:szCs w:val="16"/>
        </w:rPr>
      </w:pPr>
      <w:r w:rsidRPr="002D49C1">
        <w:rPr>
          <w:sz w:val="16"/>
          <w:szCs w:val="16"/>
        </w:rPr>
        <w:t>оповещение и персональный вызов должностных лиц КЧС и ОПБ муниципального образования, органа, специально уполномоченного на решение задач в области защиты населения и территорий от ЧС;</w:t>
      </w:r>
    </w:p>
    <w:p w:rsidR="00C210B1" w:rsidRPr="002D49C1" w:rsidRDefault="00C210B1" w:rsidP="00C210B1">
      <w:pPr>
        <w:pStyle w:val="ConsPlusNormal"/>
        <w:ind w:firstLine="284"/>
        <w:jc w:val="both"/>
        <w:rPr>
          <w:sz w:val="16"/>
          <w:szCs w:val="16"/>
        </w:rPr>
      </w:pPr>
      <w:r w:rsidRPr="002D49C1">
        <w:rPr>
          <w:sz w:val="16"/>
          <w:szCs w:val="16"/>
        </w:rPr>
        <w:t xml:space="preserve">передачу информации об угрозе возникновения ЧС (происшествия) по подчиненности, в первоочередном порядке председателю КЧС и ОПБ муниципального образования, руководителю </w:t>
      </w:r>
      <w:r w:rsidRPr="002D49C1">
        <w:rPr>
          <w:bCs/>
          <w:sz w:val="16"/>
          <w:szCs w:val="16"/>
        </w:rPr>
        <w:t>органа, специально уполномоченного на решение задач в области защиты населения и территорий от ЧС, создаваемого при ОМСУ</w:t>
      </w:r>
      <w:r w:rsidRPr="002D49C1">
        <w:rPr>
          <w:sz w:val="16"/>
          <w:szCs w:val="16"/>
        </w:rPr>
        <w:t>, в ЭОС, которые необходимо направить к месту или задействовать при ликвидации ЧС (происшествия), в ЦУКС ГУ МЧС России по Новгородской области и в организации (подразделения) ОИВС, обеспечивающих деятельность этих органов в области защиты населения и территорий от ЧС;</w:t>
      </w:r>
    </w:p>
    <w:p w:rsidR="00C210B1" w:rsidRPr="002D49C1" w:rsidRDefault="00C210B1" w:rsidP="00C210B1">
      <w:pPr>
        <w:pStyle w:val="ConsPlusNormal"/>
        <w:ind w:firstLine="284"/>
        <w:jc w:val="both"/>
        <w:rPr>
          <w:sz w:val="16"/>
          <w:szCs w:val="16"/>
        </w:rPr>
      </w:pPr>
      <w:r w:rsidRPr="002D49C1">
        <w:rPr>
          <w:sz w:val="16"/>
          <w:szCs w:val="16"/>
        </w:rPr>
        <w:t>получение и анализ данных наблюдения и контроля за обстановкой на территории муниципального образования, на ПОО, опасных производственных объектах, а также за состоянием окружающей среды;</w:t>
      </w:r>
    </w:p>
    <w:p w:rsidR="00C210B1" w:rsidRPr="002D49C1" w:rsidRDefault="00C210B1" w:rsidP="00C210B1">
      <w:pPr>
        <w:pStyle w:val="ConsPlusNormal"/>
        <w:ind w:firstLine="284"/>
        <w:jc w:val="both"/>
        <w:rPr>
          <w:sz w:val="16"/>
          <w:szCs w:val="16"/>
        </w:rPr>
      </w:pPr>
      <w:r w:rsidRPr="002D49C1">
        <w:rPr>
          <w:sz w:val="16"/>
          <w:szCs w:val="16"/>
        </w:rPr>
        <w:t>прогнозирование возможной обстановки, подготовку предложений по действиям привлекаемых ЭОС и ДДС организаций, сил и средств РСЧС;</w:t>
      </w:r>
    </w:p>
    <w:p w:rsidR="00C210B1" w:rsidRPr="002D49C1" w:rsidRDefault="00C210B1" w:rsidP="00C210B1">
      <w:pPr>
        <w:pStyle w:val="ConsPlusNormal"/>
        <w:ind w:firstLine="284"/>
        <w:jc w:val="both"/>
        <w:rPr>
          <w:sz w:val="16"/>
          <w:szCs w:val="16"/>
        </w:rPr>
      </w:pPr>
      <w:r w:rsidRPr="002D49C1">
        <w:rPr>
          <w:sz w:val="16"/>
          <w:szCs w:val="16"/>
        </w:rPr>
        <w:t>корректировку алгоритмов действий ЕДДС на угрозу возникновения ЧС и планов взаимодействия с соответствующими ЭОС и ДДС организаций, силами и средствами РСЧС, действующими на территории Валдайского района в целях предотвращения ЧС;</w:t>
      </w:r>
    </w:p>
    <w:p w:rsidR="00C210B1" w:rsidRPr="002D49C1" w:rsidRDefault="00C210B1" w:rsidP="00C210B1">
      <w:pPr>
        <w:pStyle w:val="ConsPlusNormal"/>
        <w:ind w:firstLine="284"/>
        <w:jc w:val="both"/>
        <w:rPr>
          <w:sz w:val="16"/>
          <w:szCs w:val="16"/>
        </w:rPr>
      </w:pPr>
      <w:r w:rsidRPr="002D49C1">
        <w:rPr>
          <w:sz w:val="16"/>
          <w:szCs w:val="16"/>
        </w:rPr>
        <w:t>контроль и координацию действий ЭОС и ДДС организаций, сил и средств РСЧС при принятии ими экстренных мер по предотвращению возникновения ЧС или смягчению ее последствий;</w:t>
      </w:r>
    </w:p>
    <w:p w:rsidR="00C210B1" w:rsidRPr="002D49C1" w:rsidRDefault="00C210B1" w:rsidP="00C210B1">
      <w:pPr>
        <w:pStyle w:val="ConsPlusNormal"/>
        <w:ind w:firstLine="284"/>
        <w:jc w:val="both"/>
        <w:rPr>
          <w:sz w:val="16"/>
          <w:szCs w:val="16"/>
        </w:rPr>
      </w:pPr>
      <w:r w:rsidRPr="002D49C1">
        <w:rPr>
          <w:sz w:val="16"/>
          <w:szCs w:val="16"/>
        </w:rPr>
        <w:lastRenderedPageBreak/>
        <w:t>обеспечение информирования населения о ЧС;</w:t>
      </w:r>
    </w:p>
    <w:p w:rsidR="00C210B1" w:rsidRPr="002D49C1" w:rsidRDefault="00C210B1" w:rsidP="00C210B1">
      <w:pPr>
        <w:pStyle w:val="ConsPlusNormal"/>
        <w:ind w:firstLine="284"/>
        <w:jc w:val="both"/>
        <w:rPr>
          <w:sz w:val="16"/>
          <w:szCs w:val="16"/>
        </w:rPr>
      </w:pPr>
      <w:r w:rsidRPr="002D49C1">
        <w:rPr>
          <w:sz w:val="16"/>
          <w:szCs w:val="16"/>
        </w:rPr>
        <w:t xml:space="preserve">по решению Главы Валдайского района (председателя КЧС и ОПБ), с пункта управления ЕДДС проводит оповещение населения о ЧС (в том числе через операторов сотовой связи); </w:t>
      </w:r>
    </w:p>
    <w:p w:rsidR="00C210B1" w:rsidRPr="002D49C1" w:rsidRDefault="00C210B1" w:rsidP="00C210B1">
      <w:pPr>
        <w:pStyle w:val="ConsPlusNormal"/>
        <w:ind w:firstLine="284"/>
        <w:jc w:val="both"/>
        <w:rPr>
          <w:sz w:val="16"/>
          <w:szCs w:val="16"/>
        </w:rPr>
      </w:pPr>
      <w:r w:rsidRPr="002D49C1">
        <w:rPr>
          <w:sz w:val="16"/>
          <w:szCs w:val="16"/>
        </w:rPr>
        <w:t xml:space="preserve">представление докладов в органы управления в установленном порядке; </w:t>
      </w:r>
    </w:p>
    <w:p w:rsidR="00C210B1" w:rsidRPr="002D49C1" w:rsidRDefault="00C210B1" w:rsidP="00C210B1">
      <w:pPr>
        <w:pStyle w:val="ConsPlusNormal"/>
        <w:ind w:firstLine="284"/>
        <w:jc w:val="both"/>
        <w:rPr>
          <w:sz w:val="16"/>
          <w:szCs w:val="16"/>
        </w:rPr>
      </w:pPr>
      <w:r w:rsidRPr="002D49C1">
        <w:rPr>
          <w:sz w:val="16"/>
          <w:szCs w:val="16"/>
        </w:rPr>
        <w:t>доведение информации об угрозе возникновения ЧС до глав сельских поселений (старост населенных пунктов);</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направление в ЦУКС ГУ МЧС России по Новгородской области,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C210B1" w:rsidRPr="002D49C1" w:rsidRDefault="00C210B1" w:rsidP="00C210B1">
      <w:pPr>
        <w:pStyle w:val="ConsPlusNormal"/>
        <w:ind w:firstLine="284"/>
        <w:jc w:val="both"/>
        <w:rPr>
          <w:sz w:val="16"/>
          <w:szCs w:val="16"/>
        </w:rPr>
      </w:pPr>
      <w:r w:rsidRPr="002D49C1">
        <w:rPr>
          <w:sz w:val="16"/>
          <w:szCs w:val="16"/>
        </w:rPr>
        <w:t>6.6. В режим чрезвычайной ситуации ЕДДС, привлекаемые ЭОС и ДДС организаций (объектов) и силы муниципального звена территориальной подсистемы РСЧС переводятся решением Главы Валдайского района при возникновении ЧС. В этом режиме ЕДДС дополнительно осуществляет выполнение следующих задач:</w:t>
      </w:r>
    </w:p>
    <w:p w:rsidR="00C210B1" w:rsidRPr="002D49C1" w:rsidRDefault="00C210B1" w:rsidP="00C210B1">
      <w:pPr>
        <w:pStyle w:val="ConsPlusNormal"/>
        <w:ind w:firstLine="284"/>
        <w:jc w:val="both"/>
        <w:rPr>
          <w:sz w:val="16"/>
          <w:szCs w:val="16"/>
        </w:rPr>
      </w:pPr>
      <w:r w:rsidRPr="002D49C1">
        <w:rPr>
          <w:sz w:val="16"/>
          <w:szCs w:val="16"/>
        </w:rPr>
        <w:t>организует экстренное оповещение и направление к месту ЧС сил 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C210B1" w:rsidRPr="002D49C1" w:rsidRDefault="00C210B1" w:rsidP="00C210B1">
      <w:pPr>
        <w:pStyle w:val="ConsPlusNormal"/>
        <w:ind w:firstLine="284"/>
        <w:jc w:val="both"/>
        <w:rPr>
          <w:sz w:val="16"/>
          <w:szCs w:val="16"/>
        </w:rPr>
      </w:pPr>
      <w:r w:rsidRPr="002D49C1">
        <w:rPr>
          <w:sz w:val="16"/>
          <w:szCs w:val="16"/>
        </w:rPr>
        <w:t>самостоятельно принимает решения по защите и спасению людей (в рамках своих полномочий);</w:t>
      </w:r>
    </w:p>
    <w:p w:rsidR="00C210B1" w:rsidRPr="002D49C1" w:rsidRDefault="00C210B1" w:rsidP="00C210B1">
      <w:pPr>
        <w:pStyle w:val="ConsPlusNormal"/>
        <w:ind w:firstLine="284"/>
        <w:jc w:val="both"/>
        <w:rPr>
          <w:sz w:val="16"/>
          <w:szCs w:val="16"/>
        </w:rPr>
      </w:pPr>
      <w:r w:rsidRPr="002D49C1">
        <w:rPr>
          <w:sz w:val="16"/>
          <w:szCs w:val="16"/>
        </w:rPr>
        <w:t>осуществляет сбор, обработку и представление собранной информации, проводит оценку обстановки, дополнительное привлечение к реагированию ЭОС и ДДС организаций, действующих на территории Валдайского района, проводит оповещение старост населенных пунктов и глав сельских поселений в соответствии со схемой оповещения;</w:t>
      </w:r>
    </w:p>
    <w:p w:rsidR="00C210B1" w:rsidRPr="002D49C1" w:rsidRDefault="00C210B1" w:rsidP="00C210B1">
      <w:pPr>
        <w:pStyle w:val="ConsPlusNormal"/>
        <w:ind w:firstLine="284"/>
        <w:jc w:val="both"/>
        <w:rPr>
          <w:sz w:val="16"/>
          <w:szCs w:val="16"/>
        </w:rPr>
      </w:pPr>
      <w:r w:rsidRPr="002D49C1">
        <w:rPr>
          <w:sz w:val="16"/>
          <w:szCs w:val="16"/>
        </w:rPr>
        <w:t xml:space="preserve">по решению Главы Валдайского района (председателя КЧС и ОПБ) с пункта управления ЕДДС, а также через операторов сотовой связи проводит оповещение населения о ЧС; </w:t>
      </w:r>
    </w:p>
    <w:p w:rsidR="00C210B1" w:rsidRPr="002D49C1" w:rsidRDefault="00C210B1" w:rsidP="00C210B1">
      <w:pPr>
        <w:pStyle w:val="ConsPlusNormal"/>
        <w:ind w:firstLine="284"/>
        <w:jc w:val="both"/>
        <w:rPr>
          <w:sz w:val="16"/>
          <w:szCs w:val="16"/>
        </w:rPr>
      </w:pPr>
      <w:r w:rsidRPr="002D49C1">
        <w:rPr>
          <w:sz w:val="16"/>
          <w:szCs w:val="16"/>
        </w:rPr>
        <w:t>осуществляет сбор, обработку, уточнение и представление оперативной информации о развитии ЧС, а также координацию действий ЭОС, ДДС организаций, привлекаемых к ликвидации ЧС, сил и средств РСЧС;</w:t>
      </w:r>
    </w:p>
    <w:p w:rsidR="00C210B1" w:rsidRPr="002D49C1" w:rsidRDefault="00C210B1" w:rsidP="00C210B1">
      <w:pPr>
        <w:pStyle w:val="ConsPlusNormal"/>
        <w:ind w:firstLine="284"/>
        <w:jc w:val="both"/>
        <w:rPr>
          <w:sz w:val="16"/>
          <w:szCs w:val="16"/>
        </w:rPr>
      </w:pPr>
      <w:r w:rsidRPr="002D49C1">
        <w:rPr>
          <w:sz w:val="16"/>
          <w:szCs w:val="16"/>
        </w:rPr>
        <w:t>осуществляет постоянное информационное взаимодействие с руководителем ликвидации ЧС, Главой Валдайского района (председателем КЧС и ОПБ), ОДС ЦУКС ГУ МЧС России по Новгородской области и организациями (подразделениями) ОИВС,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а также со старостами населенных пунктов и главами сельских поселений о ходе реагирования на ЧС и ведения аварийно-восстановительных работ;</w:t>
      </w:r>
    </w:p>
    <w:p w:rsidR="00C210B1" w:rsidRPr="002D49C1" w:rsidRDefault="00C210B1" w:rsidP="00C210B1">
      <w:pPr>
        <w:pStyle w:val="ConsPlusNormal"/>
        <w:ind w:firstLine="284"/>
        <w:jc w:val="both"/>
        <w:rPr>
          <w:sz w:val="16"/>
          <w:szCs w:val="16"/>
        </w:rPr>
      </w:pPr>
      <w:r w:rsidRPr="002D49C1">
        <w:rPr>
          <w:sz w:val="16"/>
          <w:szCs w:val="16"/>
        </w:rPr>
        <w:t>осуществляет контроль проведения аварийно-восстановительных и других неотложных работ;</w:t>
      </w:r>
    </w:p>
    <w:p w:rsidR="00C210B1" w:rsidRPr="002D49C1" w:rsidRDefault="00C210B1" w:rsidP="00C210B1">
      <w:pPr>
        <w:pStyle w:val="ConsPlusNormal"/>
        <w:ind w:firstLine="284"/>
        <w:jc w:val="both"/>
        <w:rPr>
          <w:sz w:val="16"/>
          <w:szCs w:val="16"/>
        </w:rPr>
      </w:pPr>
      <w:r w:rsidRPr="002D49C1">
        <w:rPr>
          <w:sz w:val="16"/>
          <w:szCs w:val="16"/>
        </w:rPr>
        <w:t xml:space="preserve">готовит и представляет в органы управления доклады и донесения о ЧС в установленном порядке; </w:t>
      </w:r>
    </w:p>
    <w:p w:rsidR="00C210B1" w:rsidRPr="002D49C1" w:rsidRDefault="00C210B1" w:rsidP="00C210B1">
      <w:pPr>
        <w:pStyle w:val="ConsPlusTitle"/>
        <w:ind w:firstLine="284"/>
        <w:jc w:val="both"/>
        <w:outlineLvl w:val="1"/>
        <w:rPr>
          <w:rFonts w:ascii="Arial" w:hAnsi="Arial" w:cs="Arial"/>
          <w:b w:val="0"/>
          <w:sz w:val="16"/>
          <w:szCs w:val="16"/>
        </w:rPr>
      </w:pPr>
      <w:r w:rsidRPr="002D49C1">
        <w:rPr>
          <w:rFonts w:ascii="Arial" w:hAnsi="Arial" w:cs="Arial"/>
          <w:b w:val="0"/>
          <w:sz w:val="16"/>
          <w:szCs w:val="16"/>
        </w:rPr>
        <w:t>готовит предложения в решение КЧС и ОПБ Валдайского района на ликвидацию ЧС;</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ведет учет сил и средств территориальной подсистемы РСЧС, действующих на территории Валдайского района, привлекаемых к ликвидации ЧС.</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6.7. При подготовке к ведению и ведении ГО ЕДДС осуществляют:</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получение сигналов оповещения и (или) экстренную информацию, подтверждают ее получение у вышестоящего органа управления ГО;</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организацию оповещения руководящего состава ГО Валдайского района, сил ГО, дежурных служб (руководителей) социально значимых объектов и дежурных (дежурно-диспетчерских) служб организаций, эксплуатирующих опасные производственные объекты I и II классов опасности, особо радиационно-опасные и ядерно-опасные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обеспечение оповещения населения, находящегося на территории Валдайского района;</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организацию приема от организаций, расположенных на территории Валдайского района, информации по выполнению мероприятий ГО с доведением ее до органа управления ГО муниципального образования;</w:t>
      </w:r>
    </w:p>
    <w:p w:rsidR="00C210B1" w:rsidRPr="002D49C1" w:rsidRDefault="00C210B1" w:rsidP="00C210B1">
      <w:pPr>
        <w:shd w:val="clear" w:color="auto" w:fill="FFFFFF"/>
        <w:ind w:firstLine="284"/>
        <w:jc w:val="both"/>
        <w:rPr>
          <w:rFonts w:ascii="Arial" w:hAnsi="Arial" w:cs="Arial"/>
          <w:sz w:val="16"/>
          <w:szCs w:val="16"/>
        </w:rPr>
      </w:pPr>
      <w:r w:rsidRPr="002D49C1">
        <w:rPr>
          <w:rFonts w:ascii="Arial" w:hAnsi="Arial" w:cs="Arial"/>
          <w:sz w:val="16"/>
          <w:szCs w:val="16"/>
        </w:rPr>
        <w:t>ведение учета сил и средств ГО, привлекаемых к выполнению мероприятий ГО.</w:t>
      </w:r>
    </w:p>
    <w:p w:rsidR="00C210B1" w:rsidRPr="002D49C1" w:rsidRDefault="00C210B1" w:rsidP="00C210B1">
      <w:pPr>
        <w:pStyle w:val="ConsPlusNormal"/>
        <w:ind w:firstLine="284"/>
        <w:jc w:val="both"/>
        <w:rPr>
          <w:sz w:val="16"/>
          <w:szCs w:val="16"/>
        </w:rPr>
      </w:pPr>
      <w:r w:rsidRPr="002D49C1">
        <w:rPr>
          <w:sz w:val="16"/>
          <w:szCs w:val="16"/>
        </w:rPr>
        <w:t>6.8. В режимах повышенной готовности и чрезвычайной ситуации информационное взаимодействие между ДДС осуществляется через ЕДДС.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p>
    <w:p w:rsidR="00C210B1" w:rsidRPr="002D49C1" w:rsidRDefault="00C210B1" w:rsidP="00C210B1">
      <w:pPr>
        <w:pStyle w:val="ConsPlusNormal"/>
        <w:ind w:firstLine="284"/>
        <w:jc w:val="both"/>
        <w:rPr>
          <w:sz w:val="16"/>
          <w:szCs w:val="16"/>
        </w:rPr>
      </w:pPr>
      <w:r w:rsidRPr="002D49C1">
        <w:rPr>
          <w:sz w:val="16"/>
          <w:szCs w:val="16"/>
        </w:rPr>
        <w:t>6.9.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 инструкциями дежурно-диспетчерскому персоналу ЕДДС по действиям в условиях особого периода.</w:t>
      </w:r>
    </w:p>
    <w:p w:rsidR="00C210B1" w:rsidRPr="002D49C1" w:rsidRDefault="00C210B1" w:rsidP="00C210B1">
      <w:pPr>
        <w:pStyle w:val="ConsPlusNormal"/>
        <w:ind w:firstLine="284"/>
        <w:jc w:val="both"/>
        <w:rPr>
          <w:sz w:val="16"/>
          <w:szCs w:val="16"/>
        </w:rPr>
      </w:pPr>
      <w:r w:rsidRPr="002D49C1">
        <w:rPr>
          <w:sz w:val="16"/>
          <w:szCs w:val="16"/>
        </w:rPr>
        <w:t>6.10. В муниципальных образованиях, не находящихся в безопасном районе, при приведении в готовность ГО предусматривается размещение ОДС ЕДДС на защищенных пунктах управления.</w:t>
      </w:r>
    </w:p>
    <w:p w:rsidR="00C210B1" w:rsidRPr="00C210B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7. Состав и структура ЕДДС</w:t>
      </w:r>
    </w:p>
    <w:p w:rsidR="00C210B1" w:rsidRPr="002D49C1" w:rsidRDefault="00C210B1" w:rsidP="00C210B1">
      <w:pPr>
        <w:pStyle w:val="ConsPlusNormal"/>
        <w:ind w:firstLine="284"/>
        <w:jc w:val="both"/>
        <w:rPr>
          <w:sz w:val="16"/>
          <w:szCs w:val="16"/>
        </w:rPr>
      </w:pPr>
      <w:r w:rsidRPr="002D49C1">
        <w:rPr>
          <w:sz w:val="16"/>
          <w:szCs w:val="16"/>
        </w:rPr>
        <w:t>7.1. ЕДДС включает в себя персонал ЕДДС, технические средства управления, связи и оповещения.</w:t>
      </w:r>
    </w:p>
    <w:p w:rsidR="00C210B1" w:rsidRPr="002D49C1" w:rsidRDefault="00C210B1" w:rsidP="00C210B1">
      <w:pPr>
        <w:pStyle w:val="ConsPlusNormal"/>
        <w:ind w:firstLine="284"/>
        <w:jc w:val="both"/>
        <w:rPr>
          <w:sz w:val="16"/>
          <w:szCs w:val="16"/>
        </w:rPr>
      </w:pPr>
      <w:r w:rsidRPr="002D49C1">
        <w:rPr>
          <w:sz w:val="16"/>
          <w:szCs w:val="16"/>
        </w:rPr>
        <w:t xml:space="preserve">7.2. В состав персонала ЕДДС входят: </w:t>
      </w:r>
    </w:p>
    <w:p w:rsidR="00C210B1" w:rsidRPr="002D49C1" w:rsidRDefault="00C210B1" w:rsidP="00C210B1">
      <w:pPr>
        <w:pStyle w:val="ConsPlusNormal"/>
        <w:ind w:firstLine="284"/>
        <w:jc w:val="both"/>
        <w:rPr>
          <w:sz w:val="16"/>
          <w:szCs w:val="16"/>
        </w:rPr>
      </w:pPr>
      <w:r w:rsidRPr="002D49C1">
        <w:rPr>
          <w:sz w:val="16"/>
          <w:szCs w:val="16"/>
        </w:rPr>
        <w:t>руководство ЕДДС: начальник ЕДДС;</w:t>
      </w:r>
    </w:p>
    <w:p w:rsidR="00C210B1" w:rsidRPr="002D49C1" w:rsidRDefault="00C210B1" w:rsidP="00C210B1">
      <w:pPr>
        <w:pStyle w:val="ConsPlusNormal"/>
        <w:ind w:firstLine="284"/>
        <w:jc w:val="both"/>
        <w:rPr>
          <w:sz w:val="16"/>
          <w:szCs w:val="16"/>
        </w:rPr>
      </w:pPr>
      <w:r w:rsidRPr="002D49C1">
        <w:rPr>
          <w:sz w:val="16"/>
          <w:szCs w:val="16"/>
        </w:rPr>
        <w:t>дежурно-диспетчерский персонал ЕДДС: дежурные оперативные, помощники дежурного оперативного - операторы-112;</w:t>
      </w:r>
    </w:p>
    <w:p w:rsidR="00C210B1" w:rsidRPr="002D49C1" w:rsidRDefault="00C210B1" w:rsidP="00C210B1">
      <w:pPr>
        <w:pStyle w:val="ConsPlusNormal"/>
        <w:ind w:firstLine="284"/>
        <w:jc w:val="both"/>
        <w:rPr>
          <w:sz w:val="16"/>
          <w:szCs w:val="16"/>
        </w:rPr>
      </w:pPr>
      <w:r w:rsidRPr="002D49C1">
        <w:rPr>
          <w:sz w:val="16"/>
          <w:szCs w:val="16"/>
        </w:rPr>
        <w:t>7.3. Из числа дежурно-диспетчерского персонала ЕДДС формируются ОДС из расчета несения круглосуточного дежурства, численный состав которых определяется в зависимости от категории ЕДДС, характеристик муниципального образования (наличия ПОО, состояния транспортной инфраструктуры, наличия рисков возникновения ЧС (происшествий) (но не менее двух человек в ОДС).</w:t>
      </w:r>
    </w:p>
    <w:p w:rsidR="00C210B1" w:rsidRPr="002D49C1" w:rsidRDefault="00C210B1" w:rsidP="00C210B1">
      <w:pPr>
        <w:pStyle w:val="ConsPlusNormal"/>
        <w:ind w:firstLine="284"/>
        <w:jc w:val="both"/>
        <w:rPr>
          <w:sz w:val="16"/>
          <w:szCs w:val="16"/>
        </w:rPr>
      </w:pPr>
      <w:r w:rsidRPr="002D49C1">
        <w:rPr>
          <w:sz w:val="16"/>
          <w:szCs w:val="16"/>
        </w:rPr>
        <w:t>7.4. Количество помощников дежурного оперативного - операторов - 112 в составе ОДС определяется, в зависимости от категории ЕДДС, количества населения в муниципальном образовании, средней продолжительности обработки звонка и количества звонков в сутки.</w:t>
      </w:r>
    </w:p>
    <w:p w:rsidR="00C210B1" w:rsidRPr="002D49C1" w:rsidRDefault="00C210B1" w:rsidP="00C210B1">
      <w:pPr>
        <w:pStyle w:val="ConsPlusNormal"/>
        <w:ind w:firstLine="284"/>
        <w:jc w:val="both"/>
        <w:rPr>
          <w:sz w:val="16"/>
          <w:szCs w:val="16"/>
        </w:rPr>
      </w:pPr>
      <w:r w:rsidRPr="002D49C1">
        <w:rPr>
          <w:sz w:val="16"/>
          <w:szCs w:val="16"/>
        </w:rPr>
        <w:t>Помощники дежурного оперативного - операторы-112 должны отвечать квалификационным требованиям, установленным приказом Министерства труда и социальной защиты Российской Федерации от 06.10.2021 № 681н «Об утверждении профессионального стандарта «Специалист по приему и обработке экстренных вызовов».</w:t>
      </w:r>
    </w:p>
    <w:p w:rsidR="00C210B1" w:rsidRPr="002D49C1" w:rsidRDefault="00C210B1" w:rsidP="00C210B1">
      <w:pPr>
        <w:pStyle w:val="ConsPlusNormal"/>
        <w:ind w:firstLine="284"/>
        <w:jc w:val="both"/>
        <w:rPr>
          <w:sz w:val="16"/>
          <w:szCs w:val="16"/>
        </w:rPr>
      </w:pPr>
      <w:r w:rsidRPr="002D49C1">
        <w:rPr>
          <w:sz w:val="16"/>
          <w:szCs w:val="16"/>
        </w:rPr>
        <w:t>7.5.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 не входящие в состав штатной структуры ЕДДС.</w:t>
      </w:r>
    </w:p>
    <w:p w:rsidR="00C210B1" w:rsidRPr="002D49C1" w:rsidRDefault="00C210B1" w:rsidP="00C210B1">
      <w:pPr>
        <w:pStyle w:val="ConsPlusNormal"/>
        <w:ind w:firstLine="284"/>
        <w:jc w:val="both"/>
        <w:rPr>
          <w:sz w:val="16"/>
          <w:szCs w:val="16"/>
        </w:rPr>
      </w:pPr>
      <w:r w:rsidRPr="002D49C1">
        <w:rPr>
          <w:sz w:val="16"/>
          <w:szCs w:val="16"/>
        </w:rPr>
        <w:t>7.6. Численный состав ЕДДС при необходимости может быть дополнен другими должностными лицами по решению Главы Валдайского района.</w:t>
      </w:r>
    </w:p>
    <w:p w:rsidR="00C210B1" w:rsidRPr="002D49C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8. Комплектование и подготовка кадров ЕДДС</w:t>
      </w:r>
    </w:p>
    <w:p w:rsidR="00C210B1" w:rsidRPr="002D49C1" w:rsidRDefault="00C210B1" w:rsidP="00C210B1">
      <w:pPr>
        <w:pStyle w:val="ConsPlusNormal"/>
        <w:ind w:firstLine="284"/>
        <w:jc w:val="both"/>
        <w:rPr>
          <w:sz w:val="16"/>
          <w:szCs w:val="16"/>
        </w:rPr>
      </w:pPr>
      <w:r w:rsidRPr="002D49C1">
        <w:rPr>
          <w:sz w:val="16"/>
          <w:szCs w:val="16"/>
        </w:rPr>
        <w:t>8.1. Комплектование ЕДДС персоналом осуществляется в порядке, установленном ОМСУ.</w:t>
      </w:r>
    </w:p>
    <w:p w:rsidR="00C210B1" w:rsidRPr="002D49C1" w:rsidRDefault="00C210B1" w:rsidP="00C210B1">
      <w:pPr>
        <w:pStyle w:val="ConsPlusNormal"/>
        <w:ind w:firstLine="284"/>
        <w:jc w:val="both"/>
        <w:rPr>
          <w:sz w:val="16"/>
          <w:szCs w:val="16"/>
        </w:rPr>
      </w:pPr>
      <w:r w:rsidRPr="002D49C1">
        <w:rPr>
          <w:sz w:val="16"/>
          <w:szCs w:val="16"/>
        </w:rPr>
        <w:t>8.2. Основными формами обучения на местах персонала ЕДДС являются мероприятия оперативной подготовки (тренировки, учения), занятия по профессиональной подготовке, ежедневный инструктаж перед заступлением дежурно-диспетчерского персонала ЕДДС на дежурство.</w:t>
      </w:r>
    </w:p>
    <w:p w:rsidR="00C210B1" w:rsidRPr="002D49C1" w:rsidRDefault="00C210B1" w:rsidP="00C210B1">
      <w:pPr>
        <w:pStyle w:val="ConsPlusNormal"/>
        <w:ind w:firstLine="284"/>
        <w:jc w:val="both"/>
        <w:rPr>
          <w:sz w:val="16"/>
          <w:szCs w:val="16"/>
        </w:rPr>
      </w:pPr>
      <w:r w:rsidRPr="002D49C1">
        <w:rPr>
          <w:sz w:val="16"/>
          <w:szCs w:val="16"/>
        </w:rPr>
        <w:t>8.3. Мероприятия оперативной подготовки осуществляются в ходе проводимых ЦУКС ГУ МЧС России по Новгородской области тренировок, а также в ходе тренировок с ДДС, действующими на территории муниципального образования при проведении различных учений и тренировок с органами управления и силами РСЧС.</w:t>
      </w:r>
    </w:p>
    <w:p w:rsidR="00C210B1" w:rsidRPr="002D49C1" w:rsidRDefault="00C210B1" w:rsidP="00C210B1">
      <w:pPr>
        <w:pStyle w:val="ConsPlusNormal"/>
        <w:ind w:firstLine="284"/>
        <w:jc w:val="both"/>
        <w:rPr>
          <w:sz w:val="16"/>
          <w:szCs w:val="16"/>
        </w:rPr>
      </w:pPr>
      <w:r w:rsidRPr="002D49C1">
        <w:rPr>
          <w:sz w:val="16"/>
          <w:szCs w:val="16"/>
        </w:rPr>
        <w:t>8.4. На дополнительное профессиональное образование специалисты ЕДДС направляются решением руководителя ЕДДС.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учебно-методическом центре по ГО и ЧС ГОКУ «Управление ЗНЧС и ПБ Новгородской области», на курсах ГО муниципальных образований, а также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и других ФОИВ. Специалисты ЕДДС должны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w:t>
      </w:r>
    </w:p>
    <w:p w:rsidR="00C210B1" w:rsidRPr="002D49C1" w:rsidRDefault="00C210B1" w:rsidP="00C210B1">
      <w:pPr>
        <w:pStyle w:val="ConsPlusNormal"/>
        <w:ind w:firstLine="284"/>
        <w:jc w:val="both"/>
        <w:rPr>
          <w:sz w:val="16"/>
          <w:szCs w:val="16"/>
        </w:rPr>
      </w:pPr>
      <w:r w:rsidRPr="002D49C1">
        <w:rPr>
          <w:sz w:val="16"/>
          <w:szCs w:val="16"/>
        </w:rPr>
        <w:t>8.5. 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 ЕДДС организовывает подготовку дежурно-диспетчерского персонала по специально разработанной МЧС России программе, с последующим принятием зачетов не реже 1 раза в год.</w:t>
      </w:r>
    </w:p>
    <w:p w:rsidR="00C210B1" w:rsidRPr="00C210B1" w:rsidRDefault="00C210B1" w:rsidP="00C210B1">
      <w:pPr>
        <w:pStyle w:val="ConsPlusNormal"/>
        <w:ind w:firstLine="284"/>
        <w:jc w:val="both"/>
        <w:rPr>
          <w:sz w:val="16"/>
          <w:szCs w:val="16"/>
        </w:rPr>
      </w:pPr>
      <w:r w:rsidRPr="002D49C1">
        <w:rPr>
          <w:sz w:val="16"/>
          <w:szCs w:val="16"/>
        </w:rPr>
        <w:t>8.6. При необходимости дежурно-диспетчерский персонал ЕДДС может быть направлен на прохождение стажировки в ЦУКС ГУ МЧС России по Новгородской области.</w:t>
      </w:r>
    </w:p>
    <w:p w:rsidR="00C210B1" w:rsidRPr="00C210B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9. Требования к руководству и дежурно-диспетчерскому персоналу ЕДДС</w:t>
      </w:r>
    </w:p>
    <w:p w:rsidR="00C210B1" w:rsidRPr="002D49C1" w:rsidRDefault="00C210B1" w:rsidP="00C210B1">
      <w:pPr>
        <w:pStyle w:val="ConsPlusNormal"/>
        <w:tabs>
          <w:tab w:val="left" w:pos="142"/>
        </w:tabs>
        <w:ind w:firstLine="284"/>
        <w:jc w:val="both"/>
        <w:rPr>
          <w:sz w:val="16"/>
          <w:szCs w:val="16"/>
        </w:rPr>
      </w:pPr>
      <w:r w:rsidRPr="002D49C1">
        <w:rPr>
          <w:sz w:val="16"/>
          <w:szCs w:val="16"/>
        </w:rPr>
        <w:t>9.1. Руководство и дежурно-диспетчерский персонал ЕДДС должны знать:</w:t>
      </w:r>
    </w:p>
    <w:p w:rsidR="00C210B1" w:rsidRPr="002D49C1" w:rsidRDefault="00C210B1" w:rsidP="00C210B1">
      <w:pPr>
        <w:pStyle w:val="ConsPlusNormal"/>
        <w:tabs>
          <w:tab w:val="left" w:pos="142"/>
        </w:tabs>
        <w:ind w:firstLine="284"/>
        <w:jc w:val="both"/>
        <w:rPr>
          <w:sz w:val="16"/>
          <w:szCs w:val="16"/>
        </w:rPr>
      </w:pPr>
      <w:r w:rsidRPr="002D49C1">
        <w:rPr>
          <w:sz w:val="16"/>
          <w:szCs w:val="16"/>
        </w:rPr>
        <w:lastRenderedPageBreak/>
        <w:t>требования нормативных правовых актов в области защиты населения и территорий от ЧС и ГО;</w:t>
      </w:r>
    </w:p>
    <w:p w:rsidR="00C210B1" w:rsidRPr="002D49C1" w:rsidRDefault="00C210B1" w:rsidP="00C210B1">
      <w:pPr>
        <w:pStyle w:val="ConsPlusNormal"/>
        <w:tabs>
          <w:tab w:val="left" w:pos="142"/>
        </w:tabs>
        <w:ind w:firstLine="284"/>
        <w:jc w:val="both"/>
        <w:rPr>
          <w:sz w:val="16"/>
          <w:szCs w:val="16"/>
        </w:rPr>
      </w:pPr>
      <w:r w:rsidRPr="002D49C1">
        <w:rPr>
          <w:sz w:val="16"/>
          <w:szCs w:val="16"/>
        </w:rPr>
        <w:t>риски возникновения ЧС (происшествий), характерные для муниципального образования;</w:t>
      </w:r>
    </w:p>
    <w:p w:rsidR="00C210B1" w:rsidRPr="002D49C1" w:rsidRDefault="00C210B1" w:rsidP="00C210B1">
      <w:pPr>
        <w:pStyle w:val="ConsPlusNormal"/>
        <w:tabs>
          <w:tab w:val="left" w:pos="142"/>
        </w:tabs>
        <w:ind w:firstLine="284"/>
        <w:jc w:val="both"/>
        <w:rPr>
          <w:sz w:val="16"/>
          <w:szCs w:val="16"/>
        </w:rPr>
      </w:pPr>
      <w:r w:rsidRPr="002D49C1">
        <w:rPr>
          <w:sz w:val="16"/>
          <w:szCs w:val="16"/>
        </w:rPr>
        <w:t>административно-территориальное деление, численность населения, географические, климатические и природные особенности муниципального образования и Новгородской области, а также другую информацию о регионе и муниципальном образовании;</w:t>
      </w:r>
    </w:p>
    <w:p w:rsidR="00C210B1" w:rsidRPr="002D49C1" w:rsidRDefault="00C210B1" w:rsidP="00C210B1">
      <w:pPr>
        <w:pStyle w:val="ConsPlusNormal"/>
        <w:tabs>
          <w:tab w:val="left" w:pos="142"/>
        </w:tabs>
        <w:ind w:firstLine="284"/>
        <w:jc w:val="both"/>
        <w:rPr>
          <w:sz w:val="16"/>
          <w:szCs w:val="16"/>
        </w:rPr>
      </w:pPr>
      <w:r w:rsidRPr="002D49C1">
        <w:rPr>
          <w:sz w:val="16"/>
          <w:szCs w:val="16"/>
        </w:rPr>
        <w:t>состав сил и средств постоянной готовности муниципального звена территориальной подсистемы РСЧС, их задачи, порядок их привлечения, дислокацию, назначение, тактико-технические характеристики специальной техники;</w:t>
      </w:r>
    </w:p>
    <w:p w:rsidR="00C210B1" w:rsidRPr="002D49C1" w:rsidRDefault="00C210B1" w:rsidP="00C210B1">
      <w:pPr>
        <w:pStyle w:val="ConsPlusNormal"/>
        <w:tabs>
          <w:tab w:val="left" w:pos="142"/>
        </w:tabs>
        <w:ind w:firstLine="284"/>
        <w:jc w:val="both"/>
        <w:rPr>
          <w:sz w:val="16"/>
          <w:szCs w:val="16"/>
        </w:rPr>
      </w:pPr>
      <w:r w:rsidRPr="002D49C1">
        <w:rPr>
          <w:sz w:val="16"/>
          <w:szCs w:val="16"/>
        </w:rPr>
        <w:t>зону ответственности ЕДДС и зоны ответственности служб экстренного реагирования и взаимодействующих организаций, действующих на территории муниципального образования;</w:t>
      </w:r>
    </w:p>
    <w:p w:rsidR="00C210B1" w:rsidRPr="002D49C1" w:rsidRDefault="00C210B1" w:rsidP="00C210B1">
      <w:pPr>
        <w:pStyle w:val="ConsPlusNormal"/>
        <w:tabs>
          <w:tab w:val="left" w:pos="142"/>
        </w:tabs>
        <w:ind w:firstLine="284"/>
        <w:jc w:val="both"/>
        <w:rPr>
          <w:sz w:val="16"/>
          <w:szCs w:val="16"/>
        </w:rPr>
      </w:pPr>
      <w:r w:rsidRPr="002D49C1">
        <w:rPr>
          <w:sz w:val="16"/>
          <w:szCs w:val="16"/>
        </w:rPr>
        <w:t>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w:t>
      </w:r>
    </w:p>
    <w:p w:rsidR="00C210B1" w:rsidRPr="002D49C1" w:rsidRDefault="00C210B1" w:rsidP="00C210B1">
      <w:pPr>
        <w:pStyle w:val="ConsPlusNormal"/>
        <w:tabs>
          <w:tab w:val="left" w:pos="142"/>
        </w:tabs>
        <w:ind w:firstLine="284"/>
        <w:jc w:val="both"/>
        <w:rPr>
          <w:sz w:val="16"/>
          <w:szCs w:val="16"/>
        </w:rPr>
      </w:pPr>
      <w:r w:rsidRPr="002D49C1">
        <w:rPr>
          <w:sz w:val="16"/>
          <w:szCs w:val="16"/>
        </w:rPr>
        <w:t>порядок проведения эвакуации населения из зоны ЧС, местонахождение пунктов временного размещения, их вместимость;</w:t>
      </w:r>
    </w:p>
    <w:p w:rsidR="00C210B1" w:rsidRPr="002D49C1" w:rsidRDefault="00C210B1" w:rsidP="00C210B1">
      <w:pPr>
        <w:pStyle w:val="ConsPlusNormal"/>
        <w:tabs>
          <w:tab w:val="left" w:pos="142"/>
        </w:tabs>
        <w:ind w:firstLine="284"/>
        <w:jc w:val="both"/>
        <w:rPr>
          <w:sz w:val="16"/>
          <w:szCs w:val="16"/>
        </w:rPr>
      </w:pPr>
      <w:r w:rsidRPr="002D49C1">
        <w:rPr>
          <w:sz w:val="16"/>
          <w:szCs w:val="16"/>
        </w:rPr>
        <w:t>порядок использования различных информационно – справочных ресурсов и материалов, в том числе паспортов территорий;</w:t>
      </w:r>
    </w:p>
    <w:p w:rsidR="00C210B1" w:rsidRPr="002D49C1" w:rsidRDefault="00C210B1" w:rsidP="00C210B1">
      <w:pPr>
        <w:tabs>
          <w:tab w:val="left" w:pos="142"/>
        </w:tabs>
        <w:ind w:firstLine="284"/>
        <w:jc w:val="both"/>
        <w:rPr>
          <w:rFonts w:ascii="Arial" w:hAnsi="Arial" w:cs="Arial"/>
          <w:sz w:val="16"/>
          <w:szCs w:val="16"/>
        </w:rPr>
      </w:pPr>
      <w:r w:rsidRPr="002D49C1">
        <w:rPr>
          <w:rFonts w:ascii="Arial" w:hAnsi="Arial" w:cs="Arial"/>
          <w:sz w:val="16"/>
          <w:szCs w:val="16"/>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обеспечивающего функционирование ЕДДС;</w:t>
      </w:r>
    </w:p>
    <w:p w:rsidR="00C210B1" w:rsidRPr="002D49C1" w:rsidRDefault="00C210B1" w:rsidP="00C210B1">
      <w:pPr>
        <w:pStyle w:val="ConsPlusNormal"/>
        <w:tabs>
          <w:tab w:val="left" w:pos="142"/>
        </w:tabs>
        <w:ind w:firstLine="284"/>
        <w:jc w:val="both"/>
        <w:rPr>
          <w:sz w:val="16"/>
          <w:szCs w:val="16"/>
        </w:rPr>
      </w:pPr>
      <w:r w:rsidRPr="002D49C1">
        <w:rPr>
          <w:sz w:val="16"/>
          <w:szCs w:val="16"/>
        </w:rPr>
        <w:t>общую характеристику соседних муниципальных образований;</w:t>
      </w:r>
    </w:p>
    <w:p w:rsidR="00C210B1" w:rsidRPr="002D49C1" w:rsidRDefault="00C210B1" w:rsidP="00C210B1">
      <w:pPr>
        <w:pStyle w:val="ConsPlusNormal"/>
        <w:tabs>
          <w:tab w:val="left" w:pos="142"/>
        </w:tabs>
        <w:ind w:firstLine="284"/>
        <w:jc w:val="both"/>
        <w:rPr>
          <w:sz w:val="16"/>
          <w:szCs w:val="16"/>
        </w:rPr>
      </w:pPr>
      <w:r w:rsidRPr="002D49C1">
        <w:rPr>
          <w:sz w:val="16"/>
          <w:szCs w:val="16"/>
        </w:rPr>
        <w:t>функциональные обязанности и должностные инструкции;</w:t>
      </w:r>
    </w:p>
    <w:p w:rsidR="00C210B1" w:rsidRPr="002D49C1" w:rsidRDefault="00C210B1" w:rsidP="00C210B1">
      <w:pPr>
        <w:pStyle w:val="ConsPlusNormal"/>
        <w:tabs>
          <w:tab w:val="left" w:pos="142"/>
        </w:tabs>
        <w:ind w:firstLine="284"/>
        <w:jc w:val="both"/>
        <w:rPr>
          <w:sz w:val="16"/>
          <w:szCs w:val="16"/>
        </w:rPr>
      </w:pPr>
      <w:r w:rsidRPr="002D49C1">
        <w:rPr>
          <w:sz w:val="16"/>
          <w:szCs w:val="16"/>
        </w:rPr>
        <w:t>алгоритмы действий персонала ЕДДС в различных режимах функционирования;</w:t>
      </w:r>
    </w:p>
    <w:p w:rsidR="00C210B1" w:rsidRPr="002D49C1" w:rsidRDefault="00C210B1" w:rsidP="00C210B1">
      <w:pPr>
        <w:pStyle w:val="ConsPlusNormal"/>
        <w:tabs>
          <w:tab w:val="left" w:pos="142"/>
        </w:tabs>
        <w:ind w:firstLine="284"/>
        <w:jc w:val="both"/>
        <w:rPr>
          <w:sz w:val="16"/>
          <w:szCs w:val="16"/>
        </w:rPr>
      </w:pPr>
      <w:r w:rsidRPr="002D49C1">
        <w:rPr>
          <w:sz w:val="16"/>
          <w:szCs w:val="16"/>
        </w:rPr>
        <w:t>документы, определяющие действия персонала ЕДДС по сигналам управления и оповещения;</w:t>
      </w:r>
    </w:p>
    <w:p w:rsidR="00C210B1" w:rsidRPr="002D49C1" w:rsidRDefault="00C210B1" w:rsidP="00C210B1">
      <w:pPr>
        <w:pStyle w:val="ConsPlusNormal"/>
        <w:tabs>
          <w:tab w:val="left" w:pos="142"/>
        </w:tabs>
        <w:ind w:firstLine="284"/>
        <w:jc w:val="both"/>
        <w:rPr>
          <w:sz w:val="16"/>
          <w:szCs w:val="16"/>
        </w:rPr>
      </w:pPr>
      <w:r w:rsidRPr="002D49C1">
        <w:rPr>
          <w:sz w:val="16"/>
          <w:szCs w:val="16"/>
        </w:rPr>
        <w:t>правила и порядок ведения делопроизводства.</w:t>
      </w:r>
    </w:p>
    <w:p w:rsidR="00C210B1" w:rsidRPr="002D49C1" w:rsidRDefault="00C210B1" w:rsidP="00C210B1">
      <w:pPr>
        <w:pStyle w:val="ConsPlusNormal"/>
        <w:tabs>
          <w:tab w:val="left" w:pos="142"/>
        </w:tabs>
        <w:ind w:firstLine="284"/>
        <w:jc w:val="both"/>
        <w:rPr>
          <w:sz w:val="16"/>
          <w:szCs w:val="16"/>
        </w:rPr>
      </w:pPr>
      <w:r w:rsidRPr="002D49C1">
        <w:rPr>
          <w:sz w:val="16"/>
          <w:szCs w:val="16"/>
        </w:rPr>
        <w:t>9.2. Руководитель (заместители руководителя) ЕДДС должен обладать навыками:</w:t>
      </w:r>
    </w:p>
    <w:p w:rsidR="00C210B1" w:rsidRPr="002D49C1" w:rsidRDefault="00C210B1" w:rsidP="00C210B1">
      <w:pPr>
        <w:pStyle w:val="ConsPlusNormal"/>
        <w:tabs>
          <w:tab w:val="left" w:pos="142"/>
        </w:tabs>
        <w:ind w:firstLine="284"/>
        <w:jc w:val="both"/>
        <w:rPr>
          <w:sz w:val="16"/>
          <w:szCs w:val="16"/>
        </w:rPr>
      </w:pPr>
      <w:r w:rsidRPr="002D49C1">
        <w:rPr>
          <w:sz w:val="16"/>
          <w:szCs w:val="16"/>
        </w:rPr>
        <w:t>организовывать выполнение и обеспечивать контроль выполнения поставленных перед ЕДДС задач;</w:t>
      </w:r>
    </w:p>
    <w:p w:rsidR="00C210B1" w:rsidRPr="002D49C1" w:rsidRDefault="00C210B1" w:rsidP="00C210B1">
      <w:pPr>
        <w:pStyle w:val="ConsPlusNormal"/>
        <w:tabs>
          <w:tab w:val="left" w:pos="142"/>
        </w:tabs>
        <w:ind w:firstLine="284"/>
        <w:jc w:val="both"/>
        <w:rPr>
          <w:sz w:val="16"/>
          <w:szCs w:val="16"/>
        </w:rPr>
      </w:pPr>
      <w:r w:rsidRPr="002D49C1">
        <w:rPr>
          <w:sz w:val="16"/>
          <w:szCs w:val="16"/>
        </w:rPr>
        <w:t>разрабатывать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муниципального образования и службами жизнеобеспечения муниципального образования;</w:t>
      </w:r>
    </w:p>
    <w:p w:rsidR="00C210B1" w:rsidRPr="002D49C1" w:rsidRDefault="00C210B1" w:rsidP="00C210B1">
      <w:pPr>
        <w:pStyle w:val="ConsPlusNormal"/>
        <w:tabs>
          <w:tab w:val="left" w:pos="142"/>
        </w:tabs>
        <w:ind w:firstLine="284"/>
        <w:jc w:val="both"/>
        <w:rPr>
          <w:sz w:val="16"/>
          <w:szCs w:val="16"/>
        </w:rPr>
      </w:pPr>
      <w:r w:rsidRPr="002D49C1">
        <w:rPr>
          <w:sz w:val="16"/>
          <w:szCs w:val="16"/>
        </w:rPr>
        <w:t>организовывать оперативно-техническую работу, дополнительное профессиональное образование персонала ЕДДС;</w:t>
      </w:r>
    </w:p>
    <w:p w:rsidR="00C210B1" w:rsidRPr="002D49C1" w:rsidRDefault="00C210B1" w:rsidP="00C210B1">
      <w:pPr>
        <w:pStyle w:val="ConsPlusNormal"/>
        <w:tabs>
          <w:tab w:val="left" w:pos="142"/>
        </w:tabs>
        <w:ind w:firstLine="284"/>
        <w:jc w:val="both"/>
        <w:rPr>
          <w:sz w:val="16"/>
          <w:szCs w:val="16"/>
        </w:rPr>
      </w:pPr>
      <w:r w:rsidRPr="002D49C1">
        <w:rPr>
          <w:sz w:val="16"/>
          <w:szCs w:val="16"/>
        </w:rPr>
        <w:t>организовывать проведение занятий, тренировок и учений;</w:t>
      </w:r>
    </w:p>
    <w:p w:rsidR="00C210B1" w:rsidRPr="002D49C1" w:rsidRDefault="00C210B1" w:rsidP="00C210B1">
      <w:pPr>
        <w:pStyle w:val="ConsPlusNormal"/>
        <w:tabs>
          <w:tab w:val="left" w:pos="142"/>
        </w:tabs>
        <w:ind w:firstLine="284"/>
        <w:jc w:val="both"/>
        <w:rPr>
          <w:sz w:val="16"/>
          <w:szCs w:val="16"/>
        </w:rPr>
      </w:pPr>
      <w:r w:rsidRPr="002D49C1">
        <w:rPr>
          <w:sz w:val="16"/>
          <w:szCs w:val="16"/>
        </w:rPr>
        <w:t>разрабатывать предложения по дальнейшему совершенствованию, развитию и повышению технической оснащенности ЕДДС;</w:t>
      </w:r>
    </w:p>
    <w:p w:rsidR="00C210B1" w:rsidRPr="002D49C1" w:rsidRDefault="00C210B1" w:rsidP="00C210B1">
      <w:pPr>
        <w:pStyle w:val="ConsPlusNormal"/>
        <w:ind w:firstLine="284"/>
        <w:jc w:val="both"/>
        <w:rPr>
          <w:b/>
          <w:sz w:val="16"/>
          <w:szCs w:val="16"/>
        </w:rPr>
      </w:pPr>
      <w:r w:rsidRPr="002D49C1">
        <w:rPr>
          <w:sz w:val="16"/>
          <w:szCs w:val="16"/>
        </w:rPr>
        <w:t>уметь использовать в работе информационные системы</w:t>
      </w:r>
      <w:r w:rsidRPr="002D49C1">
        <w:rPr>
          <w:b/>
          <w:sz w:val="16"/>
          <w:szCs w:val="16"/>
        </w:rPr>
        <w:t>.</w:t>
      </w:r>
    </w:p>
    <w:p w:rsidR="00C210B1" w:rsidRPr="002D49C1" w:rsidRDefault="00C210B1" w:rsidP="00C210B1">
      <w:pPr>
        <w:pStyle w:val="ConsPlusNormal"/>
        <w:tabs>
          <w:tab w:val="left" w:pos="142"/>
        </w:tabs>
        <w:ind w:firstLine="284"/>
        <w:jc w:val="both"/>
        <w:rPr>
          <w:sz w:val="16"/>
          <w:szCs w:val="16"/>
        </w:rPr>
      </w:pPr>
      <w:r w:rsidRPr="002D49C1">
        <w:rPr>
          <w:sz w:val="16"/>
          <w:szCs w:val="16"/>
        </w:rPr>
        <w:t>9.3. Требования к руководителю ЕДДС: высшее или среднее профессиональное образование,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 (при необходимости).</w:t>
      </w:r>
    </w:p>
    <w:p w:rsidR="00C210B1" w:rsidRPr="002D49C1" w:rsidRDefault="00C210B1" w:rsidP="00C210B1">
      <w:pPr>
        <w:pStyle w:val="ConsPlusNormal"/>
        <w:tabs>
          <w:tab w:val="left" w:pos="142"/>
        </w:tabs>
        <w:ind w:firstLine="284"/>
        <w:jc w:val="both"/>
        <w:rPr>
          <w:sz w:val="16"/>
          <w:szCs w:val="16"/>
        </w:rPr>
      </w:pPr>
      <w:r w:rsidRPr="002D49C1">
        <w:rPr>
          <w:sz w:val="16"/>
          <w:szCs w:val="16"/>
        </w:rPr>
        <w:t>9.4. Дежурно-диспетчерский персонал ЕДДС должен обладать навыками:</w:t>
      </w:r>
    </w:p>
    <w:p w:rsidR="00C210B1" w:rsidRPr="002D49C1" w:rsidRDefault="00C210B1" w:rsidP="00C210B1">
      <w:pPr>
        <w:pStyle w:val="ConsPlusNormal"/>
        <w:tabs>
          <w:tab w:val="left" w:pos="142"/>
        </w:tabs>
        <w:ind w:firstLine="284"/>
        <w:jc w:val="both"/>
        <w:rPr>
          <w:sz w:val="16"/>
          <w:szCs w:val="16"/>
        </w:rPr>
      </w:pPr>
      <w:r w:rsidRPr="002D49C1">
        <w:rPr>
          <w:sz w:val="16"/>
          <w:szCs w:val="16"/>
        </w:rPr>
        <w:t>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w:t>
      </w:r>
    </w:p>
    <w:p w:rsidR="00C210B1" w:rsidRPr="002D49C1" w:rsidRDefault="00C210B1" w:rsidP="00C210B1">
      <w:pPr>
        <w:pStyle w:val="ConsPlusNormal"/>
        <w:tabs>
          <w:tab w:val="left" w:pos="142"/>
        </w:tabs>
        <w:ind w:firstLine="284"/>
        <w:jc w:val="both"/>
        <w:rPr>
          <w:sz w:val="16"/>
          <w:szCs w:val="16"/>
        </w:rPr>
      </w:pPr>
      <w:r w:rsidRPr="002D49C1">
        <w:rPr>
          <w:sz w:val="16"/>
          <w:szCs w:val="16"/>
        </w:rPr>
        <w:t>проводить анализ и оценку достоверности поступающей информации;</w:t>
      </w:r>
    </w:p>
    <w:p w:rsidR="00C210B1" w:rsidRPr="002D49C1" w:rsidRDefault="00C210B1" w:rsidP="00C210B1">
      <w:pPr>
        <w:pStyle w:val="ConsPlusNormal"/>
        <w:tabs>
          <w:tab w:val="left" w:pos="142"/>
        </w:tabs>
        <w:ind w:firstLine="284"/>
        <w:jc w:val="both"/>
        <w:rPr>
          <w:sz w:val="16"/>
          <w:szCs w:val="16"/>
        </w:rPr>
      </w:pPr>
      <w:r w:rsidRPr="002D49C1">
        <w:rPr>
          <w:sz w:val="16"/>
          <w:szCs w:val="16"/>
        </w:rPr>
        <w:t>качественно и оперативно осуществлять подготовку управленческих, организационных и планирующих документов;</w:t>
      </w:r>
    </w:p>
    <w:p w:rsidR="00C210B1" w:rsidRPr="002D49C1" w:rsidRDefault="00C210B1" w:rsidP="00C210B1">
      <w:pPr>
        <w:pStyle w:val="ConsPlusNormal"/>
        <w:tabs>
          <w:tab w:val="left" w:pos="142"/>
        </w:tabs>
        <w:ind w:firstLine="284"/>
        <w:jc w:val="both"/>
        <w:rPr>
          <w:sz w:val="16"/>
          <w:szCs w:val="16"/>
        </w:rPr>
      </w:pPr>
      <w:r w:rsidRPr="002D49C1">
        <w:rPr>
          <w:sz w:val="16"/>
          <w:szCs w:val="16"/>
        </w:rPr>
        <w:t>применять в своей работе данные прогнозов развития обстановки;</w:t>
      </w:r>
    </w:p>
    <w:p w:rsidR="00C210B1" w:rsidRPr="002D49C1" w:rsidRDefault="00C210B1" w:rsidP="00C210B1">
      <w:pPr>
        <w:pStyle w:val="ConsPlusNormal"/>
        <w:tabs>
          <w:tab w:val="left" w:pos="142"/>
        </w:tabs>
        <w:ind w:firstLine="284"/>
        <w:jc w:val="both"/>
        <w:rPr>
          <w:sz w:val="16"/>
          <w:szCs w:val="16"/>
        </w:rPr>
      </w:pPr>
      <w:r w:rsidRPr="002D49C1">
        <w:rPr>
          <w:sz w:val="16"/>
          <w:szCs w:val="16"/>
        </w:rPr>
        <w:t>обеспечивать оперативное руководство и координацию деятельности органов управления и сил ГО и муниципального звена территориальной подсистемы РСЧС;</w:t>
      </w:r>
    </w:p>
    <w:p w:rsidR="00C210B1" w:rsidRPr="002D49C1" w:rsidRDefault="00C210B1" w:rsidP="00C210B1">
      <w:pPr>
        <w:pStyle w:val="ConsPlusNormal"/>
        <w:tabs>
          <w:tab w:val="left" w:pos="142"/>
        </w:tabs>
        <w:ind w:firstLine="284"/>
        <w:jc w:val="both"/>
        <w:rPr>
          <w:sz w:val="16"/>
          <w:szCs w:val="16"/>
        </w:rPr>
      </w:pPr>
      <w:r w:rsidRPr="002D49C1">
        <w:rPr>
          <w:sz w:val="16"/>
          <w:szCs w:val="16"/>
        </w:rPr>
        <w:t>осуществлять мониторинг средств массовой информации в сети интернет;</w:t>
      </w:r>
    </w:p>
    <w:p w:rsidR="00C210B1" w:rsidRPr="002D49C1" w:rsidRDefault="00C210B1" w:rsidP="00C210B1">
      <w:pPr>
        <w:pStyle w:val="ConsPlusNormal"/>
        <w:tabs>
          <w:tab w:val="left" w:pos="142"/>
        </w:tabs>
        <w:ind w:firstLine="284"/>
        <w:jc w:val="both"/>
        <w:rPr>
          <w:sz w:val="16"/>
          <w:szCs w:val="16"/>
        </w:rPr>
      </w:pPr>
      <w:r w:rsidRPr="002D49C1">
        <w:rPr>
          <w:sz w:val="16"/>
          <w:szCs w:val="16"/>
        </w:rPr>
        <w:t>использовать все функции телекоммуникационного оборудования и оргтехники на АРМ, в том числе установленного комплекта видеоконференцсвязи;</w:t>
      </w:r>
    </w:p>
    <w:p w:rsidR="00C210B1" w:rsidRPr="002D49C1" w:rsidRDefault="00C210B1" w:rsidP="00C210B1">
      <w:pPr>
        <w:pStyle w:val="ConsPlusNormal"/>
        <w:tabs>
          <w:tab w:val="left" w:pos="142"/>
        </w:tabs>
        <w:ind w:firstLine="284"/>
        <w:jc w:val="both"/>
        <w:rPr>
          <w:sz w:val="16"/>
          <w:szCs w:val="16"/>
        </w:rPr>
      </w:pPr>
      <w:r w:rsidRPr="002D49C1">
        <w:rPr>
          <w:sz w:val="16"/>
          <w:szCs w:val="16"/>
        </w:rPr>
        <w:t>применять данные информационных систем и расчетных задач;</w:t>
      </w:r>
    </w:p>
    <w:p w:rsidR="00C210B1" w:rsidRPr="002D49C1" w:rsidRDefault="00C210B1" w:rsidP="00C210B1">
      <w:pPr>
        <w:pStyle w:val="ConsPlusNormal"/>
        <w:tabs>
          <w:tab w:val="left" w:pos="142"/>
        </w:tabs>
        <w:ind w:firstLine="284"/>
        <w:jc w:val="both"/>
        <w:rPr>
          <w:sz w:val="16"/>
          <w:szCs w:val="16"/>
        </w:rPr>
      </w:pPr>
      <w:r w:rsidRPr="002D49C1">
        <w:rPr>
          <w:sz w:val="16"/>
          <w:szCs w:val="16"/>
        </w:rPr>
        <w:t>работать на персональном компьютере на уровне уверенного пользователя (знание программ офисного пакета, умение пользоваться электронной почтой, интернет и информационно-справочными ресурсами);</w:t>
      </w:r>
    </w:p>
    <w:p w:rsidR="00C210B1" w:rsidRPr="002D49C1" w:rsidRDefault="00C210B1" w:rsidP="00C210B1">
      <w:pPr>
        <w:pStyle w:val="ConsPlusNormal"/>
        <w:tabs>
          <w:tab w:val="left" w:pos="142"/>
        </w:tabs>
        <w:ind w:firstLine="284"/>
        <w:jc w:val="both"/>
        <w:rPr>
          <w:sz w:val="16"/>
          <w:szCs w:val="16"/>
        </w:rPr>
      </w:pPr>
      <w:r w:rsidRPr="002D49C1">
        <w:rPr>
          <w:sz w:val="16"/>
          <w:szCs w:val="16"/>
        </w:rPr>
        <w:t>уметь пользоваться программными средствами, информационными системами, используемыми в деятельности ЕДДС (в том числе системой-112, АПК «Безопасный город» (при его наличии), АИУС РСЧС (ИС «Атлас опасностей и рисков»), МКА ЖКХ, ИСДМ-Рослесхоз и др.);</w:t>
      </w:r>
    </w:p>
    <w:p w:rsidR="00C210B1" w:rsidRPr="002D49C1" w:rsidRDefault="00C210B1" w:rsidP="00C210B1">
      <w:pPr>
        <w:pStyle w:val="ConsPlusNormal"/>
        <w:tabs>
          <w:tab w:val="left" w:pos="142"/>
        </w:tabs>
        <w:ind w:firstLine="284"/>
        <w:jc w:val="both"/>
        <w:rPr>
          <w:sz w:val="16"/>
          <w:szCs w:val="16"/>
        </w:rPr>
      </w:pPr>
      <w:r w:rsidRPr="002D49C1">
        <w:rPr>
          <w:sz w:val="16"/>
          <w:szCs w:val="16"/>
        </w:rPr>
        <w:t>безошибочно набирать на клавиатуре текст со скоростью не менее 150 символов в минуту;</w:t>
      </w:r>
    </w:p>
    <w:p w:rsidR="00C210B1" w:rsidRPr="002D49C1" w:rsidRDefault="00C210B1" w:rsidP="00C210B1">
      <w:pPr>
        <w:pStyle w:val="ConsPlusNormal"/>
        <w:tabs>
          <w:tab w:val="left" w:pos="142"/>
        </w:tabs>
        <w:ind w:firstLine="284"/>
        <w:jc w:val="both"/>
        <w:rPr>
          <w:sz w:val="16"/>
          <w:szCs w:val="16"/>
        </w:rPr>
      </w:pPr>
      <w:r w:rsidRPr="002D49C1">
        <w:rPr>
          <w:sz w:val="16"/>
          <w:szCs w:val="16"/>
        </w:rPr>
        <w:t>четко говорить по радиостанции и телефону одновременно с работой за компьютером;</w:t>
      </w:r>
    </w:p>
    <w:p w:rsidR="00C210B1" w:rsidRPr="002D49C1" w:rsidRDefault="00C210B1" w:rsidP="00C210B1">
      <w:pPr>
        <w:pStyle w:val="ConsPlusNormal"/>
        <w:tabs>
          <w:tab w:val="left" w:pos="142"/>
        </w:tabs>
        <w:ind w:firstLine="284"/>
        <w:jc w:val="both"/>
        <w:rPr>
          <w:sz w:val="16"/>
          <w:szCs w:val="16"/>
        </w:rPr>
      </w:pPr>
      <w:r w:rsidRPr="002D49C1">
        <w:rPr>
          <w:sz w:val="16"/>
          <w:szCs w:val="16"/>
        </w:rPr>
        <w:t>своевременно формировать установленный комплект документов по вводной (в рамках мероприятий оперативной подготовки) или ЧС (происшествию);</w:t>
      </w:r>
    </w:p>
    <w:p w:rsidR="00C210B1" w:rsidRPr="002D49C1" w:rsidRDefault="00C210B1" w:rsidP="00C210B1">
      <w:pPr>
        <w:pStyle w:val="ConsPlusNormal"/>
        <w:tabs>
          <w:tab w:val="left" w:pos="142"/>
        </w:tabs>
        <w:ind w:firstLine="284"/>
        <w:jc w:val="both"/>
        <w:rPr>
          <w:sz w:val="16"/>
          <w:szCs w:val="16"/>
        </w:rPr>
      </w:pPr>
      <w:r w:rsidRPr="002D49C1">
        <w:rPr>
          <w:sz w:val="16"/>
          <w:szCs w:val="16"/>
        </w:rPr>
        <w:t>в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руководства муниципального образования о ЧС, руководителей сил и средств, участвующих в ликвидации ЧС;</w:t>
      </w:r>
    </w:p>
    <w:p w:rsidR="00C210B1" w:rsidRPr="002D49C1" w:rsidRDefault="00C210B1" w:rsidP="00C210B1">
      <w:pPr>
        <w:pStyle w:val="ConsPlusNormal"/>
        <w:tabs>
          <w:tab w:val="left" w:pos="142"/>
        </w:tabs>
        <w:ind w:firstLine="284"/>
        <w:jc w:val="both"/>
        <w:rPr>
          <w:sz w:val="16"/>
          <w:szCs w:val="16"/>
        </w:rPr>
      </w:pPr>
      <w:r w:rsidRPr="002D49C1">
        <w:rPr>
          <w:sz w:val="16"/>
          <w:szCs w:val="16"/>
        </w:rPr>
        <w:t>запускать аппаратуру информирования и оповещения населения;</w:t>
      </w:r>
    </w:p>
    <w:p w:rsidR="00C210B1" w:rsidRPr="002D49C1" w:rsidRDefault="00C210B1" w:rsidP="00C210B1">
      <w:pPr>
        <w:pStyle w:val="ConsPlusTitle"/>
        <w:tabs>
          <w:tab w:val="left" w:pos="142"/>
        </w:tabs>
        <w:ind w:firstLine="284"/>
        <w:jc w:val="both"/>
        <w:outlineLvl w:val="1"/>
        <w:rPr>
          <w:rFonts w:ascii="Arial" w:hAnsi="Arial" w:cs="Arial"/>
          <w:b w:val="0"/>
          <w:sz w:val="16"/>
          <w:szCs w:val="16"/>
        </w:rPr>
      </w:pPr>
      <w:r w:rsidRPr="002D49C1">
        <w:rPr>
          <w:rFonts w:ascii="Arial" w:hAnsi="Arial" w:cs="Arial"/>
          <w:b w:val="0"/>
          <w:sz w:val="16"/>
          <w:szCs w:val="16"/>
        </w:rPr>
        <w:t>использовать различные информационно – справочные ресурсы и материалы, в том числе паспорта территорий (объектов), необходимые для подготовки оперативных расчетов, докладов, требуемых отчетных документов.</w:t>
      </w:r>
    </w:p>
    <w:p w:rsidR="00C210B1" w:rsidRPr="002D49C1" w:rsidRDefault="00C210B1" w:rsidP="00C210B1">
      <w:pPr>
        <w:pStyle w:val="ConsPlusNormal"/>
        <w:tabs>
          <w:tab w:val="left" w:pos="142"/>
        </w:tabs>
        <w:ind w:firstLine="284"/>
        <w:jc w:val="both"/>
        <w:rPr>
          <w:sz w:val="16"/>
          <w:szCs w:val="16"/>
        </w:rPr>
      </w:pPr>
      <w:r w:rsidRPr="002D49C1">
        <w:rPr>
          <w:sz w:val="16"/>
          <w:szCs w:val="16"/>
        </w:rPr>
        <w:t>9.5. Дежурно-диспетчерскому персоналу ЕДДС запрещено:</w:t>
      </w:r>
    </w:p>
    <w:p w:rsidR="00C210B1" w:rsidRPr="002D49C1" w:rsidRDefault="00C210B1" w:rsidP="00C210B1">
      <w:pPr>
        <w:pStyle w:val="ConsPlusNormal"/>
        <w:tabs>
          <w:tab w:val="left" w:pos="142"/>
        </w:tabs>
        <w:ind w:firstLine="284"/>
        <w:jc w:val="both"/>
        <w:rPr>
          <w:sz w:val="16"/>
          <w:szCs w:val="16"/>
        </w:rPr>
      </w:pPr>
      <w:r w:rsidRPr="002D49C1">
        <w:rPr>
          <w:sz w:val="16"/>
          <w:szCs w:val="16"/>
        </w:rPr>
        <w:t>вести телефонные переговоры, не связанные с несением оперативного дежурства;</w:t>
      </w:r>
    </w:p>
    <w:p w:rsidR="00C210B1" w:rsidRPr="002D49C1" w:rsidRDefault="00C210B1" w:rsidP="00C210B1">
      <w:pPr>
        <w:pStyle w:val="ConsPlusNormal"/>
        <w:tabs>
          <w:tab w:val="left" w:pos="142"/>
        </w:tabs>
        <w:ind w:firstLine="284"/>
        <w:jc w:val="both"/>
        <w:rPr>
          <w:sz w:val="16"/>
          <w:szCs w:val="16"/>
        </w:rPr>
      </w:pPr>
      <w:r w:rsidRPr="002D49C1">
        <w:rPr>
          <w:sz w:val="16"/>
          <w:szCs w:val="16"/>
        </w:rPr>
        <w:t>предоставлять какую-либо информацию средствам массовой информации и посторонним лицам без указания руководства муниципального образования;</w:t>
      </w:r>
    </w:p>
    <w:p w:rsidR="00C210B1" w:rsidRPr="002D49C1" w:rsidRDefault="00C210B1" w:rsidP="00C210B1">
      <w:pPr>
        <w:pStyle w:val="ConsPlusNormal"/>
        <w:tabs>
          <w:tab w:val="left" w:pos="142"/>
        </w:tabs>
        <w:ind w:firstLine="284"/>
        <w:jc w:val="both"/>
        <w:rPr>
          <w:sz w:val="16"/>
          <w:szCs w:val="16"/>
        </w:rPr>
      </w:pPr>
      <w:r w:rsidRPr="002D49C1">
        <w:rPr>
          <w:sz w:val="16"/>
          <w:szCs w:val="16"/>
        </w:rPr>
        <w:t>допускать в помещения ЕДДС посторонних лиц;</w:t>
      </w:r>
    </w:p>
    <w:p w:rsidR="00C210B1" w:rsidRPr="002D49C1" w:rsidRDefault="00C210B1" w:rsidP="00C210B1">
      <w:pPr>
        <w:pStyle w:val="ConsPlusNormal"/>
        <w:tabs>
          <w:tab w:val="left" w:pos="142"/>
        </w:tabs>
        <w:ind w:firstLine="284"/>
        <w:jc w:val="both"/>
        <w:rPr>
          <w:sz w:val="16"/>
          <w:szCs w:val="16"/>
        </w:rPr>
      </w:pPr>
      <w:r w:rsidRPr="002D49C1">
        <w:rPr>
          <w:sz w:val="16"/>
          <w:szCs w:val="16"/>
        </w:rPr>
        <w:t>отлучаться с места несения оперативного дежурства без разрешения руководителя ЕДДС;</w:t>
      </w:r>
    </w:p>
    <w:p w:rsidR="00C210B1" w:rsidRPr="002D49C1" w:rsidRDefault="00C210B1" w:rsidP="00C210B1">
      <w:pPr>
        <w:pStyle w:val="ConsPlusNormal"/>
        <w:tabs>
          <w:tab w:val="left" w:pos="142"/>
        </w:tabs>
        <w:ind w:firstLine="284"/>
        <w:jc w:val="both"/>
        <w:rPr>
          <w:sz w:val="16"/>
          <w:szCs w:val="16"/>
        </w:rPr>
      </w:pPr>
      <w:r w:rsidRPr="002D49C1">
        <w:rPr>
          <w:sz w:val="16"/>
          <w:szCs w:val="16"/>
        </w:rPr>
        <w:t>выполнять задачи, не предусмотренные должностными обязанностями и инструкциями и использовать оборудование и технические средства не по назначению.</w:t>
      </w:r>
    </w:p>
    <w:p w:rsidR="00C210B1" w:rsidRPr="002D49C1" w:rsidRDefault="00C210B1" w:rsidP="00C210B1">
      <w:pPr>
        <w:pStyle w:val="ConsPlusNormal"/>
        <w:tabs>
          <w:tab w:val="left" w:pos="142"/>
        </w:tabs>
        <w:ind w:firstLine="284"/>
        <w:jc w:val="both"/>
        <w:rPr>
          <w:sz w:val="16"/>
          <w:szCs w:val="16"/>
        </w:rPr>
      </w:pPr>
      <w:r w:rsidRPr="002D49C1">
        <w:rPr>
          <w:sz w:val="16"/>
          <w:szCs w:val="16"/>
        </w:rPr>
        <w:t>9.6. Требования к дежурно-диспетчерскому персоналу ЕДДС:</w:t>
      </w:r>
    </w:p>
    <w:p w:rsidR="00C210B1" w:rsidRPr="002D49C1" w:rsidRDefault="00C210B1" w:rsidP="00C210B1">
      <w:pPr>
        <w:pStyle w:val="ConsPlusNormal"/>
        <w:tabs>
          <w:tab w:val="left" w:pos="142"/>
        </w:tabs>
        <w:ind w:firstLine="284"/>
        <w:jc w:val="both"/>
        <w:rPr>
          <w:sz w:val="16"/>
          <w:szCs w:val="16"/>
        </w:rPr>
      </w:pPr>
      <w:r w:rsidRPr="002D49C1">
        <w:rPr>
          <w:sz w:val="16"/>
          <w:szCs w:val="16"/>
        </w:rPr>
        <w:t>наличие высшего или среднего профессионального образования;</w:t>
      </w:r>
    </w:p>
    <w:p w:rsidR="00C210B1" w:rsidRPr="002D49C1" w:rsidRDefault="00C210B1" w:rsidP="00C210B1">
      <w:pPr>
        <w:pStyle w:val="ConsPlusNormal"/>
        <w:tabs>
          <w:tab w:val="left" w:pos="142"/>
        </w:tabs>
        <w:ind w:firstLine="284"/>
        <w:jc w:val="both"/>
        <w:rPr>
          <w:sz w:val="16"/>
          <w:szCs w:val="16"/>
        </w:rPr>
      </w:pPr>
      <w:r w:rsidRPr="002D49C1">
        <w:rPr>
          <w:sz w:val="16"/>
          <w:szCs w:val="16"/>
        </w:rPr>
        <w:t>умение пользоваться техническими средствами, установленными в зале ОДС ЕДДС;</w:t>
      </w:r>
    </w:p>
    <w:p w:rsidR="00C210B1" w:rsidRPr="002D49C1" w:rsidRDefault="00C210B1" w:rsidP="00C210B1">
      <w:pPr>
        <w:pStyle w:val="ConsPlusNormal"/>
        <w:tabs>
          <w:tab w:val="left" w:pos="142"/>
        </w:tabs>
        <w:ind w:firstLine="284"/>
        <w:jc w:val="both"/>
        <w:rPr>
          <w:sz w:val="16"/>
          <w:szCs w:val="16"/>
        </w:rPr>
      </w:pPr>
      <w:r w:rsidRPr="002D49C1">
        <w:rPr>
          <w:sz w:val="16"/>
          <w:szCs w:val="16"/>
        </w:rPr>
        <w:t>знание нормативных документов в области защиты населения и территорий;</w:t>
      </w:r>
    </w:p>
    <w:p w:rsidR="00C210B1" w:rsidRPr="002D49C1" w:rsidRDefault="00C210B1" w:rsidP="00C210B1">
      <w:pPr>
        <w:pStyle w:val="ConsPlusNormal"/>
        <w:tabs>
          <w:tab w:val="left" w:pos="142"/>
        </w:tabs>
        <w:ind w:firstLine="284"/>
        <w:jc w:val="both"/>
        <w:rPr>
          <w:sz w:val="16"/>
          <w:szCs w:val="16"/>
        </w:rPr>
      </w:pPr>
      <w:r w:rsidRPr="002D49C1">
        <w:rPr>
          <w:sz w:val="16"/>
          <w:szCs w:val="16"/>
        </w:rPr>
        <w:t>знание правил эксплуатации технических средств оповещения муниципальной автоматизированной системы централизованного оповещения, а также структуры, способов и порядка оповещения населения муниципального образования;</w:t>
      </w:r>
    </w:p>
    <w:p w:rsidR="00C210B1" w:rsidRPr="002D49C1" w:rsidRDefault="00C210B1" w:rsidP="00C210B1">
      <w:pPr>
        <w:pStyle w:val="ConsPlusNormal"/>
        <w:tabs>
          <w:tab w:val="left" w:pos="142"/>
        </w:tabs>
        <w:ind w:firstLine="284"/>
        <w:jc w:val="both"/>
        <w:rPr>
          <w:sz w:val="16"/>
          <w:szCs w:val="16"/>
        </w:rPr>
      </w:pPr>
      <w:r w:rsidRPr="002D49C1">
        <w:rPr>
          <w:sz w:val="16"/>
          <w:szCs w:val="16"/>
        </w:rPr>
        <w:t>наличие специальной подготовки по установленной программе по направлению деятельности;</w:t>
      </w:r>
    </w:p>
    <w:p w:rsidR="00C210B1" w:rsidRPr="002D49C1" w:rsidRDefault="00C210B1" w:rsidP="00C210B1">
      <w:pPr>
        <w:pStyle w:val="ConsPlusNormal"/>
        <w:tabs>
          <w:tab w:val="left" w:pos="142"/>
        </w:tabs>
        <w:ind w:firstLine="284"/>
        <w:jc w:val="both"/>
        <w:rPr>
          <w:sz w:val="16"/>
          <w:szCs w:val="16"/>
        </w:rPr>
      </w:pPr>
      <w:r w:rsidRPr="002D49C1">
        <w:rPr>
          <w:sz w:val="16"/>
          <w:szCs w:val="16"/>
        </w:rPr>
        <w:t>наличие допуска к работе со сведениями, составляющими государственную тайну (при необходимости).</w:t>
      </w:r>
    </w:p>
    <w:p w:rsidR="00C210B1" w:rsidRPr="002D49C1" w:rsidRDefault="00C210B1" w:rsidP="00C210B1">
      <w:pPr>
        <w:pStyle w:val="ConsPlusNormal"/>
        <w:tabs>
          <w:tab w:val="left" w:pos="142"/>
        </w:tabs>
        <w:ind w:firstLine="284"/>
        <w:jc w:val="both"/>
        <w:rPr>
          <w:sz w:val="16"/>
          <w:szCs w:val="16"/>
        </w:rPr>
      </w:pPr>
      <w:r w:rsidRPr="002D49C1">
        <w:rPr>
          <w:sz w:val="16"/>
          <w:szCs w:val="16"/>
        </w:rPr>
        <w:t>9.7. ЕДДС могут предъявлять к дежурно-диспетчерскому персоналу дополнительные требования.</w:t>
      </w:r>
    </w:p>
    <w:p w:rsidR="00C210B1" w:rsidRPr="00C210B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10. Требования к помещениям ЕДДС</w:t>
      </w:r>
    </w:p>
    <w:p w:rsidR="00C210B1" w:rsidRPr="002D49C1" w:rsidRDefault="00C210B1" w:rsidP="00C210B1">
      <w:pPr>
        <w:pStyle w:val="ConsPlusNormal"/>
        <w:ind w:firstLine="284"/>
        <w:jc w:val="both"/>
        <w:rPr>
          <w:sz w:val="16"/>
          <w:szCs w:val="16"/>
        </w:rPr>
      </w:pPr>
      <w:r w:rsidRPr="002D49C1">
        <w:rPr>
          <w:sz w:val="16"/>
          <w:szCs w:val="16"/>
        </w:rPr>
        <w:t xml:space="preserve">10.1. ЕДДС представляет собой рабочие помещения для персонала ЕДДС (зал ОДС, кабинет руководителя ЕДДС, комната отдыха и приема пищи, серверная),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w:t>
      </w:r>
      <w:r w:rsidRPr="002D49C1">
        <w:rPr>
          <w:rFonts w:eastAsia="Calibri"/>
          <w:sz w:val="16"/>
          <w:szCs w:val="16"/>
        </w:rPr>
        <w:t>ГОСТ Р 22.07.01-2021 «Безопасность в чрезвычайных ситуациях. Единая дежурно-диспетчерская служба. Основные положения»</w:t>
      </w:r>
      <w:r w:rsidRPr="002D49C1">
        <w:rPr>
          <w:sz w:val="16"/>
          <w:szCs w:val="16"/>
        </w:rPr>
        <w:t>). ЕДДС размещается в помещениях, предоставляемых ОМСУ. По решению высшего должностного лица муниципального образования в ЕДДС могут оборудоваться и иные помещения.</w:t>
      </w:r>
    </w:p>
    <w:p w:rsidR="00C210B1" w:rsidRPr="002D49C1" w:rsidRDefault="00C210B1" w:rsidP="00C210B1">
      <w:pPr>
        <w:pStyle w:val="ConsPlusNormal"/>
        <w:ind w:firstLine="284"/>
        <w:jc w:val="both"/>
        <w:rPr>
          <w:sz w:val="16"/>
          <w:szCs w:val="16"/>
        </w:rPr>
      </w:pPr>
      <w:r w:rsidRPr="002D49C1">
        <w:rPr>
          <w:sz w:val="16"/>
          <w:szCs w:val="16"/>
        </w:rPr>
        <w:t>10.2.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w:t>
      </w:r>
    </w:p>
    <w:p w:rsidR="00C210B1" w:rsidRPr="002D49C1" w:rsidRDefault="00C210B1" w:rsidP="00C210B1">
      <w:pPr>
        <w:pStyle w:val="ConsPlusNormal"/>
        <w:ind w:firstLine="284"/>
        <w:jc w:val="both"/>
        <w:rPr>
          <w:sz w:val="16"/>
          <w:szCs w:val="16"/>
        </w:rPr>
      </w:pPr>
      <w:r w:rsidRPr="002D49C1">
        <w:rPr>
          <w:sz w:val="16"/>
          <w:szCs w:val="16"/>
        </w:rPr>
        <w:t>10.3.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w:t>
      </w:r>
    </w:p>
    <w:p w:rsidR="00C210B1" w:rsidRPr="002D49C1" w:rsidRDefault="00C210B1" w:rsidP="00C210B1">
      <w:pPr>
        <w:pStyle w:val="ConsPlusNormal"/>
        <w:ind w:firstLine="284"/>
        <w:jc w:val="both"/>
        <w:rPr>
          <w:sz w:val="16"/>
          <w:szCs w:val="16"/>
        </w:rPr>
      </w:pPr>
      <w:r w:rsidRPr="002D49C1">
        <w:rPr>
          <w:sz w:val="16"/>
          <w:szCs w:val="16"/>
        </w:rPr>
        <w:t xml:space="preserve">10.3.1. Система резервного электроснабжения должна обеспечить работоспособность систем телефонной связи, серверного оборудования, видеоконференцсвязи, отображения информации, оповещения, мониторинга транспортных средств, внутренней связи в течение времени, </w:t>
      </w:r>
      <w:r w:rsidRPr="002D49C1">
        <w:rPr>
          <w:sz w:val="16"/>
          <w:szCs w:val="16"/>
        </w:rPr>
        <w:lastRenderedPageBreak/>
        <w:t>необходимого для перехода на резервный источник электропитания.</w:t>
      </w:r>
    </w:p>
    <w:p w:rsidR="00C210B1" w:rsidRPr="002D49C1" w:rsidRDefault="00C210B1" w:rsidP="00C210B1">
      <w:pPr>
        <w:pStyle w:val="ConsPlusNormal"/>
        <w:ind w:firstLine="284"/>
        <w:jc w:val="both"/>
        <w:rPr>
          <w:sz w:val="16"/>
          <w:szCs w:val="16"/>
        </w:rPr>
      </w:pPr>
      <w:r w:rsidRPr="002D49C1">
        <w:rPr>
          <w:sz w:val="16"/>
          <w:szCs w:val="16"/>
        </w:rPr>
        <w:t>10.4. Расчет потребностей в площадях помещений ЕДДС производится на базе требований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w:t>
      </w:r>
    </w:p>
    <w:p w:rsidR="00C210B1" w:rsidRPr="002D49C1" w:rsidRDefault="00C210B1" w:rsidP="00C210B1">
      <w:pPr>
        <w:pStyle w:val="ConsPlusNormal"/>
        <w:ind w:firstLine="284"/>
        <w:jc w:val="both"/>
        <w:rPr>
          <w:sz w:val="16"/>
          <w:szCs w:val="16"/>
        </w:rPr>
      </w:pPr>
      <w:r w:rsidRPr="002D49C1">
        <w:rPr>
          <w:sz w:val="16"/>
          <w:szCs w:val="16"/>
        </w:rPr>
        <w:t>10.5. Зал ОДС ЕДДС должен обеспечивать возможность одновременной работы в едином информационном пространстве ОДС, а также  Главы Валдайского района  (председателя КЧС и ОПБ), заместителя председателя КЧС и ОПБ.</w:t>
      </w:r>
    </w:p>
    <w:p w:rsidR="00C210B1" w:rsidRPr="002D49C1" w:rsidRDefault="00C210B1" w:rsidP="00C210B1">
      <w:pPr>
        <w:pStyle w:val="ConsPlusNormal"/>
        <w:ind w:firstLine="284"/>
        <w:jc w:val="both"/>
        <w:rPr>
          <w:sz w:val="16"/>
          <w:szCs w:val="16"/>
        </w:rPr>
      </w:pPr>
      <w:r w:rsidRPr="002D49C1">
        <w:rPr>
          <w:sz w:val="16"/>
          <w:szCs w:val="16"/>
        </w:rPr>
        <w:t>10.6.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 Порядок допуска в помещения ЕДДС устанавливается ОМСУ или юридического лица, в состав которого входит ЕДДС.</w:t>
      </w:r>
    </w:p>
    <w:p w:rsidR="00C210B1" w:rsidRPr="002D49C1" w:rsidRDefault="00C210B1" w:rsidP="00C210B1">
      <w:pPr>
        <w:pStyle w:val="ConsPlusNormal"/>
        <w:ind w:firstLine="284"/>
        <w:jc w:val="both"/>
        <w:rPr>
          <w:sz w:val="16"/>
          <w:szCs w:val="16"/>
        </w:rPr>
      </w:pPr>
      <w:r w:rsidRPr="002D49C1">
        <w:rPr>
          <w:sz w:val="16"/>
          <w:szCs w:val="16"/>
        </w:rPr>
        <w:t xml:space="preserve">10.7. Для несения круглосуточного дежурства ОДС ЕДДС должна быть предусмотрена отдельная комната отдыха и приема пищи, в которых созданы необходимые бытовые условия. </w:t>
      </w:r>
    </w:p>
    <w:p w:rsidR="00C210B1" w:rsidRPr="002D49C1" w:rsidRDefault="00C210B1" w:rsidP="00C210B1">
      <w:pPr>
        <w:pStyle w:val="ConsPlusNormal"/>
        <w:ind w:firstLine="284"/>
        <w:jc w:val="both"/>
        <w:rPr>
          <w:sz w:val="16"/>
          <w:szCs w:val="16"/>
        </w:rPr>
      </w:pPr>
      <w:r w:rsidRPr="002D49C1">
        <w:rPr>
          <w:sz w:val="16"/>
          <w:szCs w:val="16"/>
        </w:rPr>
        <w:t xml:space="preserve">10.8.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22.7.01-2021 «Безопасность в чрезвычайных ситуациях. </w:t>
      </w:r>
      <w:r w:rsidRPr="002D49C1">
        <w:rPr>
          <w:rFonts w:eastAsia="Calibri"/>
          <w:sz w:val="16"/>
          <w:szCs w:val="16"/>
        </w:rPr>
        <w:t>Единая дежурно-диспетчерская служба. Основные положения</w:t>
      </w:r>
      <w:r w:rsidRPr="002D49C1">
        <w:rPr>
          <w:sz w:val="16"/>
          <w:szCs w:val="16"/>
        </w:rPr>
        <w:t>».</w:t>
      </w:r>
    </w:p>
    <w:p w:rsidR="00C210B1" w:rsidRPr="00C210B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11. Требования к оборудованию ЕДДС</w:t>
      </w:r>
    </w:p>
    <w:p w:rsidR="00C210B1" w:rsidRPr="002D49C1" w:rsidRDefault="00C210B1" w:rsidP="00C210B1">
      <w:pPr>
        <w:pStyle w:val="ConsPlusNormal"/>
        <w:ind w:firstLine="284"/>
        <w:jc w:val="both"/>
        <w:rPr>
          <w:sz w:val="16"/>
          <w:szCs w:val="16"/>
        </w:rPr>
      </w:pPr>
      <w:r w:rsidRPr="002D49C1">
        <w:rPr>
          <w:sz w:val="16"/>
          <w:szCs w:val="16"/>
        </w:rPr>
        <w:t>11.1. В целях обеспечения приема и передачи документов управления,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 инфраструктура с соответствующим уровнем информационной безопасности, включающая: КСА ЕДДС; единый центр оперативного реагирования АПК «Безопасный город» ( при его наличии); КСА системы-112; систему связи и систему оповещения.</w:t>
      </w:r>
    </w:p>
    <w:p w:rsidR="00C210B1" w:rsidRPr="002D49C1" w:rsidRDefault="00C210B1" w:rsidP="00C210B1">
      <w:pPr>
        <w:pStyle w:val="ConsPlusNormal"/>
        <w:ind w:firstLine="284"/>
        <w:jc w:val="both"/>
        <w:rPr>
          <w:sz w:val="16"/>
          <w:szCs w:val="16"/>
        </w:rPr>
      </w:pPr>
      <w:r w:rsidRPr="002D49C1">
        <w:rPr>
          <w:sz w:val="16"/>
          <w:szCs w:val="16"/>
        </w:rPr>
        <w:t>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 (зарегистрирован в Минюсте России 26.10.2020 № 60567).</w:t>
      </w:r>
    </w:p>
    <w:p w:rsidR="00C210B1" w:rsidRPr="002D49C1" w:rsidRDefault="00C210B1" w:rsidP="00C210B1">
      <w:pPr>
        <w:pStyle w:val="ConsPlusNormal"/>
        <w:ind w:firstLine="284"/>
        <w:jc w:val="both"/>
        <w:rPr>
          <w:sz w:val="16"/>
          <w:szCs w:val="16"/>
        </w:rPr>
      </w:pPr>
      <w:r w:rsidRPr="002D49C1">
        <w:rPr>
          <w:sz w:val="16"/>
          <w:szCs w:val="16"/>
        </w:rPr>
        <w:t>11.2.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 систему хранения, обработки и передачи данных; систему видеоконференцсвязи; систему отображения информации; систему мониторинга стационарных объектов и подвижных транспортных средств.</w:t>
      </w:r>
    </w:p>
    <w:p w:rsidR="00C210B1" w:rsidRPr="002D49C1" w:rsidRDefault="00C210B1" w:rsidP="00C210B1">
      <w:pPr>
        <w:pStyle w:val="ConsPlusNormal"/>
        <w:ind w:firstLine="284"/>
        <w:jc w:val="both"/>
        <w:rPr>
          <w:sz w:val="16"/>
          <w:szCs w:val="16"/>
        </w:rPr>
      </w:pPr>
      <w:r w:rsidRPr="002D49C1">
        <w:rPr>
          <w:sz w:val="16"/>
          <w:szCs w:val="16"/>
        </w:rPr>
        <w:t>КСА ЕДДС создаются как муниципальные информационные системы, к которым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установленные законодательством Российской Федерации.</w:t>
      </w:r>
    </w:p>
    <w:p w:rsidR="00C210B1" w:rsidRPr="002D49C1" w:rsidRDefault="00C210B1" w:rsidP="00C210B1">
      <w:pPr>
        <w:pStyle w:val="ConsPlusNormal"/>
        <w:ind w:firstLine="284"/>
        <w:jc w:val="both"/>
        <w:rPr>
          <w:sz w:val="16"/>
          <w:szCs w:val="16"/>
        </w:rPr>
      </w:pPr>
      <w:r w:rsidRPr="002D49C1">
        <w:rPr>
          <w:sz w:val="16"/>
          <w:szCs w:val="16"/>
        </w:rPr>
        <w:t>11.2.1.  Система хранения, обработки и передачи данных должна состоять из следующих элементов: оборудование ЛВС; оборудование хранения и обработки данных; оргтехника.</w:t>
      </w:r>
    </w:p>
    <w:p w:rsidR="00C210B1" w:rsidRPr="002D49C1" w:rsidRDefault="00C210B1" w:rsidP="00C210B1">
      <w:pPr>
        <w:pStyle w:val="ConsPlusNormal"/>
        <w:ind w:firstLine="284"/>
        <w:jc w:val="both"/>
        <w:rPr>
          <w:sz w:val="16"/>
          <w:szCs w:val="16"/>
        </w:rPr>
      </w:pPr>
      <w:r w:rsidRPr="002D49C1">
        <w:rPr>
          <w:sz w:val="16"/>
          <w:szCs w:val="16"/>
        </w:rPr>
        <w:t>11.2.1.1. Оборудование ЛВС должно обеспечивать объединение АРМ ЕДДС для обмена между ними информацией в электронном виде, подключение к внешним сетям (выделенным сетям связи и интернет). Подключение ЛВС к сети интернет должно осуществляться только с применением сертифицированных средств защиты информации. При отсутствии сертифицированных средств защиты информации к сети интернет могут подключаться АРМ, не включенные в ЛВС.</w:t>
      </w:r>
    </w:p>
    <w:p w:rsidR="00C210B1" w:rsidRPr="002D49C1" w:rsidRDefault="00C210B1" w:rsidP="00C210B1">
      <w:pPr>
        <w:pStyle w:val="ConsPlusNormal"/>
        <w:ind w:firstLine="284"/>
        <w:jc w:val="both"/>
        <w:rPr>
          <w:sz w:val="16"/>
          <w:szCs w:val="16"/>
        </w:rPr>
      </w:pPr>
      <w:r w:rsidRPr="002D49C1">
        <w:rPr>
          <w:sz w:val="16"/>
          <w:szCs w:val="16"/>
        </w:rPr>
        <w:t>Подключение АРМ персонала ЕДДС к информационно-телекоммуникационной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w:t>
      </w:r>
    </w:p>
    <w:p w:rsidR="00C210B1" w:rsidRPr="002D49C1" w:rsidRDefault="00C210B1" w:rsidP="00C210B1">
      <w:pPr>
        <w:pStyle w:val="ConsPlusNormal"/>
        <w:ind w:firstLine="284"/>
        <w:jc w:val="both"/>
        <w:rPr>
          <w:sz w:val="16"/>
          <w:szCs w:val="16"/>
        </w:rPr>
      </w:pPr>
      <w:r w:rsidRPr="002D49C1">
        <w:rPr>
          <w:sz w:val="16"/>
          <w:szCs w:val="16"/>
        </w:rPr>
        <w:t>Оборудование ЛВС должно состоять из следующих основных компонентов:</w:t>
      </w:r>
    </w:p>
    <w:p w:rsidR="00C210B1" w:rsidRPr="002D49C1" w:rsidRDefault="00C210B1" w:rsidP="00C210B1">
      <w:pPr>
        <w:pStyle w:val="ConsPlusNormal"/>
        <w:ind w:firstLine="284"/>
        <w:jc w:val="both"/>
        <w:rPr>
          <w:sz w:val="16"/>
          <w:szCs w:val="16"/>
        </w:rPr>
      </w:pPr>
      <w:r w:rsidRPr="002D49C1">
        <w:rPr>
          <w:sz w:val="16"/>
          <w:szCs w:val="16"/>
        </w:rPr>
        <w:t>первичный маршрутизатор (коммутатор);</w:t>
      </w:r>
    </w:p>
    <w:p w:rsidR="00C210B1" w:rsidRPr="002D49C1" w:rsidRDefault="00C210B1" w:rsidP="00C210B1">
      <w:pPr>
        <w:pStyle w:val="ConsPlusNormal"/>
        <w:ind w:firstLine="284"/>
        <w:jc w:val="both"/>
        <w:rPr>
          <w:sz w:val="16"/>
          <w:szCs w:val="16"/>
        </w:rPr>
      </w:pPr>
      <w:r w:rsidRPr="002D49C1">
        <w:rPr>
          <w:sz w:val="16"/>
          <w:szCs w:val="16"/>
        </w:rPr>
        <w:t>коммутаторы для построения иерархической структуры сети.</w:t>
      </w:r>
    </w:p>
    <w:p w:rsidR="00C210B1" w:rsidRPr="002D49C1" w:rsidRDefault="00C210B1" w:rsidP="00C210B1">
      <w:pPr>
        <w:pStyle w:val="ConsPlusNormal"/>
        <w:ind w:firstLine="284"/>
        <w:jc w:val="both"/>
        <w:rPr>
          <w:sz w:val="16"/>
          <w:szCs w:val="16"/>
        </w:rPr>
      </w:pPr>
      <w:r w:rsidRPr="002D49C1">
        <w:rPr>
          <w:sz w:val="16"/>
          <w:szCs w:val="16"/>
        </w:rPr>
        <w:t>Подключение ЛВС к внешним сетям должно быть осуществлено при помощи каналообразующего оборудования, реализующего ту или иную технологию подключения.</w:t>
      </w:r>
    </w:p>
    <w:p w:rsidR="00C210B1" w:rsidRPr="002D49C1" w:rsidRDefault="00C210B1" w:rsidP="00C210B1">
      <w:pPr>
        <w:pStyle w:val="ConsPlusNormal"/>
        <w:ind w:firstLine="284"/>
        <w:jc w:val="both"/>
        <w:rPr>
          <w:sz w:val="16"/>
          <w:szCs w:val="16"/>
        </w:rPr>
      </w:pPr>
      <w:r w:rsidRPr="002D49C1">
        <w:rPr>
          <w:sz w:val="16"/>
          <w:szCs w:val="16"/>
        </w:rPr>
        <w:t>Оборудование ЛВС должно размещаться в телекоммуникационных шкафах в помещениях с соответствующими климатическими условиями. Для поддержания в телекоммуникационных шкафах установленной температуры и влажности должны быть установлены системы кондиционирования.</w:t>
      </w:r>
    </w:p>
    <w:p w:rsidR="00C210B1" w:rsidRPr="002D49C1" w:rsidRDefault="00C210B1" w:rsidP="00C210B1">
      <w:pPr>
        <w:pStyle w:val="ConsPlusNormal"/>
        <w:ind w:firstLine="284"/>
        <w:jc w:val="both"/>
        <w:rPr>
          <w:sz w:val="16"/>
          <w:szCs w:val="16"/>
        </w:rPr>
      </w:pPr>
      <w:r w:rsidRPr="002D49C1">
        <w:rPr>
          <w:sz w:val="16"/>
          <w:szCs w:val="16"/>
        </w:rPr>
        <w:t>На АРМ персонала ЕДДС должны быть установлены, настроены и корректно функционировать сертифицированные средства антивирусной защиты информации.</w:t>
      </w:r>
    </w:p>
    <w:p w:rsidR="00C210B1" w:rsidRPr="002D49C1" w:rsidRDefault="00C210B1" w:rsidP="00C210B1">
      <w:pPr>
        <w:pStyle w:val="ConsPlusNormal"/>
        <w:ind w:firstLine="284"/>
        <w:jc w:val="both"/>
        <w:rPr>
          <w:sz w:val="16"/>
          <w:szCs w:val="16"/>
        </w:rPr>
      </w:pPr>
      <w:r w:rsidRPr="002D49C1">
        <w:rPr>
          <w:sz w:val="16"/>
          <w:szCs w:val="16"/>
        </w:rPr>
        <w:t>11.2.1.2. Оборудование хранения и обработки данных должно включать в себя следующие основные элементы:</w:t>
      </w:r>
    </w:p>
    <w:p w:rsidR="00C210B1" w:rsidRPr="002D49C1" w:rsidRDefault="00C210B1" w:rsidP="00C210B1">
      <w:pPr>
        <w:pStyle w:val="ConsPlusNormal"/>
        <w:ind w:firstLine="284"/>
        <w:jc w:val="both"/>
        <w:rPr>
          <w:sz w:val="16"/>
          <w:szCs w:val="16"/>
        </w:rPr>
      </w:pPr>
      <w:r w:rsidRPr="002D49C1">
        <w:rPr>
          <w:sz w:val="16"/>
          <w:szCs w:val="16"/>
        </w:rPr>
        <w:t>сервера повышенной производительности для хранения информации (файлы, базы данных);</w:t>
      </w:r>
    </w:p>
    <w:p w:rsidR="00C210B1" w:rsidRPr="002D49C1" w:rsidRDefault="00C210B1" w:rsidP="00C210B1">
      <w:pPr>
        <w:pStyle w:val="ConsPlusNormal"/>
        <w:ind w:firstLine="284"/>
        <w:jc w:val="both"/>
        <w:rPr>
          <w:sz w:val="16"/>
          <w:szCs w:val="16"/>
        </w:rPr>
      </w:pPr>
      <w:r w:rsidRPr="002D49C1">
        <w:rPr>
          <w:sz w:val="16"/>
          <w:szCs w:val="16"/>
        </w:rPr>
        <w:t>АРМ персонала ЕДДС с установленными информационными системами.</w:t>
      </w:r>
    </w:p>
    <w:p w:rsidR="00C210B1" w:rsidRPr="002D49C1" w:rsidRDefault="00C210B1" w:rsidP="00C210B1">
      <w:pPr>
        <w:pStyle w:val="ConsPlusNormal"/>
        <w:ind w:firstLine="284"/>
        <w:jc w:val="both"/>
        <w:rPr>
          <w:sz w:val="16"/>
          <w:szCs w:val="16"/>
        </w:rPr>
      </w:pPr>
      <w:r w:rsidRPr="002D49C1">
        <w:rPr>
          <w:sz w:val="16"/>
          <w:szCs w:val="16"/>
        </w:rPr>
        <w:t>Сервера должны обеспечивать хранение и обработку информации как в формализованном, так и в неформализованном виде. Объем хранилища определяется в соответствии с перечнем, объемом хранящейся информации и сроком ее хранения.</w:t>
      </w:r>
    </w:p>
    <w:p w:rsidR="00C210B1" w:rsidRPr="002D49C1" w:rsidRDefault="00C210B1" w:rsidP="00C210B1">
      <w:pPr>
        <w:pStyle w:val="ConsPlusNormal"/>
        <w:ind w:firstLine="284"/>
        <w:jc w:val="both"/>
        <w:rPr>
          <w:sz w:val="16"/>
          <w:szCs w:val="16"/>
        </w:rPr>
      </w:pPr>
      <w:r w:rsidRPr="002D49C1">
        <w:rPr>
          <w:sz w:val="16"/>
          <w:szCs w:val="16"/>
        </w:rPr>
        <w:t>АРМ персонала ЕДДС должны поддерживать работу в основных офисных приложениях (текстовый редактор, табличный редактор, редактор презентаций, электронная почта), а также в специализированном программном обеспечении.</w:t>
      </w:r>
    </w:p>
    <w:p w:rsidR="00C210B1" w:rsidRPr="002D49C1" w:rsidRDefault="00C210B1" w:rsidP="00C210B1">
      <w:pPr>
        <w:pStyle w:val="ConsPlusNormal"/>
        <w:ind w:firstLine="284"/>
        <w:jc w:val="both"/>
        <w:rPr>
          <w:sz w:val="16"/>
          <w:szCs w:val="16"/>
        </w:rPr>
      </w:pPr>
      <w:r w:rsidRPr="002D49C1">
        <w:rPr>
          <w:sz w:val="16"/>
          <w:szCs w:val="16"/>
        </w:rPr>
        <w:t>11.2.2. Система видеоконференцсвязи должна обеспечивать участие персонала ЕДДС, а также других должностных лиц в селекторных совещаниях со всеми взаимодействующими органами управления. 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w:t>
      </w:r>
    </w:p>
    <w:p w:rsidR="00C210B1" w:rsidRPr="002D49C1" w:rsidRDefault="00C210B1" w:rsidP="00C210B1">
      <w:pPr>
        <w:pStyle w:val="ConsPlusNormal"/>
        <w:ind w:firstLine="284"/>
        <w:jc w:val="both"/>
        <w:rPr>
          <w:sz w:val="16"/>
          <w:szCs w:val="16"/>
        </w:rPr>
      </w:pPr>
      <w:r w:rsidRPr="002D49C1">
        <w:rPr>
          <w:sz w:val="16"/>
          <w:szCs w:val="16"/>
        </w:rPr>
        <w:t>11.2.2.1. Видеокодек может быть реализован как на аппаратной, так и на программной платформе. Видеокодек должен обеспечивать:</w:t>
      </w:r>
    </w:p>
    <w:p w:rsidR="00C210B1" w:rsidRPr="002D49C1" w:rsidRDefault="00C210B1" w:rsidP="00C210B1">
      <w:pPr>
        <w:pStyle w:val="ConsPlusNormal"/>
        <w:ind w:firstLine="284"/>
        <w:jc w:val="both"/>
        <w:rPr>
          <w:sz w:val="16"/>
          <w:szCs w:val="16"/>
        </w:rPr>
      </w:pPr>
      <w:r w:rsidRPr="002D49C1">
        <w:rPr>
          <w:sz w:val="16"/>
          <w:szCs w:val="16"/>
        </w:rPr>
        <w:t>работу по основным протоколам видеосвязи (H.323, SIP);</w:t>
      </w:r>
    </w:p>
    <w:p w:rsidR="00C210B1" w:rsidRPr="002D49C1" w:rsidRDefault="00C210B1" w:rsidP="00C210B1">
      <w:pPr>
        <w:pStyle w:val="ConsPlusNormal"/>
        <w:ind w:firstLine="284"/>
        <w:jc w:val="both"/>
        <w:rPr>
          <w:sz w:val="16"/>
          <w:szCs w:val="16"/>
        </w:rPr>
      </w:pPr>
      <w:r w:rsidRPr="002D49C1">
        <w:rPr>
          <w:sz w:val="16"/>
          <w:szCs w:val="16"/>
        </w:rPr>
        <w:t>выбор скорости соединения;</w:t>
      </w:r>
    </w:p>
    <w:p w:rsidR="00C210B1" w:rsidRPr="002D49C1" w:rsidRDefault="00C210B1" w:rsidP="00C210B1">
      <w:pPr>
        <w:pStyle w:val="ConsPlusNormal"/>
        <w:ind w:firstLine="284"/>
        <w:jc w:val="both"/>
        <w:rPr>
          <w:sz w:val="16"/>
          <w:szCs w:val="16"/>
        </w:rPr>
      </w:pPr>
      <w:r w:rsidRPr="002D49C1">
        <w:rPr>
          <w:sz w:val="16"/>
          <w:szCs w:val="16"/>
        </w:rPr>
        <w:t>подключение видеокамер в качестве источника изображения;</w:t>
      </w:r>
    </w:p>
    <w:p w:rsidR="00C210B1" w:rsidRPr="002D49C1" w:rsidRDefault="00C210B1" w:rsidP="00C210B1">
      <w:pPr>
        <w:pStyle w:val="ConsPlusNormal"/>
        <w:ind w:firstLine="284"/>
        <w:jc w:val="both"/>
        <w:rPr>
          <w:sz w:val="16"/>
          <w:szCs w:val="16"/>
        </w:rPr>
      </w:pPr>
      <w:r w:rsidRPr="002D49C1">
        <w:rPr>
          <w:sz w:val="16"/>
          <w:szCs w:val="16"/>
        </w:rPr>
        <w:t>подключение микрофонного оборудования в качестве источника звука.</w:t>
      </w:r>
    </w:p>
    <w:p w:rsidR="00C210B1" w:rsidRPr="002D49C1" w:rsidRDefault="00C210B1" w:rsidP="00C210B1">
      <w:pPr>
        <w:pStyle w:val="ConsPlusNormal"/>
        <w:ind w:firstLine="284"/>
        <w:jc w:val="both"/>
        <w:rPr>
          <w:sz w:val="16"/>
          <w:szCs w:val="16"/>
        </w:rPr>
      </w:pPr>
      <w:r w:rsidRPr="002D49C1">
        <w:rPr>
          <w:sz w:val="16"/>
          <w:szCs w:val="16"/>
        </w:rPr>
        <w:t>11.2.2.2. Видеокамера должна обеспечивать возможность показа общего вида помещения ЕДДС, а также наведение на участника (участников) селекторного совещания. В видеокамере должны быть реализованы функции трансфокации (приближение/удаление), а также функции поворота с помощью пульта дистанционного управления или через интерфейс компьютера.</w:t>
      </w:r>
    </w:p>
    <w:p w:rsidR="00C210B1" w:rsidRPr="002D49C1" w:rsidRDefault="00C210B1" w:rsidP="00C210B1">
      <w:pPr>
        <w:pStyle w:val="ConsPlusNormal"/>
        <w:ind w:firstLine="284"/>
        <w:jc w:val="both"/>
        <w:rPr>
          <w:sz w:val="16"/>
          <w:szCs w:val="16"/>
        </w:rPr>
      </w:pPr>
      <w:r w:rsidRPr="002D49C1">
        <w:rPr>
          <w:sz w:val="16"/>
          <w:szCs w:val="16"/>
        </w:rPr>
        <w:t>11.2.2.3. Микрофонное оборудование должно обеспечивать:</w:t>
      </w:r>
    </w:p>
    <w:p w:rsidR="00C210B1" w:rsidRPr="002D49C1" w:rsidRDefault="00C210B1" w:rsidP="00C210B1">
      <w:pPr>
        <w:pStyle w:val="ConsPlusNormal"/>
        <w:ind w:firstLine="284"/>
        <w:jc w:val="both"/>
        <w:rPr>
          <w:sz w:val="16"/>
          <w:szCs w:val="16"/>
        </w:rPr>
      </w:pPr>
      <w:r w:rsidRPr="002D49C1">
        <w:rPr>
          <w:sz w:val="16"/>
          <w:szCs w:val="16"/>
        </w:rPr>
        <w:t>разборчивость речи всех участников селекторного совещания;</w:t>
      </w:r>
    </w:p>
    <w:p w:rsidR="00C210B1" w:rsidRPr="002D49C1" w:rsidRDefault="00C210B1" w:rsidP="00C210B1">
      <w:pPr>
        <w:pStyle w:val="ConsPlusNormal"/>
        <w:ind w:firstLine="284"/>
        <w:jc w:val="both"/>
        <w:rPr>
          <w:sz w:val="16"/>
          <w:szCs w:val="16"/>
        </w:rPr>
      </w:pPr>
      <w:r w:rsidRPr="002D49C1">
        <w:rPr>
          <w:sz w:val="16"/>
          <w:szCs w:val="16"/>
        </w:rPr>
        <w:t>подавление «обратной связи»;</w:t>
      </w:r>
    </w:p>
    <w:p w:rsidR="00C210B1" w:rsidRPr="002D49C1" w:rsidRDefault="00C210B1" w:rsidP="00C210B1">
      <w:pPr>
        <w:pStyle w:val="ConsPlusNormal"/>
        <w:ind w:firstLine="284"/>
        <w:jc w:val="both"/>
        <w:rPr>
          <w:sz w:val="16"/>
          <w:szCs w:val="16"/>
        </w:rPr>
      </w:pPr>
      <w:r w:rsidRPr="002D49C1">
        <w:rPr>
          <w:sz w:val="16"/>
          <w:szCs w:val="16"/>
        </w:rPr>
        <w:t>включение/выключение микрофонов участниками совещания;</w:t>
      </w:r>
    </w:p>
    <w:p w:rsidR="00C210B1" w:rsidRPr="002D49C1" w:rsidRDefault="00C210B1" w:rsidP="00C210B1">
      <w:pPr>
        <w:pStyle w:val="ConsPlusNormal"/>
        <w:ind w:firstLine="284"/>
        <w:jc w:val="both"/>
        <w:rPr>
          <w:sz w:val="16"/>
          <w:szCs w:val="16"/>
        </w:rPr>
      </w:pPr>
      <w:r w:rsidRPr="002D49C1">
        <w:rPr>
          <w:sz w:val="16"/>
          <w:szCs w:val="16"/>
        </w:rPr>
        <w:t>возможность использования более чем одного микрофона.</w:t>
      </w:r>
    </w:p>
    <w:p w:rsidR="00C210B1" w:rsidRPr="002D49C1" w:rsidRDefault="00C210B1" w:rsidP="00C210B1">
      <w:pPr>
        <w:pStyle w:val="ConsPlusNormal"/>
        <w:ind w:firstLine="284"/>
        <w:jc w:val="both"/>
        <w:rPr>
          <w:sz w:val="16"/>
          <w:szCs w:val="16"/>
        </w:rPr>
      </w:pPr>
      <w:r w:rsidRPr="002D49C1">
        <w:rPr>
          <w:sz w:val="16"/>
          <w:szCs w:val="16"/>
        </w:rPr>
        <w:t>При необходимости, для подключения микрофонов может быть использован микшерный пульт.</w:t>
      </w:r>
    </w:p>
    <w:p w:rsidR="00C210B1" w:rsidRPr="002D49C1" w:rsidRDefault="00C210B1" w:rsidP="00C210B1">
      <w:pPr>
        <w:pStyle w:val="ConsPlusNormal"/>
        <w:ind w:firstLine="284"/>
        <w:jc w:val="both"/>
        <w:rPr>
          <w:sz w:val="16"/>
          <w:szCs w:val="16"/>
        </w:rPr>
      </w:pPr>
      <w:r w:rsidRPr="002D49C1">
        <w:rPr>
          <w:sz w:val="16"/>
          <w:szCs w:val="16"/>
        </w:rPr>
        <w:t>11.2.2.4. Оборудование звукоусиления должно обеспечивать транслирование звука от удаленного абонента без искажений.</w:t>
      </w:r>
    </w:p>
    <w:p w:rsidR="00C210B1" w:rsidRPr="002D49C1" w:rsidRDefault="00C210B1" w:rsidP="00C210B1">
      <w:pPr>
        <w:pStyle w:val="ConsPlusNormal"/>
        <w:ind w:firstLine="284"/>
        <w:jc w:val="both"/>
        <w:rPr>
          <w:sz w:val="16"/>
          <w:szCs w:val="16"/>
        </w:rPr>
      </w:pPr>
      <w:r w:rsidRPr="002D49C1">
        <w:rPr>
          <w:sz w:val="16"/>
          <w:szCs w:val="16"/>
        </w:rPr>
        <w:t>Оборудование звукоусиления должно быть согласовано с микрофонным оборудованием для исключения взаимного негативного влияния на качество звука.</w:t>
      </w:r>
    </w:p>
    <w:p w:rsidR="00C210B1" w:rsidRPr="002D49C1" w:rsidRDefault="00C210B1" w:rsidP="00C210B1">
      <w:pPr>
        <w:pStyle w:val="ConsPlusNormal"/>
        <w:ind w:firstLine="284"/>
        <w:jc w:val="both"/>
        <w:rPr>
          <w:sz w:val="16"/>
          <w:szCs w:val="16"/>
        </w:rPr>
      </w:pPr>
      <w:r w:rsidRPr="002D49C1">
        <w:rPr>
          <w:sz w:val="16"/>
          <w:szCs w:val="16"/>
        </w:rPr>
        <w:t>11.2.2.5. Изображение от удаленного абонента должно передаваться на систему отображения информации ЕДДС.</w:t>
      </w:r>
    </w:p>
    <w:p w:rsidR="00C210B1" w:rsidRPr="002D49C1" w:rsidRDefault="00C210B1" w:rsidP="00C210B1">
      <w:pPr>
        <w:pStyle w:val="ConsPlusNormal"/>
        <w:ind w:firstLine="284"/>
        <w:jc w:val="both"/>
        <w:rPr>
          <w:sz w:val="16"/>
          <w:szCs w:val="16"/>
        </w:rPr>
      </w:pPr>
      <w:r w:rsidRPr="002D49C1">
        <w:rPr>
          <w:sz w:val="16"/>
          <w:szCs w:val="16"/>
        </w:rPr>
        <w:t>11.2.2.6. Система видеоконференцсвязи должна быть согласована по характеристикам видеоизображения с системой отображения информации.</w:t>
      </w:r>
    </w:p>
    <w:p w:rsidR="00C210B1" w:rsidRPr="002D49C1" w:rsidRDefault="00C210B1" w:rsidP="00C210B1">
      <w:pPr>
        <w:pStyle w:val="ConsPlusNormal"/>
        <w:ind w:firstLine="284"/>
        <w:jc w:val="both"/>
        <w:rPr>
          <w:sz w:val="16"/>
          <w:szCs w:val="16"/>
        </w:rPr>
      </w:pPr>
      <w:r w:rsidRPr="002D49C1">
        <w:rPr>
          <w:sz w:val="16"/>
          <w:szCs w:val="16"/>
        </w:rPr>
        <w:t>11.2.3. Система отображения информации (видеостена) должна обеспечивать вывод информации с АРМ, а также с оборудования видеоконференцсвязи.</w:t>
      </w:r>
    </w:p>
    <w:p w:rsidR="00C210B1" w:rsidRPr="002D49C1" w:rsidRDefault="00C210B1" w:rsidP="00C210B1">
      <w:pPr>
        <w:pStyle w:val="ConsPlusNormal"/>
        <w:ind w:firstLine="284"/>
        <w:jc w:val="both"/>
        <w:rPr>
          <w:strike/>
          <w:sz w:val="16"/>
          <w:szCs w:val="16"/>
        </w:rPr>
      </w:pPr>
      <w:r w:rsidRPr="002D49C1">
        <w:rPr>
          <w:sz w:val="16"/>
          <w:szCs w:val="16"/>
        </w:rPr>
        <w:t>Система отображения информации должна состоять из видеостены, реализованной на базе жидкокристаллических или проекционных модулей. Размеры видеостены должны соответствовать размеру помещения и обеспечивать обзор с любого АРМ в зале ОДС ЕДДС.</w:t>
      </w:r>
    </w:p>
    <w:p w:rsidR="00C210B1" w:rsidRPr="002D49C1" w:rsidRDefault="00C210B1" w:rsidP="00C210B1">
      <w:pPr>
        <w:pStyle w:val="ConsPlusNormal"/>
        <w:ind w:firstLine="284"/>
        <w:jc w:val="both"/>
        <w:rPr>
          <w:sz w:val="16"/>
          <w:szCs w:val="16"/>
        </w:rPr>
      </w:pPr>
      <w:r w:rsidRPr="002D49C1">
        <w:rPr>
          <w:sz w:val="16"/>
          <w:szCs w:val="16"/>
        </w:rPr>
        <w:t>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 Для этого необходимо предусмотреть контроллер видеостены и матричный коммутатор видеосигналов.</w:t>
      </w:r>
    </w:p>
    <w:p w:rsidR="00C210B1" w:rsidRPr="002D49C1" w:rsidRDefault="00C210B1" w:rsidP="00C210B1">
      <w:pPr>
        <w:pStyle w:val="ConsPlusNormal"/>
        <w:ind w:firstLine="284"/>
        <w:jc w:val="both"/>
        <w:rPr>
          <w:sz w:val="16"/>
          <w:szCs w:val="16"/>
        </w:rPr>
      </w:pPr>
      <w:r w:rsidRPr="002D49C1">
        <w:rPr>
          <w:sz w:val="16"/>
          <w:szCs w:val="16"/>
        </w:rPr>
        <w:t>Должна быть предусмотрена возможность наращивания системы отображения информации за счет подключения дополнительных сегментов.</w:t>
      </w:r>
    </w:p>
    <w:p w:rsidR="00C210B1" w:rsidRPr="002D49C1" w:rsidRDefault="00C210B1" w:rsidP="00C210B1">
      <w:pPr>
        <w:pStyle w:val="ConsPlusNormal"/>
        <w:ind w:firstLine="284"/>
        <w:jc w:val="both"/>
        <w:rPr>
          <w:sz w:val="16"/>
          <w:szCs w:val="16"/>
        </w:rPr>
      </w:pPr>
      <w:r w:rsidRPr="002D49C1">
        <w:rPr>
          <w:sz w:val="16"/>
          <w:szCs w:val="16"/>
        </w:rPr>
        <w:t>11.2.4. Система мониторинга стационарных объектов и подвижных транспортных средств должна обеспечивать прием данных от объектов мониторинга, отображение объектов мониторинга, а также транспортных средств, оснащаемых аппаратурой спутниковой навигации ГЛОНАСС или ГЛОНАСС/GPS, в соответствии с перечнем Министерства транспорта Российской Федерации, на территории  Валдайского района.</w:t>
      </w:r>
    </w:p>
    <w:p w:rsidR="00C210B1" w:rsidRPr="002D49C1" w:rsidRDefault="00C210B1" w:rsidP="00C210B1">
      <w:pPr>
        <w:pStyle w:val="ConsPlusNormal"/>
        <w:ind w:firstLine="284"/>
        <w:jc w:val="both"/>
        <w:rPr>
          <w:sz w:val="16"/>
          <w:szCs w:val="16"/>
        </w:rPr>
      </w:pPr>
      <w:r w:rsidRPr="002D49C1">
        <w:rPr>
          <w:sz w:val="16"/>
          <w:szCs w:val="16"/>
        </w:rPr>
        <w:t>11.3. Система связи и система оповещения должна включать в себя: систему телефонной связи; систему радиосвязи; систему оповещения населения, в том числе комплексную систему экстренного оповещения населения и оповещения должностных лиц; систему внутренней связи.</w:t>
      </w:r>
    </w:p>
    <w:p w:rsidR="00C210B1" w:rsidRPr="002D49C1" w:rsidRDefault="00C210B1" w:rsidP="00C210B1">
      <w:pPr>
        <w:pStyle w:val="ConsPlusNormal"/>
        <w:ind w:firstLine="284"/>
        <w:jc w:val="both"/>
        <w:rPr>
          <w:sz w:val="16"/>
          <w:szCs w:val="16"/>
        </w:rPr>
      </w:pPr>
      <w:r w:rsidRPr="002D49C1">
        <w:rPr>
          <w:sz w:val="16"/>
          <w:szCs w:val="16"/>
        </w:rPr>
        <w:t xml:space="preserve">Муниципальная автоматизированная система централизованного оповещения включает в себя </w:t>
      </w:r>
      <w:r w:rsidRPr="002D49C1">
        <w:rPr>
          <w:color w:val="000000"/>
          <w:sz w:val="16"/>
          <w:szCs w:val="16"/>
        </w:rPr>
        <w:t xml:space="preserve">специальные программно-технические средства </w:t>
      </w:r>
      <w:r w:rsidRPr="002D49C1">
        <w:rPr>
          <w:color w:val="000000"/>
          <w:sz w:val="16"/>
          <w:szCs w:val="16"/>
        </w:rPr>
        <w:lastRenderedPageBreak/>
        <w:t>оповещения</w:t>
      </w:r>
      <w:r w:rsidRPr="002D49C1">
        <w:rPr>
          <w:sz w:val="16"/>
          <w:szCs w:val="16"/>
        </w:rPr>
        <w:t xml:space="preserve">, </w:t>
      </w:r>
      <w:r w:rsidRPr="002D49C1">
        <w:rPr>
          <w:color w:val="000000"/>
          <w:sz w:val="16"/>
          <w:szCs w:val="16"/>
        </w:rPr>
        <w:t>средства комплексной системы экстренного оповещения населения,</w:t>
      </w:r>
      <w:r w:rsidRPr="002D49C1">
        <w:rPr>
          <w:sz w:val="16"/>
          <w:szCs w:val="16"/>
        </w:rPr>
        <w:t xml:space="preserve"> </w:t>
      </w:r>
      <w:r w:rsidRPr="002D49C1">
        <w:rPr>
          <w:color w:val="000000"/>
          <w:sz w:val="16"/>
          <w:szCs w:val="16"/>
        </w:rPr>
        <w:t>общероссийской комплексной системы информирования и оповещения населения в местах массового пребывания людей, громкоговорящие средства на подвижных объектах, мобильные и носимые средства оповещения</w:t>
      </w:r>
      <w:r w:rsidRPr="002D49C1">
        <w:rPr>
          <w:sz w:val="16"/>
          <w:szCs w:val="16"/>
        </w:rPr>
        <w:t>, а также сети связи и вещания, обеспечивающие ее функционирование.</w:t>
      </w:r>
    </w:p>
    <w:p w:rsidR="00C210B1" w:rsidRPr="002D49C1" w:rsidRDefault="00C210B1" w:rsidP="00C210B1">
      <w:pPr>
        <w:pStyle w:val="ConsPlusNormal"/>
        <w:ind w:firstLine="284"/>
        <w:jc w:val="both"/>
        <w:rPr>
          <w:sz w:val="16"/>
          <w:szCs w:val="16"/>
        </w:rPr>
      </w:pPr>
      <w:r w:rsidRPr="002D49C1">
        <w:rPr>
          <w:sz w:val="16"/>
          <w:szCs w:val="16"/>
        </w:rPr>
        <w:t xml:space="preserve">11.3.1. Система телефонной связи ЕДДС должна состоять из следующих элементов: мини-АТС; телефонные аппараты; система записи телефонных переговоров. </w:t>
      </w:r>
    </w:p>
    <w:p w:rsidR="00C210B1" w:rsidRPr="002D49C1" w:rsidRDefault="00C210B1" w:rsidP="00C210B1">
      <w:pPr>
        <w:pStyle w:val="ConsPlusNormal"/>
        <w:ind w:firstLine="284"/>
        <w:jc w:val="both"/>
        <w:rPr>
          <w:sz w:val="16"/>
          <w:szCs w:val="16"/>
        </w:rPr>
      </w:pPr>
      <w:r w:rsidRPr="002D49C1">
        <w:rPr>
          <w:sz w:val="16"/>
          <w:szCs w:val="16"/>
        </w:rPr>
        <w:t>11.3.1.1. Мини-АТС должна обеспечивать:</w:t>
      </w:r>
    </w:p>
    <w:p w:rsidR="00C210B1" w:rsidRPr="002D49C1" w:rsidRDefault="00C210B1" w:rsidP="00C210B1">
      <w:pPr>
        <w:pStyle w:val="ConsPlusNormal"/>
        <w:ind w:firstLine="284"/>
        <w:jc w:val="both"/>
        <w:rPr>
          <w:sz w:val="16"/>
          <w:szCs w:val="16"/>
        </w:rPr>
      </w:pPr>
      <w:r w:rsidRPr="002D49C1">
        <w:rPr>
          <w:sz w:val="16"/>
          <w:szCs w:val="16"/>
        </w:rPr>
        <w:t>прием телефонных звонков одновременно от нескольких абонентов;</w:t>
      </w:r>
    </w:p>
    <w:p w:rsidR="00C210B1" w:rsidRPr="002D49C1" w:rsidRDefault="00C210B1" w:rsidP="00C210B1">
      <w:pPr>
        <w:pStyle w:val="ConsPlusNormal"/>
        <w:ind w:firstLine="284"/>
        <w:jc w:val="both"/>
        <w:rPr>
          <w:sz w:val="16"/>
          <w:szCs w:val="16"/>
        </w:rPr>
      </w:pPr>
      <w:r w:rsidRPr="002D49C1">
        <w:rPr>
          <w:sz w:val="16"/>
          <w:szCs w:val="16"/>
        </w:rPr>
        <w:t>автоматическое определение номера звонящего абонента;</w:t>
      </w:r>
    </w:p>
    <w:p w:rsidR="00C210B1" w:rsidRPr="002D49C1" w:rsidRDefault="00C210B1" w:rsidP="00C210B1">
      <w:pPr>
        <w:pStyle w:val="ConsPlusNormal"/>
        <w:ind w:firstLine="284"/>
        <w:jc w:val="both"/>
        <w:rPr>
          <w:sz w:val="16"/>
          <w:szCs w:val="16"/>
        </w:rPr>
      </w:pPr>
      <w:r w:rsidRPr="002D49C1">
        <w:rPr>
          <w:sz w:val="16"/>
          <w:szCs w:val="16"/>
        </w:rPr>
        <w:t>сохранение в памяти входящих, исходящих и пропущенных номеров;</w:t>
      </w:r>
    </w:p>
    <w:p w:rsidR="00C210B1" w:rsidRPr="002D49C1" w:rsidRDefault="00C210B1" w:rsidP="00C210B1">
      <w:pPr>
        <w:pStyle w:val="ConsPlusNormal"/>
        <w:ind w:firstLine="284"/>
        <w:jc w:val="both"/>
        <w:rPr>
          <w:sz w:val="16"/>
          <w:szCs w:val="16"/>
        </w:rPr>
      </w:pPr>
      <w:r w:rsidRPr="002D49C1">
        <w:rPr>
          <w:sz w:val="16"/>
          <w:szCs w:val="16"/>
        </w:rPr>
        <w:t>прямой набор номера с телефонных аппаратов (дополнительных консолей);</w:t>
      </w:r>
    </w:p>
    <w:p w:rsidR="00C210B1" w:rsidRPr="002D49C1" w:rsidRDefault="00C210B1" w:rsidP="00C210B1">
      <w:pPr>
        <w:pStyle w:val="ConsPlusNormal"/>
        <w:ind w:firstLine="284"/>
        <w:jc w:val="both"/>
        <w:rPr>
          <w:sz w:val="16"/>
          <w:szCs w:val="16"/>
        </w:rPr>
      </w:pPr>
      <w:r w:rsidRPr="002D49C1">
        <w:rPr>
          <w:sz w:val="16"/>
          <w:szCs w:val="16"/>
        </w:rPr>
        <w:t>переадресацию вызова на телефоны внутренней телефонной сети и городской телефонной сети общего пользования.</w:t>
      </w:r>
    </w:p>
    <w:p w:rsidR="00C210B1" w:rsidRPr="002D49C1" w:rsidRDefault="00C210B1" w:rsidP="00C210B1">
      <w:pPr>
        <w:pStyle w:val="ConsPlusNormal"/>
        <w:ind w:firstLine="284"/>
        <w:jc w:val="both"/>
        <w:rPr>
          <w:sz w:val="16"/>
          <w:szCs w:val="16"/>
        </w:rPr>
      </w:pPr>
      <w:r w:rsidRPr="002D49C1">
        <w:rPr>
          <w:sz w:val="16"/>
          <w:szCs w:val="16"/>
        </w:rPr>
        <w:t>11.3.1.2. Телефонные аппараты должны обеспечивать:</w:t>
      </w:r>
    </w:p>
    <w:p w:rsidR="00C210B1" w:rsidRPr="002D49C1" w:rsidRDefault="00C210B1" w:rsidP="00C210B1">
      <w:pPr>
        <w:pStyle w:val="ConsPlusNormal"/>
        <w:ind w:firstLine="284"/>
        <w:jc w:val="both"/>
        <w:rPr>
          <w:sz w:val="16"/>
          <w:szCs w:val="16"/>
        </w:rPr>
      </w:pPr>
      <w:r w:rsidRPr="002D49C1">
        <w:rPr>
          <w:sz w:val="16"/>
          <w:szCs w:val="16"/>
        </w:rPr>
        <w:t>отображение номера звонящего абонента на дисплее;</w:t>
      </w:r>
    </w:p>
    <w:p w:rsidR="00C210B1" w:rsidRPr="002D49C1" w:rsidRDefault="00C210B1" w:rsidP="00C210B1">
      <w:pPr>
        <w:pStyle w:val="ConsPlusNormal"/>
        <w:ind w:firstLine="284"/>
        <w:jc w:val="both"/>
        <w:rPr>
          <w:sz w:val="16"/>
          <w:szCs w:val="16"/>
        </w:rPr>
      </w:pPr>
      <w:r w:rsidRPr="002D49C1">
        <w:rPr>
          <w:sz w:val="16"/>
          <w:szCs w:val="16"/>
        </w:rPr>
        <w:t>набор номера вызываемого абонента одной кнопкой;</w:t>
      </w:r>
    </w:p>
    <w:p w:rsidR="00C210B1" w:rsidRPr="002D49C1" w:rsidRDefault="00C210B1" w:rsidP="00C210B1">
      <w:pPr>
        <w:pStyle w:val="ConsPlusNormal"/>
        <w:ind w:firstLine="284"/>
        <w:jc w:val="both"/>
        <w:rPr>
          <w:sz w:val="16"/>
          <w:szCs w:val="16"/>
        </w:rPr>
      </w:pPr>
      <w:r w:rsidRPr="002D49C1">
        <w:rPr>
          <w:sz w:val="16"/>
          <w:szCs w:val="16"/>
        </w:rPr>
        <w:t>одновременную работу нескольких линий;</w:t>
      </w:r>
    </w:p>
    <w:p w:rsidR="00C210B1" w:rsidRPr="002D49C1" w:rsidRDefault="00C210B1" w:rsidP="00C210B1">
      <w:pPr>
        <w:pStyle w:val="ConsPlusNormal"/>
        <w:ind w:firstLine="284"/>
        <w:jc w:val="both"/>
        <w:rPr>
          <w:sz w:val="16"/>
          <w:szCs w:val="16"/>
        </w:rPr>
      </w:pPr>
      <w:r w:rsidRPr="002D49C1">
        <w:rPr>
          <w:sz w:val="16"/>
          <w:szCs w:val="16"/>
        </w:rPr>
        <w:t>функцию переадресации абонента;</w:t>
      </w:r>
    </w:p>
    <w:p w:rsidR="00C210B1" w:rsidRPr="002D49C1" w:rsidRDefault="00C210B1" w:rsidP="00C210B1">
      <w:pPr>
        <w:pStyle w:val="ConsPlusNormal"/>
        <w:ind w:firstLine="284"/>
        <w:jc w:val="both"/>
        <w:rPr>
          <w:sz w:val="16"/>
          <w:szCs w:val="16"/>
        </w:rPr>
      </w:pPr>
      <w:r w:rsidRPr="002D49C1">
        <w:rPr>
          <w:sz w:val="16"/>
          <w:szCs w:val="16"/>
        </w:rPr>
        <w:t>возможность подключения дополнительных консолей для расширения количества абонентов с прямым набором;</w:t>
      </w:r>
    </w:p>
    <w:p w:rsidR="00C210B1" w:rsidRPr="002D49C1" w:rsidRDefault="00C210B1" w:rsidP="00C210B1">
      <w:pPr>
        <w:pStyle w:val="ConsPlusNormal"/>
        <w:ind w:firstLine="284"/>
        <w:jc w:val="both"/>
        <w:rPr>
          <w:sz w:val="16"/>
          <w:szCs w:val="16"/>
        </w:rPr>
      </w:pPr>
      <w:r w:rsidRPr="002D49C1">
        <w:rPr>
          <w:sz w:val="16"/>
          <w:szCs w:val="16"/>
        </w:rPr>
        <w:t>наличие микротелефонной гарнитуры.</w:t>
      </w:r>
    </w:p>
    <w:p w:rsidR="00C210B1" w:rsidRPr="002D49C1" w:rsidRDefault="00C210B1" w:rsidP="00C210B1">
      <w:pPr>
        <w:pStyle w:val="ConsPlusNormal"/>
        <w:ind w:firstLine="284"/>
        <w:jc w:val="both"/>
        <w:rPr>
          <w:sz w:val="16"/>
          <w:szCs w:val="16"/>
        </w:rPr>
      </w:pPr>
      <w:r w:rsidRPr="002D49C1">
        <w:rPr>
          <w:sz w:val="16"/>
          <w:szCs w:val="16"/>
        </w:rPr>
        <w:t>11.3.1.3.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w:t>
      </w:r>
    </w:p>
    <w:p w:rsidR="00C210B1" w:rsidRPr="002D49C1" w:rsidRDefault="00C210B1" w:rsidP="00C210B1">
      <w:pPr>
        <w:pStyle w:val="ConsPlusNormal"/>
        <w:ind w:firstLine="284"/>
        <w:jc w:val="both"/>
        <w:rPr>
          <w:sz w:val="16"/>
          <w:szCs w:val="16"/>
        </w:rPr>
      </w:pPr>
      <w:r w:rsidRPr="002D49C1">
        <w:rPr>
          <w:sz w:val="16"/>
          <w:szCs w:val="16"/>
        </w:rPr>
        <w:t>11.3.1.4. Должны быть обеспечены телефонные каналы связи между ЕДДС и ЦУКС ГУ МЧС России по Новгородской области, ЕДДС соседних муниципальных образований, а также с ДДС, действующими на территории муниципального образования, в том числе ДДС ПОО.</w:t>
      </w:r>
    </w:p>
    <w:p w:rsidR="00C210B1" w:rsidRPr="002D49C1" w:rsidRDefault="00C210B1" w:rsidP="00C210B1">
      <w:pPr>
        <w:pStyle w:val="ConsPlusNormal"/>
        <w:ind w:firstLine="284"/>
        <w:jc w:val="both"/>
        <w:rPr>
          <w:sz w:val="16"/>
          <w:szCs w:val="16"/>
        </w:rPr>
      </w:pPr>
      <w:r w:rsidRPr="002D49C1">
        <w:rPr>
          <w:sz w:val="16"/>
          <w:szCs w:val="16"/>
        </w:rPr>
        <w:t xml:space="preserve">Допускается организация телефонной связи путем программирования на консоли кнопок прямого вызова абонента. </w:t>
      </w:r>
    </w:p>
    <w:p w:rsidR="00C210B1" w:rsidRPr="002D49C1" w:rsidRDefault="00C210B1" w:rsidP="00C210B1">
      <w:pPr>
        <w:pStyle w:val="ConsPlusNormal"/>
        <w:ind w:firstLine="284"/>
        <w:jc w:val="both"/>
        <w:rPr>
          <w:sz w:val="16"/>
          <w:szCs w:val="16"/>
        </w:rPr>
      </w:pPr>
      <w:r w:rsidRPr="002D49C1">
        <w:rPr>
          <w:sz w:val="16"/>
          <w:szCs w:val="16"/>
        </w:rPr>
        <w:t>В качестве каналов прямой телефонной связи не могут быть использованы каналы для приема звонков от населения.</w:t>
      </w:r>
    </w:p>
    <w:p w:rsidR="00C210B1" w:rsidRPr="002D49C1" w:rsidRDefault="00C210B1" w:rsidP="00C210B1">
      <w:pPr>
        <w:pStyle w:val="ConsPlusNormal"/>
        <w:ind w:firstLine="284"/>
        <w:jc w:val="both"/>
        <w:rPr>
          <w:sz w:val="16"/>
          <w:szCs w:val="16"/>
        </w:rPr>
      </w:pPr>
      <w:r w:rsidRPr="002D49C1">
        <w:rPr>
          <w:sz w:val="16"/>
          <w:szCs w:val="16"/>
        </w:rPr>
        <w:t>Должны быть предусмотрены резервные каналы связи.</w:t>
      </w:r>
    </w:p>
    <w:p w:rsidR="00C210B1" w:rsidRPr="002D49C1" w:rsidRDefault="00C210B1" w:rsidP="00C210B1">
      <w:pPr>
        <w:pStyle w:val="ConsPlusNormal"/>
        <w:ind w:firstLine="284"/>
        <w:jc w:val="both"/>
        <w:rPr>
          <w:sz w:val="16"/>
          <w:szCs w:val="16"/>
        </w:rPr>
      </w:pPr>
      <w:r w:rsidRPr="002D49C1">
        <w:rPr>
          <w:sz w:val="16"/>
          <w:szCs w:val="16"/>
        </w:rPr>
        <w:t>11.3.2. Система радиосвязи должна обеспечивать устойчивую связь с подвижными и стационарными объектами, оборудованными соответствующими средствами связи.</w:t>
      </w:r>
    </w:p>
    <w:p w:rsidR="00C210B1" w:rsidRPr="002D49C1" w:rsidRDefault="00C210B1" w:rsidP="00C210B1">
      <w:pPr>
        <w:pStyle w:val="ConsPlusNormal"/>
        <w:ind w:firstLine="284"/>
        <w:jc w:val="both"/>
        <w:rPr>
          <w:sz w:val="16"/>
          <w:szCs w:val="16"/>
        </w:rPr>
      </w:pPr>
      <w:r w:rsidRPr="002D49C1">
        <w:rPr>
          <w:sz w:val="16"/>
          <w:szCs w:val="16"/>
        </w:rPr>
        <w:t>Система радиосвязи должна состоять из следующих основных элементов:</w:t>
      </w:r>
    </w:p>
    <w:p w:rsidR="00C210B1" w:rsidRPr="002D49C1" w:rsidRDefault="00C210B1" w:rsidP="00C210B1">
      <w:pPr>
        <w:pStyle w:val="ConsPlusNormal"/>
        <w:ind w:firstLine="284"/>
        <w:jc w:val="both"/>
        <w:rPr>
          <w:sz w:val="16"/>
          <w:szCs w:val="16"/>
        </w:rPr>
      </w:pPr>
      <w:r w:rsidRPr="002D49C1">
        <w:rPr>
          <w:sz w:val="16"/>
          <w:szCs w:val="16"/>
        </w:rPr>
        <w:t>УКВ-радиостанция;</w:t>
      </w:r>
    </w:p>
    <w:p w:rsidR="00C210B1" w:rsidRPr="002D49C1" w:rsidRDefault="00C210B1" w:rsidP="00C210B1">
      <w:pPr>
        <w:pStyle w:val="ConsPlusNormal"/>
        <w:ind w:firstLine="284"/>
        <w:jc w:val="both"/>
        <w:rPr>
          <w:sz w:val="16"/>
          <w:szCs w:val="16"/>
          <w:highlight w:val="yellow"/>
        </w:rPr>
      </w:pPr>
      <w:r w:rsidRPr="002D49C1">
        <w:rPr>
          <w:sz w:val="16"/>
          <w:szCs w:val="16"/>
        </w:rPr>
        <w:t>КВ-радиостанция.</w:t>
      </w:r>
    </w:p>
    <w:p w:rsidR="00C210B1" w:rsidRPr="002D49C1" w:rsidRDefault="00C210B1" w:rsidP="00C210B1">
      <w:pPr>
        <w:pStyle w:val="ConsPlusNormal"/>
        <w:ind w:firstLine="284"/>
        <w:jc w:val="both"/>
        <w:rPr>
          <w:sz w:val="16"/>
          <w:szCs w:val="16"/>
        </w:rPr>
      </w:pPr>
      <w:r w:rsidRPr="002D49C1">
        <w:rPr>
          <w:sz w:val="16"/>
          <w:szCs w:val="16"/>
        </w:rPr>
        <w:t>Для организации радиосетей должны быть получены разрешения на частоты в Радиочастотной службе Федеральной службы по надзору в сфере связи, информационных технологий и массовых коммуникаций.</w:t>
      </w:r>
    </w:p>
    <w:p w:rsidR="00C210B1" w:rsidRPr="002D49C1" w:rsidRDefault="00C210B1" w:rsidP="00C210B1">
      <w:pPr>
        <w:pStyle w:val="ConsPlusNormal"/>
        <w:ind w:firstLine="284"/>
        <w:jc w:val="both"/>
        <w:rPr>
          <w:sz w:val="16"/>
          <w:szCs w:val="16"/>
          <w:highlight w:val="yellow"/>
        </w:rPr>
      </w:pPr>
      <w:r w:rsidRPr="002D49C1">
        <w:rPr>
          <w:sz w:val="16"/>
          <w:szCs w:val="16"/>
        </w:rPr>
        <w:t>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w:t>
      </w:r>
    </w:p>
    <w:p w:rsidR="00C210B1" w:rsidRPr="002D49C1" w:rsidRDefault="00C210B1" w:rsidP="00C210B1">
      <w:pPr>
        <w:pStyle w:val="ConsPlusNormal"/>
        <w:ind w:firstLine="284"/>
        <w:jc w:val="both"/>
        <w:rPr>
          <w:sz w:val="16"/>
          <w:szCs w:val="16"/>
        </w:rPr>
      </w:pPr>
      <w:r w:rsidRPr="002D49C1">
        <w:rPr>
          <w:sz w:val="16"/>
          <w:szCs w:val="16"/>
        </w:rPr>
        <w:t>11.3.3.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 сил ГО и РСЧС  Валдайского района, ДДС, населения на территории Валдайского района,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Для обеспечения своевременной передачи населению сигналов оповещения и экстренной информации комплексно используются:</w:t>
      </w:r>
    </w:p>
    <w:p w:rsidR="00C210B1" w:rsidRPr="002D49C1" w:rsidRDefault="00C210B1" w:rsidP="00C210B1">
      <w:pPr>
        <w:pStyle w:val="ConsPlusNormal"/>
        <w:ind w:firstLine="284"/>
        <w:jc w:val="both"/>
        <w:rPr>
          <w:sz w:val="16"/>
          <w:szCs w:val="16"/>
        </w:rPr>
      </w:pPr>
      <w:r w:rsidRPr="002D49C1">
        <w:rPr>
          <w:sz w:val="16"/>
          <w:szCs w:val="16"/>
        </w:rPr>
        <w:t>сеть электрических, электронных сирен и мощных акустических систем;</w:t>
      </w:r>
    </w:p>
    <w:p w:rsidR="00C210B1" w:rsidRPr="002D49C1" w:rsidRDefault="00C210B1" w:rsidP="00C210B1">
      <w:pPr>
        <w:pStyle w:val="ConsPlusNormal"/>
        <w:ind w:firstLine="284"/>
        <w:jc w:val="both"/>
        <w:rPr>
          <w:sz w:val="16"/>
          <w:szCs w:val="16"/>
        </w:rPr>
      </w:pPr>
      <w:r w:rsidRPr="002D49C1">
        <w:rPr>
          <w:sz w:val="16"/>
          <w:szCs w:val="16"/>
        </w:rPr>
        <w:t>сеть проводного радиовещания;</w:t>
      </w:r>
    </w:p>
    <w:p w:rsidR="00C210B1" w:rsidRPr="002D49C1" w:rsidRDefault="00C210B1" w:rsidP="00C210B1">
      <w:pPr>
        <w:pStyle w:val="ConsPlusNormal"/>
        <w:ind w:firstLine="284"/>
        <w:jc w:val="both"/>
        <w:rPr>
          <w:sz w:val="16"/>
          <w:szCs w:val="16"/>
        </w:rPr>
      </w:pPr>
      <w:r w:rsidRPr="002D49C1">
        <w:rPr>
          <w:sz w:val="16"/>
          <w:szCs w:val="16"/>
        </w:rPr>
        <w:t>сеть уличной радиофикации;</w:t>
      </w:r>
    </w:p>
    <w:p w:rsidR="00C210B1" w:rsidRPr="002D49C1" w:rsidRDefault="00C210B1" w:rsidP="00C210B1">
      <w:pPr>
        <w:pStyle w:val="ConsPlusNormal"/>
        <w:ind w:firstLine="284"/>
        <w:jc w:val="both"/>
        <w:rPr>
          <w:sz w:val="16"/>
          <w:szCs w:val="16"/>
        </w:rPr>
      </w:pPr>
      <w:r w:rsidRPr="002D49C1">
        <w:rPr>
          <w:sz w:val="16"/>
          <w:szCs w:val="16"/>
        </w:rPr>
        <w:t>сеть кабельного телерадиовещания;</w:t>
      </w:r>
    </w:p>
    <w:p w:rsidR="00C210B1" w:rsidRPr="002D49C1" w:rsidRDefault="00C210B1" w:rsidP="00C210B1">
      <w:pPr>
        <w:pStyle w:val="ConsPlusNormal"/>
        <w:ind w:firstLine="284"/>
        <w:jc w:val="both"/>
        <w:rPr>
          <w:sz w:val="16"/>
          <w:szCs w:val="16"/>
        </w:rPr>
      </w:pPr>
      <w:r w:rsidRPr="002D49C1">
        <w:rPr>
          <w:sz w:val="16"/>
          <w:szCs w:val="16"/>
        </w:rPr>
        <w:t>сеть эфирного телерадиовещания;</w:t>
      </w:r>
    </w:p>
    <w:p w:rsidR="00C210B1" w:rsidRPr="002D49C1" w:rsidRDefault="00C210B1" w:rsidP="00C210B1">
      <w:pPr>
        <w:pStyle w:val="ConsPlusNormal"/>
        <w:ind w:firstLine="284"/>
        <w:jc w:val="both"/>
        <w:rPr>
          <w:sz w:val="16"/>
          <w:szCs w:val="16"/>
        </w:rPr>
      </w:pPr>
      <w:r w:rsidRPr="002D49C1">
        <w:rPr>
          <w:sz w:val="16"/>
          <w:szCs w:val="16"/>
        </w:rPr>
        <w:t>сеть подвижной радиотелефонной связи;</w:t>
      </w:r>
    </w:p>
    <w:p w:rsidR="00C210B1" w:rsidRPr="002D49C1" w:rsidRDefault="00C210B1" w:rsidP="00C210B1">
      <w:pPr>
        <w:pStyle w:val="ConsPlusNormal"/>
        <w:ind w:firstLine="284"/>
        <w:jc w:val="both"/>
        <w:rPr>
          <w:sz w:val="16"/>
          <w:szCs w:val="16"/>
        </w:rPr>
      </w:pPr>
      <w:r w:rsidRPr="002D49C1">
        <w:rPr>
          <w:sz w:val="16"/>
          <w:szCs w:val="16"/>
        </w:rPr>
        <w:t>сеть местной телефонной связи, в том числе таксофоны, предназначенные для оказания универсальных услуг телефонной связи с функцией оповещения;</w:t>
      </w:r>
    </w:p>
    <w:p w:rsidR="00C210B1" w:rsidRPr="002D49C1" w:rsidRDefault="00C210B1" w:rsidP="00C210B1">
      <w:pPr>
        <w:pStyle w:val="ConsPlusNormal"/>
        <w:ind w:firstLine="284"/>
        <w:jc w:val="both"/>
        <w:rPr>
          <w:sz w:val="16"/>
          <w:szCs w:val="16"/>
        </w:rPr>
      </w:pPr>
      <w:r w:rsidRPr="002D49C1">
        <w:rPr>
          <w:sz w:val="16"/>
          <w:szCs w:val="16"/>
        </w:rPr>
        <w:t>сети связи операторов связи и ведомственные;</w:t>
      </w:r>
    </w:p>
    <w:p w:rsidR="00C210B1" w:rsidRPr="002D49C1" w:rsidRDefault="00C210B1" w:rsidP="00C210B1">
      <w:pPr>
        <w:pStyle w:val="ConsPlusNormal"/>
        <w:ind w:firstLine="284"/>
        <w:jc w:val="both"/>
        <w:rPr>
          <w:sz w:val="16"/>
          <w:szCs w:val="16"/>
        </w:rPr>
      </w:pPr>
      <w:r w:rsidRPr="002D49C1">
        <w:rPr>
          <w:sz w:val="16"/>
          <w:szCs w:val="16"/>
        </w:rPr>
        <w:t>сети систем персонального радиовызова;</w:t>
      </w:r>
    </w:p>
    <w:p w:rsidR="00C210B1" w:rsidRPr="002D49C1" w:rsidRDefault="00C210B1" w:rsidP="00C210B1">
      <w:pPr>
        <w:pStyle w:val="ConsPlusNormal"/>
        <w:ind w:firstLine="284"/>
        <w:jc w:val="both"/>
        <w:rPr>
          <w:sz w:val="16"/>
          <w:szCs w:val="16"/>
        </w:rPr>
      </w:pPr>
      <w:r w:rsidRPr="002D49C1">
        <w:rPr>
          <w:sz w:val="16"/>
          <w:szCs w:val="16"/>
        </w:rPr>
        <w:t>информационно-телекоммуникационная сеть интернет;</w:t>
      </w:r>
    </w:p>
    <w:p w:rsidR="00C210B1" w:rsidRPr="002D49C1" w:rsidRDefault="00C210B1" w:rsidP="00C210B1">
      <w:pPr>
        <w:pStyle w:val="ConsPlusNormal"/>
        <w:ind w:firstLine="284"/>
        <w:jc w:val="both"/>
        <w:rPr>
          <w:sz w:val="16"/>
          <w:szCs w:val="16"/>
        </w:rPr>
      </w:pPr>
      <w:r w:rsidRPr="002D49C1">
        <w:rPr>
          <w:sz w:val="16"/>
          <w:szCs w:val="16"/>
        </w:rPr>
        <w:t>громкоговорящие средства на подвижных объектах, мобильные и носимые средства оповещения.</w:t>
      </w:r>
    </w:p>
    <w:p w:rsidR="00C210B1" w:rsidRPr="002D49C1" w:rsidRDefault="00C210B1" w:rsidP="00C210B1">
      <w:pPr>
        <w:pStyle w:val="ConsPlusNormal"/>
        <w:ind w:firstLine="284"/>
        <w:jc w:val="both"/>
        <w:rPr>
          <w:sz w:val="16"/>
          <w:szCs w:val="16"/>
        </w:rPr>
      </w:pPr>
      <w:r w:rsidRPr="002D49C1">
        <w:rPr>
          <w:sz w:val="16"/>
          <w:szCs w:val="16"/>
        </w:rPr>
        <w:t>Задействование средств системы оповещения населения должно осуществляться  дежурным оперативным со своего рабочего места  по решению  Главы Валдайского района  (председателя КЧС и ОПБ) с последующим докладом.</w:t>
      </w:r>
    </w:p>
    <w:p w:rsidR="00C210B1" w:rsidRPr="002D49C1" w:rsidRDefault="00C210B1" w:rsidP="00C210B1">
      <w:pPr>
        <w:pStyle w:val="ConsPlusNormal"/>
        <w:ind w:firstLine="284"/>
        <w:jc w:val="both"/>
        <w:rPr>
          <w:sz w:val="16"/>
          <w:szCs w:val="16"/>
        </w:rPr>
      </w:pPr>
      <w:r w:rsidRPr="002D49C1">
        <w:rPr>
          <w:sz w:val="16"/>
          <w:szCs w:val="16"/>
        </w:rPr>
        <w:t>Система оповещения должностных лиц должна обеспечивать оповещение руководящего состава ОМСУ, органов управления и сил РСЧС муниципального уровня, ДДС, действующих на территории Валдайского района.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w:t>
      </w:r>
    </w:p>
    <w:p w:rsidR="00C210B1" w:rsidRPr="002D49C1" w:rsidRDefault="00C210B1" w:rsidP="00C210B1">
      <w:pPr>
        <w:pStyle w:val="ConsPlusNormal"/>
        <w:ind w:firstLine="284"/>
        <w:jc w:val="both"/>
        <w:rPr>
          <w:sz w:val="16"/>
          <w:szCs w:val="16"/>
        </w:rPr>
      </w:pPr>
      <w:r w:rsidRPr="002D49C1">
        <w:rPr>
          <w:sz w:val="16"/>
          <w:szCs w:val="16"/>
        </w:rPr>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rsidR="00C210B1" w:rsidRPr="002D49C1" w:rsidRDefault="00C210B1" w:rsidP="00C210B1">
      <w:pPr>
        <w:pStyle w:val="ConsPlusTitle"/>
        <w:ind w:firstLine="284"/>
        <w:jc w:val="both"/>
        <w:rPr>
          <w:rFonts w:ascii="Arial" w:hAnsi="Arial" w:cs="Arial"/>
          <w:b w:val="0"/>
          <w:sz w:val="16"/>
          <w:szCs w:val="16"/>
        </w:rPr>
      </w:pPr>
      <w:r w:rsidRPr="002D49C1">
        <w:rPr>
          <w:rFonts w:ascii="Arial" w:hAnsi="Arial" w:cs="Arial"/>
          <w:b w:val="0"/>
          <w:sz w:val="16"/>
          <w:szCs w:val="16"/>
        </w:rPr>
        <w:t xml:space="preserve">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и разделом </w:t>
      </w:r>
      <w:r w:rsidRPr="002D49C1">
        <w:rPr>
          <w:rFonts w:ascii="Arial" w:hAnsi="Arial" w:cs="Arial"/>
          <w:b w:val="0"/>
          <w:sz w:val="16"/>
          <w:szCs w:val="16"/>
          <w:lang w:val="en-US"/>
        </w:rPr>
        <w:t>III</w:t>
      </w:r>
      <w:r w:rsidRPr="002D49C1">
        <w:rPr>
          <w:rFonts w:ascii="Arial" w:hAnsi="Arial" w:cs="Arial"/>
          <w:b w:val="0"/>
          <w:sz w:val="16"/>
          <w:szCs w:val="16"/>
        </w:rPr>
        <w:t xml:space="preserve">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России от 31.07.2020 № 578/365.</w:t>
      </w:r>
    </w:p>
    <w:p w:rsidR="00C210B1" w:rsidRPr="002D49C1" w:rsidRDefault="00C210B1" w:rsidP="00C210B1">
      <w:pPr>
        <w:pStyle w:val="ConsPlusNormal"/>
        <w:ind w:firstLine="284"/>
        <w:jc w:val="both"/>
        <w:rPr>
          <w:sz w:val="16"/>
          <w:szCs w:val="16"/>
        </w:rPr>
      </w:pPr>
      <w:r w:rsidRPr="002D49C1">
        <w:rPr>
          <w:sz w:val="16"/>
          <w:szCs w:val="16"/>
        </w:rPr>
        <w:t>11.3.4. Система внутренней связи должна обеспечивать оповещение лиц, находящихся в ЕДДС посредством задействования оборудования звукоусиления, установленного в помещениях ЕДДС (не распространяется на ЕДДС, размещенным в 2-3 смежных помещениях небольшой площади).</w:t>
      </w:r>
    </w:p>
    <w:p w:rsidR="00C210B1" w:rsidRPr="002D49C1" w:rsidRDefault="00C210B1" w:rsidP="00C210B1">
      <w:pPr>
        <w:pStyle w:val="ConsPlusNormal"/>
        <w:ind w:firstLine="284"/>
        <w:jc w:val="both"/>
        <w:rPr>
          <w:sz w:val="16"/>
          <w:szCs w:val="16"/>
        </w:rPr>
      </w:pPr>
      <w:r w:rsidRPr="002D49C1">
        <w:rPr>
          <w:sz w:val="16"/>
          <w:szCs w:val="16"/>
        </w:rPr>
        <w:t>Система внутренней связи должна состоять из следующих основных элементов: микрофон диспетчера; усилитель мощности; акустические системы.</w:t>
      </w:r>
    </w:p>
    <w:p w:rsidR="00C210B1" w:rsidRPr="002D49C1" w:rsidRDefault="00C210B1" w:rsidP="00C210B1">
      <w:pPr>
        <w:pStyle w:val="ConsPlusNormal"/>
        <w:ind w:firstLine="284"/>
        <w:jc w:val="both"/>
        <w:rPr>
          <w:sz w:val="16"/>
          <w:szCs w:val="16"/>
        </w:rPr>
      </w:pPr>
      <w:r w:rsidRPr="002D49C1">
        <w:rPr>
          <w:sz w:val="16"/>
          <w:szCs w:val="16"/>
        </w:rPr>
        <w:t>Оборудование системы внутренней связи должно быть согласовано друг с другом, в том числе по мощности, сопротивлению, частотным характеристикам.</w:t>
      </w:r>
    </w:p>
    <w:p w:rsidR="00C210B1" w:rsidRPr="002D49C1" w:rsidRDefault="00C210B1" w:rsidP="00C210B1">
      <w:pPr>
        <w:pStyle w:val="ConsPlusNormal"/>
        <w:ind w:firstLine="284"/>
        <w:jc w:val="both"/>
        <w:rPr>
          <w:sz w:val="16"/>
          <w:szCs w:val="16"/>
        </w:rPr>
      </w:pPr>
      <w:r w:rsidRPr="002D49C1">
        <w:rPr>
          <w:sz w:val="16"/>
          <w:szCs w:val="16"/>
        </w:rPr>
        <w:t>Для максимального охвата персонала акустические системы должны располагаться как в помещениях ЕДДС, так и в коридорах между помещениями.</w:t>
      </w:r>
    </w:p>
    <w:p w:rsidR="00C210B1" w:rsidRPr="002D49C1" w:rsidRDefault="00C210B1" w:rsidP="00C210B1">
      <w:pPr>
        <w:pStyle w:val="ConsPlusNormal"/>
        <w:ind w:firstLine="284"/>
        <w:jc w:val="both"/>
        <w:rPr>
          <w:sz w:val="16"/>
          <w:szCs w:val="16"/>
        </w:rPr>
      </w:pPr>
      <w:r w:rsidRPr="002D49C1">
        <w:rPr>
          <w:sz w:val="16"/>
          <w:szCs w:val="16"/>
        </w:rPr>
        <w:t>11.4. Общие требования к составу объектов, оборудованию, структуре системы-112 определены Национальным стандартом Российской Федерации ГОСТ Р 22.7.03-2021 «Безопасность в чрезвычайных ситуациях. Система обеспечения вызова экстренных оперативных служб по единому номеру «112».</w:t>
      </w:r>
    </w:p>
    <w:p w:rsidR="00C210B1" w:rsidRPr="002D49C1" w:rsidRDefault="00C210B1" w:rsidP="00C210B1">
      <w:pPr>
        <w:pStyle w:val="ConsPlusTitle"/>
        <w:ind w:firstLine="284"/>
        <w:jc w:val="center"/>
        <w:outlineLvl w:val="1"/>
        <w:rPr>
          <w:rFonts w:ascii="Arial" w:hAnsi="Arial" w:cs="Arial"/>
          <w:sz w:val="16"/>
          <w:szCs w:val="16"/>
        </w:rPr>
      </w:pPr>
      <w:r w:rsidRPr="002D49C1">
        <w:rPr>
          <w:rFonts w:ascii="Arial" w:hAnsi="Arial" w:cs="Arial"/>
          <w:sz w:val="16"/>
          <w:szCs w:val="16"/>
        </w:rPr>
        <w:t>12. Финансирование ЕДДС</w:t>
      </w:r>
    </w:p>
    <w:p w:rsidR="00C210B1" w:rsidRPr="00C210B1" w:rsidRDefault="00C210B1" w:rsidP="00C210B1">
      <w:pPr>
        <w:pStyle w:val="ConsPlusNormal"/>
        <w:ind w:firstLine="284"/>
        <w:jc w:val="both"/>
        <w:rPr>
          <w:sz w:val="16"/>
          <w:szCs w:val="16"/>
        </w:rPr>
      </w:pPr>
      <w:r w:rsidRPr="002D49C1">
        <w:rPr>
          <w:sz w:val="16"/>
          <w:szCs w:val="16"/>
        </w:rPr>
        <w:t>12.1. Финансирование создания и деятельности ЕДДС является расходным обязательством органов местного самоуправления и осуществляется из средств бюджета Валдайского муниципального района или иных источников в соответствии с законодательством Российской Федерации, включая бюджет Новгородской области.</w:t>
      </w:r>
    </w:p>
    <w:p w:rsidR="00C210B1" w:rsidRPr="002D49C1" w:rsidRDefault="00C210B1" w:rsidP="00C210B1">
      <w:pPr>
        <w:ind w:firstLine="284"/>
        <w:jc w:val="center"/>
        <w:rPr>
          <w:rFonts w:ascii="Arial" w:hAnsi="Arial" w:cs="Arial"/>
          <w:b/>
          <w:sz w:val="16"/>
          <w:szCs w:val="16"/>
        </w:rPr>
      </w:pPr>
      <w:r w:rsidRPr="002D49C1">
        <w:rPr>
          <w:rFonts w:ascii="Arial" w:hAnsi="Arial" w:cs="Arial"/>
          <w:b/>
          <w:sz w:val="16"/>
          <w:szCs w:val="16"/>
        </w:rPr>
        <w:t>13. Требования к защите информации</w:t>
      </w:r>
    </w:p>
    <w:p w:rsidR="00C210B1" w:rsidRPr="002D49C1" w:rsidRDefault="00C210B1" w:rsidP="00C210B1">
      <w:pPr>
        <w:ind w:firstLine="284"/>
        <w:jc w:val="both"/>
        <w:outlineLvl w:val="0"/>
        <w:rPr>
          <w:rFonts w:ascii="Arial" w:hAnsi="Arial" w:cs="Arial"/>
          <w:sz w:val="16"/>
          <w:szCs w:val="16"/>
        </w:rPr>
      </w:pPr>
      <w:r w:rsidRPr="002D49C1">
        <w:rPr>
          <w:rFonts w:ascii="Arial" w:hAnsi="Arial" w:cs="Arial"/>
          <w:sz w:val="16"/>
          <w:szCs w:val="16"/>
        </w:rPr>
        <w:t>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 № 149-ФЗ «Об информации, информационных технологиях 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в Минюсте России 31.05.2013 № 28608).</w:t>
      </w:r>
    </w:p>
    <w:p w:rsidR="00C210B1" w:rsidRPr="002D49C1" w:rsidRDefault="00C210B1" w:rsidP="00C210B1">
      <w:pPr>
        <w:ind w:firstLine="284"/>
        <w:jc w:val="center"/>
        <w:rPr>
          <w:rFonts w:ascii="Arial" w:hAnsi="Arial" w:cs="Arial"/>
          <w:sz w:val="16"/>
          <w:szCs w:val="16"/>
        </w:rPr>
      </w:pPr>
      <w:r w:rsidRPr="002D49C1">
        <w:rPr>
          <w:rFonts w:ascii="Arial" w:hAnsi="Arial" w:cs="Arial"/>
          <w:sz w:val="16"/>
          <w:szCs w:val="16"/>
        </w:rPr>
        <w:t>______________________________________</w:t>
      </w:r>
    </w:p>
    <w:p w:rsidR="00C210B1" w:rsidRPr="009E03DC" w:rsidRDefault="00C210B1" w:rsidP="00C210B1">
      <w:pPr>
        <w:jc w:val="both"/>
        <w:rPr>
          <w:rFonts w:ascii="Arial" w:hAnsi="Arial" w:cs="Arial"/>
          <w:sz w:val="16"/>
          <w:szCs w:val="16"/>
        </w:rPr>
      </w:pPr>
    </w:p>
    <w:p w:rsidR="00C210B1" w:rsidRPr="00C210B1" w:rsidRDefault="00C210B1" w:rsidP="00C210B1">
      <w:pPr>
        <w:pStyle w:val="20"/>
        <w:rPr>
          <w:rFonts w:ascii="Arial" w:hAnsi="Arial" w:cs="Arial"/>
          <w:color w:val="000000"/>
          <w:sz w:val="16"/>
          <w:szCs w:val="16"/>
        </w:rPr>
      </w:pPr>
      <w:r w:rsidRPr="00C210B1">
        <w:rPr>
          <w:rFonts w:ascii="Arial" w:hAnsi="Arial" w:cs="Arial"/>
          <w:color w:val="000000"/>
          <w:sz w:val="16"/>
          <w:szCs w:val="16"/>
        </w:rPr>
        <w:t>АДМИНИСТРАЦИЯ ВАЛДАЙСКОГО МУНИЦИПАЛЬНОГО РАЙОНА</w:t>
      </w:r>
    </w:p>
    <w:p w:rsidR="00C210B1" w:rsidRPr="00C210B1" w:rsidRDefault="00C210B1" w:rsidP="00C210B1">
      <w:pPr>
        <w:pStyle w:val="3"/>
        <w:rPr>
          <w:rFonts w:ascii="Arial" w:hAnsi="Arial" w:cs="Arial"/>
          <w:sz w:val="16"/>
          <w:szCs w:val="16"/>
        </w:rPr>
      </w:pPr>
      <w:r w:rsidRPr="00C210B1">
        <w:rPr>
          <w:rFonts w:ascii="Arial" w:hAnsi="Arial" w:cs="Arial"/>
          <w:sz w:val="16"/>
          <w:szCs w:val="16"/>
        </w:rPr>
        <w:t>П О С Т А Н О В Л Е Н И Е</w:t>
      </w:r>
    </w:p>
    <w:p w:rsidR="00C210B1" w:rsidRPr="00C210B1" w:rsidRDefault="00C210B1" w:rsidP="00C210B1">
      <w:pPr>
        <w:jc w:val="center"/>
        <w:rPr>
          <w:rFonts w:ascii="Arial" w:hAnsi="Arial" w:cs="Arial"/>
          <w:sz w:val="16"/>
          <w:szCs w:val="16"/>
        </w:rPr>
      </w:pPr>
      <w:r w:rsidRPr="00C210B1">
        <w:rPr>
          <w:rFonts w:ascii="Arial" w:hAnsi="Arial" w:cs="Arial"/>
          <w:sz w:val="16"/>
          <w:szCs w:val="16"/>
        </w:rPr>
        <w:t>31.01.2023 № 160</w:t>
      </w:r>
    </w:p>
    <w:p w:rsidR="00C210B1" w:rsidRPr="00C210B1" w:rsidRDefault="00C210B1" w:rsidP="00C210B1">
      <w:pPr>
        <w:spacing w:line="240" w:lineRule="exact"/>
        <w:jc w:val="center"/>
        <w:rPr>
          <w:rFonts w:ascii="Arial" w:hAnsi="Arial" w:cs="Arial"/>
          <w:b/>
          <w:sz w:val="16"/>
          <w:szCs w:val="16"/>
        </w:rPr>
      </w:pPr>
      <w:r w:rsidRPr="00C210B1">
        <w:rPr>
          <w:rFonts w:ascii="Arial" w:hAnsi="Arial" w:cs="Arial"/>
          <w:b/>
          <w:sz w:val="16"/>
          <w:szCs w:val="16"/>
        </w:rPr>
        <w:t>Об утверждении стоимости</w:t>
      </w:r>
      <w:r>
        <w:rPr>
          <w:rFonts w:ascii="Arial" w:hAnsi="Arial" w:cs="Arial"/>
          <w:b/>
          <w:sz w:val="16"/>
          <w:szCs w:val="16"/>
        </w:rPr>
        <w:t xml:space="preserve"> </w:t>
      </w:r>
      <w:r w:rsidRPr="00C210B1">
        <w:rPr>
          <w:rFonts w:ascii="Arial" w:hAnsi="Arial" w:cs="Arial"/>
          <w:b/>
          <w:sz w:val="16"/>
          <w:szCs w:val="16"/>
        </w:rPr>
        <w:t>услуг по погребению</w:t>
      </w:r>
    </w:p>
    <w:p w:rsidR="00C210B1" w:rsidRPr="00C210B1" w:rsidRDefault="00C210B1" w:rsidP="00C210B1">
      <w:pPr>
        <w:suppressAutoHyphens/>
        <w:autoSpaceDE w:val="0"/>
        <w:autoSpaceDN w:val="0"/>
        <w:adjustRightInd w:val="0"/>
        <w:ind w:firstLine="284"/>
        <w:jc w:val="both"/>
        <w:rPr>
          <w:rFonts w:ascii="Arial" w:hAnsi="Arial" w:cs="Arial"/>
          <w:sz w:val="16"/>
          <w:szCs w:val="16"/>
        </w:rPr>
      </w:pPr>
      <w:r w:rsidRPr="00C210B1">
        <w:rPr>
          <w:rFonts w:ascii="Arial" w:hAnsi="Arial" w:cs="Arial"/>
          <w:sz w:val="16"/>
          <w:szCs w:val="16"/>
        </w:rPr>
        <w:t xml:space="preserve">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30.01.2023 № 119 «Об утверждении коэффициента индексации выплат, пособий и компенсаций в 2023 году», Администрация Валдайского муниципального района </w:t>
      </w:r>
      <w:r w:rsidRPr="00C210B1">
        <w:rPr>
          <w:rFonts w:ascii="Arial" w:hAnsi="Arial" w:cs="Arial"/>
          <w:b/>
          <w:sz w:val="16"/>
          <w:szCs w:val="16"/>
        </w:rPr>
        <w:t>ПОСТАНОВЛЯЕТ:</w:t>
      </w:r>
    </w:p>
    <w:p w:rsidR="00C210B1" w:rsidRPr="00C210B1" w:rsidRDefault="00C210B1" w:rsidP="00C210B1">
      <w:pPr>
        <w:ind w:firstLine="284"/>
        <w:jc w:val="both"/>
        <w:rPr>
          <w:rFonts w:ascii="Arial" w:hAnsi="Arial" w:cs="Arial"/>
          <w:sz w:val="16"/>
          <w:szCs w:val="16"/>
        </w:rPr>
      </w:pPr>
      <w:r w:rsidRPr="00C210B1">
        <w:rPr>
          <w:rFonts w:ascii="Arial" w:hAnsi="Arial" w:cs="Arial"/>
          <w:sz w:val="16"/>
          <w:szCs w:val="16"/>
        </w:rPr>
        <w:t xml:space="preserve">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w:t>
      </w:r>
    </w:p>
    <w:p w:rsidR="00C210B1" w:rsidRPr="00C210B1" w:rsidRDefault="00C210B1" w:rsidP="00C210B1">
      <w:pPr>
        <w:ind w:firstLine="284"/>
        <w:jc w:val="both"/>
        <w:rPr>
          <w:rFonts w:ascii="Arial" w:hAnsi="Arial" w:cs="Arial"/>
          <w:sz w:val="16"/>
          <w:szCs w:val="16"/>
        </w:rPr>
      </w:pPr>
      <w:r w:rsidRPr="00C210B1">
        <w:rPr>
          <w:rFonts w:ascii="Arial" w:hAnsi="Arial" w:cs="Arial"/>
          <w:sz w:val="16"/>
          <w:szCs w:val="16"/>
        </w:rPr>
        <w:t>2. Утвердить стоимость услуг по погребению умерших (погибших), не имеющих супруга, близких родственников, иных родственников либо законного представителя, подлежащую возмещению специализированной службе по вопросам похоронного дела.</w:t>
      </w:r>
    </w:p>
    <w:p w:rsidR="00C210B1" w:rsidRPr="00C210B1" w:rsidRDefault="00C210B1" w:rsidP="00C210B1">
      <w:pPr>
        <w:ind w:firstLine="284"/>
        <w:jc w:val="both"/>
        <w:rPr>
          <w:rFonts w:ascii="Arial" w:hAnsi="Arial" w:cs="Arial"/>
          <w:sz w:val="16"/>
          <w:szCs w:val="16"/>
        </w:rPr>
      </w:pPr>
      <w:r w:rsidRPr="00C210B1">
        <w:rPr>
          <w:rFonts w:ascii="Arial" w:hAnsi="Arial" w:cs="Arial"/>
          <w:sz w:val="16"/>
          <w:szCs w:val="16"/>
        </w:rPr>
        <w:t>3. Постановление вступает в силу с 1 февраля 2023 года.</w:t>
      </w:r>
    </w:p>
    <w:p w:rsidR="00C210B1" w:rsidRPr="00C210B1" w:rsidRDefault="00C210B1" w:rsidP="00C210B1">
      <w:pPr>
        <w:ind w:firstLine="284"/>
        <w:jc w:val="both"/>
        <w:rPr>
          <w:rFonts w:ascii="Arial" w:hAnsi="Arial" w:cs="Arial"/>
          <w:sz w:val="16"/>
          <w:szCs w:val="16"/>
        </w:rPr>
      </w:pPr>
      <w:r w:rsidRPr="00C210B1">
        <w:rPr>
          <w:rFonts w:ascii="Arial" w:hAnsi="Arial" w:cs="Arial"/>
          <w:sz w:val="16"/>
          <w:szCs w:val="16"/>
        </w:rPr>
        <w:t>4. Признать утратившим силу постановление Администрации Валдайского муниципального района от 31.01.2022 № 146 «Об утверждении стоимости услуг по погребению» с 1 февраля 2023 года.</w:t>
      </w:r>
    </w:p>
    <w:p w:rsidR="00C210B1" w:rsidRPr="00C210B1" w:rsidRDefault="00C210B1" w:rsidP="00C210B1">
      <w:pPr>
        <w:ind w:firstLine="284"/>
        <w:jc w:val="both"/>
        <w:rPr>
          <w:rFonts w:ascii="Arial" w:hAnsi="Arial" w:cs="Arial"/>
          <w:sz w:val="16"/>
          <w:szCs w:val="16"/>
        </w:rPr>
      </w:pPr>
      <w:r w:rsidRPr="00C210B1">
        <w:rPr>
          <w:rFonts w:ascii="Arial" w:hAnsi="Arial" w:cs="Arial"/>
          <w:sz w:val="16"/>
          <w:szCs w:val="16"/>
        </w:rPr>
        <w:t>5. Разместить постановление на официальном сайте Администрации Валдайского муниципального района в сети «Интернет» и опубликовать в бюллетене «Валдайский Вестник».</w:t>
      </w:r>
    </w:p>
    <w:p w:rsidR="00C210B1" w:rsidRPr="00C210B1" w:rsidRDefault="00C210B1" w:rsidP="00C210B1">
      <w:pPr>
        <w:jc w:val="both"/>
        <w:rPr>
          <w:rFonts w:ascii="Arial" w:hAnsi="Arial" w:cs="Arial"/>
          <w:sz w:val="16"/>
          <w:szCs w:val="16"/>
        </w:rPr>
      </w:pPr>
      <w:r w:rsidRPr="00C210B1">
        <w:rPr>
          <w:rFonts w:ascii="Arial" w:hAnsi="Arial" w:cs="Arial"/>
          <w:b/>
          <w:sz w:val="16"/>
          <w:szCs w:val="16"/>
        </w:rPr>
        <w:t>Глава муниципального района</w:t>
      </w:r>
      <w:r w:rsidRPr="00C210B1">
        <w:rPr>
          <w:rFonts w:ascii="Arial" w:hAnsi="Arial" w:cs="Arial"/>
          <w:b/>
          <w:sz w:val="16"/>
          <w:szCs w:val="16"/>
        </w:rPr>
        <w:tab/>
      </w:r>
      <w:r w:rsidRPr="00C210B1">
        <w:rPr>
          <w:rFonts w:ascii="Arial" w:hAnsi="Arial" w:cs="Arial"/>
          <w:b/>
          <w:sz w:val="16"/>
          <w:szCs w:val="16"/>
        </w:rPr>
        <w:tab/>
        <w:t>Ю.В.Стадэ</w:t>
      </w:r>
    </w:p>
    <w:p w:rsidR="00C210B1" w:rsidRPr="00C210B1" w:rsidRDefault="00C210B1" w:rsidP="00C210B1">
      <w:pPr>
        <w:jc w:val="right"/>
        <w:rPr>
          <w:rFonts w:ascii="Arial" w:hAnsi="Arial" w:cs="Arial"/>
          <w:sz w:val="12"/>
          <w:szCs w:val="12"/>
        </w:rPr>
      </w:pPr>
      <w:r w:rsidRPr="00C210B1">
        <w:rPr>
          <w:rFonts w:ascii="Arial" w:hAnsi="Arial" w:cs="Arial"/>
          <w:sz w:val="12"/>
          <w:szCs w:val="12"/>
        </w:rPr>
        <w:t>УТВЕРЖДЕНА</w:t>
      </w:r>
    </w:p>
    <w:p w:rsidR="00C210B1" w:rsidRPr="00C210B1" w:rsidRDefault="00C210B1" w:rsidP="00C210B1">
      <w:pPr>
        <w:jc w:val="right"/>
        <w:rPr>
          <w:rFonts w:ascii="Arial" w:hAnsi="Arial" w:cs="Arial"/>
          <w:sz w:val="12"/>
          <w:szCs w:val="12"/>
        </w:rPr>
      </w:pPr>
      <w:r w:rsidRPr="00C210B1">
        <w:rPr>
          <w:rFonts w:ascii="Arial" w:hAnsi="Arial" w:cs="Arial"/>
          <w:sz w:val="12"/>
          <w:szCs w:val="12"/>
        </w:rPr>
        <w:t>постановлением Администрации</w:t>
      </w:r>
    </w:p>
    <w:p w:rsidR="00C210B1" w:rsidRPr="00C210B1" w:rsidRDefault="00C210B1" w:rsidP="00C210B1">
      <w:pPr>
        <w:jc w:val="right"/>
        <w:rPr>
          <w:rFonts w:ascii="Arial" w:hAnsi="Arial" w:cs="Arial"/>
          <w:sz w:val="12"/>
          <w:szCs w:val="12"/>
        </w:rPr>
      </w:pPr>
      <w:r w:rsidRPr="00C210B1">
        <w:rPr>
          <w:rFonts w:ascii="Arial" w:hAnsi="Arial" w:cs="Arial"/>
          <w:sz w:val="12"/>
          <w:szCs w:val="12"/>
        </w:rPr>
        <w:t>муниципального района</w:t>
      </w:r>
    </w:p>
    <w:p w:rsidR="00C210B1" w:rsidRPr="00C210B1" w:rsidRDefault="00C210B1" w:rsidP="00C210B1">
      <w:pPr>
        <w:jc w:val="right"/>
        <w:rPr>
          <w:rFonts w:ascii="Arial" w:hAnsi="Arial" w:cs="Arial"/>
          <w:sz w:val="12"/>
          <w:szCs w:val="12"/>
        </w:rPr>
      </w:pPr>
      <w:r w:rsidRPr="00C210B1">
        <w:rPr>
          <w:rFonts w:ascii="Arial" w:hAnsi="Arial" w:cs="Arial"/>
          <w:sz w:val="12"/>
          <w:szCs w:val="12"/>
        </w:rPr>
        <w:t>от 31.01.2023 № 160</w:t>
      </w:r>
    </w:p>
    <w:p w:rsidR="00C210B1" w:rsidRPr="00C210B1" w:rsidRDefault="00C210B1" w:rsidP="00C210B1">
      <w:pPr>
        <w:autoSpaceDE w:val="0"/>
        <w:autoSpaceDN w:val="0"/>
        <w:adjustRightInd w:val="0"/>
        <w:jc w:val="center"/>
        <w:outlineLvl w:val="0"/>
        <w:rPr>
          <w:rFonts w:ascii="Arial" w:hAnsi="Arial" w:cs="Arial"/>
          <w:b/>
          <w:sz w:val="16"/>
          <w:szCs w:val="16"/>
        </w:rPr>
      </w:pPr>
      <w:r w:rsidRPr="00C210B1">
        <w:rPr>
          <w:rFonts w:ascii="Arial" w:hAnsi="Arial" w:cs="Arial"/>
          <w:b/>
          <w:sz w:val="16"/>
          <w:szCs w:val="16"/>
        </w:rPr>
        <w:t xml:space="preserve">Стоимость услуг, предоставляемых согласно гарантированному </w:t>
      </w:r>
    </w:p>
    <w:p w:rsidR="00C210B1" w:rsidRPr="00C210B1" w:rsidRDefault="00C210B1" w:rsidP="00C210B1">
      <w:pPr>
        <w:autoSpaceDE w:val="0"/>
        <w:autoSpaceDN w:val="0"/>
        <w:adjustRightInd w:val="0"/>
        <w:jc w:val="center"/>
        <w:outlineLvl w:val="0"/>
        <w:rPr>
          <w:rFonts w:ascii="Arial" w:hAnsi="Arial" w:cs="Arial"/>
          <w:b/>
          <w:sz w:val="16"/>
          <w:szCs w:val="16"/>
        </w:rPr>
      </w:pPr>
      <w:r w:rsidRPr="00C210B1">
        <w:rPr>
          <w:rFonts w:ascii="Arial" w:hAnsi="Arial" w:cs="Arial"/>
          <w:b/>
          <w:sz w:val="16"/>
          <w:szCs w:val="16"/>
        </w:rPr>
        <w:t xml:space="preserve">перечню услуг на погребение, подлежащая возмещению специализированной службе по вопросам похоронного дела </w:t>
      </w:r>
    </w:p>
    <w:p w:rsidR="00C210B1" w:rsidRPr="00C210B1" w:rsidRDefault="00C210B1" w:rsidP="00C210B1">
      <w:pPr>
        <w:autoSpaceDE w:val="0"/>
        <w:autoSpaceDN w:val="0"/>
        <w:adjustRightInd w:val="0"/>
        <w:jc w:val="center"/>
        <w:outlineLvl w:val="0"/>
        <w:rPr>
          <w:rFonts w:ascii="Arial" w:hAnsi="Arial" w:cs="Arial"/>
          <w:b/>
          <w:sz w:val="16"/>
          <w:szCs w:val="16"/>
        </w:rPr>
      </w:pPr>
      <w:r w:rsidRPr="00C210B1">
        <w:rPr>
          <w:rFonts w:ascii="Arial" w:hAnsi="Arial" w:cs="Arial"/>
          <w:b/>
          <w:sz w:val="16"/>
          <w:szCs w:val="16"/>
        </w:rPr>
        <w:t>с 01 февраля 2023 года</w:t>
      </w:r>
    </w:p>
    <w:p w:rsidR="00C210B1" w:rsidRPr="00C210B1" w:rsidRDefault="00C210B1" w:rsidP="00C210B1">
      <w:pPr>
        <w:autoSpaceDE w:val="0"/>
        <w:autoSpaceDN w:val="0"/>
        <w:adjustRightInd w:val="0"/>
        <w:outlineLvl w:val="0"/>
        <w:rPr>
          <w:rFonts w:ascii="Arial" w:hAnsi="Arial" w:cs="Arial"/>
          <w:sz w:val="16"/>
          <w:szCs w:val="16"/>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20"/>
        <w:gridCol w:w="2604"/>
        <w:gridCol w:w="2976"/>
      </w:tblGrid>
      <w:tr w:rsidR="00C210B1" w:rsidRPr="00665994" w:rsidTr="00665994">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w:t>
            </w:r>
          </w:p>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п/п</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Наименование услуги по погребению</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Единица измерения</w:t>
            </w:r>
          </w:p>
          <w:p w:rsidR="00C210B1" w:rsidRPr="00665994" w:rsidRDefault="00C210B1" w:rsidP="00665994">
            <w:pPr>
              <w:autoSpaceDE w:val="0"/>
              <w:autoSpaceDN w:val="0"/>
              <w:adjustRightInd w:val="0"/>
              <w:jc w:val="center"/>
              <w:outlineLvl w:val="0"/>
              <w:rPr>
                <w:rFonts w:ascii="Arial" w:hAnsi="Arial" w:cs="Arial"/>
                <w:b/>
                <w:sz w:val="12"/>
                <w:szCs w:val="12"/>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Стоимость</w:t>
            </w:r>
          </w:p>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(руб.)</w:t>
            </w:r>
          </w:p>
        </w:tc>
      </w:tr>
      <w:tr w:rsidR="00C210B1" w:rsidRPr="00665994" w:rsidTr="00665994">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sz w:val="12"/>
                <w:szCs w:val="12"/>
              </w:rPr>
            </w:pPr>
            <w:r w:rsidRPr="00665994">
              <w:rPr>
                <w:rFonts w:ascii="Arial" w:hAnsi="Arial" w:cs="Arial"/>
                <w:sz w:val="12"/>
                <w:szCs w:val="12"/>
              </w:rPr>
              <w:t>Оформление документов, необходимых для погребения</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1 заказ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234,02</w:t>
            </w:r>
          </w:p>
        </w:tc>
      </w:tr>
      <w:tr w:rsidR="00C210B1" w:rsidRPr="00665994" w:rsidTr="00665994">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sz w:val="12"/>
                <w:szCs w:val="12"/>
              </w:rPr>
            </w:pPr>
            <w:r w:rsidRPr="00665994">
              <w:rPr>
                <w:rFonts w:ascii="Arial" w:hAnsi="Arial" w:cs="Arial"/>
                <w:sz w:val="12"/>
                <w:szCs w:val="12"/>
              </w:rPr>
              <w:t>Предоставление и доставка гроба и других принадлежностей, необходимых для погребения</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jc w:val="center"/>
              <w:rPr>
                <w:rFonts w:ascii="Arial" w:hAnsi="Arial" w:cs="Arial"/>
                <w:sz w:val="12"/>
                <w:szCs w:val="12"/>
              </w:rPr>
            </w:pPr>
            <w:r w:rsidRPr="00665994">
              <w:rPr>
                <w:rFonts w:ascii="Arial" w:hAnsi="Arial" w:cs="Arial"/>
                <w:sz w:val="12"/>
                <w:szCs w:val="12"/>
              </w:rPr>
              <w:t>1 заказ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1691,43</w:t>
            </w:r>
          </w:p>
        </w:tc>
      </w:tr>
      <w:tr w:rsidR="00C210B1" w:rsidRPr="00665994" w:rsidTr="00665994">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sz w:val="12"/>
                <w:szCs w:val="12"/>
              </w:rPr>
            </w:pPr>
            <w:r w:rsidRPr="00665994">
              <w:rPr>
                <w:rFonts w:ascii="Arial" w:hAnsi="Arial" w:cs="Arial"/>
                <w:sz w:val="12"/>
                <w:szCs w:val="12"/>
              </w:rPr>
              <w:t>Перевозка тела (останков) умершего на кладбище</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jc w:val="center"/>
              <w:rPr>
                <w:rFonts w:ascii="Arial" w:hAnsi="Arial" w:cs="Arial"/>
                <w:sz w:val="12"/>
                <w:szCs w:val="12"/>
              </w:rPr>
            </w:pPr>
            <w:r w:rsidRPr="00665994">
              <w:rPr>
                <w:rFonts w:ascii="Arial" w:hAnsi="Arial" w:cs="Arial"/>
                <w:sz w:val="12"/>
                <w:szCs w:val="12"/>
              </w:rPr>
              <w:t>1 заказ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1864,00</w:t>
            </w:r>
          </w:p>
        </w:tc>
      </w:tr>
      <w:tr w:rsidR="00C210B1" w:rsidRPr="00665994" w:rsidTr="00665994">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sz w:val="12"/>
                <w:szCs w:val="12"/>
              </w:rPr>
            </w:pPr>
            <w:r w:rsidRPr="00665994">
              <w:rPr>
                <w:rFonts w:ascii="Arial" w:hAnsi="Arial" w:cs="Arial"/>
                <w:sz w:val="12"/>
                <w:szCs w:val="12"/>
              </w:rPr>
              <w:t>Погребение</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jc w:val="center"/>
              <w:rPr>
                <w:rFonts w:ascii="Arial" w:hAnsi="Arial" w:cs="Arial"/>
                <w:sz w:val="12"/>
                <w:szCs w:val="12"/>
              </w:rPr>
            </w:pPr>
            <w:r w:rsidRPr="00665994">
              <w:rPr>
                <w:rFonts w:ascii="Arial" w:hAnsi="Arial" w:cs="Arial"/>
                <w:sz w:val="12"/>
                <w:szCs w:val="12"/>
              </w:rPr>
              <w:t>1 заказ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4004,03</w:t>
            </w:r>
          </w:p>
        </w:tc>
      </w:tr>
      <w:tr w:rsidR="00C210B1" w:rsidRPr="00665994" w:rsidTr="00665994">
        <w:trPr>
          <w:trHeight w:val="2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b/>
                <w:sz w:val="12"/>
                <w:szCs w:val="12"/>
              </w:rPr>
            </w:pPr>
            <w:r w:rsidRPr="00665994">
              <w:rPr>
                <w:rFonts w:ascii="Arial" w:hAnsi="Arial" w:cs="Arial"/>
                <w:b/>
                <w:sz w:val="12"/>
                <w:szCs w:val="12"/>
              </w:rPr>
              <w:t>Всего по гарантированному перечню услуг</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7793,48</w:t>
            </w:r>
          </w:p>
        </w:tc>
      </w:tr>
    </w:tbl>
    <w:p w:rsidR="00C210B1" w:rsidRPr="00665994" w:rsidRDefault="00C210B1" w:rsidP="00665994">
      <w:pPr>
        <w:jc w:val="right"/>
        <w:rPr>
          <w:rFonts w:ascii="Arial" w:hAnsi="Arial" w:cs="Arial"/>
          <w:sz w:val="12"/>
          <w:szCs w:val="12"/>
        </w:rPr>
      </w:pPr>
      <w:r w:rsidRPr="00665994">
        <w:rPr>
          <w:rFonts w:ascii="Arial" w:hAnsi="Arial" w:cs="Arial"/>
          <w:sz w:val="12"/>
          <w:szCs w:val="12"/>
        </w:rPr>
        <w:t>УТВЕРЖДЕНА</w:t>
      </w:r>
    </w:p>
    <w:p w:rsidR="00C210B1" w:rsidRPr="00665994" w:rsidRDefault="00C210B1" w:rsidP="00665994">
      <w:pPr>
        <w:jc w:val="right"/>
        <w:rPr>
          <w:rFonts w:ascii="Arial" w:hAnsi="Arial" w:cs="Arial"/>
          <w:sz w:val="12"/>
          <w:szCs w:val="12"/>
        </w:rPr>
      </w:pPr>
      <w:r w:rsidRPr="00665994">
        <w:rPr>
          <w:rFonts w:ascii="Arial" w:hAnsi="Arial" w:cs="Arial"/>
          <w:sz w:val="12"/>
          <w:szCs w:val="12"/>
        </w:rPr>
        <w:t>постановлением Администрации</w:t>
      </w:r>
    </w:p>
    <w:p w:rsidR="00C210B1" w:rsidRPr="00665994" w:rsidRDefault="00C210B1" w:rsidP="00665994">
      <w:pPr>
        <w:jc w:val="right"/>
        <w:rPr>
          <w:rFonts w:ascii="Arial" w:hAnsi="Arial" w:cs="Arial"/>
          <w:sz w:val="12"/>
          <w:szCs w:val="12"/>
        </w:rPr>
      </w:pPr>
      <w:r w:rsidRPr="00665994">
        <w:rPr>
          <w:rFonts w:ascii="Arial" w:hAnsi="Arial" w:cs="Arial"/>
          <w:sz w:val="12"/>
          <w:szCs w:val="12"/>
        </w:rPr>
        <w:t>муниципального района</w:t>
      </w:r>
    </w:p>
    <w:p w:rsidR="00C210B1" w:rsidRPr="00665994" w:rsidRDefault="00C210B1" w:rsidP="00665994">
      <w:pPr>
        <w:jc w:val="right"/>
        <w:rPr>
          <w:rFonts w:ascii="Arial" w:hAnsi="Arial" w:cs="Arial"/>
          <w:sz w:val="12"/>
          <w:szCs w:val="12"/>
        </w:rPr>
      </w:pPr>
      <w:r w:rsidRPr="00665994">
        <w:rPr>
          <w:rFonts w:ascii="Arial" w:hAnsi="Arial" w:cs="Arial"/>
          <w:sz w:val="12"/>
          <w:szCs w:val="12"/>
        </w:rPr>
        <w:t>от 31.01.2023 № 160</w:t>
      </w:r>
    </w:p>
    <w:p w:rsidR="00C210B1" w:rsidRPr="00C210B1" w:rsidRDefault="00C210B1" w:rsidP="00665994">
      <w:pPr>
        <w:autoSpaceDE w:val="0"/>
        <w:autoSpaceDN w:val="0"/>
        <w:adjustRightInd w:val="0"/>
        <w:jc w:val="center"/>
        <w:outlineLvl w:val="0"/>
        <w:rPr>
          <w:rFonts w:ascii="Arial" w:hAnsi="Arial" w:cs="Arial"/>
          <w:b/>
          <w:sz w:val="16"/>
          <w:szCs w:val="16"/>
        </w:rPr>
      </w:pPr>
      <w:r w:rsidRPr="00C210B1">
        <w:rPr>
          <w:rFonts w:ascii="Arial" w:hAnsi="Arial" w:cs="Arial"/>
          <w:b/>
          <w:sz w:val="16"/>
          <w:szCs w:val="16"/>
        </w:rPr>
        <w:t xml:space="preserve">Стоимость услуг по погребению умерших (погибших), не имеющих </w:t>
      </w:r>
    </w:p>
    <w:p w:rsidR="00C210B1" w:rsidRPr="00C210B1" w:rsidRDefault="00C210B1" w:rsidP="00665994">
      <w:pPr>
        <w:autoSpaceDE w:val="0"/>
        <w:autoSpaceDN w:val="0"/>
        <w:adjustRightInd w:val="0"/>
        <w:jc w:val="center"/>
        <w:outlineLvl w:val="0"/>
        <w:rPr>
          <w:rFonts w:ascii="Arial" w:hAnsi="Arial" w:cs="Arial"/>
          <w:b/>
          <w:sz w:val="16"/>
          <w:szCs w:val="16"/>
        </w:rPr>
      </w:pPr>
      <w:r w:rsidRPr="00C210B1">
        <w:rPr>
          <w:rFonts w:ascii="Arial" w:hAnsi="Arial" w:cs="Arial"/>
          <w:b/>
          <w:sz w:val="16"/>
          <w:szCs w:val="16"/>
        </w:rPr>
        <w:t>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 с 01 февраля 2023 года</w:t>
      </w:r>
    </w:p>
    <w:p w:rsidR="00C210B1" w:rsidRPr="00C210B1" w:rsidRDefault="00C210B1" w:rsidP="00C210B1">
      <w:pPr>
        <w:autoSpaceDE w:val="0"/>
        <w:autoSpaceDN w:val="0"/>
        <w:adjustRightInd w:val="0"/>
        <w:jc w:val="center"/>
        <w:outlineLvl w:val="0"/>
        <w:rPr>
          <w:rFonts w:ascii="Arial" w:hAnsi="Arial" w:cs="Arial"/>
          <w:sz w:val="16"/>
          <w:szCs w:val="16"/>
        </w:rPr>
      </w:pPr>
    </w:p>
    <w:tbl>
      <w:tblPr>
        <w:tblW w:w="113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220"/>
        <w:gridCol w:w="1890"/>
        <w:gridCol w:w="3692"/>
      </w:tblGrid>
      <w:tr w:rsidR="00C210B1" w:rsidRPr="00665994" w:rsidTr="00665994">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w:t>
            </w:r>
          </w:p>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п/п</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Наименование услуги по погребению</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Единица измерения</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Стоимость</w:t>
            </w:r>
          </w:p>
          <w:p w:rsidR="00C210B1" w:rsidRPr="00665994" w:rsidRDefault="00C210B1" w:rsidP="00665994">
            <w:pPr>
              <w:autoSpaceDE w:val="0"/>
              <w:autoSpaceDN w:val="0"/>
              <w:adjustRightInd w:val="0"/>
              <w:jc w:val="center"/>
              <w:outlineLvl w:val="0"/>
              <w:rPr>
                <w:rFonts w:ascii="Arial" w:hAnsi="Arial" w:cs="Arial"/>
                <w:b/>
                <w:sz w:val="12"/>
                <w:szCs w:val="12"/>
              </w:rPr>
            </w:pPr>
            <w:r w:rsidRPr="00665994">
              <w:rPr>
                <w:rFonts w:ascii="Arial" w:hAnsi="Arial" w:cs="Arial"/>
                <w:b/>
                <w:sz w:val="12"/>
                <w:szCs w:val="12"/>
              </w:rPr>
              <w:t>(руб.)</w:t>
            </w:r>
          </w:p>
          <w:p w:rsidR="00C210B1" w:rsidRPr="00665994" w:rsidRDefault="00C210B1" w:rsidP="00665994">
            <w:pPr>
              <w:autoSpaceDE w:val="0"/>
              <w:autoSpaceDN w:val="0"/>
              <w:adjustRightInd w:val="0"/>
              <w:jc w:val="center"/>
              <w:outlineLvl w:val="0"/>
              <w:rPr>
                <w:rFonts w:ascii="Arial" w:hAnsi="Arial" w:cs="Arial"/>
                <w:b/>
                <w:sz w:val="12"/>
                <w:szCs w:val="12"/>
              </w:rPr>
            </w:pPr>
          </w:p>
        </w:tc>
      </w:tr>
      <w:tr w:rsidR="00C210B1" w:rsidRPr="00665994" w:rsidTr="00665994">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sz w:val="12"/>
                <w:szCs w:val="12"/>
              </w:rPr>
            </w:pPr>
            <w:r w:rsidRPr="00665994">
              <w:rPr>
                <w:rFonts w:ascii="Arial" w:hAnsi="Arial" w:cs="Arial"/>
                <w:sz w:val="12"/>
                <w:szCs w:val="12"/>
              </w:rPr>
              <w:t>Оформление документов, необходимых для погребения</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1 заказ</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234,02</w:t>
            </w:r>
          </w:p>
        </w:tc>
      </w:tr>
      <w:tr w:rsidR="00C210B1" w:rsidRPr="00665994" w:rsidTr="00665994">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sz w:val="12"/>
                <w:szCs w:val="12"/>
              </w:rPr>
            </w:pPr>
            <w:r w:rsidRPr="00665994">
              <w:rPr>
                <w:rFonts w:ascii="Arial" w:hAnsi="Arial" w:cs="Arial"/>
                <w:sz w:val="12"/>
                <w:szCs w:val="12"/>
              </w:rPr>
              <w:t>Облачение тела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jc w:val="center"/>
              <w:rPr>
                <w:rFonts w:ascii="Arial" w:hAnsi="Arial" w:cs="Arial"/>
                <w:sz w:val="12"/>
                <w:szCs w:val="12"/>
              </w:rPr>
            </w:pPr>
            <w:r w:rsidRPr="00665994">
              <w:rPr>
                <w:rFonts w:ascii="Arial" w:hAnsi="Arial" w:cs="Arial"/>
                <w:sz w:val="12"/>
                <w:szCs w:val="12"/>
              </w:rPr>
              <w:t>1 заказ</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539,84</w:t>
            </w:r>
          </w:p>
        </w:tc>
      </w:tr>
      <w:tr w:rsidR="00C210B1" w:rsidRPr="00665994" w:rsidTr="00665994">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sz w:val="12"/>
                <w:szCs w:val="12"/>
              </w:rPr>
            </w:pPr>
            <w:r w:rsidRPr="00665994">
              <w:rPr>
                <w:rFonts w:ascii="Arial" w:hAnsi="Arial" w:cs="Arial"/>
                <w:sz w:val="12"/>
                <w:szCs w:val="12"/>
              </w:rPr>
              <w:t>Предоставление гроба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jc w:val="center"/>
              <w:rPr>
                <w:rFonts w:ascii="Arial" w:hAnsi="Arial" w:cs="Arial"/>
                <w:sz w:val="12"/>
                <w:szCs w:val="12"/>
              </w:rPr>
            </w:pPr>
            <w:r w:rsidRPr="00665994">
              <w:rPr>
                <w:rFonts w:ascii="Arial" w:hAnsi="Arial" w:cs="Arial"/>
                <w:sz w:val="12"/>
                <w:szCs w:val="12"/>
              </w:rPr>
              <w:t>1 заказ</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1151,59</w:t>
            </w:r>
          </w:p>
        </w:tc>
      </w:tr>
      <w:tr w:rsidR="00C210B1" w:rsidRPr="00665994" w:rsidTr="00665994">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sz w:val="12"/>
                <w:szCs w:val="12"/>
              </w:rPr>
            </w:pPr>
            <w:r w:rsidRPr="00665994">
              <w:rPr>
                <w:rFonts w:ascii="Arial" w:hAnsi="Arial" w:cs="Arial"/>
                <w:sz w:val="12"/>
                <w:szCs w:val="12"/>
              </w:rPr>
              <w:t>Перевозка умершего на кладбище</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jc w:val="center"/>
              <w:rPr>
                <w:rFonts w:ascii="Arial" w:hAnsi="Arial" w:cs="Arial"/>
                <w:sz w:val="12"/>
                <w:szCs w:val="12"/>
              </w:rPr>
            </w:pPr>
            <w:r w:rsidRPr="00665994">
              <w:rPr>
                <w:rFonts w:ascii="Arial" w:hAnsi="Arial" w:cs="Arial"/>
                <w:sz w:val="12"/>
                <w:szCs w:val="12"/>
              </w:rPr>
              <w:t>1 заказ</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1864,00</w:t>
            </w:r>
          </w:p>
        </w:tc>
      </w:tr>
      <w:tr w:rsidR="00C210B1" w:rsidRPr="00665994" w:rsidTr="00665994">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sz w:val="12"/>
                <w:szCs w:val="12"/>
              </w:rPr>
            </w:pPr>
            <w:r w:rsidRPr="00665994">
              <w:rPr>
                <w:rFonts w:ascii="Arial" w:hAnsi="Arial" w:cs="Arial"/>
                <w:sz w:val="12"/>
                <w:szCs w:val="12"/>
              </w:rPr>
              <w:t xml:space="preserve">Погребение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jc w:val="center"/>
              <w:rPr>
                <w:rFonts w:ascii="Arial" w:hAnsi="Arial" w:cs="Arial"/>
                <w:sz w:val="12"/>
                <w:szCs w:val="12"/>
              </w:rPr>
            </w:pPr>
            <w:r w:rsidRPr="00665994">
              <w:rPr>
                <w:rFonts w:ascii="Arial" w:hAnsi="Arial" w:cs="Arial"/>
                <w:sz w:val="12"/>
                <w:szCs w:val="12"/>
              </w:rPr>
              <w:t>1 заказ</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4004,03</w:t>
            </w:r>
          </w:p>
        </w:tc>
      </w:tr>
      <w:tr w:rsidR="00C210B1" w:rsidRPr="00665994" w:rsidTr="00665994">
        <w:trPr>
          <w:trHeight w:val="20"/>
        </w:trPr>
        <w:tc>
          <w:tcPr>
            <w:tcW w:w="7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outlineLvl w:val="0"/>
              <w:rPr>
                <w:rFonts w:ascii="Arial" w:hAnsi="Arial" w:cs="Arial"/>
                <w:b/>
                <w:sz w:val="12"/>
                <w:szCs w:val="12"/>
              </w:rPr>
            </w:pPr>
            <w:r w:rsidRPr="00665994">
              <w:rPr>
                <w:rFonts w:ascii="Arial" w:hAnsi="Arial" w:cs="Arial"/>
                <w:b/>
                <w:sz w:val="12"/>
                <w:szCs w:val="12"/>
              </w:rPr>
              <w:t>Всего по погребению умерших (погибших), не имеющих супруга, близких родственников, иных родственников либо законного представителя</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rsidR="00C210B1" w:rsidRPr="00665994" w:rsidRDefault="00C210B1" w:rsidP="00665994">
            <w:pPr>
              <w:autoSpaceDE w:val="0"/>
              <w:autoSpaceDN w:val="0"/>
              <w:adjustRightInd w:val="0"/>
              <w:jc w:val="center"/>
              <w:outlineLvl w:val="0"/>
              <w:rPr>
                <w:rFonts w:ascii="Arial" w:hAnsi="Arial" w:cs="Arial"/>
                <w:sz w:val="12"/>
                <w:szCs w:val="12"/>
              </w:rPr>
            </w:pPr>
            <w:r w:rsidRPr="00665994">
              <w:rPr>
                <w:rFonts w:ascii="Arial" w:hAnsi="Arial" w:cs="Arial"/>
                <w:sz w:val="12"/>
                <w:szCs w:val="12"/>
              </w:rPr>
              <w:t>7793,48</w:t>
            </w:r>
          </w:p>
        </w:tc>
      </w:tr>
    </w:tbl>
    <w:p w:rsidR="00C210B1" w:rsidRPr="00C210B1" w:rsidRDefault="00C210B1" w:rsidP="00C210B1">
      <w:pPr>
        <w:spacing w:line="240" w:lineRule="exact"/>
        <w:rPr>
          <w:rFonts w:ascii="Arial" w:hAnsi="Arial" w:cs="Arial"/>
          <w:sz w:val="16"/>
          <w:szCs w:val="16"/>
        </w:rPr>
      </w:pPr>
    </w:p>
    <w:p w:rsidR="00373153" w:rsidRPr="0098707F" w:rsidRDefault="00373153" w:rsidP="00373153">
      <w:pPr>
        <w:pStyle w:val="20"/>
        <w:rPr>
          <w:rFonts w:ascii="Arial" w:hAnsi="Arial" w:cs="Arial"/>
          <w:color w:val="000000"/>
          <w:sz w:val="16"/>
          <w:szCs w:val="16"/>
        </w:rPr>
      </w:pPr>
      <w:r w:rsidRPr="0098707F">
        <w:rPr>
          <w:rFonts w:ascii="Arial" w:hAnsi="Arial" w:cs="Arial"/>
          <w:color w:val="000000"/>
          <w:sz w:val="16"/>
          <w:szCs w:val="16"/>
        </w:rPr>
        <w:t>АДМИНИСТРАЦИЯ ВАЛДАЙСКОГО МУНИЦИПАЛЬНОГО РАЙОНА</w:t>
      </w:r>
    </w:p>
    <w:p w:rsidR="00373153" w:rsidRPr="0098707F" w:rsidRDefault="00373153" w:rsidP="00373153">
      <w:pPr>
        <w:pStyle w:val="3"/>
        <w:rPr>
          <w:rFonts w:ascii="Arial" w:hAnsi="Arial" w:cs="Arial"/>
          <w:sz w:val="16"/>
          <w:szCs w:val="16"/>
        </w:rPr>
      </w:pPr>
      <w:r w:rsidRPr="0098707F">
        <w:rPr>
          <w:rFonts w:ascii="Arial" w:hAnsi="Arial" w:cs="Arial"/>
          <w:sz w:val="16"/>
          <w:szCs w:val="16"/>
        </w:rPr>
        <w:t>П О С Т А Н О В Л Е Н И Е</w:t>
      </w:r>
    </w:p>
    <w:p w:rsidR="00373153" w:rsidRPr="0098707F" w:rsidRDefault="00373153" w:rsidP="00373153">
      <w:pPr>
        <w:jc w:val="center"/>
        <w:rPr>
          <w:rFonts w:ascii="Arial" w:hAnsi="Arial" w:cs="Arial"/>
          <w:sz w:val="16"/>
          <w:szCs w:val="16"/>
        </w:rPr>
      </w:pPr>
      <w:r w:rsidRPr="0098707F">
        <w:rPr>
          <w:rFonts w:ascii="Arial" w:hAnsi="Arial" w:cs="Arial"/>
          <w:sz w:val="16"/>
          <w:szCs w:val="16"/>
        </w:rPr>
        <w:t>01.02.2023 № 171</w:t>
      </w:r>
    </w:p>
    <w:p w:rsidR="00373153" w:rsidRPr="00373153" w:rsidRDefault="00373153" w:rsidP="00373153">
      <w:pPr>
        <w:shd w:val="clear" w:color="auto" w:fill="FFFFFF"/>
        <w:tabs>
          <w:tab w:val="left" w:pos="1418"/>
        </w:tabs>
        <w:spacing w:line="240" w:lineRule="exact"/>
        <w:jc w:val="center"/>
        <w:rPr>
          <w:rFonts w:ascii="Arial" w:hAnsi="Arial" w:cs="Arial"/>
          <w:b/>
          <w:sz w:val="16"/>
          <w:szCs w:val="16"/>
        </w:rPr>
      </w:pPr>
      <w:r w:rsidRPr="0098707F">
        <w:rPr>
          <w:rFonts w:ascii="Arial" w:hAnsi="Arial" w:cs="Arial"/>
          <w:b/>
          <w:sz w:val="16"/>
          <w:szCs w:val="16"/>
        </w:rPr>
        <w:t>О проведенииоткрытого конкурса</w:t>
      </w:r>
    </w:p>
    <w:p w:rsidR="00373153" w:rsidRPr="0098707F" w:rsidRDefault="00373153" w:rsidP="00373153">
      <w:pPr>
        <w:autoSpaceDE w:val="0"/>
        <w:autoSpaceDN w:val="0"/>
        <w:adjustRightInd w:val="0"/>
        <w:ind w:firstLine="284"/>
        <w:jc w:val="both"/>
        <w:rPr>
          <w:rFonts w:ascii="Arial" w:hAnsi="Arial" w:cs="Arial"/>
          <w:sz w:val="16"/>
          <w:szCs w:val="16"/>
        </w:rPr>
      </w:pPr>
      <w:r w:rsidRPr="0098707F">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98707F">
        <w:rPr>
          <w:rFonts w:ascii="Arial" w:hAnsi="Arial" w:cs="Arial"/>
          <w:b/>
          <w:sz w:val="16"/>
          <w:szCs w:val="16"/>
        </w:rPr>
        <w:t>ПОСТАНОВЛЯЕТ:</w:t>
      </w:r>
    </w:p>
    <w:p w:rsidR="00373153" w:rsidRPr="0098707F" w:rsidRDefault="00373153" w:rsidP="00373153">
      <w:pPr>
        <w:ind w:firstLine="284"/>
        <w:jc w:val="both"/>
        <w:rPr>
          <w:rFonts w:ascii="Arial" w:hAnsi="Arial" w:cs="Arial"/>
          <w:sz w:val="16"/>
          <w:szCs w:val="16"/>
        </w:rPr>
      </w:pPr>
      <w:r w:rsidRPr="0098707F">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адресам: Новгородская область, Валдайский район, г. Валдай, пр. Советский, д.20а; пр.Советский, д.35/15; ул.Труда, д.23; пер. Суворова, д.2а; пр. Комсомольский, д.51а.</w:t>
      </w:r>
    </w:p>
    <w:p w:rsidR="00373153" w:rsidRPr="0098707F" w:rsidRDefault="00373153" w:rsidP="00373153">
      <w:pPr>
        <w:ind w:firstLine="284"/>
        <w:jc w:val="both"/>
        <w:rPr>
          <w:rFonts w:ascii="Arial" w:hAnsi="Arial" w:cs="Arial"/>
          <w:sz w:val="16"/>
          <w:szCs w:val="16"/>
        </w:rPr>
      </w:pPr>
      <w:r w:rsidRPr="0098707F">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адресам: Новгородская область, Валдайский район, г. Валдай, пр. Советский, д.20а; пр.Советский, д.35/15; ул.Труда, д.23; пер. Суворова, д.2а; пр. Комсомольский, д.51а.</w:t>
      </w:r>
    </w:p>
    <w:p w:rsidR="00373153" w:rsidRPr="0098707F" w:rsidRDefault="00373153" w:rsidP="00373153">
      <w:pPr>
        <w:ind w:firstLine="284"/>
        <w:jc w:val="both"/>
        <w:rPr>
          <w:rFonts w:ascii="Arial" w:hAnsi="Arial" w:cs="Arial"/>
          <w:sz w:val="16"/>
          <w:szCs w:val="16"/>
        </w:rPr>
      </w:pPr>
      <w:r w:rsidRPr="0098707F">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373153" w:rsidRPr="0098707F" w:rsidRDefault="00373153" w:rsidP="00373153">
      <w:pPr>
        <w:ind w:firstLine="284"/>
        <w:jc w:val="both"/>
        <w:rPr>
          <w:rFonts w:ascii="Arial" w:hAnsi="Arial" w:cs="Arial"/>
          <w:sz w:val="16"/>
          <w:szCs w:val="16"/>
        </w:rPr>
      </w:pPr>
      <w:r w:rsidRPr="0098707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73153" w:rsidRPr="0098707F" w:rsidRDefault="00373153" w:rsidP="00373153">
      <w:pPr>
        <w:jc w:val="both"/>
        <w:rPr>
          <w:rFonts w:ascii="Arial" w:hAnsi="Arial" w:cs="Arial"/>
          <w:sz w:val="16"/>
          <w:szCs w:val="16"/>
        </w:rPr>
      </w:pPr>
      <w:r w:rsidRPr="0098707F">
        <w:rPr>
          <w:rFonts w:ascii="Arial" w:hAnsi="Arial" w:cs="Arial"/>
          <w:b/>
          <w:sz w:val="16"/>
          <w:szCs w:val="16"/>
        </w:rPr>
        <w:t>Глава муниципального района</w:t>
      </w:r>
      <w:r w:rsidRPr="0098707F">
        <w:rPr>
          <w:rFonts w:ascii="Arial" w:hAnsi="Arial" w:cs="Arial"/>
          <w:b/>
          <w:sz w:val="16"/>
          <w:szCs w:val="16"/>
        </w:rPr>
        <w:tab/>
      </w:r>
      <w:r w:rsidRPr="0098707F">
        <w:rPr>
          <w:rFonts w:ascii="Arial" w:hAnsi="Arial" w:cs="Arial"/>
          <w:b/>
          <w:sz w:val="16"/>
          <w:szCs w:val="16"/>
        </w:rPr>
        <w:tab/>
        <w:t>Ю.В.Стадэ</w:t>
      </w:r>
    </w:p>
    <w:p w:rsidR="00373153" w:rsidRPr="0098707F" w:rsidRDefault="00373153" w:rsidP="00AB0F9F">
      <w:pPr>
        <w:jc w:val="center"/>
        <w:rPr>
          <w:rFonts w:ascii="Arial" w:hAnsi="Arial" w:cs="Arial"/>
          <w:sz w:val="16"/>
          <w:szCs w:val="16"/>
        </w:rPr>
      </w:pPr>
    </w:p>
    <w:p w:rsidR="00373153" w:rsidRPr="0098707F" w:rsidRDefault="00373153" w:rsidP="00AB0F9F">
      <w:pPr>
        <w:spacing w:line="240" w:lineRule="exact"/>
        <w:jc w:val="center"/>
        <w:rPr>
          <w:rFonts w:ascii="Arial" w:hAnsi="Arial" w:cs="Arial"/>
          <w:sz w:val="16"/>
          <w:szCs w:val="16"/>
        </w:rPr>
      </w:pPr>
    </w:p>
    <w:p w:rsidR="00C210B1" w:rsidRPr="00C210B1" w:rsidRDefault="00C210B1" w:rsidP="00AB0F9F">
      <w:pPr>
        <w:ind w:firstLine="284"/>
        <w:rPr>
          <w:rFonts w:ascii="Arial" w:hAnsi="Arial" w:cs="Arial"/>
          <w:sz w:val="16"/>
          <w:szCs w:val="16"/>
        </w:rPr>
      </w:pPr>
    </w:p>
    <w:p w:rsidR="00C210B1" w:rsidRPr="00C210B1" w:rsidRDefault="00C210B1" w:rsidP="00AB0F9F">
      <w:pPr>
        <w:jc w:val="center"/>
        <w:rPr>
          <w:rFonts w:ascii="Arial" w:hAnsi="Arial" w:cs="Arial"/>
          <w:sz w:val="16"/>
          <w:szCs w:val="16"/>
        </w:rPr>
      </w:pPr>
    </w:p>
    <w:p w:rsidR="00C210B1" w:rsidRPr="00C210B1" w:rsidRDefault="00C210B1" w:rsidP="00AB0F9F">
      <w:pPr>
        <w:spacing w:line="240" w:lineRule="exact"/>
        <w:jc w:val="center"/>
        <w:rPr>
          <w:rFonts w:ascii="Arial" w:hAnsi="Arial" w:cs="Arial"/>
          <w:sz w:val="16"/>
          <w:szCs w:val="16"/>
        </w:rPr>
      </w:pPr>
    </w:p>
    <w:p w:rsidR="0017024F" w:rsidRPr="0088506A" w:rsidRDefault="0017024F" w:rsidP="00AB0F9F">
      <w:pPr>
        <w:spacing w:line="240" w:lineRule="exact"/>
        <w:jc w:val="center"/>
        <w:rPr>
          <w:rFonts w:ascii="Arial" w:hAnsi="Arial" w:cs="Arial"/>
          <w:sz w:val="16"/>
          <w:szCs w:val="16"/>
        </w:rPr>
      </w:pPr>
    </w:p>
    <w:p w:rsidR="0017024F" w:rsidRDefault="0017024F" w:rsidP="00AB0F9F">
      <w:pPr>
        <w:shd w:val="clear" w:color="auto" w:fill="FFFFFF"/>
        <w:suppressAutoHyphens/>
        <w:jc w:val="center"/>
        <w:rPr>
          <w:rFonts w:ascii="Arial" w:hAnsi="Arial" w:cs="Arial"/>
          <w:b/>
          <w:sz w:val="16"/>
          <w:szCs w:val="16"/>
        </w:rPr>
      </w:pPr>
    </w:p>
    <w:p w:rsidR="0017024F" w:rsidRDefault="0017024F" w:rsidP="00AB0F9F">
      <w:pPr>
        <w:shd w:val="clear" w:color="auto" w:fill="FFFFFF"/>
        <w:suppressAutoHyphens/>
        <w:jc w:val="center"/>
        <w:rPr>
          <w:rFonts w:ascii="Arial" w:hAnsi="Arial" w:cs="Arial"/>
          <w:b/>
          <w:sz w:val="16"/>
          <w:szCs w:val="16"/>
        </w:rPr>
      </w:pPr>
    </w:p>
    <w:p w:rsidR="0017024F" w:rsidRDefault="0017024F" w:rsidP="00AB0F9F">
      <w:pPr>
        <w:shd w:val="clear" w:color="auto" w:fill="FFFFFF"/>
        <w:suppressAutoHyphens/>
        <w:jc w:val="center"/>
        <w:rPr>
          <w:rFonts w:ascii="Arial" w:hAnsi="Arial" w:cs="Arial"/>
          <w:b/>
          <w:sz w:val="16"/>
          <w:szCs w:val="16"/>
        </w:rPr>
      </w:pPr>
    </w:p>
    <w:p w:rsidR="0017024F" w:rsidRDefault="0017024F" w:rsidP="00AB0F9F">
      <w:pPr>
        <w:shd w:val="clear" w:color="auto" w:fill="FFFFFF"/>
        <w:suppressAutoHyphens/>
        <w:jc w:val="center"/>
        <w:rPr>
          <w:rFonts w:ascii="Arial" w:hAnsi="Arial" w:cs="Arial"/>
          <w:b/>
          <w:sz w:val="16"/>
          <w:szCs w:val="16"/>
        </w:rPr>
      </w:pPr>
    </w:p>
    <w:p w:rsidR="00AB0F9F" w:rsidRDefault="00AB0F9F" w:rsidP="003F1BCC">
      <w:pPr>
        <w:shd w:val="clear" w:color="auto" w:fill="FFFFFF"/>
        <w:suppressAutoHyphens/>
        <w:jc w:val="center"/>
        <w:rPr>
          <w:rFonts w:ascii="Arial" w:hAnsi="Arial" w:cs="Arial"/>
          <w:b/>
          <w:sz w:val="16"/>
          <w:szCs w:val="16"/>
        </w:rPr>
      </w:pPr>
    </w:p>
    <w:p w:rsidR="00AB0F9F" w:rsidRDefault="00AB0F9F" w:rsidP="003F1BCC">
      <w:pPr>
        <w:shd w:val="clear" w:color="auto" w:fill="FFFFFF"/>
        <w:suppressAutoHyphens/>
        <w:jc w:val="center"/>
        <w:rPr>
          <w:rFonts w:ascii="Arial" w:hAnsi="Arial" w:cs="Arial"/>
          <w:b/>
          <w:sz w:val="16"/>
          <w:szCs w:val="16"/>
        </w:rPr>
      </w:pPr>
    </w:p>
    <w:p w:rsidR="00AB0F9F" w:rsidRDefault="00AB0F9F" w:rsidP="003F1BCC">
      <w:pPr>
        <w:shd w:val="clear" w:color="auto" w:fill="FFFFFF"/>
        <w:suppressAutoHyphens/>
        <w:jc w:val="center"/>
        <w:rPr>
          <w:rFonts w:ascii="Arial" w:hAnsi="Arial" w:cs="Arial"/>
          <w:b/>
          <w:sz w:val="16"/>
          <w:szCs w:val="16"/>
        </w:rPr>
      </w:pPr>
    </w:p>
    <w:p w:rsidR="00AB0F9F" w:rsidRDefault="00AB0F9F" w:rsidP="003F1BCC">
      <w:pPr>
        <w:shd w:val="clear" w:color="auto" w:fill="FFFFFF"/>
        <w:suppressAutoHyphens/>
        <w:jc w:val="center"/>
        <w:rPr>
          <w:rFonts w:ascii="Arial" w:hAnsi="Arial" w:cs="Arial"/>
          <w:b/>
          <w:sz w:val="16"/>
          <w:szCs w:val="16"/>
        </w:rPr>
      </w:pPr>
    </w:p>
    <w:p w:rsidR="00AB0F9F" w:rsidRDefault="00AB0F9F" w:rsidP="003F1BCC">
      <w:pPr>
        <w:shd w:val="clear" w:color="auto" w:fill="FFFFFF"/>
        <w:suppressAutoHyphens/>
        <w:jc w:val="center"/>
        <w:rPr>
          <w:rFonts w:ascii="Arial" w:hAnsi="Arial" w:cs="Arial"/>
          <w:b/>
          <w:sz w:val="16"/>
          <w:szCs w:val="16"/>
        </w:rPr>
      </w:pPr>
    </w:p>
    <w:p w:rsidR="00AB0F9F" w:rsidRDefault="00AB0F9F" w:rsidP="003F1BCC">
      <w:pPr>
        <w:shd w:val="clear" w:color="auto" w:fill="FFFFFF"/>
        <w:suppressAutoHyphens/>
        <w:jc w:val="center"/>
        <w:rPr>
          <w:rFonts w:ascii="Arial" w:hAnsi="Arial" w:cs="Arial"/>
          <w:b/>
          <w:sz w:val="16"/>
          <w:szCs w:val="16"/>
        </w:rPr>
      </w:pPr>
    </w:p>
    <w:p w:rsidR="00AB0F9F" w:rsidRDefault="00AB0F9F" w:rsidP="003F1BCC">
      <w:pPr>
        <w:shd w:val="clear" w:color="auto" w:fill="FFFFFF"/>
        <w:suppressAutoHyphens/>
        <w:jc w:val="center"/>
        <w:rPr>
          <w:rFonts w:ascii="Arial" w:hAnsi="Arial" w:cs="Arial"/>
          <w:b/>
          <w:sz w:val="16"/>
          <w:szCs w:val="16"/>
        </w:rPr>
      </w:pPr>
    </w:p>
    <w:p w:rsidR="00AB0F9F" w:rsidRDefault="00AB0F9F" w:rsidP="003F1BCC">
      <w:pPr>
        <w:shd w:val="clear" w:color="auto" w:fill="FFFFFF"/>
        <w:suppressAutoHyphens/>
        <w:jc w:val="center"/>
        <w:rPr>
          <w:rFonts w:ascii="Arial" w:hAnsi="Arial" w:cs="Arial"/>
          <w:b/>
          <w:sz w:val="16"/>
          <w:szCs w:val="16"/>
        </w:rPr>
      </w:pPr>
    </w:p>
    <w:p w:rsidR="0017024F" w:rsidRDefault="0017024F" w:rsidP="003F1BCC">
      <w:pPr>
        <w:shd w:val="clear" w:color="auto" w:fill="FFFFFF"/>
        <w:suppressAutoHyphens/>
        <w:jc w:val="center"/>
        <w:rPr>
          <w:rFonts w:ascii="Arial" w:hAnsi="Arial" w:cs="Arial"/>
          <w:b/>
          <w:sz w:val="16"/>
          <w:szCs w:val="16"/>
        </w:rPr>
      </w:pPr>
    </w:p>
    <w:p w:rsidR="009331A6" w:rsidRPr="003F1BCC" w:rsidRDefault="009331A6" w:rsidP="003F1BCC">
      <w:pPr>
        <w:shd w:val="clear" w:color="auto" w:fill="FFFFFF"/>
        <w:suppressAutoHyphens/>
        <w:jc w:val="center"/>
        <w:rPr>
          <w:rFonts w:ascii="Arial" w:hAnsi="Arial" w:cs="Arial"/>
          <w:sz w:val="16"/>
          <w:szCs w:val="16"/>
        </w:rPr>
      </w:pPr>
      <w:r w:rsidRPr="003F1BCC">
        <w:rPr>
          <w:rFonts w:ascii="Arial" w:hAnsi="Arial" w:cs="Arial"/>
          <w:b/>
          <w:sz w:val="16"/>
          <w:szCs w:val="16"/>
        </w:rPr>
        <w:lastRenderedPageBreak/>
        <w:t>СОДЕРЖАНИЕ</w:t>
      </w:r>
    </w:p>
    <w:p w:rsidR="009331A6" w:rsidRPr="003F1BCC"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gridCol w:w="1055"/>
      </w:tblGrid>
      <w:tr w:rsidR="005103BB" w:rsidRPr="003F1BCC" w:rsidTr="00D84028">
        <w:trPr>
          <w:trHeight w:val="20"/>
        </w:trPr>
        <w:tc>
          <w:tcPr>
            <w:tcW w:w="4523" w:type="pct"/>
            <w:vAlign w:val="center"/>
          </w:tcPr>
          <w:p w:rsidR="005103BB" w:rsidRPr="001E4F1F" w:rsidRDefault="00AB0F9F" w:rsidP="001E4F1F">
            <w:pPr>
              <w:rPr>
                <w:rFonts w:ascii="Arial" w:hAnsi="Arial" w:cs="Arial"/>
                <w:sz w:val="16"/>
                <w:szCs w:val="16"/>
              </w:rPr>
            </w:pPr>
            <w:r>
              <w:rPr>
                <w:rFonts w:ascii="Arial" w:hAnsi="Arial" w:cs="Arial"/>
                <w:sz w:val="16"/>
                <w:szCs w:val="16"/>
              </w:rPr>
              <w:t>Объявление</w:t>
            </w:r>
          </w:p>
        </w:tc>
        <w:tc>
          <w:tcPr>
            <w:tcW w:w="477" w:type="pct"/>
            <w:vAlign w:val="center"/>
          </w:tcPr>
          <w:p w:rsidR="005103BB" w:rsidRPr="003F1BCC" w:rsidRDefault="00AB0F9F" w:rsidP="003F1BCC">
            <w:pPr>
              <w:jc w:val="center"/>
              <w:rPr>
                <w:rFonts w:ascii="Arial" w:hAnsi="Arial" w:cs="Arial"/>
                <w:sz w:val="16"/>
                <w:szCs w:val="16"/>
              </w:rPr>
            </w:pPr>
            <w:r>
              <w:rPr>
                <w:rFonts w:ascii="Arial" w:hAnsi="Arial" w:cs="Arial"/>
                <w:sz w:val="16"/>
                <w:szCs w:val="16"/>
              </w:rPr>
              <w:t>1</w:t>
            </w:r>
          </w:p>
        </w:tc>
      </w:tr>
      <w:tr w:rsidR="00B1344A" w:rsidRPr="00577ED7" w:rsidTr="00D84028">
        <w:trPr>
          <w:trHeight w:val="20"/>
        </w:trPr>
        <w:tc>
          <w:tcPr>
            <w:tcW w:w="4523" w:type="pct"/>
            <w:vAlign w:val="center"/>
          </w:tcPr>
          <w:p w:rsidR="00B1344A" w:rsidRPr="0017024F" w:rsidRDefault="00946093" w:rsidP="00ED335F">
            <w:pPr>
              <w:jc w:val="both"/>
              <w:rPr>
                <w:rFonts w:ascii="Arial" w:hAnsi="Arial" w:cs="Arial"/>
                <w:color w:val="000000"/>
                <w:sz w:val="16"/>
                <w:szCs w:val="16"/>
              </w:rPr>
            </w:pPr>
            <w:r w:rsidRPr="0017024F">
              <w:rPr>
                <w:rFonts w:ascii="Arial" w:hAnsi="Arial" w:cs="Arial"/>
                <w:sz w:val="16"/>
                <w:szCs w:val="16"/>
              </w:rPr>
              <w:t>Постановление Администрации Валдайского муниципального района от</w:t>
            </w:r>
            <w:r w:rsidR="00ED335F" w:rsidRPr="0017024F">
              <w:rPr>
                <w:rFonts w:ascii="Arial" w:hAnsi="Arial" w:cs="Arial"/>
                <w:sz w:val="16"/>
                <w:szCs w:val="16"/>
              </w:rPr>
              <w:t xml:space="preserve"> 26.01.2023</w:t>
            </w:r>
            <w:r w:rsidRPr="0017024F">
              <w:rPr>
                <w:rFonts w:ascii="Arial" w:hAnsi="Arial" w:cs="Arial"/>
                <w:sz w:val="16"/>
                <w:szCs w:val="16"/>
              </w:rPr>
              <w:t xml:space="preserve"> </w:t>
            </w:r>
            <w:r w:rsidR="00247DD0" w:rsidRPr="0017024F">
              <w:rPr>
                <w:rFonts w:ascii="Arial" w:hAnsi="Arial" w:cs="Arial"/>
                <w:sz w:val="16"/>
                <w:szCs w:val="16"/>
              </w:rPr>
              <w:t>№</w:t>
            </w:r>
            <w:r w:rsidR="00ED335F" w:rsidRPr="0017024F">
              <w:rPr>
                <w:rFonts w:ascii="Arial" w:hAnsi="Arial" w:cs="Arial"/>
                <w:sz w:val="16"/>
                <w:szCs w:val="16"/>
              </w:rPr>
              <w:t xml:space="preserve"> 126</w:t>
            </w:r>
            <w:r w:rsidR="00247DD0" w:rsidRPr="0017024F">
              <w:rPr>
                <w:rFonts w:ascii="Arial" w:hAnsi="Arial" w:cs="Arial"/>
                <w:sz w:val="16"/>
                <w:szCs w:val="16"/>
              </w:rPr>
              <w:t xml:space="preserve"> </w:t>
            </w:r>
            <w:r w:rsidRPr="0017024F">
              <w:rPr>
                <w:rFonts w:ascii="Arial" w:hAnsi="Arial" w:cs="Arial"/>
                <w:sz w:val="16"/>
                <w:szCs w:val="16"/>
              </w:rPr>
              <w:t>«</w:t>
            </w:r>
            <w:r w:rsidR="00ED335F" w:rsidRPr="0017024F">
              <w:rPr>
                <w:rFonts w:ascii="Arial" w:hAnsi="Arial" w:cs="Arial"/>
                <w:color w:val="000000"/>
                <w:sz w:val="16"/>
                <w:szCs w:val="16"/>
              </w:rPr>
              <w:t xml:space="preserve">Об утверждении муниципальной программы «Развитие молодежной политики в Валдайском муниципальном районе </w:t>
            </w:r>
            <w:r w:rsidR="00ED335F" w:rsidRPr="0017024F">
              <w:rPr>
                <w:rFonts w:ascii="Arial" w:eastAsia="Calibri" w:hAnsi="Arial" w:cs="Arial"/>
                <w:bCs/>
                <w:sz w:val="16"/>
                <w:szCs w:val="16"/>
                <w:lang w:eastAsia="en-US"/>
              </w:rPr>
              <w:t>на 2023 - 2026 годы»</w:t>
            </w:r>
          </w:p>
        </w:tc>
        <w:tc>
          <w:tcPr>
            <w:tcW w:w="477" w:type="pct"/>
            <w:vAlign w:val="center"/>
          </w:tcPr>
          <w:p w:rsidR="00B1344A" w:rsidRPr="00577ED7" w:rsidRDefault="00AB0F9F" w:rsidP="001F3287">
            <w:pPr>
              <w:jc w:val="center"/>
              <w:rPr>
                <w:rFonts w:ascii="Arial" w:hAnsi="Arial" w:cs="Arial"/>
                <w:sz w:val="16"/>
                <w:szCs w:val="16"/>
              </w:rPr>
            </w:pPr>
            <w:r>
              <w:rPr>
                <w:rFonts w:ascii="Arial" w:hAnsi="Arial" w:cs="Arial"/>
                <w:sz w:val="16"/>
                <w:szCs w:val="16"/>
              </w:rPr>
              <w:t>2-7</w:t>
            </w:r>
          </w:p>
        </w:tc>
      </w:tr>
      <w:tr w:rsidR="00247DD0" w:rsidRPr="00577ED7" w:rsidTr="00946093">
        <w:trPr>
          <w:trHeight w:val="20"/>
        </w:trPr>
        <w:tc>
          <w:tcPr>
            <w:tcW w:w="4523" w:type="pct"/>
          </w:tcPr>
          <w:p w:rsidR="00247DD0" w:rsidRPr="0017024F" w:rsidRDefault="00247DD0" w:rsidP="0017024F">
            <w:pPr>
              <w:jc w:val="both"/>
              <w:rPr>
                <w:rFonts w:ascii="Arial" w:hAnsi="Arial" w:cs="Arial"/>
                <w:bCs/>
                <w:spacing w:val="-2"/>
                <w:sz w:val="16"/>
                <w:szCs w:val="16"/>
              </w:rPr>
            </w:pPr>
            <w:r w:rsidRPr="0017024F">
              <w:rPr>
                <w:rFonts w:ascii="Arial" w:hAnsi="Arial" w:cs="Arial"/>
                <w:sz w:val="16"/>
                <w:szCs w:val="16"/>
              </w:rPr>
              <w:t>Постановление Администрации Валдайского муниципального района от</w:t>
            </w:r>
            <w:r w:rsidR="0017024F" w:rsidRPr="0017024F">
              <w:rPr>
                <w:rFonts w:ascii="Arial" w:hAnsi="Arial" w:cs="Arial"/>
                <w:sz w:val="16"/>
                <w:szCs w:val="16"/>
              </w:rPr>
              <w:t xml:space="preserve"> 27.01.2023</w:t>
            </w:r>
            <w:r w:rsidRPr="0017024F">
              <w:rPr>
                <w:rFonts w:ascii="Arial" w:hAnsi="Arial" w:cs="Arial"/>
                <w:sz w:val="16"/>
                <w:szCs w:val="16"/>
              </w:rPr>
              <w:t xml:space="preserve"> № </w:t>
            </w:r>
            <w:r w:rsidR="0017024F" w:rsidRPr="0017024F">
              <w:rPr>
                <w:rFonts w:ascii="Arial" w:hAnsi="Arial" w:cs="Arial"/>
                <w:sz w:val="16"/>
                <w:szCs w:val="16"/>
              </w:rPr>
              <w:t>127</w:t>
            </w:r>
            <w:r w:rsidRPr="0017024F">
              <w:rPr>
                <w:rFonts w:ascii="Arial" w:hAnsi="Arial" w:cs="Arial"/>
                <w:sz w:val="16"/>
                <w:szCs w:val="16"/>
              </w:rPr>
              <w:t xml:space="preserve"> «</w:t>
            </w:r>
            <w:r w:rsidR="0017024F" w:rsidRPr="0017024F">
              <w:rPr>
                <w:rFonts w:ascii="Arial" w:hAnsi="Arial" w:cs="Arial"/>
                <w:bCs/>
                <w:spacing w:val="-2"/>
                <w:sz w:val="16"/>
                <w:szCs w:val="16"/>
              </w:rPr>
              <w:t xml:space="preserve">О внесении изменений в муниципальную программу </w:t>
            </w:r>
            <w:r w:rsidR="0017024F" w:rsidRPr="0017024F">
              <w:rPr>
                <w:rFonts w:ascii="Arial" w:hAnsi="Arial" w:cs="Arial"/>
                <w:sz w:val="16"/>
                <w:szCs w:val="16"/>
              </w:rPr>
              <w:t>«Совершенствование и содержание дорожного хозяйства на террит</w:t>
            </w:r>
            <w:r w:rsidR="0017024F">
              <w:rPr>
                <w:rFonts w:ascii="Arial" w:hAnsi="Arial" w:cs="Arial"/>
                <w:sz w:val="16"/>
                <w:szCs w:val="16"/>
              </w:rPr>
              <w:t xml:space="preserve">ории Валдайского муниципального </w:t>
            </w:r>
            <w:r w:rsidR="0017024F" w:rsidRPr="0017024F">
              <w:rPr>
                <w:rFonts w:ascii="Arial" w:hAnsi="Arial" w:cs="Arial"/>
                <w:sz w:val="16"/>
                <w:szCs w:val="16"/>
              </w:rPr>
              <w:t>района на 2019-2025 годы»</w:t>
            </w:r>
          </w:p>
        </w:tc>
        <w:tc>
          <w:tcPr>
            <w:tcW w:w="477" w:type="pct"/>
            <w:vAlign w:val="center"/>
          </w:tcPr>
          <w:p w:rsidR="00247DD0" w:rsidRDefault="00AB0F9F" w:rsidP="001F3287">
            <w:pPr>
              <w:jc w:val="center"/>
              <w:rPr>
                <w:rFonts w:ascii="Arial" w:hAnsi="Arial" w:cs="Arial"/>
                <w:sz w:val="16"/>
                <w:szCs w:val="16"/>
              </w:rPr>
            </w:pPr>
            <w:r>
              <w:rPr>
                <w:rFonts w:ascii="Arial" w:hAnsi="Arial" w:cs="Arial"/>
                <w:sz w:val="16"/>
                <w:szCs w:val="16"/>
              </w:rPr>
              <w:t>7-8</w:t>
            </w:r>
          </w:p>
        </w:tc>
      </w:tr>
      <w:tr w:rsidR="00247DD0" w:rsidRPr="00577ED7" w:rsidTr="00946093">
        <w:trPr>
          <w:trHeight w:val="20"/>
        </w:trPr>
        <w:tc>
          <w:tcPr>
            <w:tcW w:w="4523" w:type="pct"/>
          </w:tcPr>
          <w:p w:rsidR="00247DD0" w:rsidRPr="0017024F" w:rsidRDefault="00247DD0" w:rsidP="0017024F">
            <w:pPr>
              <w:shd w:val="clear" w:color="auto" w:fill="FFFFFF"/>
              <w:tabs>
                <w:tab w:val="left" w:pos="1418"/>
              </w:tabs>
              <w:rPr>
                <w:rFonts w:ascii="Arial" w:hAnsi="Arial" w:cs="Arial"/>
                <w:b/>
                <w:sz w:val="16"/>
                <w:szCs w:val="16"/>
              </w:rPr>
            </w:pPr>
            <w:r w:rsidRPr="004304D7">
              <w:rPr>
                <w:rFonts w:ascii="Arial" w:hAnsi="Arial" w:cs="Arial"/>
                <w:sz w:val="16"/>
                <w:szCs w:val="16"/>
              </w:rPr>
              <w:t xml:space="preserve">Постановление Администрации Валдайского муниципального района от </w:t>
            </w:r>
            <w:r w:rsidR="0017024F">
              <w:rPr>
                <w:rFonts w:ascii="Arial" w:hAnsi="Arial" w:cs="Arial"/>
                <w:sz w:val="16"/>
                <w:szCs w:val="16"/>
              </w:rPr>
              <w:t xml:space="preserve">30.01.2023 </w:t>
            </w:r>
            <w:r w:rsidRPr="004304D7">
              <w:rPr>
                <w:rFonts w:ascii="Arial" w:hAnsi="Arial" w:cs="Arial"/>
                <w:sz w:val="16"/>
                <w:szCs w:val="16"/>
              </w:rPr>
              <w:t>№</w:t>
            </w:r>
            <w:r w:rsidR="0017024F">
              <w:rPr>
                <w:rFonts w:ascii="Arial" w:hAnsi="Arial" w:cs="Arial"/>
                <w:sz w:val="16"/>
                <w:szCs w:val="16"/>
              </w:rPr>
              <w:t xml:space="preserve"> 129</w:t>
            </w:r>
            <w:r w:rsidR="00AB0F9F">
              <w:rPr>
                <w:rFonts w:ascii="Arial" w:hAnsi="Arial" w:cs="Arial"/>
                <w:sz w:val="16"/>
                <w:szCs w:val="16"/>
              </w:rPr>
              <w:t xml:space="preserve"> </w:t>
            </w:r>
            <w:r w:rsidRPr="0017024F">
              <w:rPr>
                <w:rFonts w:ascii="Arial" w:hAnsi="Arial" w:cs="Arial"/>
                <w:sz w:val="16"/>
                <w:szCs w:val="16"/>
              </w:rPr>
              <w:t>«</w:t>
            </w:r>
            <w:r w:rsidR="0017024F" w:rsidRPr="0017024F">
              <w:rPr>
                <w:rFonts w:ascii="Arial" w:hAnsi="Arial" w:cs="Arial"/>
                <w:sz w:val="16"/>
                <w:szCs w:val="16"/>
              </w:rPr>
              <w:t>О проведении открытого конкурса</w:t>
            </w:r>
            <w:r w:rsidRPr="0017024F">
              <w:rPr>
                <w:rFonts w:ascii="Arial" w:hAnsi="Arial" w:cs="Arial"/>
                <w:sz w:val="16"/>
                <w:szCs w:val="16"/>
              </w:rPr>
              <w:t>»</w:t>
            </w:r>
          </w:p>
        </w:tc>
        <w:tc>
          <w:tcPr>
            <w:tcW w:w="477" w:type="pct"/>
            <w:vAlign w:val="center"/>
          </w:tcPr>
          <w:p w:rsidR="00247DD0" w:rsidRDefault="00AB0F9F" w:rsidP="001F3287">
            <w:pPr>
              <w:jc w:val="center"/>
              <w:rPr>
                <w:rFonts w:ascii="Arial" w:hAnsi="Arial" w:cs="Arial"/>
                <w:sz w:val="16"/>
                <w:szCs w:val="16"/>
              </w:rPr>
            </w:pPr>
            <w:r>
              <w:rPr>
                <w:rFonts w:ascii="Arial" w:hAnsi="Arial" w:cs="Arial"/>
                <w:sz w:val="16"/>
                <w:szCs w:val="16"/>
              </w:rPr>
              <w:t>8</w:t>
            </w:r>
          </w:p>
        </w:tc>
      </w:tr>
      <w:tr w:rsidR="00247DD0" w:rsidRPr="00577ED7" w:rsidTr="00946093">
        <w:trPr>
          <w:trHeight w:val="20"/>
        </w:trPr>
        <w:tc>
          <w:tcPr>
            <w:tcW w:w="4523" w:type="pct"/>
          </w:tcPr>
          <w:p w:rsidR="00247DD0" w:rsidRPr="0088506A" w:rsidRDefault="00247DD0" w:rsidP="0088506A">
            <w:pPr>
              <w:jc w:val="both"/>
              <w:rPr>
                <w:rFonts w:ascii="Arial" w:eastAsia="A" w:hAnsi="Arial" w:cs="Arial"/>
                <w:sz w:val="16"/>
                <w:szCs w:val="16"/>
              </w:rPr>
            </w:pPr>
            <w:r w:rsidRPr="0088506A">
              <w:rPr>
                <w:rFonts w:ascii="Arial" w:hAnsi="Arial" w:cs="Arial"/>
                <w:sz w:val="16"/>
                <w:szCs w:val="16"/>
              </w:rPr>
              <w:t>Постановление Администрации Валдайского муниципального района от</w:t>
            </w:r>
            <w:r w:rsidR="0088506A" w:rsidRPr="0088506A">
              <w:rPr>
                <w:rFonts w:ascii="Arial" w:hAnsi="Arial" w:cs="Arial"/>
                <w:sz w:val="16"/>
                <w:szCs w:val="16"/>
              </w:rPr>
              <w:t xml:space="preserve"> 30.01.2023</w:t>
            </w:r>
            <w:r w:rsidRPr="0088506A">
              <w:rPr>
                <w:rFonts w:ascii="Arial" w:hAnsi="Arial" w:cs="Arial"/>
                <w:sz w:val="16"/>
                <w:szCs w:val="16"/>
              </w:rPr>
              <w:t xml:space="preserve"> №</w:t>
            </w:r>
            <w:r w:rsidR="0088506A" w:rsidRPr="0088506A">
              <w:rPr>
                <w:rFonts w:ascii="Arial" w:hAnsi="Arial" w:cs="Arial"/>
                <w:sz w:val="16"/>
                <w:szCs w:val="16"/>
              </w:rPr>
              <w:t xml:space="preserve"> 132</w:t>
            </w:r>
            <w:r w:rsidRPr="0088506A">
              <w:rPr>
                <w:rFonts w:ascii="Arial" w:hAnsi="Arial" w:cs="Arial"/>
                <w:sz w:val="16"/>
                <w:szCs w:val="16"/>
              </w:rPr>
              <w:t xml:space="preserve"> «</w:t>
            </w:r>
            <w:r w:rsidR="0088506A" w:rsidRPr="0088506A">
              <w:rPr>
                <w:rFonts w:ascii="Arial" w:eastAsia="A" w:hAnsi="Arial" w:cs="Arial"/>
                <w:sz w:val="16"/>
                <w:szCs w:val="16"/>
              </w:rPr>
              <w:t>О внесении изменений в состав районной межведомственной комиссии по обеспечению прав детей на отдых и оздоровление</w:t>
            </w:r>
            <w:r w:rsidR="0088506A">
              <w:rPr>
                <w:rFonts w:ascii="Arial" w:eastAsia="A" w:hAnsi="Arial" w:cs="Arial"/>
                <w:sz w:val="16"/>
                <w:szCs w:val="16"/>
              </w:rPr>
              <w:t>»</w:t>
            </w:r>
          </w:p>
        </w:tc>
        <w:tc>
          <w:tcPr>
            <w:tcW w:w="477" w:type="pct"/>
            <w:vAlign w:val="center"/>
          </w:tcPr>
          <w:p w:rsidR="00247DD0" w:rsidRDefault="00AB0F9F" w:rsidP="001F3287">
            <w:pPr>
              <w:jc w:val="center"/>
              <w:rPr>
                <w:rFonts w:ascii="Arial" w:hAnsi="Arial" w:cs="Arial"/>
                <w:sz w:val="16"/>
                <w:szCs w:val="16"/>
              </w:rPr>
            </w:pPr>
            <w:r>
              <w:rPr>
                <w:rFonts w:ascii="Arial" w:hAnsi="Arial" w:cs="Arial"/>
                <w:sz w:val="16"/>
                <w:szCs w:val="16"/>
              </w:rPr>
              <w:t>9</w:t>
            </w:r>
          </w:p>
        </w:tc>
      </w:tr>
      <w:tr w:rsidR="0088506A" w:rsidRPr="00577ED7" w:rsidTr="0088506A">
        <w:trPr>
          <w:trHeight w:val="20"/>
        </w:trPr>
        <w:tc>
          <w:tcPr>
            <w:tcW w:w="4523" w:type="pct"/>
          </w:tcPr>
          <w:p w:rsidR="0088506A" w:rsidRPr="009C0330" w:rsidRDefault="0088506A" w:rsidP="0088506A">
            <w:pPr>
              <w:tabs>
                <w:tab w:val="left" w:pos="3600"/>
                <w:tab w:val="left" w:pos="9355"/>
              </w:tabs>
              <w:jc w:val="both"/>
              <w:rPr>
                <w:rFonts w:ascii="Arial" w:hAnsi="Arial" w:cs="Arial"/>
                <w:b/>
                <w:bCs/>
                <w:spacing w:val="-2"/>
                <w:sz w:val="16"/>
                <w:szCs w:val="16"/>
              </w:rPr>
            </w:pPr>
            <w:r w:rsidRPr="0088506A">
              <w:rPr>
                <w:rFonts w:ascii="Arial" w:hAnsi="Arial" w:cs="Arial"/>
                <w:sz w:val="16"/>
                <w:szCs w:val="16"/>
              </w:rPr>
              <w:t>Постановление Администрации Валдайского муниципального района от 30.01.2023 № 133 «</w:t>
            </w:r>
            <w:r w:rsidRPr="0088506A">
              <w:rPr>
                <w:rFonts w:ascii="Arial" w:hAnsi="Arial" w:cs="Arial"/>
                <w:bCs/>
                <w:spacing w:val="-2"/>
                <w:sz w:val="16"/>
                <w:szCs w:val="16"/>
              </w:rPr>
              <w:t xml:space="preserve">О внесении изменений в муниципальную программу </w:t>
            </w:r>
            <w:r w:rsidRPr="0088506A">
              <w:rPr>
                <w:rFonts w:ascii="Arial" w:hAnsi="Arial" w:cs="Arial"/>
                <w:sz w:val="16"/>
                <w:szCs w:val="16"/>
              </w:rPr>
              <w:t>«Обеспечение жильем молодых семей на территории</w:t>
            </w:r>
            <w:r w:rsidRPr="009C0330">
              <w:rPr>
                <w:rFonts w:ascii="Arial" w:hAnsi="Arial" w:cs="Arial"/>
                <w:b/>
                <w:sz w:val="16"/>
                <w:szCs w:val="16"/>
              </w:rPr>
              <w:t xml:space="preserve"> </w:t>
            </w:r>
            <w:r w:rsidRPr="0088506A">
              <w:rPr>
                <w:rFonts w:ascii="Arial" w:hAnsi="Arial" w:cs="Arial"/>
                <w:sz w:val="16"/>
                <w:szCs w:val="16"/>
              </w:rPr>
              <w:t>Валдайского муниципального района на 2016 - 2025 годы»</w:t>
            </w:r>
          </w:p>
        </w:tc>
        <w:tc>
          <w:tcPr>
            <w:tcW w:w="477" w:type="pct"/>
          </w:tcPr>
          <w:p w:rsidR="0088506A" w:rsidRPr="00AB0F9F" w:rsidRDefault="00AB0F9F" w:rsidP="0088506A">
            <w:pPr>
              <w:tabs>
                <w:tab w:val="left" w:pos="3600"/>
                <w:tab w:val="left" w:pos="9355"/>
              </w:tabs>
              <w:jc w:val="center"/>
              <w:rPr>
                <w:rFonts w:ascii="Arial" w:hAnsi="Arial" w:cs="Arial"/>
                <w:sz w:val="16"/>
                <w:szCs w:val="16"/>
              </w:rPr>
            </w:pPr>
            <w:r w:rsidRPr="00AB0F9F">
              <w:rPr>
                <w:rFonts w:ascii="Arial" w:hAnsi="Arial" w:cs="Arial"/>
                <w:sz w:val="16"/>
                <w:szCs w:val="16"/>
              </w:rPr>
              <w:t>9-10</w:t>
            </w:r>
          </w:p>
        </w:tc>
      </w:tr>
      <w:tr w:rsidR="00247DD0" w:rsidRPr="00577ED7" w:rsidTr="00946093">
        <w:trPr>
          <w:trHeight w:val="20"/>
        </w:trPr>
        <w:tc>
          <w:tcPr>
            <w:tcW w:w="4523" w:type="pct"/>
          </w:tcPr>
          <w:p w:rsidR="00247DD0" w:rsidRPr="0088506A" w:rsidRDefault="00247DD0" w:rsidP="0088506A">
            <w:pPr>
              <w:jc w:val="both"/>
              <w:rPr>
                <w:rFonts w:ascii="Arial" w:hAnsi="Arial" w:cs="Arial"/>
                <w:sz w:val="16"/>
                <w:szCs w:val="16"/>
              </w:rPr>
            </w:pPr>
            <w:r w:rsidRPr="0088506A">
              <w:rPr>
                <w:rFonts w:ascii="Arial" w:hAnsi="Arial" w:cs="Arial"/>
                <w:sz w:val="16"/>
                <w:szCs w:val="16"/>
              </w:rPr>
              <w:t>Постановление Администрации Валдайского муниципального района от</w:t>
            </w:r>
            <w:r w:rsidR="0088506A" w:rsidRPr="0088506A">
              <w:rPr>
                <w:rFonts w:ascii="Arial" w:hAnsi="Arial" w:cs="Arial"/>
                <w:sz w:val="16"/>
                <w:szCs w:val="16"/>
              </w:rPr>
              <w:t xml:space="preserve"> 30.01.2023</w:t>
            </w:r>
            <w:r w:rsidRPr="0088506A">
              <w:rPr>
                <w:rFonts w:ascii="Arial" w:hAnsi="Arial" w:cs="Arial"/>
                <w:sz w:val="16"/>
                <w:szCs w:val="16"/>
              </w:rPr>
              <w:t xml:space="preserve"> №</w:t>
            </w:r>
            <w:r w:rsidR="0088506A" w:rsidRPr="0088506A">
              <w:rPr>
                <w:rFonts w:ascii="Arial" w:hAnsi="Arial" w:cs="Arial"/>
                <w:sz w:val="16"/>
                <w:szCs w:val="16"/>
              </w:rPr>
              <w:t xml:space="preserve"> 134</w:t>
            </w:r>
            <w:r w:rsidR="00AB0F9F">
              <w:rPr>
                <w:rFonts w:ascii="Arial" w:hAnsi="Arial" w:cs="Arial"/>
                <w:sz w:val="16"/>
                <w:szCs w:val="16"/>
              </w:rPr>
              <w:t xml:space="preserve"> </w:t>
            </w:r>
            <w:r w:rsidRPr="0088506A">
              <w:rPr>
                <w:rFonts w:ascii="Arial" w:hAnsi="Arial" w:cs="Arial"/>
                <w:sz w:val="16"/>
                <w:szCs w:val="16"/>
              </w:rPr>
              <w:t>«</w:t>
            </w:r>
            <w:r w:rsidR="0088506A" w:rsidRPr="0088506A">
              <w:rPr>
                <w:rFonts w:ascii="Arial" w:hAnsi="Arial" w:cs="Arial"/>
                <w:sz w:val="16"/>
                <w:szCs w:val="16"/>
              </w:rPr>
              <w:t>О назначении должностных лиц, уполномоченных на составление протоколов об административных правонарушениях, предусмотренных статьями 2-1, 3-1 – 3-14, 3-16, 3-18, 3-19 областного закона от 01.02.2016 № 914-ОЗ «Об административных правонарушениях»</w:t>
            </w:r>
          </w:p>
        </w:tc>
        <w:tc>
          <w:tcPr>
            <w:tcW w:w="477" w:type="pct"/>
            <w:vAlign w:val="center"/>
          </w:tcPr>
          <w:p w:rsidR="00247DD0" w:rsidRDefault="00AB0F9F" w:rsidP="001F3287">
            <w:pPr>
              <w:jc w:val="center"/>
              <w:rPr>
                <w:rFonts w:ascii="Arial" w:hAnsi="Arial" w:cs="Arial"/>
                <w:sz w:val="16"/>
                <w:szCs w:val="16"/>
              </w:rPr>
            </w:pPr>
            <w:r>
              <w:rPr>
                <w:rFonts w:ascii="Arial" w:hAnsi="Arial" w:cs="Arial"/>
                <w:sz w:val="16"/>
                <w:szCs w:val="16"/>
              </w:rPr>
              <w:t>10</w:t>
            </w:r>
          </w:p>
        </w:tc>
      </w:tr>
      <w:tr w:rsidR="00247DD0" w:rsidRPr="00577ED7" w:rsidTr="00946093">
        <w:trPr>
          <w:trHeight w:val="20"/>
        </w:trPr>
        <w:tc>
          <w:tcPr>
            <w:tcW w:w="4523" w:type="pct"/>
          </w:tcPr>
          <w:p w:rsidR="00247DD0" w:rsidRPr="000D50D0" w:rsidRDefault="00247DD0" w:rsidP="000D50D0">
            <w:pPr>
              <w:tabs>
                <w:tab w:val="left" w:pos="709"/>
              </w:tabs>
              <w:jc w:val="both"/>
              <w:rPr>
                <w:rFonts w:ascii="Arial" w:hAnsi="Arial" w:cs="Arial"/>
                <w:color w:val="000000"/>
                <w:sz w:val="16"/>
                <w:szCs w:val="16"/>
              </w:rPr>
            </w:pPr>
            <w:r w:rsidRPr="000D50D0">
              <w:rPr>
                <w:rFonts w:ascii="Arial" w:hAnsi="Arial" w:cs="Arial"/>
                <w:sz w:val="16"/>
                <w:szCs w:val="16"/>
              </w:rPr>
              <w:t xml:space="preserve">Постановление Администрации Валдайского муниципального района от </w:t>
            </w:r>
            <w:r w:rsidR="000D50D0" w:rsidRPr="000D50D0">
              <w:rPr>
                <w:rFonts w:ascii="Arial" w:hAnsi="Arial" w:cs="Arial"/>
                <w:sz w:val="16"/>
                <w:szCs w:val="16"/>
              </w:rPr>
              <w:t xml:space="preserve">30.01.2023 </w:t>
            </w:r>
            <w:r w:rsidRPr="000D50D0">
              <w:rPr>
                <w:rFonts w:ascii="Arial" w:hAnsi="Arial" w:cs="Arial"/>
                <w:sz w:val="16"/>
                <w:szCs w:val="16"/>
              </w:rPr>
              <w:t xml:space="preserve">№ </w:t>
            </w:r>
            <w:r w:rsidR="000D50D0" w:rsidRPr="000D50D0">
              <w:rPr>
                <w:rFonts w:ascii="Arial" w:hAnsi="Arial" w:cs="Arial"/>
                <w:sz w:val="16"/>
                <w:szCs w:val="16"/>
              </w:rPr>
              <w:t>140</w:t>
            </w:r>
            <w:r w:rsidRPr="000D50D0">
              <w:rPr>
                <w:rFonts w:ascii="Arial" w:hAnsi="Arial" w:cs="Arial"/>
                <w:sz w:val="16"/>
                <w:szCs w:val="16"/>
              </w:rPr>
              <w:t xml:space="preserve"> «</w:t>
            </w:r>
            <w:r w:rsidR="000D50D0" w:rsidRPr="000D50D0">
              <w:rPr>
                <w:rFonts w:ascii="Arial" w:hAnsi="Arial" w:cs="Arial"/>
                <w:color w:val="000000"/>
                <w:sz w:val="16"/>
                <w:szCs w:val="16"/>
              </w:rPr>
              <w:t>О внесении изменения в состав комиссии по установлению должностных окладов руководителям муниципальных учреждений»</w:t>
            </w:r>
          </w:p>
        </w:tc>
        <w:tc>
          <w:tcPr>
            <w:tcW w:w="477" w:type="pct"/>
            <w:vAlign w:val="center"/>
          </w:tcPr>
          <w:p w:rsidR="00247DD0" w:rsidRDefault="00AB0F9F" w:rsidP="001F3287">
            <w:pPr>
              <w:jc w:val="center"/>
              <w:rPr>
                <w:rFonts w:ascii="Arial" w:hAnsi="Arial" w:cs="Arial"/>
                <w:sz w:val="16"/>
                <w:szCs w:val="16"/>
              </w:rPr>
            </w:pPr>
            <w:r>
              <w:rPr>
                <w:rFonts w:ascii="Arial" w:hAnsi="Arial" w:cs="Arial"/>
                <w:sz w:val="16"/>
                <w:szCs w:val="16"/>
              </w:rPr>
              <w:t>10-11</w:t>
            </w:r>
          </w:p>
        </w:tc>
      </w:tr>
      <w:tr w:rsidR="00247DD0" w:rsidRPr="00577ED7" w:rsidTr="00946093">
        <w:trPr>
          <w:trHeight w:val="20"/>
        </w:trPr>
        <w:tc>
          <w:tcPr>
            <w:tcW w:w="4523" w:type="pct"/>
          </w:tcPr>
          <w:p w:rsidR="00247DD0" w:rsidRPr="000D50D0" w:rsidRDefault="00247DD0" w:rsidP="000D50D0">
            <w:pPr>
              <w:tabs>
                <w:tab w:val="left" w:pos="3560"/>
              </w:tabs>
              <w:jc w:val="both"/>
              <w:rPr>
                <w:rFonts w:ascii="Arial" w:hAnsi="Arial" w:cs="Arial"/>
                <w:color w:val="000000"/>
                <w:sz w:val="16"/>
                <w:szCs w:val="16"/>
              </w:rPr>
            </w:pPr>
            <w:r w:rsidRPr="000D50D0">
              <w:rPr>
                <w:rFonts w:ascii="Arial" w:hAnsi="Arial" w:cs="Arial"/>
                <w:sz w:val="16"/>
                <w:szCs w:val="16"/>
              </w:rPr>
              <w:t xml:space="preserve">Постановление Администрации Валдайского муниципального района от </w:t>
            </w:r>
            <w:r w:rsidR="000D50D0" w:rsidRPr="000D50D0">
              <w:rPr>
                <w:rFonts w:ascii="Arial" w:hAnsi="Arial" w:cs="Arial"/>
                <w:sz w:val="16"/>
                <w:szCs w:val="16"/>
              </w:rPr>
              <w:t xml:space="preserve">30.01.2023 </w:t>
            </w:r>
            <w:r w:rsidRPr="000D50D0">
              <w:rPr>
                <w:rFonts w:ascii="Arial" w:hAnsi="Arial" w:cs="Arial"/>
                <w:sz w:val="16"/>
                <w:szCs w:val="16"/>
              </w:rPr>
              <w:t>№</w:t>
            </w:r>
            <w:r w:rsidR="000D50D0" w:rsidRPr="000D50D0">
              <w:rPr>
                <w:rFonts w:ascii="Arial" w:hAnsi="Arial" w:cs="Arial"/>
                <w:sz w:val="16"/>
                <w:szCs w:val="16"/>
              </w:rPr>
              <w:t xml:space="preserve"> 141</w:t>
            </w:r>
            <w:r w:rsidR="000D50D0">
              <w:rPr>
                <w:rFonts w:ascii="Arial" w:hAnsi="Arial" w:cs="Arial"/>
                <w:sz w:val="16"/>
                <w:szCs w:val="16"/>
              </w:rPr>
              <w:t xml:space="preserve"> </w:t>
            </w:r>
            <w:r w:rsidRPr="000D50D0">
              <w:rPr>
                <w:rFonts w:ascii="Arial" w:hAnsi="Arial" w:cs="Arial"/>
                <w:sz w:val="16"/>
                <w:szCs w:val="16"/>
              </w:rPr>
              <w:t>«</w:t>
            </w:r>
            <w:r w:rsidR="000D50D0" w:rsidRPr="000D50D0">
              <w:rPr>
                <w:rFonts w:ascii="Arial" w:hAnsi="Arial" w:cs="Arial"/>
                <w:sz w:val="16"/>
                <w:szCs w:val="16"/>
              </w:rPr>
              <w:t xml:space="preserve">О внесении изменений в </w:t>
            </w:r>
            <w:r w:rsidR="000D50D0" w:rsidRPr="000D50D0">
              <w:rPr>
                <w:rFonts w:ascii="Arial" w:hAnsi="Arial" w:cs="Arial"/>
                <w:color w:val="000000"/>
                <w:sz w:val="16"/>
                <w:szCs w:val="16"/>
              </w:rPr>
              <w:t>муниципальную программу «Благоустройство территории Валдайского городского поселения в 2023 - 2025 годах»</w:t>
            </w:r>
          </w:p>
        </w:tc>
        <w:tc>
          <w:tcPr>
            <w:tcW w:w="477" w:type="pct"/>
            <w:vAlign w:val="center"/>
          </w:tcPr>
          <w:p w:rsidR="00247DD0" w:rsidRDefault="00AB0F9F" w:rsidP="001F3287">
            <w:pPr>
              <w:jc w:val="center"/>
              <w:rPr>
                <w:rFonts w:ascii="Arial" w:hAnsi="Arial" w:cs="Arial"/>
                <w:sz w:val="16"/>
                <w:szCs w:val="16"/>
              </w:rPr>
            </w:pPr>
            <w:r>
              <w:rPr>
                <w:rFonts w:ascii="Arial" w:hAnsi="Arial" w:cs="Arial"/>
                <w:sz w:val="16"/>
                <w:szCs w:val="16"/>
              </w:rPr>
              <w:t>11-12</w:t>
            </w:r>
          </w:p>
        </w:tc>
      </w:tr>
      <w:tr w:rsidR="000D50D0" w:rsidRPr="00577ED7" w:rsidTr="00946093">
        <w:trPr>
          <w:trHeight w:val="20"/>
        </w:trPr>
        <w:tc>
          <w:tcPr>
            <w:tcW w:w="4523" w:type="pct"/>
          </w:tcPr>
          <w:p w:rsidR="000D50D0" w:rsidRPr="00C210B1" w:rsidRDefault="000D50D0" w:rsidP="00C210B1">
            <w:pPr>
              <w:jc w:val="both"/>
              <w:rPr>
                <w:rFonts w:ascii="Arial" w:eastAsia="A" w:hAnsi="Arial" w:cs="Arial"/>
                <w:sz w:val="16"/>
                <w:szCs w:val="16"/>
              </w:rPr>
            </w:pPr>
            <w:r w:rsidRPr="00C210B1">
              <w:rPr>
                <w:rFonts w:ascii="Arial" w:hAnsi="Arial" w:cs="Arial"/>
                <w:sz w:val="16"/>
                <w:szCs w:val="16"/>
              </w:rPr>
              <w:t>Постановление Администрации Валдайского муниципального района от 30.01.2023 № 146 «</w:t>
            </w:r>
            <w:r w:rsidRPr="00C210B1">
              <w:rPr>
                <w:rFonts w:ascii="Arial" w:eastAsia="A" w:hAnsi="Arial" w:cs="Arial"/>
                <w:sz w:val="16"/>
                <w:szCs w:val="16"/>
              </w:rPr>
              <w:t>О закреплении территорий муниципального района за муниципальными общеобразовательными учреждениями в 2023 году</w:t>
            </w:r>
            <w:r w:rsidR="00C210B1" w:rsidRPr="00C210B1">
              <w:rPr>
                <w:rFonts w:ascii="Arial" w:eastAsia="A" w:hAnsi="Arial" w:cs="Arial"/>
                <w:sz w:val="16"/>
                <w:szCs w:val="16"/>
              </w:rPr>
              <w:t>»</w:t>
            </w:r>
          </w:p>
        </w:tc>
        <w:tc>
          <w:tcPr>
            <w:tcW w:w="477" w:type="pct"/>
            <w:vAlign w:val="center"/>
          </w:tcPr>
          <w:p w:rsidR="000D50D0" w:rsidRDefault="00AB0F9F" w:rsidP="001F3287">
            <w:pPr>
              <w:jc w:val="center"/>
              <w:rPr>
                <w:rFonts w:ascii="Arial" w:hAnsi="Arial" w:cs="Arial"/>
                <w:sz w:val="16"/>
                <w:szCs w:val="16"/>
              </w:rPr>
            </w:pPr>
            <w:r>
              <w:rPr>
                <w:rFonts w:ascii="Arial" w:hAnsi="Arial" w:cs="Arial"/>
                <w:sz w:val="16"/>
                <w:szCs w:val="16"/>
              </w:rPr>
              <w:t>12-13</w:t>
            </w:r>
          </w:p>
        </w:tc>
      </w:tr>
      <w:tr w:rsidR="000D50D0" w:rsidRPr="00577ED7" w:rsidTr="00946093">
        <w:trPr>
          <w:trHeight w:val="20"/>
        </w:trPr>
        <w:tc>
          <w:tcPr>
            <w:tcW w:w="4523" w:type="pct"/>
          </w:tcPr>
          <w:p w:rsidR="000D50D0" w:rsidRPr="00C210B1" w:rsidRDefault="000D50D0" w:rsidP="00C210B1">
            <w:pPr>
              <w:autoSpaceDE w:val="0"/>
              <w:jc w:val="both"/>
              <w:rPr>
                <w:rFonts w:ascii="Arial" w:hAnsi="Arial" w:cs="Arial"/>
                <w:bCs/>
                <w:sz w:val="16"/>
                <w:szCs w:val="16"/>
              </w:rPr>
            </w:pPr>
            <w:r w:rsidRPr="00C210B1">
              <w:rPr>
                <w:rFonts w:ascii="Arial" w:hAnsi="Arial" w:cs="Arial"/>
                <w:sz w:val="16"/>
                <w:szCs w:val="16"/>
              </w:rPr>
              <w:t>Постановление Администрации Валдайского муниципального района от 30.01.2023 № 147</w:t>
            </w:r>
            <w:r w:rsidR="00C210B1" w:rsidRPr="00C210B1">
              <w:rPr>
                <w:rFonts w:ascii="Arial" w:hAnsi="Arial" w:cs="Arial"/>
                <w:sz w:val="16"/>
                <w:szCs w:val="16"/>
              </w:rPr>
              <w:t xml:space="preserve"> «</w:t>
            </w:r>
            <w:r w:rsidR="00C210B1" w:rsidRPr="00C210B1">
              <w:rPr>
                <w:rFonts w:ascii="Arial" w:hAnsi="Arial" w:cs="Arial"/>
                <w:bCs/>
                <w:sz w:val="16"/>
                <w:szCs w:val="16"/>
              </w:rPr>
              <w:t>О</w:t>
            </w:r>
            <w:r w:rsidR="00C210B1" w:rsidRPr="00C210B1">
              <w:rPr>
                <w:rFonts w:ascii="Arial" w:eastAsia="A" w:hAnsi="Arial" w:cs="Arial"/>
                <w:bCs/>
                <w:sz w:val="16"/>
                <w:szCs w:val="16"/>
              </w:rPr>
              <w:t xml:space="preserve"> внесении изменений в</w:t>
            </w:r>
            <w:r w:rsidR="00C210B1" w:rsidRPr="00C210B1">
              <w:rPr>
                <w:rFonts w:ascii="Arial" w:hAnsi="Arial" w:cs="Arial"/>
                <w:bCs/>
                <w:sz w:val="16"/>
                <w:szCs w:val="16"/>
              </w:rPr>
              <w:t xml:space="preserve"> административн</w:t>
            </w:r>
            <w:r w:rsidR="00C210B1" w:rsidRPr="00C210B1">
              <w:rPr>
                <w:rFonts w:ascii="Arial" w:eastAsia="A" w:hAnsi="Arial" w:cs="Arial"/>
                <w:bCs/>
                <w:sz w:val="16"/>
                <w:szCs w:val="16"/>
              </w:rPr>
              <w:t xml:space="preserve">ый </w:t>
            </w:r>
            <w:r w:rsidR="00C210B1" w:rsidRPr="00C210B1">
              <w:rPr>
                <w:rFonts w:ascii="Arial" w:hAnsi="Arial" w:cs="Arial"/>
                <w:bCs/>
                <w:sz w:val="16"/>
                <w:szCs w:val="16"/>
              </w:rPr>
              <w:t xml:space="preserve">регламент </w:t>
            </w:r>
            <w:r w:rsidR="00C210B1" w:rsidRPr="00C210B1">
              <w:rPr>
                <w:rFonts w:ascii="Arial" w:hAnsi="Arial" w:cs="Arial"/>
                <w:bCs/>
                <w:iCs/>
                <w:sz w:val="16"/>
                <w:szCs w:val="16"/>
              </w:rPr>
              <w:t xml:space="preserve">предоставления муниципальной </w:t>
            </w:r>
            <w:r w:rsidR="00C210B1" w:rsidRPr="00C210B1">
              <w:rPr>
                <w:rFonts w:ascii="Arial" w:eastAsia="A" w:hAnsi="Arial" w:cs="Arial"/>
                <w:bCs/>
                <w:iCs/>
                <w:sz w:val="16"/>
                <w:szCs w:val="16"/>
              </w:rPr>
              <w:t>услуги</w:t>
            </w:r>
            <w:r w:rsidR="00C210B1" w:rsidRPr="00C210B1">
              <w:rPr>
                <w:rFonts w:ascii="Arial" w:hAnsi="Arial" w:cs="Arial"/>
                <w:bCs/>
                <w:iCs/>
                <w:sz w:val="16"/>
                <w:szCs w:val="16"/>
              </w:rPr>
              <w:t xml:space="preserve"> «Зачисление в образовательное учреждение»</w:t>
            </w:r>
          </w:p>
        </w:tc>
        <w:tc>
          <w:tcPr>
            <w:tcW w:w="477" w:type="pct"/>
            <w:vAlign w:val="center"/>
          </w:tcPr>
          <w:p w:rsidR="000D50D0" w:rsidRDefault="00AB0F9F" w:rsidP="001F3287">
            <w:pPr>
              <w:jc w:val="center"/>
              <w:rPr>
                <w:rFonts w:ascii="Arial" w:hAnsi="Arial" w:cs="Arial"/>
                <w:sz w:val="16"/>
                <w:szCs w:val="16"/>
              </w:rPr>
            </w:pPr>
            <w:r>
              <w:rPr>
                <w:rFonts w:ascii="Arial" w:hAnsi="Arial" w:cs="Arial"/>
                <w:sz w:val="16"/>
                <w:szCs w:val="16"/>
              </w:rPr>
              <w:t>13</w:t>
            </w:r>
          </w:p>
        </w:tc>
      </w:tr>
      <w:tr w:rsidR="000D50D0" w:rsidRPr="00577ED7" w:rsidTr="00946093">
        <w:trPr>
          <w:trHeight w:val="20"/>
        </w:trPr>
        <w:tc>
          <w:tcPr>
            <w:tcW w:w="4523" w:type="pct"/>
          </w:tcPr>
          <w:p w:rsidR="000D50D0" w:rsidRPr="00C210B1" w:rsidRDefault="000D50D0" w:rsidP="00C210B1">
            <w:pPr>
              <w:pStyle w:val="a5"/>
              <w:tabs>
                <w:tab w:val="left" w:pos="720"/>
              </w:tabs>
              <w:rPr>
                <w:rFonts w:ascii="Arial" w:hAnsi="Arial" w:cs="Arial"/>
                <w:sz w:val="16"/>
                <w:szCs w:val="16"/>
              </w:rPr>
            </w:pPr>
            <w:r w:rsidRPr="00C210B1">
              <w:rPr>
                <w:rFonts w:ascii="Arial" w:hAnsi="Arial" w:cs="Arial"/>
                <w:sz w:val="16"/>
                <w:szCs w:val="16"/>
              </w:rPr>
              <w:t>Постановление Администрации Валдайского муниципального района от 30.01.2023 № 148</w:t>
            </w:r>
            <w:r w:rsidR="00C210B1" w:rsidRPr="00C210B1">
              <w:rPr>
                <w:rFonts w:ascii="Arial" w:hAnsi="Arial" w:cs="Arial"/>
                <w:sz w:val="16"/>
                <w:szCs w:val="16"/>
              </w:rPr>
              <w:t xml:space="preserve"> «О присвоении звания «Лучший по профессии Валдайского района 2022 года»</w:t>
            </w:r>
          </w:p>
        </w:tc>
        <w:tc>
          <w:tcPr>
            <w:tcW w:w="477" w:type="pct"/>
            <w:vAlign w:val="center"/>
          </w:tcPr>
          <w:p w:rsidR="000D50D0" w:rsidRDefault="00AB0F9F" w:rsidP="001F3287">
            <w:pPr>
              <w:jc w:val="center"/>
              <w:rPr>
                <w:rFonts w:ascii="Arial" w:hAnsi="Arial" w:cs="Arial"/>
                <w:sz w:val="16"/>
                <w:szCs w:val="16"/>
              </w:rPr>
            </w:pPr>
            <w:r>
              <w:rPr>
                <w:rFonts w:ascii="Arial" w:hAnsi="Arial" w:cs="Arial"/>
                <w:sz w:val="16"/>
                <w:szCs w:val="16"/>
              </w:rPr>
              <w:t>13</w:t>
            </w:r>
          </w:p>
        </w:tc>
      </w:tr>
      <w:tr w:rsidR="000D50D0" w:rsidRPr="00577ED7" w:rsidTr="00946093">
        <w:trPr>
          <w:trHeight w:val="20"/>
        </w:trPr>
        <w:tc>
          <w:tcPr>
            <w:tcW w:w="4523" w:type="pct"/>
          </w:tcPr>
          <w:p w:rsidR="000D50D0" w:rsidRPr="00C210B1" w:rsidRDefault="000D50D0" w:rsidP="00C210B1">
            <w:pPr>
              <w:pStyle w:val="a5"/>
              <w:tabs>
                <w:tab w:val="left" w:pos="720"/>
              </w:tabs>
              <w:jc w:val="both"/>
              <w:rPr>
                <w:rFonts w:ascii="Arial" w:hAnsi="Arial" w:cs="Arial"/>
                <w:sz w:val="16"/>
                <w:szCs w:val="16"/>
              </w:rPr>
            </w:pPr>
            <w:r w:rsidRPr="00C210B1">
              <w:rPr>
                <w:rFonts w:ascii="Arial" w:hAnsi="Arial" w:cs="Arial"/>
                <w:sz w:val="16"/>
                <w:szCs w:val="16"/>
              </w:rPr>
              <w:t>Постановление Администрации Валдайского муниципального района от 30.01.2023 № 149</w:t>
            </w:r>
            <w:r w:rsidR="00C210B1" w:rsidRPr="00C210B1">
              <w:rPr>
                <w:rFonts w:ascii="Arial" w:hAnsi="Arial" w:cs="Arial"/>
                <w:sz w:val="16"/>
                <w:szCs w:val="16"/>
              </w:rPr>
              <w:t xml:space="preserve"> «О присвоении звания «Лучший трудовой коллектив Валдайского района 2022 года»</w:t>
            </w:r>
          </w:p>
        </w:tc>
        <w:tc>
          <w:tcPr>
            <w:tcW w:w="477" w:type="pct"/>
            <w:vAlign w:val="center"/>
          </w:tcPr>
          <w:p w:rsidR="000D50D0" w:rsidRDefault="00AB0F9F" w:rsidP="001F3287">
            <w:pPr>
              <w:jc w:val="center"/>
              <w:rPr>
                <w:rFonts w:ascii="Arial" w:hAnsi="Arial" w:cs="Arial"/>
                <w:sz w:val="16"/>
                <w:szCs w:val="16"/>
              </w:rPr>
            </w:pPr>
            <w:r>
              <w:rPr>
                <w:rFonts w:ascii="Arial" w:hAnsi="Arial" w:cs="Arial"/>
                <w:sz w:val="16"/>
                <w:szCs w:val="16"/>
              </w:rPr>
              <w:t>14</w:t>
            </w:r>
          </w:p>
        </w:tc>
      </w:tr>
      <w:tr w:rsidR="000D50D0" w:rsidRPr="00577ED7" w:rsidTr="00946093">
        <w:trPr>
          <w:trHeight w:val="20"/>
        </w:trPr>
        <w:tc>
          <w:tcPr>
            <w:tcW w:w="4523" w:type="pct"/>
          </w:tcPr>
          <w:p w:rsidR="000D50D0" w:rsidRPr="00C210B1" w:rsidRDefault="000D50D0" w:rsidP="00C210B1">
            <w:pPr>
              <w:jc w:val="both"/>
              <w:rPr>
                <w:rFonts w:ascii="Arial" w:hAnsi="Arial" w:cs="Arial"/>
                <w:sz w:val="16"/>
                <w:szCs w:val="16"/>
              </w:rPr>
            </w:pPr>
            <w:r w:rsidRPr="00C210B1">
              <w:rPr>
                <w:rFonts w:ascii="Arial" w:hAnsi="Arial" w:cs="Arial"/>
                <w:sz w:val="16"/>
                <w:szCs w:val="16"/>
              </w:rPr>
              <w:t>Постановление Администрации Валдайского муниципального района от 30.01.2023 № 151</w:t>
            </w:r>
            <w:r w:rsidR="00C210B1" w:rsidRPr="00C210B1">
              <w:rPr>
                <w:rFonts w:ascii="Arial" w:hAnsi="Arial" w:cs="Arial"/>
                <w:sz w:val="16"/>
                <w:szCs w:val="16"/>
              </w:rPr>
              <w:t xml:space="preserve"> «Об утверждении Положения о единойдежурно-диспетчерской службе Валдайского муниципального района»</w:t>
            </w:r>
          </w:p>
        </w:tc>
        <w:tc>
          <w:tcPr>
            <w:tcW w:w="477" w:type="pct"/>
            <w:vAlign w:val="center"/>
          </w:tcPr>
          <w:p w:rsidR="000D50D0" w:rsidRDefault="00AB0F9F" w:rsidP="001F3287">
            <w:pPr>
              <w:jc w:val="center"/>
              <w:rPr>
                <w:rFonts w:ascii="Arial" w:hAnsi="Arial" w:cs="Arial"/>
                <w:sz w:val="16"/>
                <w:szCs w:val="16"/>
              </w:rPr>
            </w:pPr>
            <w:r>
              <w:rPr>
                <w:rFonts w:ascii="Arial" w:hAnsi="Arial" w:cs="Arial"/>
                <w:sz w:val="16"/>
                <w:szCs w:val="16"/>
              </w:rPr>
              <w:t>14-21</w:t>
            </w:r>
          </w:p>
        </w:tc>
      </w:tr>
      <w:tr w:rsidR="000D50D0" w:rsidRPr="00577ED7" w:rsidTr="00946093">
        <w:trPr>
          <w:trHeight w:val="20"/>
        </w:trPr>
        <w:tc>
          <w:tcPr>
            <w:tcW w:w="4523" w:type="pct"/>
          </w:tcPr>
          <w:p w:rsidR="000D50D0" w:rsidRPr="00665994" w:rsidRDefault="000D50D0" w:rsidP="00665994">
            <w:pPr>
              <w:jc w:val="both"/>
              <w:rPr>
                <w:rFonts w:ascii="Arial" w:hAnsi="Arial" w:cs="Arial"/>
                <w:sz w:val="16"/>
                <w:szCs w:val="16"/>
              </w:rPr>
            </w:pPr>
            <w:r w:rsidRPr="00665994">
              <w:rPr>
                <w:rFonts w:ascii="Arial" w:hAnsi="Arial" w:cs="Arial"/>
                <w:sz w:val="16"/>
                <w:szCs w:val="16"/>
              </w:rPr>
              <w:t>Постановление Администрации Валдайского муниципального района от 3</w:t>
            </w:r>
            <w:r w:rsidR="00665994" w:rsidRPr="00665994">
              <w:rPr>
                <w:rFonts w:ascii="Arial" w:hAnsi="Arial" w:cs="Arial"/>
                <w:sz w:val="16"/>
                <w:szCs w:val="16"/>
              </w:rPr>
              <w:t>1</w:t>
            </w:r>
            <w:r w:rsidRPr="00665994">
              <w:rPr>
                <w:rFonts w:ascii="Arial" w:hAnsi="Arial" w:cs="Arial"/>
                <w:sz w:val="16"/>
                <w:szCs w:val="16"/>
              </w:rPr>
              <w:t>.01.2023 № 160</w:t>
            </w:r>
            <w:r w:rsidR="00665994" w:rsidRPr="00665994">
              <w:rPr>
                <w:rFonts w:ascii="Arial" w:hAnsi="Arial" w:cs="Arial"/>
                <w:sz w:val="16"/>
                <w:szCs w:val="16"/>
              </w:rPr>
              <w:t xml:space="preserve"> «Об утверждении стоимости услуг по погребению»</w:t>
            </w:r>
          </w:p>
        </w:tc>
        <w:tc>
          <w:tcPr>
            <w:tcW w:w="477" w:type="pct"/>
            <w:vAlign w:val="center"/>
          </w:tcPr>
          <w:p w:rsidR="000D50D0" w:rsidRDefault="00AB0F9F" w:rsidP="001F3287">
            <w:pPr>
              <w:jc w:val="center"/>
              <w:rPr>
                <w:rFonts w:ascii="Arial" w:hAnsi="Arial" w:cs="Arial"/>
                <w:sz w:val="16"/>
                <w:szCs w:val="16"/>
              </w:rPr>
            </w:pPr>
            <w:r>
              <w:rPr>
                <w:rFonts w:ascii="Arial" w:hAnsi="Arial" w:cs="Arial"/>
                <w:sz w:val="16"/>
                <w:szCs w:val="16"/>
              </w:rPr>
              <w:t>22</w:t>
            </w:r>
          </w:p>
        </w:tc>
      </w:tr>
      <w:tr w:rsidR="00373153" w:rsidRPr="00577ED7" w:rsidTr="00946093">
        <w:trPr>
          <w:trHeight w:val="20"/>
        </w:trPr>
        <w:tc>
          <w:tcPr>
            <w:tcW w:w="4523" w:type="pct"/>
          </w:tcPr>
          <w:p w:rsidR="00373153" w:rsidRPr="00665994" w:rsidRDefault="00373153" w:rsidP="00373153">
            <w:pPr>
              <w:jc w:val="both"/>
              <w:rPr>
                <w:rFonts w:ascii="Arial" w:hAnsi="Arial" w:cs="Arial"/>
                <w:sz w:val="16"/>
                <w:szCs w:val="16"/>
              </w:rPr>
            </w:pPr>
            <w:r w:rsidRPr="00665994">
              <w:rPr>
                <w:rFonts w:ascii="Arial" w:hAnsi="Arial" w:cs="Arial"/>
                <w:sz w:val="16"/>
                <w:szCs w:val="16"/>
              </w:rPr>
              <w:t>Постановление Администрации Валдай</w:t>
            </w:r>
            <w:r>
              <w:rPr>
                <w:rFonts w:ascii="Arial" w:hAnsi="Arial" w:cs="Arial"/>
                <w:sz w:val="16"/>
                <w:szCs w:val="16"/>
              </w:rPr>
              <w:t>ского муниципального района от 01</w:t>
            </w:r>
            <w:r w:rsidRPr="00665994">
              <w:rPr>
                <w:rFonts w:ascii="Arial" w:hAnsi="Arial" w:cs="Arial"/>
                <w:sz w:val="16"/>
                <w:szCs w:val="16"/>
              </w:rPr>
              <w:t>.0</w:t>
            </w:r>
            <w:r>
              <w:rPr>
                <w:rFonts w:ascii="Arial" w:hAnsi="Arial" w:cs="Arial"/>
                <w:sz w:val="16"/>
                <w:szCs w:val="16"/>
              </w:rPr>
              <w:t>2</w:t>
            </w:r>
            <w:r w:rsidRPr="00665994">
              <w:rPr>
                <w:rFonts w:ascii="Arial" w:hAnsi="Arial" w:cs="Arial"/>
                <w:sz w:val="16"/>
                <w:szCs w:val="16"/>
              </w:rPr>
              <w:t>.2023 № 1</w:t>
            </w:r>
            <w:r>
              <w:rPr>
                <w:rFonts w:ascii="Arial" w:hAnsi="Arial" w:cs="Arial"/>
                <w:sz w:val="16"/>
                <w:szCs w:val="16"/>
              </w:rPr>
              <w:t>71 «О проведении открытого конкурса»</w:t>
            </w:r>
          </w:p>
        </w:tc>
        <w:tc>
          <w:tcPr>
            <w:tcW w:w="477" w:type="pct"/>
            <w:vAlign w:val="center"/>
          </w:tcPr>
          <w:p w:rsidR="00373153" w:rsidRDefault="00AB0F9F" w:rsidP="001F3287">
            <w:pPr>
              <w:jc w:val="center"/>
              <w:rPr>
                <w:rFonts w:ascii="Arial" w:hAnsi="Arial" w:cs="Arial"/>
                <w:sz w:val="16"/>
                <w:szCs w:val="16"/>
              </w:rPr>
            </w:pPr>
            <w:r>
              <w:rPr>
                <w:rFonts w:ascii="Arial" w:hAnsi="Arial" w:cs="Arial"/>
                <w:sz w:val="16"/>
                <w:szCs w:val="16"/>
              </w:rPr>
              <w:t>22</w:t>
            </w:r>
          </w:p>
        </w:tc>
      </w:tr>
      <w:tr w:rsidR="00946093" w:rsidRPr="00577ED7" w:rsidTr="00D84028">
        <w:trPr>
          <w:trHeight w:val="20"/>
        </w:trPr>
        <w:tc>
          <w:tcPr>
            <w:tcW w:w="4523" w:type="pct"/>
            <w:vAlign w:val="center"/>
          </w:tcPr>
          <w:p w:rsidR="00946093" w:rsidRPr="00577ED7" w:rsidRDefault="00946093" w:rsidP="00AC050C">
            <w:pPr>
              <w:rPr>
                <w:rFonts w:ascii="Arial" w:hAnsi="Arial" w:cs="Arial"/>
                <w:sz w:val="16"/>
                <w:szCs w:val="16"/>
              </w:rPr>
            </w:pPr>
            <w:r w:rsidRPr="00577ED7">
              <w:rPr>
                <w:rFonts w:ascii="Arial" w:hAnsi="Arial" w:cs="Arial"/>
                <w:sz w:val="16"/>
                <w:szCs w:val="16"/>
              </w:rPr>
              <w:t>Содержание</w:t>
            </w:r>
          </w:p>
        </w:tc>
        <w:tc>
          <w:tcPr>
            <w:tcW w:w="477" w:type="pct"/>
            <w:vAlign w:val="center"/>
          </w:tcPr>
          <w:p w:rsidR="00946093" w:rsidRDefault="00AB0F9F" w:rsidP="001F3287">
            <w:pPr>
              <w:jc w:val="center"/>
              <w:rPr>
                <w:rFonts w:ascii="Arial" w:hAnsi="Arial" w:cs="Arial"/>
                <w:sz w:val="16"/>
                <w:szCs w:val="16"/>
              </w:rPr>
            </w:pPr>
            <w:r>
              <w:rPr>
                <w:rFonts w:ascii="Arial" w:hAnsi="Arial" w:cs="Arial"/>
                <w:sz w:val="16"/>
                <w:szCs w:val="16"/>
              </w:rPr>
              <w:t>23</w:t>
            </w:r>
          </w:p>
        </w:tc>
      </w:tr>
    </w:tbl>
    <w:p w:rsidR="00595CD5" w:rsidRPr="00577ED7" w:rsidRDefault="00595CD5" w:rsidP="0052016C">
      <w:pPr>
        <w:jc w:val="right"/>
        <w:rPr>
          <w:rFonts w:ascii="Arial" w:hAnsi="Arial" w:cs="Arial"/>
          <w:sz w:val="16"/>
          <w:szCs w:val="16"/>
        </w:rPr>
      </w:pPr>
    </w:p>
    <w:p w:rsidR="00C84BD6" w:rsidRDefault="00C84BD6"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13D8E" w:rsidRDefault="00513D8E" w:rsidP="0052016C">
      <w:pPr>
        <w:jc w:val="right"/>
        <w:rPr>
          <w:rFonts w:ascii="Arial" w:hAnsi="Arial" w:cs="Arial"/>
          <w:sz w:val="16"/>
          <w:szCs w:val="16"/>
        </w:rPr>
      </w:pPr>
    </w:p>
    <w:p w:rsidR="00577ED7" w:rsidRDefault="00577ED7" w:rsidP="0052016C">
      <w:pPr>
        <w:jc w:val="right"/>
        <w:rPr>
          <w:rFonts w:ascii="Arial" w:hAnsi="Arial" w:cs="Arial"/>
          <w:sz w:val="16"/>
          <w:szCs w:val="16"/>
        </w:rPr>
      </w:pPr>
    </w:p>
    <w:p w:rsidR="00577ED7" w:rsidRPr="00577ED7" w:rsidRDefault="00577ED7" w:rsidP="0052016C">
      <w:pPr>
        <w:jc w:val="right"/>
        <w:rPr>
          <w:rFonts w:ascii="Arial" w:hAnsi="Arial" w:cs="Arial"/>
          <w:sz w:val="16"/>
          <w:szCs w:val="16"/>
        </w:rPr>
      </w:pPr>
    </w:p>
    <w:p w:rsidR="00D15114" w:rsidRPr="00577ED7"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__________________________________________________________________</w:t>
      </w:r>
    </w:p>
    <w:p w:rsidR="00FF7F29" w:rsidRPr="00577ED7" w:rsidRDefault="00FF7F29" w:rsidP="003F1BCC">
      <w:pPr>
        <w:jc w:val="center"/>
        <w:rPr>
          <w:rFonts w:ascii="Arial" w:hAnsi="Arial" w:cs="Arial"/>
          <w:sz w:val="12"/>
          <w:szCs w:val="12"/>
        </w:rPr>
      </w:pPr>
      <w:r w:rsidRPr="00577ED7">
        <w:rPr>
          <w:rFonts w:ascii="Arial" w:hAnsi="Arial" w:cs="Arial"/>
          <w:sz w:val="12"/>
          <w:szCs w:val="12"/>
        </w:rPr>
        <w:t>«Валдайский Вестник». Бюллетень №</w:t>
      </w:r>
      <w:r w:rsidR="00973181" w:rsidRPr="00577ED7">
        <w:rPr>
          <w:rFonts w:ascii="Arial" w:hAnsi="Arial" w:cs="Arial"/>
          <w:sz w:val="12"/>
          <w:szCs w:val="12"/>
        </w:rPr>
        <w:t xml:space="preserve"> </w:t>
      </w:r>
      <w:r w:rsidR="0089403E" w:rsidRPr="00577ED7">
        <w:rPr>
          <w:rFonts w:ascii="Arial" w:hAnsi="Arial" w:cs="Arial"/>
          <w:sz w:val="12"/>
          <w:szCs w:val="12"/>
        </w:rPr>
        <w:t>3</w:t>
      </w:r>
      <w:r w:rsidR="00E10FEE" w:rsidRPr="00577ED7">
        <w:rPr>
          <w:rFonts w:ascii="Arial" w:hAnsi="Arial" w:cs="Arial"/>
          <w:sz w:val="12"/>
          <w:szCs w:val="12"/>
        </w:rPr>
        <w:t xml:space="preserve"> </w:t>
      </w:r>
      <w:r w:rsidRPr="00577ED7">
        <w:rPr>
          <w:rFonts w:ascii="Arial" w:hAnsi="Arial" w:cs="Arial"/>
          <w:sz w:val="12"/>
          <w:szCs w:val="12"/>
        </w:rPr>
        <w:t>(</w:t>
      </w:r>
      <w:r w:rsidR="00ED5E2D" w:rsidRPr="00577ED7">
        <w:rPr>
          <w:rFonts w:ascii="Arial" w:hAnsi="Arial" w:cs="Arial"/>
          <w:sz w:val="12"/>
          <w:szCs w:val="12"/>
        </w:rPr>
        <w:t>5</w:t>
      </w:r>
      <w:r w:rsidR="001269BE" w:rsidRPr="00577ED7">
        <w:rPr>
          <w:rFonts w:ascii="Arial" w:hAnsi="Arial" w:cs="Arial"/>
          <w:sz w:val="12"/>
          <w:szCs w:val="12"/>
        </w:rPr>
        <w:t>4</w:t>
      </w:r>
      <w:r w:rsidR="0089403E" w:rsidRPr="00577ED7">
        <w:rPr>
          <w:rFonts w:ascii="Arial" w:hAnsi="Arial" w:cs="Arial"/>
          <w:sz w:val="12"/>
          <w:szCs w:val="12"/>
        </w:rPr>
        <w:t>6</w:t>
      </w:r>
      <w:r w:rsidRPr="00577ED7">
        <w:rPr>
          <w:rFonts w:ascii="Arial" w:hAnsi="Arial" w:cs="Arial"/>
          <w:sz w:val="12"/>
          <w:szCs w:val="12"/>
        </w:rPr>
        <w:t>) от</w:t>
      </w:r>
      <w:r w:rsidR="00973181" w:rsidRPr="00577ED7">
        <w:rPr>
          <w:rFonts w:ascii="Arial" w:hAnsi="Arial" w:cs="Arial"/>
          <w:sz w:val="12"/>
          <w:szCs w:val="12"/>
        </w:rPr>
        <w:t xml:space="preserve"> </w:t>
      </w:r>
      <w:r w:rsidR="00577ED7">
        <w:rPr>
          <w:rFonts w:ascii="Arial" w:hAnsi="Arial" w:cs="Arial"/>
          <w:sz w:val="12"/>
          <w:szCs w:val="12"/>
        </w:rPr>
        <w:t>27</w:t>
      </w:r>
      <w:r w:rsidR="007F63EB" w:rsidRPr="00577ED7">
        <w:rPr>
          <w:rFonts w:ascii="Arial" w:hAnsi="Arial" w:cs="Arial"/>
          <w:sz w:val="12"/>
          <w:szCs w:val="12"/>
        </w:rPr>
        <w:t>.01.2023</w:t>
      </w:r>
    </w:p>
    <w:p w:rsidR="00FF7F29" w:rsidRPr="00577ED7" w:rsidRDefault="00FF7F29" w:rsidP="003F1BCC">
      <w:pPr>
        <w:jc w:val="center"/>
        <w:rPr>
          <w:rFonts w:ascii="Arial" w:hAnsi="Arial" w:cs="Arial"/>
          <w:sz w:val="12"/>
          <w:szCs w:val="12"/>
        </w:rPr>
      </w:pPr>
      <w:r w:rsidRPr="00577ED7">
        <w:rPr>
          <w:rFonts w:ascii="Arial" w:hAnsi="Arial" w:cs="Arial"/>
          <w:sz w:val="12"/>
          <w:szCs w:val="12"/>
        </w:rPr>
        <w:t>Учредитель: ДумаВалдайского муниципального района</w:t>
      </w:r>
    </w:p>
    <w:p w:rsidR="00FF7F29" w:rsidRPr="00577ED7" w:rsidRDefault="00FF7F29" w:rsidP="003F1BCC">
      <w:pPr>
        <w:jc w:val="center"/>
        <w:rPr>
          <w:rFonts w:ascii="Arial" w:hAnsi="Arial" w:cs="Arial"/>
          <w:sz w:val="12"/>
          <w:szCs w:val="12"/>
        </w:rPr>
      </w:pPr>
      <w:r w:rsidRPr="00577ED7">
        <w:rPr>
          <w:rFonts w:ascii="Arial" w:hAnsi="Arial" w:cs="Arial"/>
          <w:sz w:val="12"/>
          <w:szCs w:val="12"/>
        </w:rPr>
        <w:t>Утвержден решением Думы Валдайскогомуниципального района от 27.03.2014 № 289</w:t>
      </w:r>
    </w:p>
    <w:p w:rsidR="00FF7F29" w:rsidRPr="00577ED7" w:rsidRDefault="00FF7F29" w:rsidP="003F1BCC">
      <w:pPr>
        <w:jc w:val="center"/>
        <w:rPr>
          <w:rFonts w:ascii="Arial" w:hAnsi="Arial" w:cs="Arial"/>
          <w:sz w:val="12"/>
          <w:szCs w:val="12"/>
        </w:rPr>
      </w:pPr>
      <w:r w:rsidRPr="00577ED7">
        <w:rPr>
          <w:rFonts w:ascii="Arial" w:hAnsi="Arial" w:cs="Arial"/>
          <w:sz w:val="12"/>
          <w:szCs w:val="12"/>
        </w:rPr>
        <w:t>Главный редактор: Глава Валдайского муниципального района Ю.В. Стадэ, телефон: 2-25-16</w:t>
      </w:r>
    </w:p>
    <w:p w:rsidR="00FF7F29" w:rsidRPr="00577ED7" w:rsidRDefault="00FF7F29" w:rsidP="003F1BCC">
      <w:pPr>
        <w:jc w:val="center"/>
        <w:rPr>
          <w:rFonts w:ascii="Arial" w:hAnsi="Arial" w:cs="Arial"/>
          <w:sz w:val="12"/>
          <w:szCs w:val="12"/>
        </w:rPr>
      </w:pPr>
      <w:r w:rsidRPr="00577ED7">
        <w:rPr>
          <w:rFonts w:ascii="Arial" w:hAnsi="Arial" w:cs="Arial"/>
          <w:sz w:val="12"/>
          <w:szCs w:val="12"/>
        </w:rPr>
        <w:t>Адрес редакции: Новгородская обл., Валдайский район, г.Валдай, пр.Комсомольский, д.19/21</w:t>
      </w:r>
    </w:p>
    <w:p w:rsidR="00FF7F29" w:rsidRPr="00577ED7" w:rsidRDefault="00FF7F29" w:rsidP="003F1BCC">
      <w:pPr>
        <w:jc w:val="center"/>
        <w:rPr>
          <w:rFonts w:ascii="Arial" w:hAnsi="Arial" w:cs="Arial"/>
          <w:sz w:val="12"/>
          <w:szCs w:val="12"/>
        </w:rPr>
      </w:pPr>
      <w:r w:rsidRPr="00577ED7">
        <w:rPr>
          <w:rFonts w:ascii="Arial" w:hAnsi="Arial" w:cs="Arial"/>
          <w:sz w:val="12"/>
          <w:szCs w:val="12"/>
        </w:rPr>
        <w:t>Отпечатано в МБУ «Администрат</w:t>
      </w:r>
      <w:r w:rsidR="00945DED" w:rsidRPr="00577ED7">
        <w:rPr>
          <w:rFonts w:ascii="Arial" w:hAnsi="Arial" w:cs="Arial"/>
          <w:sz w:val="12"/>
          <w:szCs w:val="12"/>
        </w:rPr>
        <w:t xml:space="preserve">ивно-хозяйственное управление» </w:t>
      </w:r>
      <w:r w:rsidRPr="00577ED7">
        <w:rPr>
          <w:rFonts w:ascii="Arial" w:hAnsi="Arial" w:cs="Arial"/>
          <w:sz w:val="12"/>
          <w:szCs w:val="12"/>
        </w:rPr>
        <w:t>Новгородская обл., Валдайский район,</w:t>
      </w:r>
    </w:p>
    <w:p w:rsidR="00FF7F29" w:rsidRPr="00577ED7" w:rsidRDefault="00FF7F29" w:rsidP="003F1BCC">
      <w:pPr>
        <w:jc w:val="center"/>
        <w:rPr>
          <w:rFonts w:ascii="Arial" w:hAnsi="Arial" w:cs="Arial"/>
          <w:sz w:val="12"/>
          <w:szCs w:val="12"/>
        </w:rPr>
      </w:pPr>
      <w:r w:rsidRPr="00577ED7">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577ED7">
        <w:rPr>
          <w:rFonts w:ascii="Arial" w:hAnsi="Arial" w:cs="Arial"/>
          <w:sz w:val="12"/>
          <w:szCs w:val="12"/>
        </w:rPr>
        <w:t>Выходит по пятницам</w:t>
      </w:r>
      <w:r w:rsidRPr="00577ED7">
        <w:rPr>
          <w:rFonts w:ascii="Arial" w:hAnsi="Arial" w:cs="Arial"/>
          <w:color w:val="000000" w:themeColor="text1"/>
          <w:sz w:val="12"/>
          <w:szCs w:val="12"/>
        </w:rPr>
        <w:t>.</w:t>
      </w:r>
      <w:r w:rsidR="00E21881" w:rsidRPr="00577ED7">
        <w:rPr>
          <w:rFonts w:ascii="Arial" w:hAnsi="Arial" w:cs="Arial"/>
          <w:color w:val="000000" w:themeColor="text1"/>
          <w:sz w:val="12"/>
          <w:szCs w:val="12"/>
        </w:rPr>
        <w:t xml:space="preserve"> Объем</w:t>
      </w:r>
      <w:r w:rsidR="00A224C6" w:rsidRPr="00577ED7">
        <w:rPr>
          <w:rFonts w:ascii="Arial" w:hAnsi="Arial" w:cs="Arial"/>
          <w:color w:val="000000" w:themeColor="text1"/>
          <w:sz w:val="12"/>
          <w:szCs w:val="12"/>
        </w:rPr>
        <w:t xml:space="preserve"> </w:t>
      </w:r>
      <w:r w:rsidR="00513D8E">
        <w:rPr>
          <w:rFonts w:ascii="Arial" w:hAnsi="Arial" w:cs="Arial"/>
          <w:color w:val="000000" w:themeColor="text1"/>
          <w:sz w:val="12"/>
          <w:szCs w:val="12"/>
        </w:rPr>
        <w:t>64</w:t>
      </w:r>
      <w:r w:rsidR="00E10FEE" w:rsidRPr="00577ED7">
        <w:rPr>
          <w:rFonts w:ascii="Arial" w:hAnsi="Arial" w:cs="Arial"/>
          <w:color w:val="000000" w:themeColor="text1"/>
          <w:sz w:val="12"/>
          <w:szCs w:val="12"/>
        </w:rPr>
        <w:t xml:space="preserve"> </w:t>
      </w:r>
      <w:r w:rsidRPr="00577ED7">
        <w:rPr>
          <w:rFonts w:ascii="Arial" w:hAnsi="Arial" w:cs="Arial"/>
          <w:color w:val="000000" w:themeColor="text1"/>
          <w:sz w:val="12"/>
          <w:szCs w:val="12"/>
        </w:rPr>
        <w:t>п.л. Тираж</w:t>
      </w:r>
      <w:r w:rsidRPr="00577ED7">
        <w:rPr>
          <w:rFonts w:ascii="Arial" w:hAnsi="Arial" w:cs="Arial"/>
          <w:sz w:val="12"/>
          <w:szCs w:val="12"/>
        </w:rPr>
        <w:t xml:space="preserve"> </w:t>
      </w:r>
      <w:r w:rsidR="00230D26" w:rsidRPr="00577ED7">
        <w:rPr>
          <w:rFonts w:ascii="Arial" w:hAnsi="Arial" w:cs="Arial"/>
          <w:sz w:val="12"/>
          <w:szCs w:val="12"/>
        </w:rPr>
        <w:t>7</w:t>
      </w:r>
      <w:r w:rsidRPr="00577ED7">
        <w:rPr>
          <w:rFonts w:ascii="Arial" w:hAnsi="Arial" w:cs="Arial"/>
          <w:sz w:val="12"/>
          <w:szCs w:val="12"/>
        </w:rPr>
        <w:t xml:space="preserve"> экз. Распространяется бесплатно.</w:t>
      </w:r>
    </w:p>
    <w:sectPr w:rsidR="00FF7F29" w:rsidRPr="0054045C" w:rsidSect="0088506A">
      <w:headerReference w:type="even" r:id="rId16"/>
      <w:headerReference w:type="default" r:id="rId17"/>
      <w:footnotePr>
        <w:pos w:val="beneathText"/>
      </w:footnotePr>
      <w:type w:val="continuous"/>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6D" w:rsidRDefault="00A12B6D">
      <w:r>
        <w:separator/>
      </w:r>
    </w:p>
  </w:endnote>
  <w:endnote w:type="continuationSeparator" w:id="0">
    <w:p w:rsidR="00A12B6D" w:rsidRDefault="00A1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A">
    <w:altName w:val="Arial Unicode MS"/>
    <w:charset w:val="80"/>
    <w:family w:val="swiss"/>
    <w:pitch w:val="variable"/>
    <w:sig w:usb0="00000000"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6D" w:rsidRDefault="00A12B6D">
      <w:r>
        <w:separator/>
      </w:r>
    </w:p>
  </w:footnote>
  <w:footnote w:type="continuationSeparator" w:id="0">
    <w:p w:rsidR="00A12B6D" w:rsidRDefault="00A12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B1" w:rsidRPr="00C14209" w:rsidRDefault="00C210B1" w:rsidP="00C14209">
    <w:pPr>
      <w:pStyle w:val="a5"/>
      <w:rPr>
        <w:sz w:val="12"/>
        <w:szCs w:val="12"/>
      </w:rPr>
    </w:pPr>
    <w:r w:rsidRPr="00E65CCB">
      <w:rPr>
        <w:sz w:val="12"/>
        <w:szCs w:val="12"/>
      </w:rPr>
      <w:t xml:space="preserve">страница </w:t>
    </w:r>
    <w:r w:rsidR="00995CAC" w:rsidRPr="00E65CCB">
      <w:rPr>
        <w:sz w:val="12"/>
        <w:szCs w:val="12"/>
      </w:rPr>
      <w:fldChar w:fldCharType="begin"/>
    </w:r>
    <w:r w:rsidRPr="00E65CCB">
      <w:rPr>
        <w:sz w:val="12"/>
        <w:szCs w:val="12"/>
      </w:rPr>
      <w:instrText xml:space="preserve"> PAGE   \* MERGEFORMAT </w:instrText>
    </w:r>
    <w:r w:rsidR="00995CAC" w:rsidRPr="00E65CCB">
      <w:rPr>
        <w:sz w:val="12"/>
        <w:szCs w:val="12"/>
      </w:rPr>
      <w:fldChar w:fldCharType="separate"/>
    </w:r>
    <w:r w:rsidR="00F75CA0">
      <w:rPr>
        <w:noProof/>
        <w:sz w:val="12"/>
        <w:szCs w:val="12"/>
      </w:rPr>
      <w:t>2</w:t>
    </w:r>
    <w:r w:rsidR="00995CAC"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B1" w:rsidRPr="008F785E" w:rsidRDefault="00C210B1" w:rsidP="00E65CCB">
    <w:pPr>
      <w:pStyle w:val="a5"/>
      <w:jc w:val="right"/>
      <w:rPr>
        <w:sz w:val="12"/>
        <w:szCs w:val="12"/>
      </w:rPr>
    </w:pPr>
    <w:r w:rsidRPr="008F785E">
      <w:rPr>
        <w:sz w:val="12"/>
        <w:szCs w:val="12"/>
      </w:rPr>
      <w:t xml:space="preserve">страница </w:t>
    </w:r>
    <w:r w:rsidR="00995CAC" w:rsidRPr="008F785E">
      <w:rPr>
        <w:sz w:val="12"/>
        <w:szCs w:val="12"/>
      </w:rPr>
      <w:fldChar w:fldCharType="begin"/>
    </w:r>
    <w:r w:rsidRPr="008F785E">
      <w:rPr>
        <w:sz w:val="12"/>
        <w:szCs w:val="12"/>
      </w:rPr>
      <w:instrText xml:space="preserve"> PAGE   \* MERGEFORMAT </w:instrText>
    </w:r>
    <w:r w:rsidR="00995CAC" w:rsidRPr="008F785E">
      <w:rPr>
        <w:sz w:val="12"/>
        <w:szCs w:val="12"/>
      </w:rPr>
      <w:fldChar w:fldCharType="separate"/>
    </w:r>
    <w:r w:rsidR="00F75CA0">
      <w:rPr>
        <w:noProof/>
        <w:sz w:val="12"/>
        <w:szCs w:val="12"/>
      </w:rPr>
      <w:t>19</w:t>
    </w:r>
    <w:r w:rsidR="00995CAC"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7FF2505"/>
    <w:multiLevelType w:val="multilevel"/>
    <w:tmpl w:val="0D32A6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8"/>
  </w:num>
  <w:num w:numId="2">
    <w:abstractNumId w:val="15"/>
  </w:num>
  <w:num w:numId="3">
    <w:abstractNumId w:val="19"/>
  </w:num>
  <w:num w:numId="4">
    <w:abstractNumId w:val="21"/>
  </w:num>
  <w:num w:numId="5">
    <w:abstractNumId w:val="14"/>
  </w:num>
  <w:num w:numId="6">
    <w:abstractNumId w:val="0"/>
  </w:num>
  <w:num w:numId="7">
    <w:abstractNumId w:val="20"/>
  </w:num>
  <w:num w:numId="8">
    <w:abstractNumId w:val="16"/>
  </w:num>
  <w:num w:numId="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18E4"/>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23BE"/>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763"/>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04D"/>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0D26"/>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46E"/>
    <w:rsid w:val="00323509"/>
    <w:rsid w:val="003235F8"/>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70BC"/>
    <w:rsid w:val="004A72E6"/>
    <w:rsid w:val="004A7F75"/>
    <w:rsid w:val="004B028F"/>
    <w:rsid w:val="004B0799"/>
    <w:rsid w:val="004B096B"/>
    <w:rsid w:val="004B09E1"/>
    <w:rsid w:val="004B0E65"/>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96"/>
    <w:rsid w:val="00552DA1"/>
    <w:rsid w:val="00553937"/>
    <w:rsid w:val="00553F99"/>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E74"/>
    <w:rsid w:val="00632ECC"/>
    <w:rsid w:val="0063321C"/>
    <w:rsid w:val="0063358A"/>
    <w:rsid w:val="0063377B"/>
    <w:rsid w:val="0063455C"/>
    <w:rsid w:val="00634854"/>
    <w:rsid w:val="00636877"/>
    <w:rsid w:val="00636DD1"/>
    <w:rsid w:val="00640F02"/>
    <w:rsid w:val="00641878"/>
    <w:rsid w:val="00641FC1"/>
    <w:rsid w:val="006427A5"/>
    <w:rsid w:val="00642D8C"/>
    <w:rsid w:val="00642DD5"/>
    <w:rsid w:val="0064300C"/>
    <w:rsid w:val="0064468C"/>
    <w:rsid w:val="00644915"/>
    <w:rsid w:val="006449F1"/>
    <w:rsid w:val="0064546A"/>
    <w:rsid w:val="00645AAA"/>
    <w:rsid w:val="00645C4A"/>
    <w:rsid w:val="00645F2F"/>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4B6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EC8"/>
    <w:rsid w:val="008C0F75"/>
    <w:rsid w:val="008C129E"/>
    <w:rsid w:val="008C19E9"/>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CEF"/>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2D21"/>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A40"/>
    <w:rsid w:val="00993994"/>
    <w:rsid w:val="0099421E"/>
    <w:rsid w:val="009946A2"/>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544A"/>
    <w:rsid w:val="009F54EE"/>
    <w:rsid w:val="009F58A1"/>
    <w:rsid w:val="009F64BC"/>
    <w:rsid w:val="009F790E"/>
    <w:rsid w:val="009F7C1B"/>
    <w:rsid w:val="009F7CC0"/>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B6D"/>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BB3"/>
    <w:rsid w:val="00CA0018"/>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305"/>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120"/>
    <w:rsid w:val="00D2734E"/>
    <w:rsid w:val="00D276DB"/>
    <w:rsid w:val="00D27F6B"/>
    <w:rsid w:val="00D30273"/>
    <w:rsid w:val="00D309B0"/>
    <w:rsid w:val="00D30B35"/>
    <w:rsid w:val="00D31DA8"/>
    <w:rsid w:val="00D322EA"/>
    <w:rsid w:val="00D32691"/>
    <w:rsid w:val="00D33189"/>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267"/>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5817"/>
    <w:rsid w:val="00EF5E58"/>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CA0"/>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96B338B5-B5C8-41B2-8452-8D2B1F00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uiPriority w:val="99"/>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DBB7912E571AF5E7CB2D129EA536CAEFAC2165CF360FC13CC60E7AD72B309AR1TF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0056192/" TargetMode="External"/><Relationship Id="rId5" Type="http://schemas.openxmlformats.org/officeDocument/2006/relationships/webSettings" Target="webSettings.xml"/><Relationship Id="rId15" Type="http://schemas.openxmlformats.org/officeDocument/2006/relationships/hyperlink" Target="../../../run/user/1001/fly-fm-vfs/smb/10.41.0.32/exchange/01.%20&#1059;&#1087;&#1088;&#1072;&#1074;&#1083;&#1077;&#1085;&#1080;&#1077;%20&#1043;&#1054;&#1080;&#1047;&#1053;/&#1050;&#1091;&#1079;&#1100;&#1084;&#1080;&#1085;&#1072;/&#1050;&#1063;&#1057;%2006.12.2022/&#1042;&#1086;&#1087;&#1088;&#1086;&#1089;%205%20%20&#1054;&#1073;%20&#1091;&#1090;&#1074;&#1077;&#1088;&#1078;&#1076;&#1077;&#1085;&#1080;&#1080;%20&#1087;&#1086;&#1083;&#1086;&#1078;&#1077;&#1085;&#1080;&#1103;%20&#1086;%20&#1045;&#1044;&#1044;&#1057;/01.07.2020)%7B&#1050;&#1086;&#1085;&#1089;&#1091;&#1083;&#1100;&#1090;&#1072;&#1085;&#1090;&#1055;&#1083;&#1102;&#1089;%7D" TargetMode="External"/><Relationship Id="rId10" Type="http://schemas.openxmlformats.org/officeDocument/2006/relationships/hyperlink" Target="https://www.garant.ru/products/ipo/prime/doc/4000561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valdayadm.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F8FD-3434-4AF7-9EB3-F40F6C8E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24783</Words>
  <Characters>141265</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7</cp:revision>
  <cp:lastPrinted>2022-10-26T10:05:00Z</cp:lastPrinted>
  <dcterms:created xsi:type="dcterms:W3CDTF">2023-02-01T09:27:00Z</dcterms:created>
  <dcterms:modified xsi:type="dcterms:W3CDTF">2023-02-06T08:55:00Z</dcterms:modified>
</cp:coreProperties>
</file>