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963D1A"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EBD" w:rsidRDefault="00F51EBD" w:rsidP="00F3034B">
                            <w:pPr>
                              <w:rPr>
                                <w:rFonts w:ascii="Arial" w:hAnsi="Arial"/>
                                <w:b/>
                                <w:sz w:val="12"/>
                                <w:szCs w:val="12"/>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Pr="00283FD4" w:rsidRDefault="00F51EBD">
                            <w:pPr>
                              <w:rPr>
                                <w:b/>
                              </w:rPr>
                            </w:pPr>
                          </w:p>
                          <w:p w:rsidR="00F51EBD" w:rsidRPr="00283FD4" w:rsidRDefault="00F51EBD" w:rsidP="003962F5">
                            <w:pPr>
                              <w:rPr>
                                <w:b/>
                                <w:sz w:val="22"/>
                                <w:szCs w:val="22"/>
                              </w:rPr>
                            </w:pPr>
                          </w:p>
                          <w:p w:rsidR="00F51EBD" w:rsidRPr="007E55DE" w:rsidRDefault="00F51EBD" w:rsidP="003962F5">
                            <w:pPr>
                              <w:rPr>
                                <w:b/>
                              </w:rPr>
                            </w:pPr>
                            <w:r>
                              <w:rPr>
                                <w:b/>
                              </w:rPr>
                              <w:t xml:space="preserve">5 </w:t>
                            </w:r>
                            <w:r w:rsidRPr="007E55DE">
                              <w:rPr>
                                <w:b/>
                              </w:rPr>
                              <w:t>(</w:t>
                            </w:r>
                            <w:r>
                              <w:rPr>
                                <w:b/>
                              </w:rPr>
                              <w:t>484</w:t>
                            </w:r>
                            <w:r w:rsidRPr="007E55DE">
                              <w:rPr>
                                <w:b/>
                              </w:rPr>
                              <w:t xml:space="preserve">) от </w:t>
                            </w:r>
                            <w:r>
                              <w:rPr>
                                <w:b/>
                              </w:rPr>
                              <w:t xml:space="preserve">27 января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F51EBD" w:rsidRDefault="00F51EBD" w:rsidP="00F3034B">
                      <w:pPr>
                        <w:rPr>
                          <w:rFonts w:ascii="Arial" w:hAnsi="Arial"/>
                          <w:b/>
                          <w:sz w:val="12"/>
                          <w:szCs w:val="12"/>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Default="00F51EBD">
                      <w:pPr>
                        <w:rPr>
                          <w:b/>
                          <w:sz w:val="28"/>
                          <w:szCs w:val="28"/>
                        </w:rPr>
                      </w:pPr>
                    </w:p>
                    <w:p w:rsidR="00F51EBD" w:rsidRPr="00283FD4" w:rsidRDefault="00F51EBD">
                      <w:pPr>
                        <w:rPr>
                          <w:b/>
                        </w:rPr>
                      </w:pPr>
                    </w:p>
                    <w:p w:rsidR="00F51EBD" w:rsidRPr="00283FD4" w:rsidRDefault="00F51EBD" w:rsidP="003962F5">
                      <w:pPr>
                        <w:rPr>
                          <w:b/>
                          <w:sz w:val="22"/>
                          <w:szCs w:val="22"/>
                        </w:rPr>
                      </w:pPr>
                    </w:p>
                    <w:p w:rsidR="00F51EBD" w:rsidRPr="007E55DE" w:rsidRDefault="00F51EBD" w:rsidP="003962F5">
                      <w:pPr>
                        <w:rPr>
                          <w:b/>
                        </w:rPr>
                      </w:pPr>
                      <w:r>
                        <w:rPr>
                          <w:b/>
                        </w:rPr>
                        <w:t xml:space="preserve">5 </w:t>
                      </w:r>
                      <w:r w:rsidRPr="007E55DE">
                        <w:rPr>
                          <w:b/>
                        </w:rPr>
                        <w:t>(</w:t>
                      </w:r>
                      <w:r>
                        <w:rPr>
                          <w:b/>
                        </w:rPr>
                        <w:t>484</w:t>
                      </w:r>
                      <w:r w:rsidRPr="007E55DE">
                        <w:rPr>
                          <w:b/>
                        </w:rPr>
                        <w:t xml:space="preserve">) от </w:t>
                      </w:r>
                      <w:r>
                        <w:rPr>
                          <w:b/>
                        </w:rPr>
                        <w:t xml:space="preserve">27 января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3D74DA" w:rsidRPr="003D74DA" w:rsidRDefault="003D74DA" w:rsidP="003D74DA">
      <w:pPr>
        <w:jc w:val="center"/>
        <w:rPr>
          <w:rFonts w:ascii="Arial" w:hAnsi="Arial" w:cs="Arial"/>
          <w:b/>
          <w:sz w:val="16"/>
          <w:szCs w:val="16"/>
        </w:rPr>
      </w:pPr>
      <w:r w:rsidRPr="003D74DA">
        <w:rPr>
          <w:rFonts w:ascii="Arial" w:hAnsi="Arial" w:cs="Arial"/>
          <w:b/>
          <w:sz w:val="16"/>
          <w:szCs w:val="16"/>
        </w:rPr>
        <w:t>ДУМА ВАЛДАЙСКОГО МУНИЦИПАЛЬНОГО РАЙОНА</w:t>
      </w:r>
    </w:p>
    <w:p w:rsidR="003D74DA" w:rsidRPr="003D74DA" w:rsidRDefault="003D74DA" w:rsidP="003D74DA">
      <w:pPr>
        <w:pStyle w:val="2"/>
        <w:rPr>
          <w:rFonts w:ascii="Arial" w:hAnsi="Arial" w:cs="Arial"/>
          <w:b/>
          <w:color w:val="000000"/>
          <w:sz w:val="16"/>
          <w:szCs w:val="16"/>
        </w:rPr>
      </w:pPr>
      <w:r w:rsidRPr="003D74DA">
        <w:rPr>
          <w:rFonts w:ascii="Arial" w:hAnsi="Arial" w:cs="Arial"/>
          <w:color w:val="000000"/>
          <w:sz w:val="16"/>
          <w:szCs w:val="16"/>
        </w:rPr>
        <w:t>Р Е Ш Е Н И Е</w:t>
      </w:r>
    </w:p>
    <w:p w:rsidR="003D74DA" w:rsidRPr="003D74DA" w:rsidRDefault="003D74DA" w:rsidP="003D74DA">
      <w:pPr>
        <w:jc w:val="center"/>
        <w:rPr>
          <w:rFonts w:ascii="Arial" w:hAnsi="Arial" w:cs="Arial"/>
          <w:b/>
          <w:sz w:val="16"/>
          <w:szCs w:val="16"/>
        </w:rPr>
      </w:pPr>
      <w:r w:rsidRPr="003D74DA">
        <w:rPr>
          <w:rFonts w:ascii="Arial" w:hAnsi="Arial" w:cs="Arial"/>
          <w:b/>
          <w:sz w:val="16"/>
          <w:szCs w:val="16"/>
        </w:rPr>
        <w:t>О внесении изменений в решение Думы Валдайского муниципаль</w:t>
      </w:r>
      <w:r w:rsidR="00C75865">
        <w:rPr>
          <w:rFonts w:ascii="Arial" w:hAnsi="Arial" w:cs="Arial"/>
          <w:b/>
          <w:sz w:val="16"/>
          <w:szCs w:val="16"/>
        </w:rPr>
        <w:t>ного района от 24.12.2021 № 100</w:t>
      </w:r>
    </w:p>
    <w:p w:rsidR="003D74DA" w:rsidRPr="003D74DA" w:rsidRDefault="003D74DA" w:rsidP="003D74DA">
      <w:pPr>
        <w:jc w:val="center"/>
        <w:rPr>
          <w:rFonts w:ascii="Arial" w:hAnsi="Arial" w:cs="Arial"/>
          <w:color w:val="000000"/>
          <w:sz w:val="8"/>
          <w:szCs w:val="8"/>
        </w:rPr>
      </w:pPr>
    </w:p>
    <w:p w:rsidR="003D74DA" w:rsidRPr="003D74DA" w:rsidRDefault="003D74DA" w:rsidP="003D74DA">
      <w:pPr>
        <w:ind w:firstLine="284"/>
        <w:jc w:val="both"/>
        <w:rPr>
          <w:rFonts w:ascii="Arial" w:hAnsi="Arial" w:cs="Arial"/>
          <w:b/>
          <w:sz w:val="16"/>
          <w:szCs w:val="16"/>
        </w:rPr>
      </w:pPr>
      <w:r w:rsidRPr="003D74DA">
        <w:rPr>
          <w:rFonts w:ascii="Arial" w:hAnsi="Arial" w:cs="Arial"/>
          <w:b/>
          <w:sz w:val="16"/>
          <w:szCs w:val="16"/>
        </w:rPr>
        <w:t>Принято Думой</w:t>
      </w:r>
      <w:r>
        <w:rPr>
          <w:rFonts w:ascii="Arial" w:hAnsi="Arial" w:cs="Arial"/>
          <w:b/>
          <w:sz w:val="16"/>
          <w:szCs w:val="16"/>
        </w:rPr>
        <w:t xml:space="preserve"> </w:t>
      </w:r>
      <w:r w:rsidRPr="003D74DA">
        <w:rPr>
          <w:rFonts w:ascii="Arial" w:hAnsi="Arial" w:cs="Arial"/>
          <w:b/>
          <w:sz w:val="16"/>
          <w:szCs w:val="16"/>
        </w:rPr>
        <w:t>муниципального района «27» января 2022 года.</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 xml:space="preserve">Дума Валдайского муниципального района </w:t>
      </w:r>
      <w:r w:rsidRPr="003D74DA">
        <w:rPr>
          <w:rFonts w:ascii="Arial" w:hAnsi="Arial" w:cs="Arial"/>
          <w:b/>
          <w:sz w:val="16"/>
          <w:szCs w:val="16"/>
        </w:rPr>
        <w:t>РЕШИЛА:</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1.1. Изложить пункт 1 в редакции:</w:t>
      </w:r>
    </w:p>
    <w:p w:rsidR="003D74DA" w:rsidRDefault="003D74DA" w:rsidP="003D74DA">
      <w:pPr>
        <w:ind w:firstLine="284"/>
        <w:jc w:val="both"/>
        <w:rPr>
          <w:rFonts w:ascii="Arial" w:hAnsi="Arial" w:cs="Arial"/>
          <w:sz w:val="16"/>
          <w:szCs w:val="16"/>
        </w:rPr>
      </w:pPr>
      <w:r w:rsidRPr="003D74DA">
        <w:rPr>
          <w:rFonts w:ascii="Arial" w:hAnsi="Arial" w:cs="Arial"/>
          <w:sz w:val="16"/>
          <w:szCs w:val="16"/>
        </w:rPr>
        <w:t>"Утвердить основные характеристики бюджета Валдайского муниципального района на 2022 год:</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прогнозируемый общий объем доходов бюджета Валдайского муниципального района в сумме 591 миллион 358 тысяч 740 рублей 84 копейки;</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общий объем расходов бюджета Валдайского муниципального района в сумме 606 миллионов 257 тысяч 849 рублей 18 копеек;</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прогнозируемый дефицит бюджета Валдайского муниципального района в сумме 14 миллионов 899 тысяч 108 рублей 34 копейки.</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Утвердить основные характеристики бюджета Валдайского муниципального района на 2023 год и на 2024 год:</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прогнозируемый общий объем доходов бюджета Валдайского муниципального района на 2023 год в сумме 545 миллионов 685 тысяч 214 рублей 72 копейки и на 2024 год в сумме 546 миллионов 435 тысяч 841 рубль 58 копеек;</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общий объем расходов бюджета Валдайского муниципального района на 2023 год в сумме 523 миллиона 735 тысяч 507 рублей 32 копейки, в том числе условно утверждённые расходы в сумме 6 миллионов 645 тысяч 544 рубля и на 2024 год в сумме 524 миллиона 485 тысяч 298 рублей 21 копейка, в том числе условно утверждённые расходы в сумме 13 миллионов 701 тысяча 371 рубль 82 копейки.</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прогнозируемый профицит бюджета муниципального района на 2023  од в сумме 21 миллион 949 тысяч 707 рублей 40 копеек, на 2024 год в сумме 21 миллион 950 тысяч 543 рубля 37 копеек."</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1.2. Изложить пункт 10 в редакции:</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2022 год в сумме 321 миллион 777 тысяч 820 рублей 84 копейки, на 2023 год в сумме 257 миллионов 915 тысяч 4 рубля 72 копейки, на 2024 год в сумме 250 миллионов 459 тысяч 411 рублей 58 копеек".</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1.3. Изложить абзац 1 пункта 11 в редакции:</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"Утвердить общий объём бюджетных ассигнований на исполнение публичных нормативных обязательств на 2022 год в сумме 14 миллионов 798 тысяч 943 рубля, на 2023 год в сумме 14 миллионов 798 тысяч 943 рубля, на 2024 год в сумме 14 миллионов 768 тысяч 943 рубля".</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1.4. Изложить приложения 1,2,6,7,8 в редакции.</w:t>
      </w:r>
    </w:p>
    <w:p w:rsidR="003D74DA" w:rsidRPr="003D74DA" w:rsidRDefault="003D74DA" w:rsidP="003D74DA">
      <w:pPr>
        <w:ind w:firstLine="284"/>
        <w:jc w:val="both"/>
        <w:rPr>
          <w:rFonts w:ascii="Arial" w:hAnsi="Arial" w:cs="Arial"/>
          <w:sz w:val="16"/>
          <w:szCs w:val="16"/>
        </w:rPr>
      </w:pPr>
      <w:r w:rsidRPr="003D74D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3D74DA" w:rsidRPr="003D74DA" w:rsidRDefault="003D74DA" w:rsidP="003D74DA">
      <w:pPr>
        <w:jc w:val="both"/>
        <w:rPr>
          <w:rFonts w:ascii="Arial" w:hAnsi="Arial" w:cs="Arial"/>
          <w:sz w:val="8"/>
          <w:szCs w:val="8"/>
        </w:rPr>
      </w:pPr>
    </w:p>
    <w:tbl>
      <w:tblPr>
        <w:tblW w:w="5000" w:type="pct"/>
        <w:tblLook w:val="01E0" w:firstRow="1" w:lastRow="1" w:firstColumn="1" w:lastColumn="1" w:noHBand="0" w:noVBand="0"/>
      </w:tblPr>
      <w:tblGrid>
        <w:gridCol w:w="5669"/>
        <w:gridCol w:w="5669"/>
      </w:tblGrid>
      <w:tr w:rsidR="003D74DA" w:rsidRPr="003D74DA" w:rsidTr="003D74DA">
        <w:tc>
          <w:tcPr>
            <w:tcW w:w="2500" w:type="pct"/>
          </w:tcPr>
          <w:p w:rsidR="003D74DA" w:rsidRDefault="003D74DA" w:rsidP="003D74DA">
            <w:pPr>
              <w:jc w:val="both"/>
              <w:rPr>
                <w:rFonts w:ascii="Arial" w:hAnsi="Arial" w:cs="Arial"/>
                <w:b/>
                <w:color w:val="000000"/>
                <w:sz w:val="16"/>
                <w:szCs w:val="16"/>
              </w:rPr>
            </w:pPr>
            <w:r w:rsidRPr="003D74DA">
              <w:rPr>
                <w:rFonts w:ascii="Arial" w:hAnsi="Arial" w:cs="Arial"/>
                <w:b/>
                <w:color w:val="000000"/>
                <w:sz w:val="16"/>
                <w:szCs w:val="16"/>
              </w:rPr>
              <w:t xml:space="preserve">Первый заместитель Главы </w:t>
            </w:r>
          </w:p>
          <w:p w:rsidR="003D74DA" w:rsidRDefault="003D74DA" w:rsidP="003D74DA">
            <w:pPr>
              <w:jc w:val="both"/>
              <w:rPr>
                <w:rFonts w:ascii="Arial" w:hAnsi="Arial" w:cs="Arial"/>
                <w:b/>
                <w:color w:val="000000"/>
                <w:sz w:val="16"/>
                <w:szCs w:val="16"/>
              </w:rPr>
            </w:pPr>
            <w:r w:rsidRPr="003D74DA">
              <w:rPr>
                <w:rFonts w:ascii="Arial" w:hAnsi="Arial" w:cs="Arial"/>
                <w:b/>
                <w:color w:val="000000"/>
                <w:sz w:val="16"/>
                <w:szCs w:val="16"/>
              </w:rPr>
              <w:t>администрации муниципального района</w:t>
            </w:r>
            <w:r>
              <w:rPr>
                <w:rFonts w:ascii="Arial" w:hAnsi="Arial" w:cs="Arial"/>
                <w:b/>
                <w:color w:val="000000"/>
                <w:sz w:val="16"/>
                <w:szCs w:val="16"/>
              </w:rPr>
              <w:t xml:space="preserve">                 </w:t>
            </w:r>
            <w:r w:rsidRPr="003D74DA">
              <w:rPr>
                <w:rFonts w:ascii="Arial" w:hAnsi="Arial" w:cs="Arial"/>
                <w:b/>
                <w:color w:val="000000"/>
                <w:sz w:val="16"/>
                <w:szCs w:val="16"/>
              </w:rPr>
              <w:t>И.В.Никулина</w:t>
            </w:r>
          </w:p>
          <w:p w:rsidR="00966337" w:rsidRPr="00966337" w:rsidRDefault="00966337" w:rsidP="003D74DA">
            <w:pPr>
              <w:jc w:val="both"/>
              <w:rPr>
                <w:rFonts w:ascii="Arial" w:hAnsi="Arial" w:cs="Arial"/>
                <w:b/>
                <w:color w:val="000000"/>
                <w:sz w:val="4"/>
                <w:szCs w:val="4"/>
              </w:rPr>
            </w:pPr>
          </w:p>
          <w:p w:rsidR="003D74DA" w:rsidRPr="003D74DA" w:rsidRDefault="003D74DA" w:rsidP="003D74DA">
            <w:pPr>
              <w:jc w:val="both"/>
              <w:rPr>
                <w:rFonts w:ascii="Arial" w:hAnsi="Arial" w:cs="Arial"/>
                <w:color w:val="000000"/>
                <w:sz w:val="16"/>
                <w:szCs w:val="16"/>
              </w:rPr>
            </w:pPr>
            <w:r w:rsidRPr="003D74DA">
              <w:rPr>
                <w:rFonts w:ascii="Arial" w:hAnsi="Arial" w:cs="Arial"/>
                <w:color w:val="000000"/>
                <w:sz w:val="16"/>
                <w:szCs w:val="16"/>
              </w:rPr>
              <w:t>«27» января</w:t>
            </w:r>
            <w:r w:rsidRPr="003D74DA">
              <w:rPr>
                <w:rFonts w:ascii="Arial" w:hAnsi="Arial" w:cs="Arial"/>
                <w:b/>
                <w:color w:val="000000"/>
                <w:sz w:val="16"/>
                <w:szCs w:val="16"/>
              </w:rPr>
              <w:t xml:space="preserve"> </w:t>
            </w:r>
            <w:r w:rsidRPr="003D74DA">
              <w:rPr>
                <w:rFonts w:ascii="Arial" w:hAnsi="Arial" w:cs="Arial"/>
                <w:color w:val="000000"/>
                <w:sz w:val="16"/>
                <w:szCs w:val="16"/>
              </w:rPr>
              <w:t>2022 года № 109</w:t>
            </w:r>
          </w:p>
        </w:tc>
        <w:tc>
          <w:tcPr>
            <w:tcW w:w="2500" w:type="pct"/>
          </w:tcPr>
          <w:p w:rsidR="003D74DA" w:rsidRPr="003D74DA" w:rsidRDefault="003D74DA" w:rsidP="003D74DA">
            <w:pPr>
              <w:ind w:right="-146"/>
              <w:jc w:val="both"/>
              <w:rPr>
                <w:rFonts w:ascii="Arial" w:hAnsi="Arial" w:cs="Arial"/>
                <w:b/>
                <w:color w:val="000000"/>
                <w:sz w:val="16"/>
                <w:szCs w:val="16"/>
              </w:rPr>
            </w:pPr>
            <w:r w:rsidRPr="003D74DA">
              <w:rPr>
                <w:rFonts w:ascii="Arial" w:hAnsi="Arial" w:cs="Arial"/>
                <w:b/>
                <w:color w:val="000000"/>
                <w:sz w:val="16"/>
                <w:szCs w:val="16"/>
              </w:rPr>
              <w:t>Председатель Думы Валдайского</w:t>
            </w:r>
            <w:r w:rsidRPr="003D74DA">
              <w:rPr>
                <w:rFonts w:ascii="Arial" w:hAnsi="Arial" w:cs="Arial"/>
                <w:b/>
                <w:color w:val="000000"/>
                <w:sz w:val="16"/>
                <w:szCs w:val="16"/>
              </w:rPr>
              <w:tab/>
            </w:r>
          </w:p>
          <w:p w:rsidR="003D74DA" w:rsidRPr="003D74DA" w:rsidRDefault="003D74DA" w:rsidP="00966337">
            <w:pPr>
              <w:jc w:val="both"/>
              <w:rPr>
                <w:rFonts w:ascii="Arial" w:hAnsi="Arial" w:cs="Arial"/>
                <w:color w:val="000000"/>
                <w:sz w:val="16"/>
                <w:szCs w:val="16"/>
              </w:rPr>
            </w:pPr>
            <w:r w:rsidRPr="003D74DA">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3D74DA">
              <w:rPr>
                <w:rFonts w:ascii="Arial" w:hAnsi="Arial" w:cs="Arial"/>
                <w:b/>
                <w:color w:val="000000"/>
                <w:sz w:val="16"/>
                <w:szCs w:val="16"/>
              </w:rPr>
              <w:t xml:space="preserve">                             </w:t>
            </w:r>
            <w:r>
              <w:rPr>
                <w:rFonts w:ascii="Arial" w:hAnsi="Arial" w:cs="Arial"/>
                <w:b/>
                <w:color w:val="000000"/>
                <w:sz w:val="16"/>
                <w:szCs w:val="16"/>
              </w:rPr>
              <w:t xml:space="preserve">     </w:t>
            </w:r>
            <w:r w:rsidRPr="003D74DA">
              <w:rPr>
                <w:rFonts w:ascii="Arial" w:hAnsi="Arial" w:cs="Arial"/>
                <w:b/>
                <w:color w:val="000000"/>
                <w:sz w:val="16"/>
                <w:szCs w:val="16"/>
              </w:rPr>
              <w:t xml:space="preserve">      В.П.Литвиненко</w:t>
            </w:r>
          </w:p>
        </w:tc>
      </w:tr>
    </w:tbl>
    <w:p w:rsidR="003D74DA" w:rsidRPr="008C6B6A" w:rsidRDefault="003D74DA" w:rsidP="003D74DA">
      <w:pPr>
        <w:rPr>
          <w:rFonts w:ascii="Arial" w:hAnsi="Arial" w:cs="Arial"/>
          <w:sz w:val="8"/>
          <w:szCs w:val="8"/>
        </w:rPr>
      </w:pPr>
    </w:p>
    <w:p w:rsidR="008C6B6A" w:rsidRPr="008C6B6A" w:rsidRDefault="008C6B6A" w:rsidP="008C6B6A">
      <w:pPr>
        <w:ind w:left="8222"/>
        <w:jc w:val="center"/>
        <w:rPr>
          <w:rFonts w:ascii="Arial" w:hAnsi="Arial" w:cs="Arial"/>
          <w:b/>
          <w:bCs/>
          <w:sz w:val="12"/>
          <w:szCs w:val="12"/>
        </w:rPr>
      </w:pPr>
      <w:r>
        <w:rPr>
          <w:rFonts w:ascii="Arial" w:hAnsi="Arial" w:cs="Arial"/>
          <w:b/>
          <w:bCs/>
          <w:sz w:val="12"/>
          <w:szCs w:val="12"/>
        </w:rPr>
        <w:t>Приложение 1</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к решению Думы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"О бюджете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на 2022 год и на плановый период 2023-2024</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 xml:space="preserve">годов" (в редакции решения Думы Валдайского </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муниципального района от 27.01.2022 № 109)</w:t>
      </w:r>
    </w:p>
    <w:p w:rsidR="00D43B4E" w:rsidRPr="008C6B6A" w:rsidRDefault="00D43B4E" w:rsidP="003D74DA">
      <w:pPr>
        <w:shd w:val="clear" w:color="auto" w:fill="FFFFFF"/>
        <w:suppressAutoHyphens/>
        <w:jc w:val="center"/>
        <w:rPr>
          <w:rFonts w:ascii="Arial" w:hAnsi="Arial" w:cs="Arial"/>
          <w:b/>
          <w:sz w:val="8"/>
          <w:szCs w:val="8"/>
        </w:rPr>
      </w:pPr>
    </w:p>
    <w:p w:rsidR="00C75865" w:rsidRPr="00C75865" w:rsidRDefault="00C75865" w:rsidP="00C75865">
      <w:pPr>
        <w:jc w:val="center"/>
        <w:rPr>
          <w:rFonts w:ascii="Arial" w:hAnsi="Arial" w:cs="Arial"/>
          <w:b/>
          <w:bCs/>
          <w:color w:val="000000"/>
          <w:sz w:val="16"/>
          <w:szCs w:val="16"/>
        </w:rPr>
      </w:pPr>
      <w:r w:rsidRPr="00C75865">
        <w:rPr>
          <w:rFonts w:ascii="Arial" w:hAnsi="Arial" w:cs="Arial"/>
          <w:b/>
          <w:bCs/>
          <w:color w:val="000000"/>
          <w:sz w:val="16"/>
          <w:szCs w:val="16"/>
        </w:rPr>
        <w:t>Прогнозируемые поступления доходов в бюджет муниципального района на 2022 год и на плановый период 2023 - 2024 годов</w:t>
      </w:r>
    </w:p>
    <w:p w:rsidR="00D43B4E" w:rsidRPr="00C75865" w:rsidRDefault="00D43B4E" w:rsidP="003D74DA">
      <w:pPr>
        <w:shd w:val="clear" w:color="auto" w:fill="FFFFFF"/>
        <w:suppressAutoHyphens/>
        <w:jc w:val="center"/>
        <w:rPr>
          <w:rFonts w:ascii="Arial" w:hAnsi="Arial" w:cs="Arial"/>
          <w:b/>
          <w:sz w:val="4"/>
          <w:szCs w:val="4"/>
        </w:rPr>
      </w:pPr>
    </w:p>
    <w:tbl>
      <w:tblPr>
        <w:tblW w:w="5000" w:type="pct"/>
        <w:tblLayout w:type="fixed"/>
        <w:tblLook w:val="04A0" w:firstRow="1" w:lastRow="0" w:firstColumn="1" w:lastColumn="0" w:noHBand="0" w:noVBand="1"/>
      </w:tblPr>
      <w:tblGrid>
        <w:gridCol w:w="1911"/>
        <w:gridCol w:w="6119"/>
        <w:gridCol w:w="1110"/>
        <w:gridCol w:w="1112"/>
        <w:gridCol w:w="1076"/>
      </w:tblGrid>
      <w:tr w:rsidR="00C75865" w:rsidRPr="00C75865" w:rsidTr="00C75865">
        <w:trPr>
          <w:trHeight w:val="20"/>
        </w:trPr>
        <w:tc>
          <w:tcPr>
            <w:tcW w:w="8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Код бюджетной классификации Российской Федерации</w:t>
            </w:r>
          </w:p>
        </w:tc>
        <w:tc>
          <w:tcPr>
            <w:tcW w:w="2700" w:type="pct"/>
            <w:tcBorders>
              <w:top w:val="single" w:sz="4" w:space="0" w:color="auto"/>
              <w:left w:val="nil"/>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Наименование доходов</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Pr>
                <w:rFonts w:ascii="Arial" w:hAnsi="Arial" w:cs="Arial"/>
                <w:b/>
                <w:bCs/>
                <w:color w:val="000000"/>
                <w:sz w:val="12"/>
                <w:szCs w:val="12"/>
              </w:rPr>
              <w:t xml:space="preserve">2022 год </w:t>
            </w:r>
            <w:r w:rsidRPr="00C75865">
              <w:rPr>
                <w:rFonts w:ascii="Arial" w:hAnsi="Arial" w:cs="Arial"/>
                <w:b/>
                <w:bCs/>
                <w:color w:val="000000"/>
                <w:sz w:val="12"/>
                <w:szCs w:val="12"/>
              </w:rPr>
              <w:t>(рублей)</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Pr>
                <w:rFonts w:ascii="Arial" w:hAnsi="Arial" w:cs="Arial"/>
                <w:b/>
                <w:bCs/>
                <w:color w:val="000000"/>
                <w:sz w:val="12"/>
                <w:szCs w:val="12"/>
              </w:rPr>
              <w:t xml:space="preserve">2023 год </w:t>
            </w:r>
            <w:r w:rsidRPr="00C75865">
              <w:rPr>
                <w:rFonts w:ascii="Arial" w:hAnsi="Arial" w:cs="Arial"/>
                <w:b/>
                <w:bCs/>
                <w:color w:val="000000"/>
                <w:sz w:val="12"/>
                <w:szCs w:val="12"/>
              </w:rPr>
              <w:t>(рублей)</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Pr>
                <w:rFonts w:ascii="Arial" w:hAnsi="Arial" w:cs="Arial"/>
                <w:b/>
                <w:bCs/>
                <w:color w:val="000000"/>
                <w:sz w:val="12"/>
                <w:szCs w:val="12"/>
              </w:rPr>
              <w:t xml:space="preserve">2024 год </w:t>
            </w:r>
            <w:r w:rsidRPr="00C75865">
              <w:rPr>
                <w:rFonts w:ascii="Arial" w:hAnsi="Arial" w:cs="Arial"/>
                <w:b/>
                <w:bCs/>
                <w:color w:val="000000"/>
                <w:sz w:val="12"/>
                <w:szCs w:val="12"/>
              </w:rPr>
              <w:t>(рублей)</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2</w:t>
            </w:r>
          </w:p>
        </w:tc>
        <w:tc>
          <w:tcPr>
            <w:tcW w:w="49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3</w:t>
            </w:r>
          </w:p>
        </w:tc>
        <w:tc>
          <w:tcPr>
            <w:tcW w:w="491"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4</w:t>
            </w:r>
          </w:p>
        </w:tc>
        <w:tc>
          <w:tcPr>
            <w:tcW w:w="475"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5</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 </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ДОХОДЫ, ВСЕГО</w:t>
            </w:r>
          </w:p>
        </w:tc>
        <w:tc>
          <w:tcPr>
            <w:tcW w:w="490" w:type="pct"/>
            <w:tcBorders>
              <w:top w:val="nil"/>
              <w:left w:val="nil"/>
              <w:bottom w:val="single" w:sz="4" w:space="0" w:color="auto"/>
              <w:right w:val="single" w:sz="4" w:space="0" w:color="auto"/>
            </w:tcBorders>
            <w:shd w:val="clear" w:color="000000" w:fill="FFFFFF"/>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591 358 740,84</w:t>
            </w:r>
          </w:p>
        </w:tc>
        <w:tc>
          <w:tcPr>
            <w:tcW w:w="491" w:type="pct"/>
            <w:tcBorders>
              <w:top w:val="nil"/>
              <w:left w:val="nil"/>
              <w:bottom w:val="single" w:sz="4" w:space="0" w:color="auto"/>
              <w:right w:val="single" w:sz="4" w:space="0" w:color="auto"/>
            </w:tcBorders>
            <w:shd w:val="clear" w:color="000000" w:fill="FFFFFF"/>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545 685 214,72</w:t>
            </w:r>
          </w:p>
        </w:tc>
        <w:tc>
          <w:tcPr>
            <w:tcW w:w="475" w:type="pct"/>
            <w:tcBorders>
              <w:top w:val="nil"/>
              <w:left w:val="nil"/>
              <w:bottom w:val="single" w:sz="4" w:space="0" w:color="auto"/>
              <w:right w:val="single" w:sz="4" w:space="0" w:color="auto"/>
            </w:tcBorders>
            <w:shd w:val="clear" w:color="000000" w:fill="FFFFFF"/>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546 435 841,58</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000 1 00 00000 00 0000 000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НАЛОГОВЫЕ И НЕНАЛОГОВЫЕ ДОХОДЫ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269 580 920,00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287 770 210,00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295 976 430,00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182 1 01 02000 01 0000 110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НАЛОГИ НА ПРИБЫЛЬ, ДОХОДЫ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188 393 100,00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202 724 500,00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199 145 100,00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182 1 01 02000 01 0000 110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Налог на доходы физических лиц</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188 393 100,00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202 724 500,00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199 145 100,00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182 1 01 02010 01 0000 110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174 155 000,00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187 403 300,00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184 094 400,00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182 1 01 02020 01 0000 110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789 900,00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849 900,00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835 000,00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182 1 01 02030 01 0000 110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3 042 300,00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3 273 700,00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3 215 900,00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182 1 01 02040 01 0000 110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573 900,00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617 600,00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606 700,00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182 1 01 02080 01 10001 10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9 832 000,00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10 580 000,00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10 393 100,00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100 1 03 00000 00 0000 000</w:t>
            </w:r>
          </w:p>
        </w:tc>
        <w:tc>
          <w:tcPr>
            <w:tcW w:w="2700" w:type="pct"/>
            <w:tcBorders>
              <w:top w:val="nil"/>
              <w:left w:val="nil"/>
              <w:bottom w:val="single" w:sz="4" w:space="0" w:color="auto"/>
              <w:right w:val="single" w:sz="4" w:space="0" w:color="auto"/>
            </w:tcBorders>
            <w:shd w:val="clear" w:color="000000" w:fill="FFFFFF"/>
            <w:vAlign w:val="center"/>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6 145 120,00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6 156 910,00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6 284 630,00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100 1 03 02231 01 0000 110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sz w:val="12"/>
                <w:szCs w:val="12"/>
              </w:rPr>
            </w:pPr>
            <w:r w:rsidRPr="00C7586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2 778 400,00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2 754 590,00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2 767 040,00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lastRenderedPageBreak/>
              <w:t>100 1 03 02241 01 0000 110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sz w:val="12"/>
                <w:szCs w:val="12"/>
              </w:rPr>
            </w:pPr>
            <w:r w:rsidRPr="00C7586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15 380,00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15 430,00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15 990,00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100 1 03 02251 01 0000 110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sz w:val="12"/>
                <w:szCs w:val="12"/>
              </w:rPr>
            </w:pPr>
            <w:r w:rsidRPr="00C7586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3 699 740,00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3 728 230,00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3 856 700,00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100 1 03 02261 01 0000 110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sz w:val="12"/>
                <w:szCs w:val="12"/>
              </w:rPr>
            </w:pPr>
            <w:r w:rsidRPr="00C7586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-348 400,00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-341 340,00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-355 100,00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182 1 05 00000 00 0000 000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НАЛОГИ НА СОВОКУПНЫЙ ДОХОД</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54 356 000,00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61 422 700,00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72 803 000,00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182 1 05 01000 00 0000 110</w:t>
            </w:r>
          </w:p>
        </w:tc>
        <w:tc>
          <w:tcPr>
            <w:tcW w:w="2700" w:type="pct"/>
            <w:tcBorders>
              <w:top w:val="nil"/>
              <w:left w:val="nil"/>
              <w:bottom w:val="single" w:sz="4" w:space="0" w:color="auto"/>
              <w:right w:val="single" w:sz="4" w:space="0" w:color="auto"/>
            </w:tcBorders>
            <w:shd w:val="clear" w:color="000000" w:fill="FFFFFF"/>
            <w:vAlign w:val="center"/>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Налог, взимаемый в связи с применением упрощенной системы налогообложения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50 097 000,00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56 994 700,00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68 198 000,00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182 1 05 01011 01 1000 110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bookmarkStart w:id="1" w:name="RANGE!B27"/>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25 388 700,00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28 884 400,00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34 562 100,00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182 1 05 01011 01 2100 110</w:t>
            </w:r>
          </w:p>
        </w:tc>
        <w:tc>
          <w:tcPr>
            <w:tcW w:w="2700" w:type="pct"/>
            <w:tcBorders>
              <w:top w:val="nil"/>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147 900,00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168 260,00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201 340,00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182 1 05 01011 01 3000 110</w:t>
            </w:r>
          </w:p>
        </w:tc>
        <w:tc>
          <w:tcPr>
            <w:tcW w:w="2700" w:type="pct"/>
            <w:tcBorders>
              <w:top w:val="nil"/>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1 640,00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1 870,00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2 230,00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182 1 05 01011 01 4000 110</w:t>
            </w:r>
          </w:p>
        </w:tc>
        <w:tc>
          <w:tcPr>
            <w:tcW w:w="2700" w:type="pct"/>
            <w:tcBorders>
              <w:top w:val="nil"/>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11 260,00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12 810,00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15 330,00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182 1 05 01021 01 1000 110</w:t>
            </w:r>
          </w:p>
        </w:tc>
        <w:tc>
          <w:tcPr>
            <w:tcW w:w="2700" w:type="pct"/>
            <w:tcBorders>
              <w:top w:val="nil"/>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bookmarkStart w:id="2" w:name="RANGE!B31"/>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24 373 650,00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27 729 580,00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33 180 300,00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182 1 05 01021 01 2100 110</w:t>
            </w:r>
          </w:p>
        </w:tc>
        <w:tc>
          <w:tcPr>
            <w:tcW w:w="2700" w:type="pct"/>
            <w:tcBorders>
              <w:top w:val="nil"/>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171 750,00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195 400,00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233 800,00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182 1 05 01021 01 3000 110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2 100,00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2 380,00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2 900,00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182 1 05 03000 01 0000 110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Единый сельскохозяйственный налог</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15 000,00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15 000,00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15 000,00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182 1 05 03010 01 1000 110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13 320,00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13 320,00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13 320,00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182 1 05 03010 01 2100 110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Единый сельскохозяйственный налог (пени по соответствующему платежу)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182 1 05 03010 01 3000 110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1 530,00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1 530,00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1 530,00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182 1 05 04000 02 0000 110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Налог, взимаемый в связи с применением патентной системы налогообложения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4 244 000,00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4 413 000,00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4 590 000,00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182 1 05 04020 02 1000 110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4 241 200,00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4 410 100,00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4 586 900,00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182 1 05 04020 02 2100 110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2 800,00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2 900,00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182 1 08 03000 01 0000 110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2 191 000,00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2 131 000,00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2 073 000,00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182 1 08 03010 01 1050 110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75865">
              <w:rPr>
                <w:rFonts w:ascii="Arial" w:hAnsi="Arial" w:cs="Arial"/>
                <w:color w:val="000000"/>
                <w:sz w:val="12"/>
                <w:szCs w:val="12"/>
              </w:rPr>
              <w:br/>
              <w:t xml:space="preserve"> (государственная пошлина, уплачиваемая при обращении в суды)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1 880 630,00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1 829 130,00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1 779 350,00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182 1 08 03010 01 1060 110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75865">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309 680,00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301 200,00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293 000,00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182 1 08 03010 01 4000 110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75865">
              <w:rPr>
                <w:rFonts w:ascii="Arial" w:hAnsi="Arial" w:cs="Arial"/>
                <w:color w:val="000000"/>
                <w:sz w:val="12"/>
                <w:szCs w:val="12"/>
              </w:rPr>
              <w:br/>
              <w:t xml:space="preserve"> (прочие поступления) </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690,00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670,00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650,00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900 1 11 00000 00 0000 000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11 200 000,00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9 500 000,00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9 500 000,00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900 1 11 05000 00 0000 120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10 900 000,00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9 200 000,00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9 200 000,00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900 1 11 05013 05 0000 120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5 250 000,00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5 100 000,00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5 100 000,00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900 1 11 05013 13 0000 120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3 350 000,00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900 1 11 05075 05 0000 120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2 300 000,00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2 600 000,00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2 600 000,00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900 1 11 09000 00 0000 120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900 1 11 09045 05 0000 120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048 1 12 00000 00 0000 000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ПЛАТЕЖИ ПРИ ПОЛЬЗОВАНИИ ПРИРОДНЫМИ РЕСУРСАМИ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718 300,00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747 100,00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747 100,00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048 1 12 01000 01 0000 120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Плата за негативное воздействие на окружающую среду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718 300,00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747 100,00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747 100,00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048 1 12 01010 01 6000 120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286 750,00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298 300,00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298 300,00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048 1 12 01030 01 6000 120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352 550,00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366 700,00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366 700,00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048 1 12 01041 01 6000 120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79 000,00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82 100,00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82 100,00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900 114 00000 00 0000 000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ДОХОДЫ ОТ ПРОДАЖИ МАТЕРИАЛЬНЫХ И НЕМАТЕРИАЛЬНЫХ АКТИВОВ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4 900 000,00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3 400 000,00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3 800 000,00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900 1 14 02000 00 0000 000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500 000,00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400 000,00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800 000,00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900 1 14 02053 05 0000 410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900 1 14 06000 00 0000 430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4 400 000,00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3 000 000,00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3 000 000,00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900 1 14 06013 05 0000 430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3 404 700,00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2 321 400,00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2 321 400,00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900 1 14 06013 13 0000 430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995 300,00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678 600,00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678 600,00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000 1 16 00000 00 0000 000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ШТРАФЫ, САНКЦИИ, ВОЗМЕЩЕНИЕ УЩЕРБА</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1 677 400,00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1 688 000,00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1 623 600,00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917 1 16 01053 01 0000 140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23 000,00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21 000,00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19 100,00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917 1 16 01063 01 0000 140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C75865">
              <w:rPr>
                <w:rFonts w:ascii="Arial" w:hAnsi="Arial" w:cs="Arial"/>
                <w:color w:val="000000"/>
                <w:sz w:val="12"/>
                <w:szCs w:val="12"/>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lastRenderedPageBreak/>
              <w:t>33 000,00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27 100,00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lastRenderedPageBreak/>
              <w:t>917 1 16 01073 01 0000 140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917 1 16 01083 01 0000 140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540 000,00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486 000,00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437 200,00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917 1 16 01133 01 0000 140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12 000,00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917 1 16 01143 01 0000 140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917 1 16 01153 01 0000 140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25 000,00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23 000,00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21 100,00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917 1 16 01173 01 0000 140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917 1 16 01193 01 0000 140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185 000,00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167 000,00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150 100,00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917 1 16 01203 01 0000 140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46 000,00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42 000,00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37 100,00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917 1 16 01333 01 0000 140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188 1 16 10123 01 0000 140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380 000,00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395 000,00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411 000,00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846 1 16 10123 01 0000 140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3 800,00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846 1 16 11050 01 0000 140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258 600,00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258 600,00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258 600,00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916 1 16 01053 01 0000 140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878 1 16 11050 01 0000 140</w:t>
            </w:r>
          </w:p>
        </w:tc>
        <w:tc>
          <w:tcPr>
            <w:tcW w:w="2700" w:type="pct"/>
            <w:tcBorders>
              <w:top w:val="nil"/>
              <w:left w:val="nil"/>
              <w:bottom w:val="single" w:sz="4" w:space="0" w:color="auto"/>
              <w:right w:val="single" w:sz="4" w:space="0" w:color="auto"/>
            </w:tcBorders>
            <w:shd w:val="clear" w:color="auto" w:fill="auto"/>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160 000,00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240 000,00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240 000,00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892 2 00 00000 00 0000 000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Безвозмездные поступления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321 777 820,84</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257 915 004,72</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250 459 411,58</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892 2 02 00000 00 0000 000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321 777 820,84</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257 915 004,72</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250 459 411,58</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892 2 02 10000 00 0000 150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Дотации бюджетам субъектов Российской Федерации и муниципальных образований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1 088 600,00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1 459 500,00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892 2 02 15001 05 0000 150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Дотация  на выравнивание бюджетной обеспеченности муниципальных районов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1 088 600,00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1 459 500,00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892 2 02 20000 00 0000 150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84 111 940,84</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30 796 924,72</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24 901 131,58</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892 2 02 25304 05 0000 150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12 710 907,00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12 240 855,00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12 584 682,00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892 2 02 25467 05 0000 150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968 000,00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968 000,00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968 000,00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892 2 02 25497 05 0000 150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975 871,06</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978 806,94</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976 186,80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892 2 02 25513 05 0000 150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2 889 500,00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892 2 02 25519 05 0000 150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Субсидия бюджету муниципального района на поддержку отрасли культуры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226 662,78</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6 463 662,78</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226 662,78</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892 2 02 29999 05 7151 150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12 487 000,00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8 324 000,00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8 324 000,00</w:t>
            </w:r>
          </w:p>
        </w:tc>
      </w:tr>
      <w:tr w:rsidR="00C75865" w:rsidRPr="00C75865" w:rsidTr="00C75865">
        <w:trPr>
          <w:trHeight w:val="20"/>
        </w:trPr>
        <w:tc>
          <w:tcPr>
            <w:tcW w:w="843" w:type="pct"/>
            <w:tcBorders>
              <w:top w:val="nil"/>
              <w:left w:val="single" w:sz="4" w:space="0" w:color="auto"/>
              <w:bottom w:val="nil"/>
              <w:right w:val="single" w:sz="4" w:space="0" w:color="auto"/>
            </w:tcBorders>
            <w:shd w:val="clear" w:color="000000" w:fill="FFFFFF"/>
            <w:noWrap/>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892 2 02 29999 05 7208 150</w:t>
            </w:r>
          </w:p>
        </w:tc>
        <w:tc>
          <w:tcPr>
            <w:tcW w:w="2700" w:type="pct"/>
            <w:tcBorders>
              <w:top w:val="nil"/>
              <w:left w:val="nil"/>
              <w:bottom w:val="nil"/>
              <w:right w:val="nil"/>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490" w:type="pct"/>
            <w:tcBorders>
              <w:top w:val="nil"/>
              <w:left w:val="single" w:sz="4" w:space="0" w:color="auto"/>
              <w:bottom w:val="nil"/>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40 200,00</w:t>
            </w:r>
          </w:p>
        </w:tc>
        <w:tc>
          <w:tcPr>
            <w:tcW w:w="491" w:type="pct"/>
            <w:tcBorders>
              <w:top w:val="nil"/>
              <w:left w:val="nil"/>
              <w:bottom w:val="nil"/>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40 200,00</w:t>
            </w:r>
          </w:p>
        </w:tc>
        <w:tc>
          <w:tcPr>
            <w:tcW w:w="475" w:type="pct"/>
            <w:tcBorders>
              <w:top w:val="nil"/>
              <w:left w:val="nil"/>
              <w:bottom w:val="nil"/>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40 200,00</w:t>
            </w:r>
          </w:p>
        </w:tc>
      </w:tr>
      <w:tr w:rsidR="00C75865" w:rsidRPr="00C75865" w:rsidTr="00C75865">
        <w:trPr>
          <w:trHeight w:val="20"/>
        </w:trPr>
        <w:tc>
          <w:tcPr>
            <w:tcW w:w="8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892 2 02 29999 05 7212 150</w:t>
            </w:r>
          </w:p>
        </w:tc>
        <w:tc>
          <w:tcPr>
            <w:tcW w:w="2700" w:type="pct"/>
            <w:tcBorders>
              <w:top w:val="single" w:sz="4" w:space="0" w:color="auto"/>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1 781 400,00</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1 781 400,00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1 781 400,00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892 2 02 29999 05 7230 150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52 032 400,00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 </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b/>
                <w:bCs/>
                <w:color w:val="000000"/>
                <w:sz w:val="12"/>
                <w:szCs w:val="12"/>
              </w:rPr>
            </w:pPr>
            <w:r w:rsidRPr="00C75865">
              <w:rPr>
                <w:rFonts w:ascii="Arial" w:hAnsi="Arial" w:cs="Arial"/>
                <w:b/>
                <w:bCs/>
                <w:color w:val="000000"/>
                <w:sz w:val="12"/>
                <w:szCs w:val="12"/>
              </w:rPr>
              <w:t>892 2 02 30000 00 0000 150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225 075 900,00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215 034 900,00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214 934 600,00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892 2 02 30021 05 0000 150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1 791 000,00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1 791 000,00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1 791 000,00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892 2 02 30024 05 7002 150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3 076 500,00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3 076 500,00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3 076 500,00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892 2 02 30024 05 7004 150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142 275 900,00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142 188 400,00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142 188 400,00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892 2 02 30024 05 7006 150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3 328 300,00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3 328 300,00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3 328 300,00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892 2 02 30024 05 7010 150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21 312 600,00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16 923 000,00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16 810 400,00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892 2 02 30024 05 7028 150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4 465 800,00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4 465 800,00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4 465 800,00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892 2 02 30024 05 7050 150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1 056 700,00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1 056 700,00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1 056 700,00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lastRenderedPageBreak/>
              <w:t>892 2 02 30024 05 7057 150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236 700,00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236 700,00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236 700,00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892 2 02 30024 05 7060 150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892 2 02 30024 05 7065 150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892 2 02 30024 05 7071 150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83 900,00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83 900,00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83 900,00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892 2 02 30024 05 7072 150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131 700,00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131 700,00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131 700,00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892 2 02 30024 05 7524 150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5 320 000,00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892 2 02 30027 05 0000 150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19 209 300,00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19 209 300,00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19 209 300,00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892 2 02 30029 05 0000 150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939 200,00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939 200,00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939 200,00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892 2 02 35082 05 0000 150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9 043 400,00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9 043 400,00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9 043 400,00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892 2 02 35118 05 0000 150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903 700,00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933 000,00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964 600,00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892 2 02 35120 05 0000 150</w:t>
            </w:r>
          </w:p>
        </w:tc>
        <w:tc>
          <w:tcPr>
            <w:tcW w:w="2700" w:type="pct"/>
            <w:tcBorders>
              <w:top w:val="nil"/>
              <w:left w:val="nil"/>
              <w:bottom w:val="nil"/>
              <w:right w:val="nil"/>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183 300,00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6 100,00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892 2 02 35303 05 0000 150</w:t>
            </w:r>
          </w:p>
        </w:tc>
        <w:tc>
          <w:tcPr>
            <w:tcW w:w="2700" w:type="pct"/>
            <w:tcBorders>
              <w:top w:val="single" w:sz="4" w:space="0" w:color="auto"/>
              <w:left w:val="nil"/>
              <w:bottom w:val="single" w:sz="4" w:space="0" w:color="auto"/>
              <w:right w:val="single" w:sz="4" w:space="0" w:color="auto"/>
            </w:tcBorders>
            <w:shd w:val="clear" w:color="000000" w:fill="FFFFFF"/>
            <w:vAlign w:val="bottom"/>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9 999 400,00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9 999 400,00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9 921 200,00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C75865" w:rsidRPr="00C75865" w:rsidRDefault="00C75865" w:rsidP="00C75865">
            <w:pPr>
              <w:jc w:val="center"/>
              <w:rPr>
                <w:rFonts w:ascii="Arial" w:hAnsi="Arial" w:cs="Arial"/>
                <w:color w:val="000000"/>
                <w:sz w:val="12"/>
                <w:szCs w:val="12"/>
              </w:rPr>
            </w:pPr>
            <w:r w:rsidRPr="00C75865">
              <w:rPr>
                <w:rFonts w:ascii="Arial" w:hAnsi="Arial" w:cs="Arial"/>
                <w:color w:val="000000"/>
                <w:sz w:val="12"/>
                <w:szCs w:val="12"/>
              </w:rPr>
              <w:t>892 2 02 35930 05 0000 150</w:t>
            </w:r>
          </w:p>
        </w:tc>
        <w:tc>
          <w:tcPr>
            <w:tcW w:w="2700" w:type="pct"/>
            <w:tcBorders>
              <w:top w:val="nil"/>
              <w:left w:val="nil"/>
              <w:bottom w:val="single" w:sz="4" w:space="0" w:color="auto"/>
              <w:right w:val="single" w:sz="4" w:space="0" w:color="auto"/>
            </w:tcBorders>
            <w:shd w:val="clear" w:color="000000" w:fill="FFFFFF"/>
            <w:noWrap/>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1 632 500,00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1 536 500,00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1 596 100,00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b/>
                <w:bCs/>
                <w:color w:val="000000"/>
                <w:sz w:val="12"/>
                <w:szCs w:val="12"/>
              </w:rPr>
            </w:pPr>
            <w:r w:rsidRPr="00C75865">
              <w:rPr>
                <w:rFonts w:ascii="Arial" w:hAnsi="Arial" w:cs="Arial"/>
                <w:b/>
                <w:bCs/>
                <w:color w:val="000000"/>
                <w:sz w:val="12"/>
                <w:szCs w:val="12"/>
              </w:rPr>
              <w:t>892 2 02 40000 00 0000 150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b/>
                <w:bCs/>
                <w:color w:val="000000"/>
                <w:sz w:val="12"/>
                <w:szCs w:val="12"/>
              </w:rPr>
            </w:pPr>
            <w:r w:rsidRPr="00C75865">
              <w:rPr>
                <w:rFonts w:ascii="Arial" w:hAnsi="Arial" w:cs="Arial"/>
                <w:b/>
                <w:bCs/>
                <w:color w:val="000000"/>
                <w:sz w:val="12"/>
                <w:szCs w:val="12"/>
              </w:rPr>
              <w:t>Иные межбюджетные трансферты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11 501 380,00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10 623 680,00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b/>
                <w:bCs/>
                <w:color w:val="000000"/>
                <w:sz w:val="12"/>
                <w:szCs w:val="12"/>
              </w:rPr>
            </w:pPr>
            <w:r w:rsidRPr="00C75865">
              <w:rPr>
                <w:rFonts w:ascii="Arial" w:hAnsi="Arial" w:cs="Arial"/>
                <w:b/>
                <w:bCs/>
                <w:color w:val="000000"/>
                <w:sz w:val="12"/>
                <w:szCs w:val="12"/>
              </w:rPr>
              <w:t>10 623 680,00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892 2 02 40014 05 0000 150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508 080,00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508 080,00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508 080,00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892 2 02 49999 05 7137 150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200 000,00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200 000,00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892 2 02 49999 05 7138 150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45 000,00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45 000,00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45 000,00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892 2 02 49999 05 7141 150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877 700,00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892 2 02 49999 05 7202 150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jc w:val="both"/>
              <w:rPr>
                <w:rFonts w:ascii="Arial" w:hAnsi="Arial" w:cs="Arial"/>
                <w:color w:val="000000"/>
                <w:sz w:val="12"/>
                <w:szCs w:val="12"/>
              </w:rPr>
            </w:pPr>
            <w:r w:rsidRPr="00C75865">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469 400,00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469 400,00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469 400,00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892 2 02 49999 05 7233 150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100 000,00</w:t>
            </w:r>
          </w:p>
        </w:tc>
        <w:tc>
          <w:tcPr>
            <w:tcW w:w="491" w:type="pct"/>
            <w:tcBorders>
              <w:top w:val="nil"/>
              <w:left w:val="nil"/>
              <w:bottom w:val="single" w:sz="4" w:space="0" w:color="auto"/>
              <w:right w:val="single" w:sz="4" w:space="0" w:color="auto"/>
            </w:tcBorders>
            <w:shd w:val="clear" w:color="auto" w:fill="auto"/>
            <w:noWrap/>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100000,00</w:t>
            </w:r>
          </w:p>
        </w:tc>
        <w:tc>
          <w:tcPr>
            <w:tcW w:w="475" w:type="pct"/>
            <w:tcBorders>
              <w:top w:val="nil"/>
              <w:left w:val="nil"/>
              <w:bottom w:val="single" w:sz="4" w:space="0" w:color="auto"/>
              <w:right w:val="single" w:sz="4" w:space="0" w:color="auto"/>
            </w:tcBorders>
            <w:shd w:val="clear" w:color="auto" w:fill="auto"/>
            <w:noWrap/>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100000,00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892 2 02 49999 05 7234 150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110 000,00</w:t>
            </w:r>
          </w:p>
        </w:tc>
        <w:tc>
          <w:tcPr>
            <w:tcW w:w="491" w:type="pct"/>
            <w:tcBorders>
              <w:top w:val="nil"/>
              <w:left w:val="nil"/>
              <w:bottom w:val="single" w:sz="4" w:space="0" w:color="auto"/>
              <w:right w:val="single" w:sz="4" w:space="0" w:color="auto"/>
            </w:tcBorders>
            <w:shd w:val="clear" w:color="auto" w:fill="auto"/>
            <w:noWrap/>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110000,00</w:t>
            </w:r>
          </w:p>
        </w:tc>
        <w:tc>
          <w:tcPr>
            <w:tcW w:w="475" w:type="pct"/>
            <w:tcBorders>
              <w:top w:val="nil"/>
              <w:left w:val="nil"/>
              <w:bottom w:val="single" w:sz="4" w:space="0" w:color="auto"/>
              <w:right w:val="single" w:sz="4" w:space="0" w:color="auto"/>
            </w:tcBorders>
            <w:shd w:val="clear" w:color="auto" w:fill="auto"/>
            <w:noWrap/>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110000,00</w:t>
            </w:r>
          </w:p>
        </w:tc>
      </w:tr>
      <w:tr w:rsidR="00C75865" w:rsidRPr="00C75865" w:rsidTr="00C75865">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892 2 02 49999 05 7238 150</w:t>
            </w:r>
          </w:p>
        </w:tc>
        <w:tc>
          <w:tcPr>
            <w:tcW w:w="2700" w:type="pct"/>
            <w:tcBorders>
              <w:top w:val="nil"/>
              <w:left w:val="nil"/>
              <w:bottom w:val="single" w:sz="4" w:space="0" w:color="auto"/>
              <w:right w:val="single" w:sz="4" w:space="0" w:color="auto"/>
            </w:tcBorders>
            <w:shd w:val="clear" w:color="000000" w:fill="FFFFFF"/>
            <w:hideMark/>
          </w:tcPr>
          <w:p w:rsidR="00C75865" w:rsidRPr="00C75865" w:rsidRDefault="00C75865" w:rsidP="00C75865">
            <w:pPr>
              <w:rPr>
                <w:rFonts w:ascii="Arial" w:hAnsi="Arial" w:cs="Arial"/>
                <w:color w:val="000000"/>
                <w:sz w:val="12"/>
                <w:szCs w:val="12"/>
              </w:rPr>
            </w:pPr>
            <w:r w:rsidRPr="00C75865">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490"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9 191 200,00</w:t>
            </w:r>
          </w:p>
        </w:tc>
        <w:tc>
          <w:tcPr>
            <w:tcW w:w="491"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9 191 200,00</w:t>
            </w:r>
          </w:p>
        </w:tc>
        <w:tc>
          <w:tcPr>
            <w:tcW w:w="475" w:type="pct"/>
            <w:tcBorders>
              <w:top w:val="nil"/>
              <w:left w:val="nil"/>
              <w:bottom w:val="single" w:sz="4" w:space="0" w:color="auto"/>
              <w:right w:val="single" w:sz="4" w:space="0" w:color="auto"/>
            </w:tcBorders>
            <w:shd w:val="clear" w:color="auto" w:fill="auto"/>
            <w:vAlign w:val="center"/>
            <w:hideMark/>
          </w:tcPr>
          <w:p w:rsidR="00C75865" w:rsidRPr="00C75865" w:rsidRDefault="00C75865" w:rsidP="00C75865">
            <w:pPr>
              <w:jc w:val="right"/>
              <w:rPr>
                <w:rFonts w:ascii="Arial" w:hAnsi="Arial" w:cs="Arial"/>
                <w:color w:val="000000"/>
                <w:sz w:val="12"/>
                <w:szCs w:val="12"/>
              </w:rPr>
            </w:pPr>
            <w:r w:rsidRPr="00C75865">
              <w:rPr>
                <w:rFonts w:ascii="Arial" w:hAnsi="Arial" w:cs="Arial"/>
                <w:color w:val="000000"/>
                <w:sz w:val="12"/>
                <w:szCs w:val="12"/>
              </w:rPr>
              <w:t>9 191 200,00</w:t>
            </w:r>
          </w:p>
        </w:tc>
      </w:tr>
    </w:tbl>
    <w:p w:rsidR="00D34D74" w:rsidRPr="008C6B6A" w:rsidRDefault="00D34D74" w:rsidP="008C6B6A">
      <w:pPr>
        <w:shd w:val="clear" w:color="auto" w:fill="FFFFFF"/>
        <w:suppressAutoHyphens/>
        <w:jc w:val="right"/>
        <w:rPr>
          <w:rFonts w:ascii="Arial" w:hAnsi="Arial" w:cs="Arial"/>
          <w:b/>
          <w:sz w:val="8"/>
          <w:szCs w:val="8"/>
        </w:rPr>
      </w:pPr>
    </w:p>
    <w:p w:rsidR="008C6B6A" w:rsidRPr="008C6B6A" w:rsidRDefault="008C6B6A" w:rsidP="008C6B6A">
      <w:pPr>
        <w:ind w:left="8222"/>
        <w:jc w:val="center"/>
        <w:rPr>
          <w:rFonts w:ascii="Arial" w:hAnsi="Arial" w:cs="Arial"/>
          <w:b/>
          <w:bCs/>
          <w:sz w:val="12"/>
          <w:szCs w:val="12"/>
        </w:rPr>
      </w:pPr>
      <w:r>
        <w:rPr>
          <w:rFonts w:ascii="Arial" w:hAnsi="Arial" w:cs="Arial"/>
          <w:b/>
          <w:bCs/>
          <w:sz w:val="12"/>
          <w:szCs w:val="12"/>
        </w:rPr>
        <w:t>Приложение 2</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к решению Думы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"О бюджете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на 2022 год и на плановый период 2023-2024</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 xml:space="preserve">годов" (в редакции решения Думы Валдайского </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муниципального района от 27.01.2022 № 109)</w:t>
      </w:r>
    </w:p>
    <w:p w:rsidR="00D34D74" w:rsidRPr="008C6B6A" w:rsidRDefault="00D34D74" w:rsidP="008C6B6A">
      <w:pPr>
        <w:shd w:val="clear" w:color="auto" w:fill="FFFFFF"/>
        <w:suppressAutoHyphens/>
        <w:jc w:val="right"/>
        <w:rPr>
          <w:rFonts w:ascii="Arial" w:hAnsi="Arial" w:cs="Arial"/>
          <w:b/>
          <w:sz w:val="8"/>
          <w:szCs w:val="8"/>
        </w:rPr>
      </w:pPr>
    </w:p>
    <w:p w:rsidR="00C75865" w:rsidRPr="00C75865" w:rsidRDefault="00C75865" w:rsidP="00C75865">
      <w:pPr>
        <w:pStyle w:val="23"/>
        <w:spacing w:after="0" w:line="240" w:lineRule="auto"/>
        <w:ind w:left="0"/>
        <w:jc w:val="center"/>
        <w:rPr>
          <w:rFonts w:ascii="Arial" w:hAnsi="Arial" w:cs="Arial"/>
          <w:b/>
          <w:sz w:val="16"/>
          <w:szCs w:val="16"/>
        </w:rPr>
      </w:pPr>
      <w:r w:rsidRPr="00C75865">
        <w:rPr>
          <w:rFonts w:ascii="Arial" w:hAnsi="Arial" w:cs="Arial"/>
          <w:b/>
          <w:sz w:val="16"/>
          <w:szCs w:val="16"/>
        </w:rPr>
        <w:t>Источники финансирования дефицита бюджета муниципального района на 2022 год и на плановый период 2023 и 2024 годов</w:t>
      </w:r>
    </w:p>
    <w:p w:rsidR="00C75865" w:rsidRPr="00C75865" w:rsidRDefault="00C75865" w:rsidP="008C6B6A">
      <w:pPr>
        <w:pStyle w:val="23"/>
        <w:spacing w:after="0" w:line="240" w:lineRule="auto"/>
        <w:ind w:left="0"/>
        <w:jc w:val="right"/>
        <w:rPr>
          <w:rFonts w:ascii="Arial" w:hAnsi="Arial" w:cs="Arial"/>
          <w:sz w:val="12"/>
          <w:szCs w:val="12"/>
        </w:rPr>
      </w:pPr>
      <w:r w:rsidRPr="00C75865">
        <w:rPr>
          <w:rFonts w:ascii="Arial" w:hAnsi="Arial" w:cs="Arial"/>
          <w:sz w:val="12"/>
          <w:szCs w:val="12"/>
        </w:rPr>
        <w:t>рублей</w:t>
      </w:r>
    </w:p>
    <w:tbl>
      <w:tblPr>
        <w:tblW w:w="5000" w:type="pct"/>
        <w:tblLook w:val="0000" w:firstRow="0" w:lastRow="0" w:firstColumn="0" w:lastColumn="0" w:noHBand="0" w:noVBand="0"/>
      </w:tblPr>
      <w:tblGrid>
        <w:gridCol w:w="2469"/>
        <w:gridCol w:w="5143"/>
        <w:gridCol w:w="1389"/>
        <w:gridCol w:w="1251"/>
        <w:gridCol w:w="1076"/>
      </w:tblGrid>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b/>
                <w:sz w:val="12"/>
                <w:szCs w:val="12"/>
              </w:rPr>
            </w:pPr>
            <w:r w:rsidRPr="00C75865">
              <w:rPr>
                <w:rFonts w:ascii="Arial" w:hAnsi="Arial" w:cs="Arial"/>
                <w:b/>
                <w:sz w:val="12"/>
                <w:szCs w:val="12"/>
              </w:rPr>
              <w:t xml:space="preserve">Код группы, подгруппы, статьи и вида источников </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b/>
                <w:sz w:val="12"/>
                <w:szCs w:val="12"/>
              </w:rPr>
            </w:pPr>
            <w:r w:rsidRPr="00C75865">
              <w:rPr>
                <w:rFonts w:ascii="Arial" w:hAnsi="Arial" w:cs="Arial"/>
                <w:b/>
                <w:sz w:val="12"/>
                <w:szCs w:val="12"/>
              </w:rPr>
              <w:t>Наименование источника внутреннего финансирования дефицита бюджета</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ind w:firstLine="250"/>
              <w:jc w:val="center"/>
              <w:rPr>
                <w:rFonts w:ascii="Arial" w:hAnsi="Arial" w:cs="Arial"/>
                <w:b/>
                <w:sz w:val="12"/>
                <w:szCs w:val="12"/>
              </w:rPr>
            </w:pPr>
            <w:r w:rsidRPr="00C75865">
              <w:rPr>
                <w:rFonts w:ascii="Arial" w:hAnsi="Arial" w:cs="Arial"/>
                <w:b/>
                <w:sz w:val="12"/>
                <w:szCs w:val="12"/>
              </w:rPr>
              <w:t>2022 год</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b/>
                <w:sz w:val="12"/>
                <w:szCs w:val="12"/>
              </w:rPr>
            </w:pPr>
            <w:r w:rsidRPr="00C75865">
              <w:rPr>
                <w:rFonts w:ascii="Arial" w:hAnsi="Arial" w:cs="Arial"/>
                <w:b/>
                <w:sz w:val="12"/>
                <w:szCs w:val="12"/>
              </w:rPr>
              <w:t>2023 год</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b/>
                <w:sz w:val="12"/>
                <w:szCs w:val="12"/>
              </w:rPr>
            </w:pPr>
            <w:r w:rsidRPr="00C75865">
              <w:rPr>
                <w:rFonts w:ascii="Arial" w:hAnsi="Arial" w:cs="Arial"/>
                <w:b/>
                <w:sz w:val="12"/>
                <w:szCs w:val="12"/>
              </w:rPr>
              <w:t>2024 год</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000 01 00 00 00 00 0000 000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Источники внутреннего финансирования дефицитов бюджетов</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highlight w:val="yellow"/>
              </w:rPr>
            </w:pPr>
            <w:r w:rsidRPr="00C75865">
              <w:rPr>
                <w:rFonts w:ascii="Arial" w:hAnsi="Arial" w:cs="Arial"/>
                <w:sz w:val="12"/>
                <w:szCs w:val="12"/>
              </w:rPr>
              <w:t>14899108,34</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ind w:firstLine="108"/>
              <w:jc w:val="center"/>
              <w:rPr>
                <w:rFonts w:ascii="Arial" w:hAnsi="Arial" w:cs="Arial"/>
                <w:sz w:val="12"/>
                <w:szCs w:val="12"/>
              </w:rPr>
            </w:pPr>
            <w:r w:rsidRPr="00C75865">
              <w:rPr>
                <w:rFonts w:ascii="Arial" w:hAnsi="Arial" w:cs="Arial"/>
                <w:sz w:val="12"/>
                <w:szCs w:val="12"/>
              </w:rPr>
              <w:t>-21949707,40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ind w:firstLine="108"/>
              <w:jc w:val="center"/>
              <w:rPr>
                <w:rFonts w:ascii="Arial" w:hAnsi="Arial" w:cs="Arial"/>
                <w:sz w:val="12"/>
                <w:szCs w:val="12"/>
              </w:rPr>
            </w:pPr>
            <w:r w:rsidRPr="00C75865">
              <w:rPr>
                <w:rFonts w:ascii="Arial" w:hAnsi="Arial" w:cs="Arial"/>
                <w:sz w:val="12"/>
                <w:szCs w:val="12"/>
              </w:rPr>
              <w:t>-21950543,37</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000 01 02 00 00 00 0000 000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Кредиты кредитных организаций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000 01 02 00 00 00 0000 700</w:t>
            </w:r>
          </w:p>
        </w:tc>
        <w:tc>
          <w:tcPr>
            <w:tcW w:w="2270" w:type="pct"/>
            <w:tcBorders>
              <w:top w:val="single" w:sz="4" w:space="0" w:color="auto"/>
              <w:left w:val="single" w:sz="4" w:space="0" w:color="auto"/>
              <w:bottom w:val="single" w:sz="4" w:space="0" w:color="auto"/>
              <w:right w:val="single" w:sz="4" w:space="0" w:color="auto"/>
            </w:tcBorders>
          </w:tcPr>
          <w:p w:rsidR="00C75865" w:rsidRPr="00C75865" w:rsidRDefault="00C75865" w:rsidP="00C75865">
            <w:pPr>
              <w:rPr>
                <w:rFonts w:ascii="Arial" w:hAnsi="Arial" w:cs="Arial"/>
                <w:sz w:val="12"/>
                <w:szCs w:val="12"/>
              </w:rPr>
            </w:pPr>
            <w:r w:rsidRPr="00C75865">
              <w:rPr>
                <w:rFonts w:ascii="Arial" w:hAnsi="Arial" w:cs="Arial"/>
                <w:sz w:val="12"/>
                <w:szCs w:val="12"/>
              </w:rPr>
              <w:t>Привлечение кредитов от кредитных организаций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000 01 02 00 00 05 0000 710</w:t>
            </w:r>
          </w:p>
        </w:tc>
        <w:tc>
          <w:tcPr>
            <w:tcW w:w="2270" w:type="pct"/>
            <w:tcBorders>
              <w:top w:val="single" w:sz="4" w:space="0" w:color="auto"/>
              <w:left w:val="single" w:sz="4" w:space="0" w:color="auto"/>
              <w:bottom w:val="single" w:sz="4" w:space="0" w:color="auto"/>
              <w:right w:val="single" w:sz="4" w:space="0" w:color="auto"/>
            </w:tcBorders>
          </w:tcPr>
          <w:p w:rsidR="00C75865" w:rsidRPr="00C75865" w:rsidRDefault="00C75865" w:rsidP="00C75865">
            <w:pPr>
              <w:rPr>
                <w:rFonts w:ascii="Arial" w:hAnsi="Arial" w:cs="Arial"/>
                <w:sz w:val="12"/>
                <w:szCs w:val="12"/>
              </w:rPr>
            </w:pPr>
            <w:r w:rsidRPr="00C75865">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000 01 02 00 00 00 000 800</w:t>
            </w:r>
          </w:p>
        </w:tc>
        <w:tc>
          <w:tcPr>
            <w:tcW w:w="2270" w:type="pct"/>
            <w:tcBorders>
              <w:top w:val="single" w:sz="4" w:space="0" w:color="auto"/>
              <w:left w:val="single" w:sz="4" w:space="0" w:color="auto"/>
              <w:bottom w:val="single" w:sz="4" w:space="0" w:color="auto"/>
              <w:right w:val="single" w:sz="4" w:space="0" w:color="auto"/>
            </w:tcBorders>
          </w:tcPr>
          <w:p w:rsidR="00C75865" w:rsidRPr="00C75865" w:rsidRDefault="00C75865" w:rsidP="00C75865">
            <w:pPr>
              <w:rPr>
                <w:rFonts w:ascii="Arial" w:hAnsi="Arial" w:cs="Arial"/>
                <w:sz w:val="12"/>
                <w:szCs w:val="12"/>
              </w:rPr>
            </w:pPr>
            <w:r w:rsidRPr="00C75865">
              <w:rPr>
                <w:rFonts w:ascii="Arial" w:hAnsi="Arial" w:cs="Arial"/>
                <w:sz w:val="12"/>
                <w:szCs w:val="12"/>
              </w:rPr>
              <w:t>Погашение кредитов, предоставленных кредитными организациями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000 01 02 00 00 05 0000 810</w:t>
            </w:r>
          </w:p>
        </w:tc>
        <w:tc>
          <w:tcPr>
            <w:tcW w:w="2270" w:type="pct"/>
            <w:tcBorders>
              <w:top w:val="single" w:sz="4" w:space="0" w:color="auto"/>
              <w:left w:val="single" w:sz="4" w:space="0" w:color="auto"/>
              <w:bottom w:val="single" w:sz="4" w:space="0" w:color="auto"/>
              <w:right w:val="single" w:sz="4" w:space="0" w:color="auto"/>
            </w:tcBorders>
          </w:tcPr>
          <w:p w:rsidR="00C75865" w:rsidRPr="00C75865" w:rsidRDefault="00C75865" w:rsidP="00C75865">
            <w:pPr>
              <w:rPr>
                <w:rFonts w:ascii="Arial" w:hAnsi="Arial" w:cs="Arial"/>
                <w:sz w:val="12"/>
                <w:szCs w:val="12"/>
              </w:rPr>
            </w:pPr>
            <w:r w:rsidRPr="00C75865">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-18420000,00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000 01 03 00 00 00 0000 000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Бюджетные кредиты от других бюджетов бюджетной системы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-4069300,00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-8955300,00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-13433000,00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000 01 03 01 00 00 0000 700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000 01 03 01 00 05 0000 710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000 01 03 01 00 00 0000 800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-4069300,00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-8955300,00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-13433000,00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000 01 03 01 00 05 0000 810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-4069300,00</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-8955300,00</w:t>
            </w: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-13433000,00</w:t>
            </w:r>
          </w:p>
        </w:tc>
      </w:tr>
      <w:tr w:rsidR="00C75865" w:rsidRPr="00C75865" w:rsidTr="00C75865">
        <w:trPr>
          <w:trHeight w:val="20"/>
        </w:trPr>
        <w:tc>
          <w:tcPr>
            <w:tcW w:w="109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892 01 05 00 00 00 0000 000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both"/>
              <w:rPr>
                <w:rFonts w:ascii="Arial" w:hAnsi="Arial" w:cs="Arial"/>
                <w:sz w:val="12"/>
                <w:szCs w:val="12"/>
              </w:rPr>
            </w:pPr>
            <w:r w:rsidRPr="00C75865">
              <w:rPr>
                <w:rFonts w:ascii="Arial" w:hAnsi="Arial" w:cs="Arial"/>
                <w:sz w:val="12"/>
                <w:szCs w:val="12"/>
              </w:rPr>
              <w:t>Изменение остатков средств на счетах по учёту средств бюджета</w:t>
            </w:r>
          </w:p>
        </w:tc>
        <w:tc>
          <w:tcPr>
            <w:tcW w:w="613"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r w:rsidRPr="00C75865">
              <w:rPr>
                <w:rFonts w:ascii="Arial" w:hAnsi="Arial" w:cs="Arial"/>
                <w:sz w:val="12"/>
                <w:szCs w:val="12"/>
              </w:rPr>
              <w:t>18968408,34</w:t>
            </w:r>
          </w:p>
        </w:tc>
        <w:tc>
          <w:tcPr>
            <w:tcW w:w="552"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p>
        </w:tc>
        <w:tc>
          <w:tcPr>
            <w:tcW w:w="475" w:type="pct"/>
            <w:tcBorders>
              <w:top w:val="single" w:sz="4" w:space="0" w:color="auto"/>
              <w:left w:val="single" w:sz="4" w:space="0" w:color="auto"/>
              <w:bottom w:val="single" w:sz="4" w:space="0" w:color="auto"/>
              <w:right w:val="single" w:sz="4" w:space="0" w:color="auto"/>
            </w:tcBorders>
            <w:vAlign w:val="center"/>
          </w:tcPr>
          <w:p w:rsidR="00C75865" w:rsidRPr="00C75865" w:rsidRDefault="00C75865" w:rsidP="00C75865">
            <w:pPr>
              <w:jc w:val="center"/>
              <w:rPr>
                <w:rFonts w:ascii="Arial" w:hAnsi="Arial" w:cs="Arial"/>
                <w:sz w:val="12"/>
                <w:szCs w:val="12"/>
              </w:rPr>
            </w:pPr>
          </w:p>
        </w:tc>
      </w:tr>
    </w:tbl>
    <w:p w:rsidR="00D34D74" w:rsidRPr="008C6B6A" w:rsidRDefault="00D34D74" w:rsidP="008C6B6A">
      <w:pPr>
        <w:shd w:val="clear" w:color="auto" w:fill="FFFFFF"/>
        <w:suppressAutoHyphens/>
        <w:jc w:val="right"/>
        <w:rPr>
          <w:rFonts w:ascii="Arial" w:hAnsi="Arial" w:cs="Arial"/>
          <w:b/>
          <w:sz w:val="8"/>
          <w:szCs w:val="8"/>
        </w:rPr>
      </w:pPr>
    </w:p>
    <w:p w:rsidR="008C6B6A" w:rsidRPr="008C6B6A" w:rsidRDefault="008C6B6A" w:rsidP="008C6B6A">
      <w:pPr>
        <w:ind w:left="8222"/>
        <w:jc w:val="center"/>
        <w:rPr>
          <w:rFonts w:ascii="Arial" w:hAnsi="Arial" w:cs="Arial"/>
          <w:b/>
          <w:bCs/>
          <w:sz w:val="12"/>
          <w:szCs w:val="12"/>
        </w:rPr>
      </w:pPr>
      <w:r w:rsidRPr="008C6B6A">
        <w:rPr>
          <w:rFonts w:ascii="Arial" w:hAnsi="Arial" w:cs="Arial"/>
          <w:b/>
          <w:bCs/>
          <w:sz w:val="12"/>
          <w:szCs w:val="12"/>
        </w:rPr>
        <w:t>Приложение 6</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к решению Думы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"О бюджете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на 2022 год и на плановый период 2023-2024</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 xml:space="preserve">годов" (в редакции решения Думы Валдайского </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муниципального района от 27.01.2022 № 109)</w:t>
      </w:r>
    </w:p>
    <w:p w:rsidR="00D34D74" w:rsidRPr="008C6B6A" w:rsidRDefault="00D34D74" w:rsidP="008C6B6A">
      <w:pPr>
        <w:shd w:val="clear" w:color="auto" w:fill="FFFFFF"/>
        <w:suppressAutoHyphens/>
        <w:jc w:val="right"/>
        <w:rPr>
          <w:rFonts w:ascii="Arial" w:hAnsi="Arial" w:cs="Arial"/>
          <w:b/>
          <w:sz w:val="8"/>
          <w:szCs w:val="8"/>
        </w:rPr>
      </w:pPr>
    </w:p>
    <w:p w:rsidR="008C6B6A" w:rsidRPr="008C6B6A" w:rsidRDefault="008C6B6A" w:rsidP="008C6B6A">
      <w:pPr>
        <w:jc w:val="center"/>
        <w:rPr>
          <w:rFonts w:ascii="Arial" w:hAnsi="Arial" w:cs="Arial"/>
          <w:b/>
          <w:bCs/>
          <w:color w:val="000000"/>
          <w:sz w:val="16"/>
          <w:szCs w:val="16"/>
        </w:rPr>
      </w:pPr>
      <w:r w:rsidRPr="008C6B6A">
        <w:rPr>
          <w:rFonts w:ascii="Arial" w:hAnsi="Arial" w:cs="Arial"/>
          <w:b/>
          <w:bCs/>
          <w:color w:val="000000"/>
          <w:sz w:val="16"/>
          <w:szCs w:val="16"/>
        </w:rPr>
        <w:t>Ведомственная структура расходов бюджета Валдайского муниципального района на 2022 год и на плановый период 2023 и 2024 годов</w:t>
      </w:r>
    </w:p>
    <w:p w:rsidR="00B77EB8" w:rsidRPr="00B77EB8" w:rsidRDefault="00B77EB8" w:rsidP="00B77EB8">
      <w:pPr>
        <w:jc w:val="right"/>
        <w:rPr>
          <w:rFonts w:ascii="Arial" w:hAnsi="Arial" w:cs="Arial"/>
          <w:b/>
          <w:sz w:val="12"/>
          <w:szCs w:val="12"/>
        </w:rPr>
      </w:pPr>
      <w:r w:rsidRPr="00B77EB8">
        <w:rPr>
          <w:rFonts w:ascii="Arial" w:hAnsi="Arial" w:cs="Arial"/>
          <w:color w:val="000000"/>
          <w:sz w:val="12"/>
          <w:szCs w:val="12"/>
        </w:rPr>
        <w:t>руб. коп.</w:t>
      </w:r>
    </w:p>
    <w:tbl>
      <w:tblPr>
        <w:tblW w:w="5000" w:type="pct"/>
        <w:tblLook w:val="04A0" w:firstRow="1" w:lastRow="0" w:firstColumn="1" w:lastColumn="0" w:noHBand="0" w:noVBand="1"/>
      </w:tblPr>
      <w:tblGrid>
        <w:gridCol w:w="5956"/>
        <w:gridCol w:w="479"/>
        <w:gridCol w:w="532"/>
        <w:gridCol w:w="904"/>
        <w:gridCol w:w="530"/>
        <w:gridCol w:w="1051"/>
        <w:gridCol w:w="1051"/>
        <w:gridCol w:w="1051"/>
      </w:tblGrid>
      <w:tr w:rsidR="008C6B6A" w:rsidRPr="008C6B6A" w:rsidTr="008C6B6A">
        <w:trPr>
          <w:trHeight w:val="20"/>
        </w:trPr>
        <w:tc>
          <w:tcPr>
            <w:tcW w:w="3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Документ, учреждение</w:t>
            </w:r>
          </w:p>
        </w:tc>
        <w:tc>
          <w:tcPr>
            <w:tcW w:w="213"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Вед.</w:t>
            </w:r>
          </w:p>
        </w:tc>
        <w:tc>
          <w:tcPr>
            <w:tcW w:w="213"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Разд.</w:t>
            </w: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Ц.ст.</w:t>
            </w:r>
          </w:p>
        </w:tc>
        <w:tc>
          <w:tcPr>
            <w:tcW w:w="213"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Расх.</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Сумма на 2022 год</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Сумма на 2023 год</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8C6B6A" w:rsidRPr="008C6B6A" w:rsidRDefault="008C6B6A" w:rsidP="008C6B6A">
            <w:pPr>
              <w:jc w:val="center"/>
              <w:rPr>
                <w:rFonts w:ascii="Arial" w:hAnsi="Arial" w:cs="Arial"/>
                <w:b/>
                <w:bCs/>
                <w:color w:val="000000"/>
                <w:sz w:val="12"/>
                <w:szCs w:val="12"/>
              </w:rPr>
            </w:pPr>
            <w:r w:rsidRPr="008C6B6A">
              <w:rPr>
                <w:rFonts w:ascii="Arial" w:hAnsi="Arial" w:cs="Arial"/>
                <w:b/>
                <w:bCs/>
                <w:color w:val="000000"/>
                <w:sz w:val="12"/>
                <w:szCs w:val="12"/>
              </w:rPr>
              <w:t>Сумма на 2024 год</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rPr>
                <w:rFonts w:ascii="Arial" w:hAnsi="Arial" w:cs="Arial"/>
                <w:color w:val="000000"/>
                <w:sz w:val="12"/>
                <w:szCs w:val="12"/>
              </w:rPr>
            </w:pPr>
            <w:r w:rsidRPr="008C6B6A">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78 984 972,43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72 329 216,49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66 092 216,49</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Образование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0700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13 473 610,53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12 654 200,00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12 654 200,00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Дополнительное образование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13 473 610,53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12 654 200,00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12 654 200,00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0200000000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13 473 610,53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12 654 200,00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12 654 200,00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0210000000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13 473 610,53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12 654 200,00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12 654 200,00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lastRenderedPageBreak/>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7 200,00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7 200,00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7 200,00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0210201010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0210201010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13 466 410,53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12 647 000,00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12 647 000,00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9 658 800,00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9 658 800,00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9 658 800,00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9 658 800,00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9 658 800,00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9 658 800,00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2 917 000,00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2 917 000,00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2 917 000,00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2 917 000,00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2 917 000,00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2 917 000,00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0210401013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0210401013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23 587,20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23 587,20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7 123,33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7 123,33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631 000,00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631 000,00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157 700,00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157 700,00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Культура, кинематография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0800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65 511 361,90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59 675 016,49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53 438 016,49</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Культура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62 820 105,19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57 035 059,78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50 798 059,78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0200000000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62 816 005,19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57 035 059,78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50 798 059,78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0210000000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62 816 005,19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57 035 059,78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50 798 059,78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445 570,00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445 570,00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445 570,00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библиотек</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0210101030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0210101030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187 000,00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187 000,00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02101L5191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123 570,00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123 570,00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123 570,00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02101L5191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123 570,00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123 570,00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123 570,00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1 017 600,00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968 000,00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968 000,00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02103L4670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1 017 600,00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968 000,00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968 000,00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02103L4670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1 017 600,00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968 000,00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968 000,00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58 331 342,41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49 281 397,00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49 281 397,00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0210401021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23 476 469,43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23 476 469,43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23 476 469,43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0210401021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23 476 469,43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23 476 469,43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23 476 469,43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0210401022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7 089 893,77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7 089 893,77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7 089 893,77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0210401022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7 089 893,77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7 089 893,77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7 089 893,77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0210401023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2 323 794,93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2 323 794,93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2 323 794,93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0210401023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2 323 794,93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2 323 794,93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2 323 794,93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библиотек-дрова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28 035,00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28 035,00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28 035,00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28 035,00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28 035,00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28 035,00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библиотек-заработная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0210401031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11 608 653,36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11 608 653,36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11 608 653,36</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0210401031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11 608 653,36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11 608 653,36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11 608 653,36</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библиотек-начисления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0210401032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3 505 813,31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3 505 813,31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3 505 813,31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0210401032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3 505 813,31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3 505 813,31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3 505 813,31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библиотек-материальные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0210401033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1 248 737,20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1 248 737,20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1 248 737,20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0210401033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1 248 737,20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1 248 737,20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1 248 737,20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0210471413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47 345,41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0210471413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47 345,41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7 202 100,00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7 202 100,00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02104S2300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1 800 500,00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02104S2300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1 800 500,00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Федеральный проект "Культурная среда"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021A100000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2 918 400,00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6 237 000,00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021A155130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2 918 400,00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021A155130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2 918 400,00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lastRenderedPageBreak/>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021A155193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6 237 000,00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021A155193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6 237 000,00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Федеральный проект "Творческие люди"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021A200000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103 092,78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103 092,78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103 092,78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021A255196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103 092,78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103 092,78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103 092,78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021A255196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103 092,78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103 092,78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103 092,78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0900000000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4 100,00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0900200000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0900299903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0900299903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Другие вопросы в области культуры, кинематографии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2 691 256,71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2 639 956,71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2 639 956,71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0200000000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2 691 256,71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2 639 956,71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2 639 956,71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0220000000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2 691 256,71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2 639 956,71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2 639 956,71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0220100000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2 691 256,71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2 639 956,71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2 639 956,71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2 639 956,71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2 639 956,71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2 639 956,71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1 813 914,52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1 813 914,52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1 813 914,52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139 350,00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139 350,00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139 350,00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547 802,19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547 802,19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547 802,19</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61 140,00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61 140,00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61 140,00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прочих налогов, сборов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иных платежей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0220172300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энергетических ресурсов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38 200,00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02201S2300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энергетических ресурсов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02201S2300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rPr>
                <w:rFonts w:ascii="Arial" w:hAnsi="Arial" w:cs="Arial"/>
                <w:color w:val="000000"/>
                <w:sz w:val="12"/>
                <w:szCs w:val="12"/>
              </w:rPr>
            </w:pPr>
            <w:r w:rsidRPr="008C6B6A">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330 726 446,80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280 667 968,07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280 937 068,07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Образование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0700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310 184 246,80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260 125 768,07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260 394 868,07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Дошкольное образование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91 712 377,59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91 042 100,00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91 042 100,00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91 712 377,59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91 042 100,00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91 042 100,00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0860000000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91 712 377,59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91 042 100,00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91 042 100,00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муниципальных заданий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89 540 777,59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88 997 600,00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88 997 600,00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0860101051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25 281 700,00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25 281 700,00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25 281 700,00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0860101051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25 281 700,00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25 281 700,00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25 281 700,00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0860101052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7 635 100,00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7 635 100,00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7 635 100,00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0860101052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7 635 100,00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7 635 100,00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7 635 100,00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0860101053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266 200,00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266 200,00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266 200,00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0860101053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266 200,00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266 200,00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266 200,00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0860170041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42 573 200,00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42 506 000,00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42 506 000,00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0860170041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42 573 200,00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42 506 000,00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42 506 000,00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0860170042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12 857 100,00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12 836 800,00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12 836 800,00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0860170042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12 857 100,00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12 836 800,00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12 836 800,00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0860170043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471 800,00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471 800,00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471 800,00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0860170043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471 800,00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471 800,00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471 800,00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349 982,79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349 982,79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lastRenderedPageBreak/>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105 694,80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105 694,80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2 171 600,00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2 044 500,00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2 044 500,00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Питание льготных категорий воспитанников дошкольных образовательных организаций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0860210140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1 374 600,00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1 374 600,00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1 374 600,00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0860210140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1 374 600,00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1 374 600,00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1 374 600,00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797 000,00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669 900,00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669 900,00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797 000,00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669 900,00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669 900,00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Общее образование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189 756 844,32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141 405 066,00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141 674 166,00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189 756 844,32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141 405 066,00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141 674 166,00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7 034 400,00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7 033 800,00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7 033 800,00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Повышение эффективности и качества услуг в сфере общего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0810100000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44 700,00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44 100,00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44 100,00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0810172080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40 200,00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40 200,00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40 200,00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0810172080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40 200,00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40 200,00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40 200,00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08101S2080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08101S2080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Создание условий для получения качественного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0810200000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3 458 200,00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3 458 200,00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3 458 200,00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0810270500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1 056 700,00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1 056 700,00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1 056 700,00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0810270500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1 056 700,00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1 056 700,00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1 056 700,00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0810270570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236 700,00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0810270570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236 700,00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236 700,00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0810272120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1 731 800,00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1 731 800,00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1 731 800,00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0810272120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1 731 800,00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1 731 800,00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1 731 800,00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08102S2120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433 000,00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08102S2120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433 000,00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Федеральный проект "Современная школа"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081E100000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3 376 500,00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3 376 500,00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3 376 500,00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081E170020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3 076 500,00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3 076 500,00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3 076 500,00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081E170020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3 076 500,00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3 076 500,00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3 076 500,00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081E171370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081E171370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081E172330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081E172330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Федеральный проект "Цифровая образовательная среда"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081E400000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081E471380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081E471380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081E472340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081E472340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0820000000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0820300000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Поддержка одаренных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0820310130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Премии и гранты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0820310130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350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0860000000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182 677 444,32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134 326 266,00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134 595 366,00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муниципальных заданий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150 602 974,32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107 994 966,00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107 994 966,00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0860101061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11 108 800,00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0860101061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11 108 800,00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0860101062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3 354 800,00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3 354 800,00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3 354 800,00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0860101062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3 354 800,00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3 354 800,00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3 354 800,00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0860101063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7 157 566,00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7 157 566,00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7 157 566,00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0860101063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7 157 566,00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7 157 566,00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7 157 566,00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0860170041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66 147 700,00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66 147 700,00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66 147 700,00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0860170041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66 147 700,00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66 147 700,00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66 147 700,00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0860170042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19 696 000,00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19 696 000,00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19 696 000,00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0860170042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19 696 000,00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19 696 000,00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19 696 000,00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0860170043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530 100,00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530 100,00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530 100,00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0860170043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530 100,00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530 100,00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530 100,00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193 093,95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193 093,95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58 314,37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58 314,37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33 885 300,00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33 885 300,00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8 471 300,00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8 471 300,00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14 103 000,00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13 966 800,00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13 888 600,00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0860253031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9 999 400,00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9 999 400,00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9 921 200,00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0860253031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9 999 400,00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9 999 400,00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9 921 200,00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459 000,00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459 000,00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2 049 300,00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1 717 400,00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1 717 400,00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2 049 300,00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1 717 400,00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1 717 400,00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0860270630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1 791 000,00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1 791 000,00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1 791 000,00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0860270630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1 791 000,00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1 791 000,00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1 791 000,00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0860272380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0860272380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деятельности учреждений, подведомственных комитету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17 971 470,00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12 364 500,00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12 711 800,00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Содержание квалифицированной охраны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0860401290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2 152 800,00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0860401290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2 152 800,00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проекта "НАШ ВЫБОР"</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0860402300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0860402300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Проектно - сметная документация на капитальный ремонт здания школы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0860402500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2 529 370,00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0860402500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2 529 370,00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08604L3041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12 839 300,00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12 364 500,00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12 711 800,00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08604L3041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12 839 300,00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12 364 500,00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12 711 800,00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Дополнительное образование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6 878 176,11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6 220 684,00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6 220 684,00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6 878 176,11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6 220 684,00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6 220 684,00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Создание условий для получения качественного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0810200000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0810272120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49 600,00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0810272120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49 600,00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08102S2120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08102S2120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0820000000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6 816 176,11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6 158 684,00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6 158 684,00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0820100000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5 137 176,11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4 479 684,00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4 479 684,00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0820101071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3 356 900,00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3 356 900,00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3 356 900,00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0820101071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3 356 900,00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3 356 900,00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3 356 900,00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0820101072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1 013 800,00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1 013 800,00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1 013 800,00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0820101072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1 013 800,00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1 013 800,00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1 013 800,00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0820101073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108 984,00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108 984,00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108 984,00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0820101073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108 984,00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108 984,00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108 984,00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19 656,00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19 656,00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5 936,11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5 936,11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505 500,00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505 500,00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126 400,00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08201S2300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126 400,00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Ведение персонифицированного финансирования дополнительного образования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0820400000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1 209 600,00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1 209 600,00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1 209 600,00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Ведение персонифицированного учета по дополнительному образованию</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0820401302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1 209 600,00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1 209 600,00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1 209 600,00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0820401302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1 209 600,00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1 209 600,00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1 209 600,00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Федеральный проект "Успех каждого ребенка"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082E200000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469 400,00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469 400,00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469 400,00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082E272020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469 400,00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469 400,00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469 400,00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082E272020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469 400,00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469 400,00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469 400,00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Молодежная политика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6 452 266,94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6 370 136,23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6 370 136,23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6 452 266,94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6 370 136,23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6 370 136,23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0820000000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1 814 000,00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2 232 000,00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2 232 000,00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0820200000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1 814 000,00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2 232 000,00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2 232 000,00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каникулярного отдыха (оздоровление) детей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0820210120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1 814 000,00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2 232 000,00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2 232 000,00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0820210120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1 814 000,00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2 232 000,00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2 232 000,00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4 525 866,94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4 025 736,23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4 025 736,23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0830100000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4 780,00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4 780,00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4 780,00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Поддержка молодой семьи в Валдайском муниципальном районе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0830200000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5 780,00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0830299990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5 780,00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0830299990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5 780,00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5 780,00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Поддержка молодежи, оказавшейся в трудной жизненной ситуации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0830300000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0830399990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0830399990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0830400000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17 480,00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17 480,00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17 480,00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0830499990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17 480,00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17 480,00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17 480,00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0830499990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17 480,00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17 480,00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17 480,00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0830500000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415 960,00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415 960,00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415 960,00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0830510190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0830510190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0830599990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65 960,00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65 960,00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65 960,00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0830599990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65 960,00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65 960,00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65 960,00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Развитие инфраструктуры учреждений по работе с молодежью</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0830600000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4 075 866,94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3 575 736,23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3 575 736,23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0830601081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2 476 600,00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2 476 600,00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2 476 600,00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0830601081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2 476 600,00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2 476 600,00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2 476 600,00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0830601082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747 933,03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747 933,03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747 933,03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0830601082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747 933,03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747 933,03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747 933,03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0830601083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351 203,20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351 203,20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351 203,20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0830601083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351 203,20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351 203,20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351 203,20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6 552,00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6 552,00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1 978,71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1 978,71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393 300,00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393 300,00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08306S2300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98 300,00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08306S2300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98 300,00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0840000000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112 400,00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112 400,00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112 400,00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Информационно-методическое сопровождение патриотического воспитания граждан</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0840100000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0840199990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0840199990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Совершенствование форм и методов работы по патриотическому воспитанию граждан</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0840200000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26 900,00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0840299990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0840299990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0840300000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33 100,00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33 100,00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33 100,00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0840399990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0840399990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33 100,00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33 100,00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33 100,00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0840400000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40 400,00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0840499990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0840499990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0840500000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0840599990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0840599990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Информационное обеспечение патриотического воспитания граждан</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0840600000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0840699990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0707</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0840699990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Другие вопросы в области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15 384 581,84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15 087 781,84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15 087 781,84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15 384 581,84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15 087 781,84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15 087 781,84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0860000000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15 384 581,84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15 087 781,84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15 087 781,84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168 300,00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168 300,00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168 300,00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126 300,00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126 300,00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126 300,00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126 300,00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126 300,00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126 300,00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38 100,00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38 100,00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38 100,00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38 100,00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38 100,00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38 100,00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деятельности комитета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15 216 281,84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14 919 481,84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14 919 481,84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3 213 851,84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3 213 851,84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3 213 851,84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2 262 174,99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2 262 174,99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2 262 174,99</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178 000,00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683 176,85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683 176,85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683 176,85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0860301091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8 218 100,00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8 140 000,00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8 140 000,00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0860301091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8 218 100,00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8 140 000,00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8 140 000,00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0860301092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2 481 900,00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2 458 300,00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2 458 300,00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2 481 900,00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2 458 300,00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2 458 300,00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0860301093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321 100,00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171 100,00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171 100,00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0860301093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321 100,00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171 100,00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171 100,00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936 230,00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936 230,00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936 230,00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646 716,67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646 716,67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646 716,67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195 308,43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195 308,43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195 308,43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5 204,90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5 204,90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5 204,90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08603S2300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08603S2300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Социальная политика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1000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20 542 200,00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20 542 200,00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20 542 200,00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Охрана семьи и детства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20 542 200,00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20 542 200,00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20 542 200,00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20 542 200,00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20 542 200,00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20 542 200,00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0850000000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0850100000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0850170600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0850170600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313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lastRenderedPageBreak/>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0860000000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20 462 200,00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20 462 200,00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20 462 200,00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20 462 200,00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20 462 200,00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20 462 200,00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939 200,00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939 200,00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939 200,00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313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939 200,00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939 200,00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939 200,00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45 900,00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0860270067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0860270067</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0860270130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19 209 300,00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19 209 300,00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19 209 300,00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313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10 802 500,00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10 802 500,00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10 802 500,00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0860270130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8 406 800,00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8 406 800,00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8 406 800,00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rPr>
                <w:rFonts w:ascii="Arial" w:hAnsi="Arial" w:cs="Arial"/>
                <w:color w:val="000000"/>
                <w:sz w:val="12"/>
                <w:szCs w:val="12"/>
              </w:rPr>
            </w:pPr>
            <w:r w:rsidRPr="008C6B6A">
              <w:rPr>
                <w:rFonts w:ascii="Arial" w:hAnsi="Arial" w:cs="Arial"/>
                <w:color w:val="000000"/>
                <w:sz w:val="12"/>
                <w:szCs w:val="12"/>
              </w:rPr>
              <w:t>комитет финансов Администрации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30 258 324,27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25 893 508,33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25 800 271,48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Общегосударственные вопросы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0100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8 008 961,85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8 008 961,85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8 008 961,85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6 661 471,85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6 661 471,85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6 661 471,85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6 661 471,85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6 661 471,85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6 661 471,85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0510000000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6 561 471,85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6 561 471,85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6 561 471,85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деятельности комитета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0510500000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6 561 471,85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6 561 471,85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6 561 471,85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6 519 341,85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6 519 341,85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6 519 341,85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4 619 851,65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4 619 851,65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4 619 851,65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356 000,00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356 000,00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1 395 195,20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1 395 195,20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1 395 195,20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116 600,00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116 600,00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116 600,00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30 695,00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30 695,00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30 695,00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иных платежей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0510570280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42 130,00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42 130,00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42 130,00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30 870,00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30 870,00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30 870,00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0510570280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1 940,00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1 940,00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1 940,00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0520000000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Развитие информационной системы управления муниципальными финансами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0520300000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0520301000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0520301000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Другие общегосударственные вопросы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1 347 490,00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1 347 490,00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1 347 490,00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осуществление органами местного самоуправления отдельных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1 347 490,00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1 347 490,00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1 347 490,00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9570000000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1 347 490,00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1 347 490,00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1 347 490,00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9570070280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1 343 490,00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1 343 490,00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1 343 490,00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Субвенции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9570070280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530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1 343 490,00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1 343 490,00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1 343 490,00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9570070650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Субвенции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9570070650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530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Национальная оборона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0200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903 700,00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933 000,00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964 600,00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Мобилизационная и вневойсковая подготовка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0203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903 700,00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964 600,00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осуществление органами местного самоуправления отдельных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0203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903 700,00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964 600,00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0203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9570000000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903 700,00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964 600,00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9570051180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903 700,00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964 600,00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Субвенции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9570051180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530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903 700,00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933 000,00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964 600,00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Обслуживание государственного и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1300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Обслуживание государственного внутреннего и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0510000000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исполнения долговых обязательств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0510100000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Обслуживание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0510110050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Обслуживание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0510110050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730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33 062,42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28 546,48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16 309,63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1400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21 312 600,00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16 923 000,00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16 810 400,00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1401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21 312 600,00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16 923 000,00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16 810 400,00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осуществление органами местного самоуправления отдельных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1401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21 312 600,00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16 923 000,00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16 810 400,00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1401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9570000000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21 312 600,00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16 923 000,00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16 810 400,00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1401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9570070100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21 312 600,00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16 923 000,00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16 810 400,00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Дотации на выравнивание бюджетной обеспеченности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892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1401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9570070100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511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21 312 600,00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16 923 000,00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16 810 400,00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rPr>
                <w:rFonts w:ascii="Arial" w:hAnsi="Arial" w:cs="Arial"/>
                <w:color w:val="000000"/>
                <w:sz w:val="12"/>
                <w:szCs w:val="12"/>
              </w:rPr>
            </w:pPr>
            <w:r w:rsidRPr="008C6B6A">
              <w:rPr>
                <w:rFonts w:ascii="Arial" w:hAnsi="Arial" w:cs="Arial"/>
                <w:color w:val="000000"/>
                <w:sz w:val="12"/>
                <w:szCs w:val="12"/>
              </w:rPr>
              <w:t>Администрация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163 546 751,98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135 484 949,20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135 240 049,12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Общегосударственные вопросы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0100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52 022 038,52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44 797 428,85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44 589 875,85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2 017 138,47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9100000000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2 017 138,47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Глава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9110000000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2 017 138,47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2 017 138,47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2 017 138,47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1 527 048,00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1 527 048,00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1 527 048,00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445 590,47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445 590,47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445 590,47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42 000,00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9200000000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42 000,00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Дума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9290000000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42 000,00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9290001000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9290001000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36 878 061,47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36 782 061,47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36 841 661,47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9100000000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35 165 561,47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35 165 561,47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35 165 561,47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9190000000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35 165 561,47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35 165 561,47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35 165 561,47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33 021 611,47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33 021 611,47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33 021 611,47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22 752 315,24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22 752 315,24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22 752 315,24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1 775 500,00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1 775 500,00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1 775 500,00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6 886 777,23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6 886 777,23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6 886 777,23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506 652,00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506 652,00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506 652,00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прочих налогов, сборов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100 067,00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100 067,00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100 067,00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иных платежей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2 143 950,00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2 143 950,00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2 143 950,00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1 598 970,00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1 598 970,00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1 598 970,00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482 889,00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482 889,00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482 889,00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9190070280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32 091,00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32 091,00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32 091,00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опубликование официальных документов в периодических изданиях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9430010060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9430010060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осуществление органами местного самоуправления отдельных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1 632 500,00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1 536 500,00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1 596 100,00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содержание отдела записи актов гражданского состояния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9550000000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1 632 500,00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1 536 500,00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1 596 100,00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1 632 500,00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1 536 500,00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1 596 100,00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776 323,86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776 323,86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776 323,86</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232 033,81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200 074,54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200 074,54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271 975,33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217 497,26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272 265,17</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энергетических ресурсов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9550059300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236 867,00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241 604,34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246 436,43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Судебная система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183 300,00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осуществление органами местного самоуправления отдельных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183 300,00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9590000000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183 300,00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9590051200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183 300,00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9590051200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183 300,00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Резервные фонды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0111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70 000,00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Резервные фонды исполнительных органов муниципальных образований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9300000000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70 000,00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0111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9390000000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70 000,00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Резервный фонд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9390010010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Резервные средства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9390010010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870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Другие общегосударственные вопросы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12 831 538,58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5 922 128,91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5 655 675,91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0600000000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0600400000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Приобретение оборудования и ПО для защиты информации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0600410520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0600410520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0600500000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Приобретение и обслуживание электорнно-вычислительной техники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0600510530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19 100,00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0600510530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19 100,00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0600510540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0600510540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0900000000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Профилактика терроризма, экстремизма и других правонарушений в Валдайском районе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0900100000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5 400,00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0900199901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0900199901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0900199902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0900199902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1700000000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179 453,00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179 453,00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1700400000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1700410800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1700410800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1700500000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1700510802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1700510802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1700600000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31 000,00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Проведение ежегодного конкурса "Лучшее ТОС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1700610803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1700610803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1700610804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Публичные нормативные выплаты гражданам несоциального характера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1700610804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330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1700900000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145 953,00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145 953,00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1700910806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145 953,00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145 953,00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иных платежей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1700910806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145 953,00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145 953,00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9100000000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11 746 147,02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5 655 675,91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5 655 675,91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9190000000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11 746 147,02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5 655 675,91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5 655 675,91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9190010021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3 331 317,90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3 331 317,90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3 331 317,90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9190010021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3 331 317,90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3 331 317,90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3 331 317,90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9190010022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1 006 058,01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1 006 058,01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1 006 058,01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9190010022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1 006 058,01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1 006 058,01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1 006 058,01</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9190010023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531 300,00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531 300,00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531 300,00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9190010023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531 300,00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531 300,00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531 300,00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9190010025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785 000,00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785 000,00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785 000,00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9190010025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785 000,00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785 000,00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785 000,00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9190010026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2 704 248,29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иные цели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9190010026</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2 704 248,29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9190070650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9190070650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26 208,00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26 208,00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7 914,82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7 914,82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2 681 700,00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2 681 700,00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670 400,00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670 400,00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813 538,56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813 538,56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9430010350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358 814,24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9430010350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358 814,24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Содержание имущества муниципальной казны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9430010360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454 724,32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9430010360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114 047,61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энергетических ресурсов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0113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9430010360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340 676,71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Национальная безопасность и правоохранительная деятельность</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0300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2 043 200,00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2 043 200,00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9600000000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2 043 200,00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9690000000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2 043 200,00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2 043 200,00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9690010031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1 485 700,00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1 485 700,00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1 485 700,00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9690010031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1 485 700,00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1 485 700,00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1 485 700,00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9690010032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448 700,00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448 700,00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448 700,00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9690010032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448 700,00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448 700,00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448 700,00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9690010033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108 800,00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0310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9690010033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108 800,00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108 800,00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Национальная экономика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0400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42 839 611,95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38 272 981,95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38 400 701,95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Сельское хозяйство и рыболовство</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215 600,00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215 600,00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215 600,00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131 700,00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Отлов, эвтаназия и утилизация безнадзорных животных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131 700,00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0700170720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131 700,00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0700170720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131 700,00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131 700,00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осуществление органами местного самоуправления отдельных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исполнение прочих государственных полномочий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9580000000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83 900,00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9580070710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9580070710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83 900,00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83 900,00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Транспорт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0408</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23 309 091,95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23 303 671,95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23 303 671,95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0408</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23 309 091,95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23 303 671,95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23 303 671,95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0408</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23 309 091,95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23 303 671,95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23 303 671,95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0408</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23 309 091,95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23 303 671,95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23 303 671,95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0408</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23 309 091,95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23 303 671,95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23 303 671,95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Дорожное хозяйство (дорожные фонды)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18 632 120,00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14 480 910,00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14 608 630,00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2100000000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18 632 120,00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14 480 910,00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14 608 630,00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2110000000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18 532 120,00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14 380 910,00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14 508 630,00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2110100000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18 532 120,00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14 380 910,00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14 508 630,00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2110110610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5 000 000,00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5 000 000,00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5 000 000,00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2110110610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5 000 000,00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5 000 000,00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5 000 000,00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Ремонт автомобильных дорог общего пользования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2110110620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886 902,96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1 056 910,00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1 184 630,00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2110110620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886 902,96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1 056 910,00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1 184 630,00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2110110630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158 217,04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2110110630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158 217,04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2110171510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12 487 000,00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8 324 000,00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8 324 000,00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2110171510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3 006 105,96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2110171510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9 480 894,04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8 324 000,00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8 324 000,00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2120000000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2120100000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Приобретение и установка технических средств организации дорожного движения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2120110640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2120110640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Паспортизация автомобильных дорог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2120110671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2120110671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Другие вопросы в области национальной экономики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682 800,00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272 800,00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682 800,00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272 800,00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682 800,00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272 800,00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мероприятия по землеустройству и землепользованию</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9430010070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272 800,00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9430010070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272 800,00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272 800,00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9430010090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0412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9430010090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Жилищно-коммунальное хозяйство</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0500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3 926 089,23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1 634 918,08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1 557 800,00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Жилищное хозяйство</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2 717 971,15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1 557 800,00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1 557 800,00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2 717 971,15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1 557 800,00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1 557 800,00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2 717 971,15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1 557 800,00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1 557 800,00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9430010150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1 257 800,00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1 257 800,00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1 257 800,00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9430010150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1 257 768,73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1 257 800,00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1 257 800,00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иных платежей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9430010150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31,27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9430010160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1 160 171,15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9430010160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382 775,15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энергетических ресурсов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9430010160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777 396,00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Капитальный ремонт муниципальных квартир (за счет платы за наем жилого помещения)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9430010400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9430010400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230 000,00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9430010400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Коммунальное хозяйство</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1 208 118,08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77 118,08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1100000000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631 000,00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1100100000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631 000,00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Строительство общественных колодцев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1100110311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182 000,00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1100110311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414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182 000,00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Ремонт общественных колодцев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1100110312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440 000,00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1100110312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1100110320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1100110320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2600000000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77 118,08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77 118,08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2600200000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77 118,08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77 118,08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2600210171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60 618,08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60 618,08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2600210171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60 618,08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60 618,08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2600210172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2600210172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16 500,00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Денежный вклад в имущество ООО "МПГ"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9430010690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Уплата иных платежей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9430010690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853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Охрана окружающей среды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0600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5 320 000,00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Другие вопросы в области охраны окружающей среды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0605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5 320 000,00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0605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5 320 000,00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0605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5 320 000,00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0605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9430075240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5 320 000,00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0605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9430075240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414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5 320 000,00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Образование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0700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9 473 749,00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9 279 149,00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Общее образование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9 310 900,00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9 191 200,00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9 310 900,00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9 191 200,00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0860000000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9 310 900,00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9 191 200,00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0860200000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9 310 900,00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9 191 200,00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0860272380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8 927 900,00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9 191 200,00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0860272380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8 927 900,00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9 191 200,00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9 191 200,00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08602S2380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383 000,00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0702</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08602S2380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611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383 000,00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Профессиональная подготовка, переподготовка и повышение квалификации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162 849,00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0900000000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17 500,00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Противодействие коррупции в Валдайском муниципальном районе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0900300000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17 500,00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0900399904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0900399904</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0900399905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0900399905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1700000000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145 349,00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1700700000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145 349,00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1700710805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1700710805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87 949,00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1700710809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57 400,00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0705</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1700710809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57 400,00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Культура, кинематография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0800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558 320,00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258 320,00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Культура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558 320,00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258 320,00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0200000000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258 320,00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0210000000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258 320,00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0210100000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258 320,00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Реализация прочих мероприятий муниципальной программы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0210199990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258 320,00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258 320,00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248 320,00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248 320,00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248 320,00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населению</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0210199990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360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муниципального образования на решение вопросов местного значения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300 000,00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9430000000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300 000,00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Рабочая документация по сохранению объектов культурного наследия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9430010270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9430010270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Социальная политика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1000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13 222 058,00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13 222 058,00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13 222 058,00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Пенсионное обеспечение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1001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2 937 243,00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1001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9100000000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2 937 243,00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1001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9190000000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2 937 243,00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9190010040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2 937 243,00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пенсии, социальные доплаты к пенсиям</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9190010040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2 937 243,00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2 937 243,00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Социальное обеспечение населения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1003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1 241 415,00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1003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0300000000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1 241 415,00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1003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0300100000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1 241 415,00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03001L4970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1 241 415,00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гражданам на приобретение жилья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1003</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03001L4970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322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1 241 415,00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1 241 415,00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Охрана семьи и детства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9 043 400,00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0800000000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9 043 400,00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0850000000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9 043 400,00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0850100000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9 043 400,00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08501N0821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9 043 400,00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1004</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08501N0821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412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9 043 400,00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9 043 400,00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Физическая культура и спорт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1100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32 502 830,83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24 157 918,32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24 157 918,32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Физическая культура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32 502 830,83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24 157 918,32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24 157 918,32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0400000000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32 502 830,83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24 157 918,32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24 157 918,32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Развитие физической культуры и массового спорта на территории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0400100000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0400110180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0400110180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Сохранение и развитие инфраструктуры отрасли физической культуры и спорта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0400200000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23 287 671,34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15 818 871,34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15 818 871,34</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0400201101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11 477 887,36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11 477 887,36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11 477 887,36</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0400201101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11 477 887,36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11 477 887,36</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11 477 887,36</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0400201102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3 466 321,98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3 466 321,98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3 466 321,98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0400201102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3 466 321,98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3 466 321,98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3 466 321,98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0400201103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874 662,00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874 662,00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874 662,00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0400201103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874 662,00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874 662,00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874 662,00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0400272300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5 975 000,00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0400272300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5 975 000,00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04002S2300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1 493 800,00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04002S2300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1 493 800,00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Развитие спорта и системы подготовки спортивного резерва на территории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0400300000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9 205 159,49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8 329 046,98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8 329 046,98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спортивной школы-заработная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0400301041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6 219 990,00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6 219 990,00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6 219 990,00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0400301041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6 219 990,00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6 219 990,00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6 219 990,00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спортивной школы-начисления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0400301042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1 878 436,98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1 878 436,98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1 878 436,98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0400301042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1 878 436,98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1 878 436,98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1 878 436,98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Обеспечение деятельности спортивной школы-материальные затраты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0400301043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120 620,00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120 620,00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120 620,00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0400301043</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120 620,00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120 620,00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120 620,00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0400310181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0400310181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0400310182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0400310182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100 000,00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18 673,20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0400371411</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18 673,20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5 639,31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0400371412</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5 639,31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681 400,00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0400372300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681 400,00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04003S2300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170 400,00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1101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04003S2300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621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170 400,00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Обслуживание государственного и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1300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Обслуживание государственного внутреннего и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0500000000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0510000000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4"/>
              <w:rPr>
                <w:rFonts w:ascii="Arial" w:hAnsi="Arial" w:cs="Arial"/>
                <w:color w:val="000000"/>
                <w:sz w:val="12"/>
                <w:szCs w:val="12"/>
              </w:rPr>
            </w:pPr>
            <w:r w:rsidRPr="008C6B6A">
              <w:rPr>
                <w:rFonts w:ascii="Arial" w:hAnsi="Arial" w:cs="Arial"/>
                <w:color w:val="000000"/>
                <w:sz w:val="12"/>
                <w:szCs w:val="12"/>
              </w:rPr>
              <w:t>Обеспечение исполнения долговых обязательств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0510100000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4"/>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4"/>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Обслуживание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0510110050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Обслуживание муниципального долга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1301</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0510110050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730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1 638 854,45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1 818 975,00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1 818 975,00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rPr>
                <w:rFonts w:ascii="Arial" w:hAnsi="Arial" w:cs="Arial"/>
                <w:color w:val="000000"/>
                <w:sz w:val="12"/>
                <w:szCs w:val="12"/>
              </w:rPr>
            </w:pPr>
            <w:r w:rsidRPr="008C6B6A">
              <w:rPr>
                <w:rFonts w:ascii="Arial" w:hAnsi="Arial" w:cs="Arial"/>
                <w:color w:val="000000"/>
                <w:sz w:val="12"/>
                <w:szCs w:val="12"/>
              </w:rPr>
              <w:t>Контрольно-счетная палата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2 741 353,70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2 714 321,23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2 714 321,23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Общегосударственные вопросы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0100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2 741 353,70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2 714 321,23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2 714 321,23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2 741 353,70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2 714 321,23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2 714 321,23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Расходы на обеспечение деятельности органов финансово-бюджетного надзора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9700000000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2 741 353,70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2 714 321,23</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2 714 321,23</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Председатель счетной палаты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9710000000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901 636,55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901 636,55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901 636,55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9710001000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901 636,55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901 636,55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901 636,55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658 323,00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658 323,00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658 323,00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44 500,00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44 500,00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9710001000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198 813,55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198 813,55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198 813,55</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9790000000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1 839 717,15</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1 812 684,68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1 812 684,68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Расходы на обеспечение функций органов местного самоуправления</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9790001000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1 304 604,68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1 304 604,68</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1 304 604,68</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684 098,00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684 098,00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684 098,00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89 000,00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206 597,59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206 597,59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206 597,59</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61 200,00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61 200,00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9790001000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263 709,09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263 709,09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263 709,09</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9790002100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535 112,47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508 080,00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508 080,00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Фонд оплаты труда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9790002100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121</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327 280,00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327 280,00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327 280,00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9790002100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129</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98 839,00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98 839,00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98 839,00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Закупка товаров, работ, услуг в сфере информационно-коммуникационных технологий</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9790002100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242</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30 000,00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Прочая закупка товаров, работ и услуг</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905</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0106</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9790002100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244</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78 993,47</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51 961,00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51 961,00</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rPr>
                <w:rFonts w:ascii="Arial" w:hAnsi="Arial" w:cs="Arial"/>
                <w:color w:val="000000"/>
                <w:sz w:val="12"/>
                <w:szCs w:val="12"/>
              </w:rPr>
            </w:pPr>
            <w:r w:rsidRPr="008C6B6A">
              <w:rPr>
                <w:rFonts w:ascii="Arial" w:hAnsi="Arial" w:cs="Arial"/>
                <w:color w:val="000000"/>
                <w:sz w:val="12"/>
                <w:szCs w:val="12"/>
              </w:rPr>
              <w:t>Условно утвержденные расходы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0"/>
              <w:rPr>
                <w:rFonts w:ascii="Arial" w:hAnsi="Arial" w:cs="Arial"/>
                <w:color w:val="000000"/>
                <w:sz w:val="12"/>
                <w:szCs w:val="12"/>
              </w:rPr>
            </w:pPr>
            <w:r w:rsidRPr="008C6B6A">
              <w:rPr>
                <w:rFonts w:ascii="Arial" w:hAnsi="Arial" w:cs="Arial"/>
                <w:color w:val="000000"/>
                <w:sz w:val="12"/>
                <w:szCs w:val="12"/>
              </w:rPr>
              <w:t>Условно утвержденные расходы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9900</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0"/>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1"/>
              <w:rPr>
                <w:rFonts w:ascii="Arial" w:hAnsi="Arial" w:cs="Arial"/>
                <w:color w:val="000000"/>
                <w:sz w:val="12"/>
                <w:szCs w:val="12"/>
              </w:rPr>
            </w:pPr>
            <w:r w:rsidRPr="008C6B6A">
              <w:rPr>
                <w:rFonts w:ascii="Arial" w:hAnsi="Arial" w:cs="Arial"/>
                <w:color w:val="000000"/>
                <w:sz w:val="12"/>
                <w:szCs w:val="12"/>
              </w:rPr>
              <w:t>Условно утвержденные расходы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9999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1"/>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2"/>
              <w:rPr>
                <w:rFonts w:ascii="Arial" w:hAnsi="Arial" w:cs="Arial"/>
                <w:color w:val="000000"/>
                <w:sz w:val="12"/>
                <w:szCs w:val="12"/>
              </w:rPr>
            </w:pPr>
            <w:r w:rsidRPr="008C6B6A">
              <w:rPr>
                <w:rFonts w:ascii="Arial" w:hAnsi="Arial" w:cs="Arial"/>
                <w:color w:val="000000"/>
                <w:sz w:val="12"/>
                <w:szCs w:val="12"/>
              </w:rPr>
              <w:t>Прочие расходы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9999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9900000000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2"/>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3"/>
              <w:rPr>
                <w:rFonts w:ascii="Arial" w:hAnsi="Arial" w:cs="Arial"/>
                <w:color w:val="000000"/>
                <w:sz w:val="12"/>
                <w:szCs w:val="12"/>
              </w:rPr>
            </w:pPr>
            <w:r w:rsidRPr="008C6B6A">
              <w:rPr>
                <w:rFonts w:ascii="Arial" w:hAnsi="Arial" w:cs="Arial"/>
                <w:color w:val="000000"/>
                <w:sz w:val="12"/>
                <w:szCs w:val="12"/>
              </w:rPr>
              <w:t>Прочие расходы, не отнесенные к муниципальным программам</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9999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9990000000</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3"/>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3036" w:type="pct"/>
            <w:tcBorders>
              <w:top w:val="nil"/>
              <w:left w:val="single" w:sz="4" w:space="0" w:color="000000"/>
              <w:bottom w:val="single" w:sz="4" w:space="0" w:color="000000"/>
              <w:right w:val="single" w:sz="4" w:space="0" w:color="000000"/>
            </w:tcBorders>
            <w:shd w:val="clear" w:color="auto" w:fill="auto"/>
            <w:hideMark/>
          </w:tcPr>
          <w:p w:rsidR="008C6B6A" w:rsidRPr="008C6B6A" w:rsidRDefault="008C6B6A" w:rsidP="008C6B6A">
            <w:pPr>
              <w:outlineLvl w:val="5"/>
              <w:rPr>
                <w:rFonts w:ascii="Arial" w:hAnsi="Arial" w:cs="Arial"/>
                <w:color w:val="000000"/>
                <w:sz w:val="12"/>
                <w:szCs w:val="12"/>
              </w:rPr>
            </w:pPr>
            <w:r w:rsidRPr="008C6B6A">
              <w:rPr>
                <w:rFonts w:ascii="Arial" w:hAnsi="Arial" w:cs="Arial"/>
                <w:color w:val="000000"/>
                <w:sz w:val="12"/>
                <w:szCs w:val="12"/>
              </w:rPr>
              <w:t>Условно утвержденные расходы</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9999</w:t>
            </w:r>
          </w:p>
        </w:tc>
        <w:tc>
          <w:tcPr>
            <w:tcW w:w="329"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9990099999</w:t>
            </w:r>
          </w:p>
        </w:tc>
        <w:tc>
          <w:tcPr>
            <w:tcW w:w="213"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center"/>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single" w:sz="4" w:space="0" w:color="000000"/>
              <w:right w:val="single" w:sz="4" w:space="0" w:color="000000"/>
            </w:tcBorders>
            <w:shd w:val="clear" w:color="auto" w:fill="auto"/>
            <w:noWrap/>
            <w:vAlign w:val="center"/>
            <w:hideMark/>
          </w:tcPr>
          <w:p w:rsidR="008C6B6A" w:rsidRPr="008C6B6A" w:rsidRDefault="008C6B6A" w:rsidP="008C6B6A">
            <w:pPr>
              <w:jc w:val="right"/>
              <w:outlineLvl w:val="5"/>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3036" w:type="pct"/>
            <w:tcBorders>
              <w:top w:val="nil"/>
              <w:left w:val="single" w:sz="4" w:space="0" w:color="000000"/>
              <w:bottom w:val="nil"/>
              <w:right w:val="single" w:sz="4" w:space="0" w:color="000000"/>
            </w:tcBorders>
            <w:shd w:val="clear" w:color="auto" w:fill="auto"/>
            <w:hideMark/>
          </w:tcPr>
          <w:p w:rsidR="008C6B6A" w:rsidRPr="008C6B6A" w:rsidRDefault="008C6B6A" w:rsidP="008C6B6A">
            <w:pPr>
              <w:outlineLvl w:val="6"/>
              <w:rPr>
                <w:rFonts w:ascii="Arial" w:hAnsi="Arial" w:cs="Arial"/>
                <w:color w:val="000000"/>
                <w:sz w:val="12"/>
                <w:szCs w:val="12"/>
              </w:rPr>
            </w:pPr>
            <w:r w:rsidRPr="008C6B6A">
              <w:rPr>
                <w:rFonts w:ascii="Arial" w:hAnsi="Arial" w:cs="Arial"/>
                <w:color w:val="000000"/>
                <w:sz w:val="12"/>
                <w:szCs w:val="12"/>
              </w:rPr>
              <w:t>Условно утвержденные расходы</w:t>
            </w:r>
          </w:p>
        </w:tc>
        <w:tc>
          <w:tcPr>
            <w:tcW w:w="213"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999</w:t>
            </w:r>
          </w:p>
        </w:tc>
        <w:tc>
          <w:tcPr>
            <w:tcW w:w="213"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9999</w:t>
            </w:r>
          </w:p>
        </w:tc>
        <w:tc>
          <w:tcPr>
            <w:tcW w:w="329"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9990099999</w:t>
            </w:r>
          </w:p>
        </w:tc>
        <w:tc>
          <w:tcPr>
            <w:tcW w:w="213"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center"/>
              <w:outlineLvl w:val="6"/>
              <w:rPr>
                <w:rFonts w:ascii="Arial" w:hAnsi="Arial" w:cs="Arial"/>
                <w:color w:val="000000"/>
                <w:sz w:val="12"/>
                <w:szCs w:val="12"/>
              </w:rPr>
            </w:pPr>
            <w:r w:rsidRPr="008C6B6A">
              <w:rPr>
                <w:rFonts w:ascii="Arial" w:hAnsi="Arial" w:cs="Arial"/>
                <w:color w:val="000000"/>
                <w:sz w:val="12"/>
                <w:szCs w:val="12"/>
              </w:rPr>
              <w:t>999</w:t>
            </w:r>
          </w:p>
        </w:tc>
        <w:tc>
          <w:tcPr>
            <w:tcW w:w="332"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0,00</w:t>
            </w:r>
          </w:p>
        </w:tc>
        <w:tc>
          <w:tcPr>
            <w:tcW w:w="332"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6 645 544,00</w:t>
            </w:r>
          </w:p>
        </w:tc>
        <w:tc>
          <w:tcPr>
            <w:tcW w:w="332" w:type="pct"/>
            <w:tcBorders>
              <w:top w:val="nil"/>
              <w:left w:val="nil"/>
              <w:bottom w:val="nil"/>
              <w:right w:val="single" w:sz="4" w:space="0" w:color="000000"/>
            </w:tcBorders>
            <w:shd w:val="clear" w:color="auto" w:fill="auto"/>
            <w:noWrap/>
            <w:vAlign w:val="center"/>
            <w:hideMark/>
          </w:tcPr>
          <w:p w:rsidR="008C6B6A" w:rsidRPr="008C6B6A" w:rsidRDefault="008C6B6A" w:rsidP="008C6B6A">
            <w:pPr>
              <w:jc w:val="right"/>
              <w:outlineLvl w:val="6"/>
              <w:rPr>
                <w:rFonts w:ascii="Arial" w:hAnsi="Arial" w:cs="Arial"/>
                <w:color w:val="000000"/>
                <w:sz w:val="12"/>
                <w:szCs w:val="12"/>
              </w:rPr>
            </w:pPr>
            <w:r w:rsidRPr="008C6B6A">
              <w:rPr>
                <w:rFonts w:ascii="Arial" w:hAnsi="Arial" w:cs="Arial"/>
                <w:color w:val="000000"/>
                <w:sz w:val="12"/>
                <w:szCs w:val="12"/>
              </w:rPr>
              <w:t>13 701 371,82</w:t>
            </w:r>
          </w:p>
        </w:tc>
      </w:tr>
      <w:tr w:rsidR="008C6B6A" w:rsidRPr="008C6B6A" w:rsidTr="008C6B6A">
        <w:trPr>
          <w:trHeight w:val="20"/>
        </w:trPr>
        <w:tc>
          <w:tcPr>
            <w:tcW w:w="4004" w:type="pct"/>
            <w:gridSpan w:val="5"/>
            <w:tcBorders>
              <w:top w:val="single" w:sz="4" w:space="0" w:color="auto"/>
              <w:left w:val="single" w:sz="4" w:space="0" w:color="auto"/>
              <w:bottom w:val="single" w:sz="4" w:space="0" w:color="auto"/>
              <w:right w:val="nil"/>
            </w:tcBorders>
            <w:shd w:val="clear" w:color="auto" w:fill="auto"/>
            <w:noWrap/>
            <w:vAlign w:val="bottom"/>
            <w:hideMark/>
          </w:tcPr>
          <w:p w:rsidR="008C6B6A" w:rsidRPr="008C6B6A" w:rsidRDefault="008C6B6A" w:rsidP="008C6B6A">
            <w:pPr>
              <w:rPr>
                <w:rFonts w:ascii="Arial" w:hAnsi="Arial" w:cs="Arial"/>
                <w:b/>
                <w:bCs/>
                <w:color w:val="000000"/>
                <w:sz w:val="12"/>
                <w:szCs w:val="12"/>
              </w:rPr>
            </w:pPr>
            <w:r w:rsidRPr="008C6B6A">
              <w:rPr>
                <w:rFonts w:ascii="Arial" w:hAnsi="Arial" w:cs="Arial"/>
                <w:b/>
                <w:bCs/>
                <w:color w:val="000000"/>
                <w:sz w:val="12"/>
                <w:szCs w:val="12"/>
              </w:rPr>
              <w:t xml:space="preserve">Всего расходов: </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B6A" w:rsidRPr="008C6B6A" w:rsidRDefault="008C6B6A" w:rsidP="008C6B6A">
            <w:pPr>
              <w:jc w:val="right"/>
              <w:rPr>
                <w:rFonts w:ascii="Arial" w:hAnsi="Arial" w:cs="Arial"/>
                <w:b/>
                <w:bCs/>
                <w:color w:val="000000"/>
                <w:sz w:val="12"/>
                <w:szCs w:val="12"/>
              </w:rPr>
            </w:pPr>
            <w:r w:rsidRPr="008C6B6A">
              <w:rPr>
                <w:rFonts w:ascii="Arial" w:hAnsi="Arial" w:cs="Arial"/>
                <w:b/>
                <w:bCs/>
                <w:color w:val="000000"/>
                <w:sz w:val="12"/>
                <w:szCs w:val="12"/>
              </w:rPr>
              <w:t>606 257 849,18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B6A" w:rsidRPr="008C6B6A" w:rsidRDefault="008C6B6A" w:rsidP="008C6B6A">
            <w:pPr>
              <w:jc w:val="right"/>
              <w:rPr>
                <w:rFonts w:ascii="Arial" w:hAnsi="Arial" w:cs="Arial"/>
                <w:b/>
                <w:bCs/>
                <w:color w:val="000000"/>
                <w:sz w:val="12"/>
                <w:szCs w:val="12"/>
              </w:rPr>
            </w:pPr>
            <w:r w:rsidRPr="008C6B6A">
              <w:rPr>
                <w:rFonts w:ascii="Arial" w:hAnsi="Arial" w:cs="Arial"/>
                <w:b/>
                <w:bCs/>
                <w:color w:val="000000"/>
                <w:sz w:val="12"/>
                <w:szCs w:val="12"/>
              </w:rPr>
              <w:t>523 735 507,32</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8C6B6A" w:rsidRPr="008C6B6A" w:rsidRDefault="008C6B6A" w:rsidP="008C6B6A">
            <w:pPr>
              <w:jc w:val="right"/>
              <w:rPr>
                <w:rFonts w:ascii="Arial" w:hAnsi="Arial" w:cs="Arial"/>
                <w:b/>
                <w:bCs/>
                <w:color w:val="000000"/>
                <w:sz w:val="12"/>
                <w:szCs w:val="12"/>
              </w:rPr>
            </w:pPr>
            <w:r w:rsidRPr="008C6B6A">
              <w:rPr>
                <w:rFonts w:ascii="Arial" w:hAnsi="Arial" w:cs="Arial"/>
                <w:b/>
                <w:bCs/>
                <w:color w:val="000000"/>
                <w:sz w:val="12"/>
                <w:szCs w:val="12"/>
              </w:rPr>
              <w:t>524 485 298,21</w:t>
            </w:r>
          </w:p>
        </w:tc>
      </w:tr>
    </w:tbl>
    <w:p w:rsidR="00D34D74" w:rsidRPr="008C6B6A" w:rsidRDefault="00D34D74" w:rsidP="008C6B6A">
      <w:pPr>
        <w:shd w:val="clear" w:color="auto" w:fill="FFFFFF"/>
        <w:suppressAutoHyphens/>
        <w:jc w:val="right"/>
        <w:rPr>
          <w:rFonts w:ascii="Arial" w:hAnsi="Arial" w:cs="Arial"/>
          <w:b/>
          <w:sz w:val="8"/>
          <w:szCs w:val="8"/>
        </w:rPr>
      </w:pPr>
    </w:p>
    <w:p w:rsidR="008C6B6A" w:rsidRPr="008C6B6A" w:rsidRDefault="00B77EB8" w:rsidP="008C6B6A">
      <w:pPr>
        <w:ind w:left="8222"/>
        <w:jc w:val="center"/>
        <w:rPr>
          <w:rFonts w:ascii="Arial" w:hAnsi="Arial" w:cs="Arial"/>
          <w:b/>
          <w:bCs/>
          <w:sz w:val="12"/>
          <w:szCs w:val="12"/>
        </w:rPr>
      </w:pPr>
      <w:r>
        <w:rPr>
          <w:rFonts w:ascii="Arial" w:hAnsi="Arial" w:cs="Arial"/>
          <w:b/>
          <w:bCs/>
          <w:sz w:val="12"/>
          <w:szCs w:val="12"/>
        </w:rPr>
        <w:t>Приложение 7</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к решению Думы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"О бюджете Валдайского муниципального</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района на 2022 год и на плановый период 2023-2024</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 xml:space="preserve">годов" (в редакции решения Думы Валдайского </w:t>
      </w:r>
    </w:p>
    <w:p w:rsidR="008C6B6A" w:rsidRPr="008C6B6A" w:rsidRDefault="008C6B6A" w:rsidP="008C6B6A">
      <w:pPr>
        <w:ind w:left="8222"/>
        <w:jc w:val="center"/>
        <w:rPr>
          <w:rFonts w:ascii="Arial" w:hAnsi="Arial" w:cs="Arial"/>
          <w:sz w:val="12"/>
          <w:szCs w:val="12"/>
        </w:rPr>
      </w:pPr>
      <w:r w:rsidRPr="008C6B6A">
        <w:rPr>
          <w:rFonts w:ascii="Arial" w:hAnsi="Arial" w:cs="Arial"/>
          <w:sz w:val="12"/>
          <w:szCs w:val="12"/>
        </w:rPr>
        <w:t>муниципального района от 27.01.2022 № 109)</w:t>
      </w:r>
    </w:p>
    <w:p w:rsidR="00D34D74" w:rsidRPr="008C6B6A" w:rsidRDefault="00D34D74" w:rsidP="008C6B6A">
      <w:pPr>
        <w:shd w:val="clear" w:color="auto" w:fill="FFFFFF"/>
        <w:suppressAutoHyphens/>
        <w:jc w:val="right"/>
        <w:rPr>
          <w:rFonts w:ascii="Arial" w:hAnsi="Arial" w:cs="Arial"/>
          <w:b/>
          <w:sz w:val="8"/>
          <w:szCs w:val="8"/>
        </w:rPr>
      </w:pPr>
    </w:p>
    <w:p w:rsidR="008C6B6A" w:rsidRPr="008C6B6A" w:rsidRDefault="008C6B6A" w:rsidP="008C6B6A">
      <w:pPr>
        <w:jc w:val="center"/>
        <w:rPr>
          <w:rFonts w:ascii="Arial" w:hAnsi="Arial" w:cs="Arial"/>
          <w:b/>
          <w:bCs/>
          <w:color w:val="000000"/>
          <w:sz w:val="16"/>
          <w:szCs w:val="16"/>
        </w:rPr>
      </w:pPr>
      <w:r w:rsidRPr="008C6B6A">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D34D74" w:rsidRPr="008C6B6A" w:rsidRDefault="00D34D74" w:rsidP="009331A6">
      <w:pPr>
        <w:shd w:val="clear" w:color="auto" w:fill="FFFFFF"/>
        <w:suppressAutoHyphens/>
        <w:jc w:val="center"/>
        <w:rPr>
          <w:rFonts w:ascii="Arial" w:hAnsi="Arial" w:cs="Arial"/>
          <w:b/>
          <w:sz w:val="4"/>
          <w:szCs w:val="4"/>
        </w:rPr>
      </w:pPr>
    </w:p>
    <w:p w:rsidR="008C6B6A" w:rsidRPr="008C6B6A" w:rsidRDefault="008C6B6A" w:rsidP="008C6B6A">
      <w:pPr>
        <w:jc w:val="right"/>
        <w:rPr>
          <w:rFonts w:ascii="Arial" w:hAnsi="Arial" w:cs="Arial"/>
          <w:color w:val="000000"/>
          <w:sz w:val="12"/>
          <w:szCs w:val="12"/>
        </w:rPr>
      </w:pPr>
      <w:r w:rsidRPr="008C6B6A">
        <w:rPr>
          <w:rFonts w:ascii="Arial" w:hAnsi="Arial" w:cs="Arial"/>
          <w:color w:val="000000"/>
          <w:sz w:val="12"/>
          <w:szCs w:val="12"/>
        </w:rPr>
        <w:t>руб.коп.</w:t>
      </w:r>
    </w:p>
    <w:tbl>
      <w:tblPr>
        <w:tblW w:w="5000" w:type="pct"/>
        <w:tblLook w:val="04A0" w:firstRow="1" w:lastRow="0" w:firstColumn="1" w:lastColumn="0" w:noHBand="0" w:noVBand="1"/>
      </w:tblPr>
      <w:tblGrid>
        <w:gridCol w:w="6435"/>
        <w:gridCol w:w="532"/>
        <w:gridCol w:w="904"/>
        <w:gridCol w:w="530"/>
        <w:gridCol w:w="1051"/>
        <w:gridCol w:w="1051"/>
        <w:gridCol w:w="1051"/>
      </w:tblGrid>
      <w:tr w:rsidR="00B77EB8" w:rsidRPr="00B77EB8" w:rsidTr="00B77EB8">
        <w:trPr>
          <w:trHeight w:val="20"/>
        </w:trPr>
        <w:tc>
          <w:tcPr>
            <w:tcW w:w="3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Документ, учреждение</w:t>
            </w:r>
          </w:p>
        </w:tc>
        <w:tc>
          <w:tcPr>
            <w:tcW w:w="220"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Разд.</w:t>
            </w:r>
          </w:p>
        </w:tc>
        <w:tc>
          <w:tcPr>
            <w:tcW w:w="339"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Ц.ст.</w:t>
            </w:r>
          </w:p>
        </w:tc>
        <w:tc>
          <w:tcPr>
            <w:tcW w:w="220"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Расх.</w:t>
            </w:r>
          </w:p>
        </w:tc>
        <w:tc>
          <w:tcPr>
            <w:tcW w:w="342"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Сумма на 2022 год</w:t>
            </w:r>
          </w:p>
        </w:tc>
        <w:tc>
          <w:tcPr>
            <w:tcW w:w="342"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Сумма на 2023 год</w:t>
            </w:r>
          </w:p>
        </w:tc>
        <w:tc>
          <w:tcPr>
            <w:tcW w:w="342"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Сумма на 2024 год</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0100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62 772 354,07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55 520 711,93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55 313 158,93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9100000000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Глава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2 017 138,47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1 527 048,00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1 527 048,00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1 527 048,00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445 590,47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445 590,47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445 590,47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9200000000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Дума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9290000000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9290001000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9290001000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36 878 061,47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36 782 061,47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36 841 661,47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9100000000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35 165 561,47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35 165 561,47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35 165 561,47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35 165 561,47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35 165 561,47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35 165 561,47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33 021 611,47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33 021 611,47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33 021 611,47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22 752 315,24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22 752 315,24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22 752 315,24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1 775 500,00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1 775 500,00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1 775 500,00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6 886 777,23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6 886 777,23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6 886 777,23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506 652,00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506 652,00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506 652,00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прочих налогов, сборов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100 067,00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100 067,00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100 067,00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2 143 950,00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2 143 950,00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2 143 950,00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1 598 970,00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1 598 970,00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1 598 970,00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482 889,00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482 889,00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482 889,00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32 091,00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32 091,00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32 091,00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опубликование официальных документов в периодических изданиях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9430010060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9430010060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1 632 500,00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1 536 500,00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содержание отдела записи актов гражданского состояния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9550000000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1 632 500,00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1 536 500,00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1 632 500,00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1 536 500,00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776 323,86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776 323,86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776 323,86</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232 033,81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200 074,54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200 074,54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271 975,33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217 497,26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272 265,17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236 867,00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241 604,34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246 436,43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Судебная система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183 300,00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183 300,00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183 300,00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9590051200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183 300,00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9590051200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9 402 825,55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9 375 793,08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9 375 793,08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6 661 471,85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6 661 471,85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6 661 471,85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6 561 471,85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6 561 471,85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6 561 471,85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деятельности комитета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0510500000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6 561 471,85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6 561 471,85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6 561 471,85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6 519 341,85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6 519 341,85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6 519 341,85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4 619 851,65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4 619 851,65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4 619 851,65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1 395 195,20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1 395 195,20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1 395 195,20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116 600,00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116 600,00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116 600,00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30 695,00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30 695,00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30 695,00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0510570280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42 130,00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42 130,00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42 130,00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30 870,00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30 870,00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30 870,00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9 320,00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9 320,00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9 320,00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1 940,00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1 940,00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1 940,00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0520000000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информационной системы управления муниципальными финансами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0520300000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0520301000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0520301000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обеспечение деятельности органов финансово-бюджетного надзора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9700000000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2 741 353,70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2 714 321,23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2 714 321,23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Председатель счетной палаты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9710000000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901 636,55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901 636,55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901 636,55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9710001000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901 636,55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901 636,55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901 636,55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658 323,00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658 323,00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658 323,00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9710001000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198 813,55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198 813,55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198 813,55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9790000000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1 839 717,15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1 812 684,68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1 812 684,68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9790001000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1 304 604,68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1 304 604,68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1 304 604,68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684 098,00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684 098,00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684 098,00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206 597,59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206 597,59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206 597,59</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263 709,09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263 709,09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263 709,09</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9790002100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535 112,47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508 080,00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508 080,00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327 280,00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327 280,00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327 280,00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98 839,00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98 839,00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98 839,00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78 993,47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51 961,00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51 961,00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Резервные фонды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0111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Резервные фонды исполнительных органов муниципальных образований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9300000000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0111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9390000000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Резервный фонд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9390010010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Резервные средства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9390010010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870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14 179 028,58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7 269 618,91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7 003 165,91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0600000000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0600400000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Приобретение оборудования и ПО для защиты информации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0600410520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0600410520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0600500000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Приобретение и обслуживание электорнно-вычислительной техники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0600510530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0600510530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0600510540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0600510540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0900000000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Профилактика терроризма, экстремизма и других правонарушений в Валдайском районе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0900199901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0900199901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0900199902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0900199902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179 453,00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179 453,00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1700410800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1700410800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1700500000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1700510802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1700510802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1700600000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Проведение ежегодного конкурса "Лучшее ТОС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1700610803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1700610803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1700610804</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Публичные нормативные выплаты гражданам несоциального характера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1700610804</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330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1700900000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145 953,00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145 953,00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1700910806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145 953,00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145 953,00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1700910806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145 953,00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145 953,00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9100000000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11 746 147,02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5 655 675,91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5 655 675,91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11 746 147,02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5 655 675,91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5 655 675,91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3 331 317,90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3 331 317,90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3 331 317,90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3 331 317,90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3 331 317,90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3 331 317,90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1 006 058,01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1 006 058,01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1 006 058,01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1 006 058,01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1 006 058,01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1 006 058,01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531 300,00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531 300,00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531 300,00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531 300,00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531 300,00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531 300,00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9190010025</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785 000,00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785 000,00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785 000,00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9190010025</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2 704 248,29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2 704 248,29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9190070650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9190070650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26 208,00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26 208,00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7 914,82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7 914,82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2 681 700,00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2 681 700,00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670 400,00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670 400,00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813 538,56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813 538,56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9430010350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358 814,24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9430010350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358 814,24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Содержание имущества муниципальной казны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9430010360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454 724,32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9430010360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114 047,61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9430010360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340 676,71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1 347 490,00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1 347 490,00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1 347 490,00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1 347 490,00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1 347 490,00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1 347 490,00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1 343 490,00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1 343 490,00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1 343 490,00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Субвенции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530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1 343 490,00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1 343 490,00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1 343 490,00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9570070650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Субвенции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9570070650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530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Национальная оборона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0200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903 700,00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933 000,00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Мобилизационная и вневойсковая подготовка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0203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903 700,00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903 700,00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903 700,00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9570051180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903 700,00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Субвенции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9570051180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530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903 700,00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Национальная безопасность и правоохранительная деятельность</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0300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2 043 200,00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2 043 200,00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9600000000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2 043 200,00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9690000000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2 043 200,00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2 043 200,00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9690010031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1 485 700,00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1 485 700,00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1 485 700,00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9690010031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1 485 700,00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1 485 700,00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1 485 700,00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9690010032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448 700,00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448 700,00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448 700,00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9690010032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448 700,00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448 700,00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448 700,00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9690010033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0310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9690010033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0400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42 839 611,95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38 272 981,95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38 400 701,95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Сельское хозяйство и рыболовство</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215 600,00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215 600,00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215 600,00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Отлов, эвтаназия и утилизация безнадзорных животных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0700170720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0700170720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исполнение прочих государственных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9580000000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9580070710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9580070710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Транспорт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0408</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23 309 091,95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23 303 671,95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0408</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23 309 091,95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23 303 671,95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0408</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23 309 091,95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23 303 671,95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0408</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23 309 091,95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23 303 671,95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0408</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23 309 091,95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23 303 671,95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18 632 120,00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14 480 910,00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14 608 630,00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2100000000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18 632 120,00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14 480 910,00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14 608 630,00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18 532 120,00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14 380 910,00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14 508 630,00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2110100000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18 532 120,00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14 380 910,00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14 508 630,00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2110110610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5 000 000,00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5 000 000,00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5 000 000,00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2110110610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5 000 000,00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5 000 000,00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5 000 000,00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Ремонт автомобильных дорог общего пользования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2110110620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886 902,96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1 056 910,00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1 184 630,00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2110110620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886 902,96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1 056 910,00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1 184 630,00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2110110630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158 217,04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2110110630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158 217,04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2110171510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12 487 000,00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8 324 000,00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8 324 000,00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2110171510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3 006 105,96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2110171510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9 480 894,04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8 324 000,00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8 324 000,00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2120000000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2120100000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Приобретение и установка технических средств организации дорожного движения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2120110640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2120110640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Паспортизация автомобильных дорог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2120110671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2120110671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Другие вопросы в области национальной экономики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682 800,00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682 800,00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682 800,00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мероприятия по землеустройству и землепользованию</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9430010070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9430010070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9430010090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0412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9430010090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0500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3 926 089,23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1 634 918,08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1 557 800,00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Жилищное хозяйство</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2 717 971,15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1 557 800,00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1 557 800,00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2 717 971,15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1 557 800,00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1 557 800,00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2 717 971,15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1 557 800,00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1 557 800,00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9430010150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1 257 800,00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1 257 800,00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1 257 800,00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1 257 768,73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1 257 800,00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1 257 800,00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31,27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9430010160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1 160 171,15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382 775,15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9430010160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777 396,00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Капитальный ремонт муниципальных квартир (за счет платы за наем жилого помещения)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9430010400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9430010400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9430010400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1 208 118,08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77 118,08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1100000000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631 000,00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631 000,00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Строительство общественных колодцев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1100110311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182 000,00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1100110311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414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Ремонт общественных колодцев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1100110312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1100110312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1100110320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1100110320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2600000000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77 118,08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77 118,08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2600200000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77 118,08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77 118,08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2600210171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60 618,08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60 618,08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2600210171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60 618,08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60 618,08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2600210172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2600210172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Денежный вклад в имущество ООО "МПГ"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9430010690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9430010690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Охрана окружающей среды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0600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5 320 000,00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Другие вопросы в области охраны окружающей среды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0605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5 320 000,00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0605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5 320 000,00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0605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5 320 000,00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9430075240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5 320 000,00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9430075240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414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5 320 000,00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Образование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0700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333 131 606,33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282 059 117,07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282 240 268,07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91 712 377,59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91 042 100,00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91 042 100,00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91 712 377,59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91 042 100,00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91 042 100,00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91 712 377,59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91 042 100,00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91 042 100,00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выполнения муниципальных заданий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89 540 777,59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88 997 600,00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88 997 600,00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0860101051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25 281 700,00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25 281 700,00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25 281 700,00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0860101051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25 281 700,00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25 281 700,00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25 281 700,00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0860101052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7 635 100,00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7 635 100,00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7 635 100,00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0860101052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7 635 100,00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7 635 100,00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7 635 100,00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0860101053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266 200,00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266 200,00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266 200,00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0860101053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266 200,00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266 200,00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266 200,00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42 573 200,00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42 506 000,00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42 506 000,00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42 573 200,00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42 506 000,00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42 506 000,00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12 857 100,00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12 836 800,00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12 836 800,00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12 857 100,00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12 836 800,00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12 836 800,00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349 982,79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349 982,79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105 694,80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105 694,80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2 171 600,00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2 044 500,00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2 044 500,00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Питание льготных категорий воспитанников дошкольных образовательных организаций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0860210140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1 374 600,00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1 374 600,00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1 374 600,00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0860210140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1 374 600,00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1 374 600,00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1 374 600,00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0860270067</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797 000,00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669 900,00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669 900,00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0860270067</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797 000,00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669 900,00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669 900,00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Общее образование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199 067 744,32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150 596 266,00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150 865 366,00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199 067 744,32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150 596 266,00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150 865 366,00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7 034 400,00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7 033 800,00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7 033 800,00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Повышение эффективности и качества услуг в сфере общего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0810172080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0810172080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08101S2080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08101S2080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Создание условий для получения качественного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3 458 200,00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3 458 200,00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3 458 200,00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0810270500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0810270500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0810270570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236 700,00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0810270570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1 731 800,00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1 731 800,00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1 731 800,00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1 731 800,00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1 731 800,00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1 731 800,00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08102S2120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433 000,00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08102S2120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433 000,00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433 000,00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Федеральный проект "Современная школа"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3 376 500,00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3 376 500,00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3 376 500,00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081E170020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3 076 500,00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3 076 500,00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3 076 500,00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081E170020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3 076 500,00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3 076 500,00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3 076 500,00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081E171370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081E171370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081E172330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081E172330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Федеральный проект "Цифровая образовательная среда"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081E471380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081E471380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081E472340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081E472340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Поддержка одаренных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0820310130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Премии и гранты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0820310130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350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191 988 344,32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143 517 466,00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143 786 566,00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выполнения муниципальных заданий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150 602 974,32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107 994 966,00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107 994 966,00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0860101061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11 108 800,00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0860101061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11 108 800,00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11 108 800,00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0860101062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3 354 800,00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3 354 800,00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3 354 800,00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0860101062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3 354 800,00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3 354 800,00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3 354 800,00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0860101063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7 157 566,00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7 157 566,00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7 157 566,00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0860101063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7 157 566,00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7 157 566,00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7 157 566,00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66 147 700,00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66 147 700,00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66 147 700,00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66 147 700,00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66 147 700,00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66 147 700,00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19 696 000,00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19 696 000,00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19 696 000,00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19 696 000,00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19 696 000,00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19 696 000,00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530 100,00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530 100,00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530 100,00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530 100,00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530 100,00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530 100,00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193 093,95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193 093,95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58 314,37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58 314,37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33 885 300,00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33 885 300,00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8 471 300,00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8 471 300,00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23 413 900,00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23 158 000,00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23 079 800,00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0860253031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9 999 400,00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9 999 400,00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9 921 200,00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0860253031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9 999 400,00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9 999 400,00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9 921 200,00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459 000,00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459 000,00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0860270067</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2 049 300,00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1 717 400,00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1 717 400,00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0860270067</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2 049 300,00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1 717 400,00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1 717 400,00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0860270630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1 791 000,00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1 791 000,00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1 791 000,00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0860270630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1 791 000,00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1 791 000,00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1 791 000,00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0860272380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9 191 200,00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9 191 200,00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9 191 200,00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0860272380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8 927 900,00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9 191 200,00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9 191 200,00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0860272380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08602S2380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08602S2380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подведомственных комитету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17 971 470,00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12 364 500,00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Содержание квалифицированной охраны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0860401290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2 152 800,00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0860401290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2 152 800,00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проекта "НАШ ВЫБОР"</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0860402300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0860402300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Проектно - сметная документация на капитальный ремонт здания школы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0860402500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2 529 370,00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0860402500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2 529 370,00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08604L3041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12 839 300,00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12 364 500,00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08604L3041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12 839 300,00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12 364 500,00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20 351 786,64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18 874 884,00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18 874 884,00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13 473 610,53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12 654 200,00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12 654 200,00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13 473 610,53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12 654 200,00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12 654 200,00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0210201010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0210201010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13 466 410,53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12 647 000,00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12 647 000,00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9 658 800,00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9 658 800,00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9 658 800,00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9 658 800,00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9 658 800,00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9 658 800,00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2 917 000,00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2 917 000,00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0210401013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0210401013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71 200,00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71 200,00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23 587,20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23 587,20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7 123,33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7 123,33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631 000,00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631 000,00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157 700,00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157 700,00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6 878 176,11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6 220 684,00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6 220 684,00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Создание условий для получения качественного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49 600,00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49 600,00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08102S2120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08102S2120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6 816 176,11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6 158 684,00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6 158 684,00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5 137 176,11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4 479 684,00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4 479 684,00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0820101071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3 356 900,00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0820101071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3 356 900,00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0820101072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1 013 800,00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0820101072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1 013 800,00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0820101073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108 984,00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108 984,00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108 984,00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0820101073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108 984,00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108 984,00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108 984,00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19 656,00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19 656,00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5 936,11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5 936,11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505 500,00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505 500,00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Ведение персонифицированного финансирования дополнительного образования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1 209 600,00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1 209 600,00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Ведение персонифицированного учета по дополнительному образованию</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0820401302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1 209 600,00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1 209 600,00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0820401302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1 209 600,00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1 209 600,00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Федеральный проект "Успех каждого ребенка"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082E200000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469 400,00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469 400,00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082E272020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469 400,00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469 400,00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082E272020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469 400,00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469 400,00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Профессиональная подготовка, переподготовка и повышение квалификации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162 849,00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0900000000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Противодействие коррупции в Валдайском муниципальном районе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0900399904</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0900399904</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0900399905</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0900399905</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145 349,00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1700700000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145 349,00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1700710805</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1700710805</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87 949,00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1700710809</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57 400,00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1700710809</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57 400,00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6 452 266,94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6 370 136,23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6 370 136,23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6 452 266,94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6 370 136,23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6 370 136,23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1 814 000,00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2 232 000,00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1 814 000,00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2 232 000,00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каникулярного отдыха (оздоровление) детей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0820210120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1 814 000,00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2 232 000,00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0820210120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1 814 000,00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2 232 000,00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4 525 866,94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4 025 736,23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4 025 736,23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Поддержка молодой семьи в Валдайском муниципальном районе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0830299990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0830299990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5 780,00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Поддержка молодежи, оказавшейся в трудной жизненной ситуации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0830399990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0830399990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17 480,00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17 480,00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0830499990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17 480,00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17 480,00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0830499990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17 480,00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17 480,00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0830500000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415 960,00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415 960,00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415 960,00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0830510190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0830510190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0830599990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65 960,00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65 960,00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65 960,00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0830599990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65 960,00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65 960,00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65 960,00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инфраструктуры учреждений по работе с молодежью</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4 075 866,94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3 575 736,23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3 575 736,23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0830601081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2 476 600,00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2 476 600,00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2 476 600,00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0830601081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2 476 600,00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2 476 600,00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2 476 600,00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0830601082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747 933,03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747 933,03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747 933,03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0830601082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747 933,03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747 933,03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747 933,03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0830601083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351 203,20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351 203,20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351 203,20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0830601083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351 203,20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351 203,20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351 203,20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6 552,00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6 552,00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1 978,71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1 978,71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393 300,00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393 300,00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98 300,00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112 400,00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112 400,00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112 400,00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Информационно-методическое сопровождение патриотического воспитания граждан</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Совершенствование форм и методов работы по патриотическому воспитанию граждан</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0840299990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0840299990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0840399990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0840399990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0840499990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0840499990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0840500000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0840599990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0840599990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Информационное обеспечение патриотического воспитания граждан</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0840600000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0840699990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0840699990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15 384 581,84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15 087 781,84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15 087 781,84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15 384 581,84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15 087 781,84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15 087 781,84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15 384 581,84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15 087 781,84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15 087 781,84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168 300,00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168 300,00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168 300,00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деятельности комитета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15 216 281,84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14 919 481,84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14 919 481,84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3 213 851,84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3 213 851,84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3 213 851,84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2 262 174,99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2 262 174,99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2 262 174,99</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683 176,85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683 176,85</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683 176,85</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0860301091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8 218 100,00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8 140 000,00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8 140 000,00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0860301091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8 218 100,00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8 140 000,00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8 140 000,00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0860301092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2 481 900,00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2 458 300,00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2 458 300,00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0860301092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2 481 900,00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2 458 300,00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2 458 300,00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0860301093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321 100,00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171 100,00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171 100,00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0860301093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321 100,00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171 100,00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171 100,00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936 230,00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936 230,00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936 230,00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646 716,67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646 716,67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646 716,67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195 308,43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195 308,43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195 308,43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5 204,90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5 204,90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5 204,90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36 100,00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0800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66 069 681,90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59 933 336,49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53 696 336,49</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Культура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63 378 425,19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57 293 379,78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51 056 379,78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63 074 325,19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57 293 379,78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51 056 379,78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63 074 325,19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57 293 379,78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51 056 379,78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703 890,00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703 890,00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703 890,00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0210101030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0210101030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135 000,00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445 320,00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445 320,00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445 320,00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248 320,00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248 320,00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248 320,00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населению</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360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0210199990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187 000,00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02101L5191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123 570,00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123 570,00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123 570,00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02101L5191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123 570,00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123 570,00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123 570,00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1 017 600,00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968 000,00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02103L4670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1 017 600,00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968 000,00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02103L4670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1 017 600,00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968 000,00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58 331 342,41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49 281 397,00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49 281 397,00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0210401021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23 476 469,43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23 476 469,43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23 476 469,43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0210401021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23 476 469,43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23 476 469,43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23 476 469,43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0210401022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7 089 893,77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7 089 893,77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7 089 893,77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0210401022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7 089 893,77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7 089 893,77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7 089 893,77</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0210401023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2 323 794,93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2 323 794,93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2 323 794,93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0210401023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2 323 794,93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2 323 794,93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2 323 794,93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библиотек-дрова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28 035,00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28 035,00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28 035,00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28 035,00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28 035,00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28 035,00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11 608 653,36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11 608 653,36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11 608 653,36</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11 608 653,36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11 608 653,36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11 608 653,36</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3 505 813,31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3 505 813,31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3 505 813,31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3 505 813,31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3 505 813,31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3 505 813,31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1 248 737,20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1 248 737,20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1 248 737,20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1 248 737,20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1 248 737,20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1 248 737,20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0210471413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47 345,41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0210471413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47 345,41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7 202 100,00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7 202 100,00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1 800 500,00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1 800 500,00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Федеральный проект "Культурная среда"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021A100000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2 918 400,00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6 237 000,00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021A155130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2 918 400,00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021A155130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2 918 400,00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021A155193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6 237 000,00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021A155193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6 237 000,00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Федеральный проект "Творческие люди"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021A200000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103 092,78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103 092,78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021A255196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103 092,78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103 092,78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021A255196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103 092,78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103 092,78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0900000000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0900299903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0900299903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Рабочая документация по сохранению объектов культурного наследия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9430010270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9430010270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Другие вопросы в области культуры, кинематографии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2 691 256,71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2 639 956,71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2 691 256,71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2 639 956,71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0220000000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2 691 256,71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2 639 956,71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0220100000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2 691 256,71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2 639 956,71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2 639 956,71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2 639 956,71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1 813 914,52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1 813 914,52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1 813 914,52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139 350,00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139 350,00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139 350,00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547 802,19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547 802,19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547 802,19</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61 140,00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61 140,00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61 140,00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прочих налогов, сборов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0220172300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41 000,00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02201S2300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1000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33 764 258,00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33 764 258,00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33 764 258,00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Пенсионное обеспечение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1001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1001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9100000000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1001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пенсии, социальные доплаты к пенсиям</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9190010040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2 937 243,00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Социальное обеспечение населения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1003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1003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0300000000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0300100000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03001L4970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гражданам на приобретение жилья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1003</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03001L4970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1 241 415,00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29 585 600,00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29 585 600,00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29 585 600,00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29 585 600,00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29 585 600,00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29 585 600,00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0850000000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9 123 400,00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9 123 400,00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9 123 400,00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0850100000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9 123 400,00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9 123 400,00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9 123 400,00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0850170600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0850170600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08501N0821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9 043 400,00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9 043 400,00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9 043 400,00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08501N0821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412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9 043 400,00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9 043 400,00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9 043 400,00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20 462 200,00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20 462 200,00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20 462 200,00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20 462 200,00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20 462 200,00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20 462 200,00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939 200,00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939 200,00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939 200,00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0860270010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939 200,00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939 200,00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939 200,00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0860270066</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45 900,00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45 900,00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0860270067</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0860270067</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267 800,00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267 800,00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19 209 300,00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19 209 300,00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19 209 300,00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10 802 500,00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10 802 500,00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10 802 500,00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0860270130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8 406 800,00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8 406 800,00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8 406 800,00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1100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32 502 830,83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24 157 918,32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24 157 918,32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32 502 830,83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24 157 918,32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24 157 918,32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32 502 830,83</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24 157 918,32</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24 157 918,32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физической культуры и массового спорта на территории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0400110180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0400110180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Сохранение и развитие инфраструктуры отрасли физической культуры и спорта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0400200000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23 287 671,34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15 818 871,34</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15 818 871,34</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0400201101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11 477 887,36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11 477 887,36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11 477 887,36</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0400201101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11 477 887,36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11 477 887,36</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11 477 887,36</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0400201102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3 466 321,98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3 466 321,98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3 466 321,98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0400201102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3 466 321,98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3 466 321,98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3 466 321,98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0400201103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874 662,00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874 662,00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874 662,00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0400201103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874 662,00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874 662,00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874 662,00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5 975 000,00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5 975 000,00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1 493 800,00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1 493 800,00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Развитие спорта и системы подготовки спортивного резерва на территории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9 205 159,49</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8 329 046,98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8 329 046,98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спортивной школы-заработная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0400301041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6 219 990,00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6 219 990,00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6 219 990,00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0400301041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6 219 990,00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6 219 990,00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6 219 990,00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спортивной школы-начисления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0400301042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1 878 436,98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1 878 436,98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1 878 436,98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0400301042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1 878 436,98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1 878 436,98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1 878 436,98</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спортивной школы-материальные затраты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0400301043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120 620,00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120 620,00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120 620,00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0400301043</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120 620,00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120 620,00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120 620,00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0400310181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0400310181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0400310182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0400310182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18 673,20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0400371411</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18 673,20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5 639,31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0400371412</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5 639,31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681 400,00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0400372300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681 400,00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04003S2300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170 400,00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Обслуживание государственного и муниципального долга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1300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Обслуживание государственного внутреннего и муниципального долга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1301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1301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1301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0510000000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Обеспечение исполнения долговых обязательств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1301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0510100000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Обслуживание муниципального долга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1301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0510110050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Обслуживание муниципального долга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1301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0510110050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730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1 671 916,87</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1 847 521,48</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1400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21 312 600,00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16 923 000,00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1401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21 312 600,00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16 923 000,00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1401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9500000000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21 312 600,00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16 923 000,00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1401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21 312 600,00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16 923 000,00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1401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9570070100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21 312 600,00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16 923 000,00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Дотации на выравнивание бюджетной обеспеченности</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1401</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9570070100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511</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21 312 600,00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16 923 000,00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9900</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6 645 544,00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9999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6 645 544,00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Прочие расходы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9999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9900000000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6 645 544,00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Прочие расходы, не отнесенные к муниципальным программам</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9999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9990000000</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6 645 544,00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94"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9999</w:t>
            </w:r>
          </w:p>
        </w:tc>
        <w:tc>
          <w:tcPr>
            <w:tcW w:w="339"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9990099999</w:t>
            </w:r>
          </w:p>
        </w:tc>
        <w:tc>
          <w:tcPr>
            <w:tcW w:w="22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6 645 544,00</w:t>
            </w:r>
          </w:p>
        </w:tc>
        <w:tc>
          <w:tcPr>
            <w:tcW w:w="34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94" w:type="pct"/>
            <w:tcBorders>
              <w:top w:val="nil"/>
              <w:left w:val="single" w:sz="4" w:space="0" w:color="000000"/>
              <w:bottom w:val="nil"/>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220"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9999</w:t>
            </w:r>
          </w:p>
        </w:tc>
        <w:tc>
          <w:tcPr>
            <w:tcW w:w="339"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9990099999</w:t>
            </w:r>
          </w:p>
        </w:tc>
        <w:tc>
          <w:tcPr>
            <w:tcW w:w="220"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999</w:t>
            </w:r>
          </w:p>
        </w:tc>
        <w:tc>
          <w:tcPr>
            <w:tcW w:w="342"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42"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6 645 544,00</w:t>
            </w:r>
          </w:p>
        </w:tc>
        <w:tc>
          <w:tcPr>
            <w:tcW w:w="342"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973" w:type="pct"/>
            <w:gridSpan w:val="4"/>
            <w:tcBorders>
              <w:top w:val="single" w:sz="4" w:space="0" w:color="auto"/>
              <w:left w:val="single" w:sz="4" w:space="0" w:color="auto"/>
              <w:bottom w:val="single" w:sz="4" w:space="0" w:color="auto"/>
              <w:right w:val="nil"/>
            </w:tcBorders>
            <w:shd w:val="clear" w:color="auto" w:fill="auto"/>
            <w:noWrap/>
            <w:vAlign w:val="bottom"/>
            <w:hideMark/>
          </w:tcPr>
          <w:p w:rsidR="00B77EB8" w:rsidRPr="00B77EB8" w:rsidRDefault="00B77EB8" w:rsidP="00B77EB8">
            <w:pPr>
              <w:rPr>
                <w:rFonts w:ascii="Arial" w:hAnsi="Arial" w:cs="Arial"/>
                <w:b/>
                <w:bCs/>
                <w:color w:val="000000"/>
                <w:sz w:val="12"/>
                <w:szCs w:val="12"/>
              </w:rPr>
            </w:pPr>
            <w:r w:rsidRPr="00B77EB8">
              <w:rPr>
                <w:rFonts w:ascii="Arial" w:hAnsi="Arial" w:cs="Arial"/>
                <w:b/>
                <w:bCs/>
                <w:color w:val="000000"/>
                <w:sz w:val="12"/>
                <w:szCs w:val="12"/>
              </w:rPr>
              <w:t xml:space="preserve">Всего расходов: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EB8" w:rsidRPr="00B77EB8" w:rsidRDefault="00B77EB8" w:rsidP="00B77EB8">
            <w:pPr>
              <w:jc w:val="right"/>
              <w:rPr>
                <w:rFonts w:ascii="Arial" w:hAnsi="Arial" w:cs="Arial"/>
                <w:b/>
                <w:bCs/>
                <w:color w:val="000000"/>
                <w:sz w:val="12"/>
                <w:szCs w:val="12"/>
              </w:rPr>
            </w:pPr>
            <w:r w:rsidRPr="00B77EB8">
              <w:rPr>
                <w:rFonts w:ascii="Arial" w:hAnsi="Arial" w:cs="Arial"/>
                <w:b/>
                <w:bCs/>
                <w:color w:val="000000"/>
                <w:sz w:val="12"/>
                <w:szCs w:val="12"/>
              </w:rPr>
              <w:t>606 257 849,18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EB8" w:rsidRPr="00B77EB8" w:rsidRDefault="00B77EB8" w:rsidP="00B77EB8">
            <w:pPr>
              <w:jc w:val="right"/>
              <w:rPr>
                <w:rFonts w:ascii="Arial" w:hAnsi="Arial" w:cs="Arial"/>
                <w:b/>
                <w:bCs/>
                <w:color w:val="000000"/>
                <w:sz w:val="12"/>
                <w:szCs w:val="12"/>
              </w:rPr>
            </w:pPr>
            <w:r w:rsidRPr="00B77EB8">
              <w:rPr>
                <w:rFonts w:ascii="Arial" w:hAnsi="Arial" w:cs="Arial"/>
                <w:b/>
                <w:bCs/>
                <w:color w:val="000000"/>
                <w:sz w:val="12"/>
                <w:szCs w:val="12"/>
              </w:rPr>
              <w:t>523 735 507,32</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B77EB8" w:rsidRPr="00B77EB8" w:rsidRDefault="00B77EB8" w:rsidP="00B77EB8">
            <w:pPr>
              <w:jc w:val="right"/>
              <w:rPr>
                <w:rFonts w:ascii="Arial" w:hAnsi="Arial" w:cs="Arial"/>
                <w:b/>
                <w:bCs/>
                <w:color w:val="000000"/>
                <w:sz w:val="12"/>
                <w:szCs w:val="12"/>
              </w:rPr>
            </w:pPr>
            <w:r w:rsidRPr="00B77EB8">
              <w:rPr>
                <w:rFonts w:ascii="Arial" w:hAnsi="Arial" w:cs="Arial"/>
                <w:b/>
                <w:bCs/>
                <w:color w:val="000000"/>
                <w:sz w:val="12"/>
                <w:szCs w:val="12"/>
              </w:rPr>
              <w:t>524 485 298,21</w:t>
            </w:r>
          </w:p>
        </w:tc>
      </w:tr>
    </w:tbl>
    <w:p w:rsidR="008C6B6A" w:rsidRPr="00B77EB8" w:rsidRDefault="008C6B6A" w:rsidP="00B77EB8">
      <w:pPr>
        <w:shd w:val="clear" w:color="auto" w:fill="FFFFFF"/>
        <w:suppressAutoHyphens/>
        <w:jc w:val="right"/>
        <w:rPr>
          <w:rFonts w:ascii="Arial" w:hAnsi="Arial" w:cs="Arial"/>
          <w:b/>
          <w:sz w:val="8"/>
          <w:szCs w:val="8"/>
        </w:rPr>
      </w:pPr>
    </w:p>
    <w:p w:rsidR="00B77EB8" w:rsidRPr="008C6B6A" w:rsidRDefault="00B77EB8" w:rsidP="00B77EB8">
      <w:pPr>
        <w:ind w:left="8222"/>
        <w:jc w:val="center"/>
        <w:rPr>
          <w:rFonts w:ascii="Arial" w:hAnsi="Arial" w:cs="Arial"/>
          <w:b/>
          <w:bCs/>
          <w:sz w:val="12"/>
          <w:szCs w:val="12"/>
        </w:rPr>
      </w:pPr>
      <w:r>
        <w:rPr>
          <w:rFonts w:ascii="Arial" w:hAnsi="Arial" w:cs="Arial"/>
          <w:b/>
          <w:bCs/>
          <w:sz w:val="12"/>
          <w:szCs w:val="12"/>
        </w:rPr>
        <w:t>Приложение 8</w:t>
      </w:r>
    </w:p>
    <w:p w:rsidR="00B77EB8" w:rsidRPr="008C6B6A" w:rsidRDefault="00B77EB8" w:rsidP="00B77EB8">
      <w:pPr>
        <w:ind w:left="8222"/>
        <w:jc w:val="center"/>
        <w:rPr>
          <w:rFonts w:ascii="Arial" w:hAnsi="Arial" w:cs="Arial"/>
          <w:sz w:val="12"/>
          <w:szCs w:val="12"/>
        </w:rPr>
      </w:pPr>
      <w:r w:rsidRPr="008C6B6A">
        <w:rPr>
          <w:rFonts w:ascii="Arial" w:hAnsi="Arial" w:cs="Arial"/>
          <w:sz w:val="12"/>
          <w:szCs w:val="12"/>
        </w:rPr>
        <w:t>к решению Думы Валдайского муниципального</w:t>
      </w:r>
    </w:p>
    <w:p w:rsidR="00B77EB8" w:rsidRPr="008C6B6A" w:rsidRDefault="00B77EB8" w:rsidP="00B77EB8">
      <w:pPr>
        <w:ind w:left="8222"/>
        <w:jc w:val="center"/>
        <w:rPr>
          <w:rFonts w:ascii="Arial" w:hAnsi="Arial" w:cs="Arial"/>
          <w:sz w:val="12"/>
          <w:szCs w:val="12"/>
        </w:rPr>
      </w:pPr>
      <w:r w:rsidRPr="008C6B6A">
        <w:rPr>
          <w:rFonts w:ascii="Arial" w:hAnsi="Arial" w:cs="Arial"/>
          <w:sz w:val="12"/>
          <w:szCs w:val="12"/>
        </w:rPr>
        <w:t>района "О бюджете Валдайского муниципального</w:t>
      </w:r>
    </w:p>
    <w:p w:rsidR="00B77EB8" w:rsidRPr="008C6B6A" w:rsidRDefault="00B77EB8" w:rsidP="00B77EB8">
      <w:pPr>
        <w:ind w:left="8222"/>
        <w:jc w:val="center"/>
        <w:rPr>
          <w:rFonts w:ascii="Arial" w:hAnsi="Arial" w:cs="Arial"/>
          <w:sz w:val="12"/>
          <w:szCs w:val="12"/>
        </w:rPr>
      </w:pPr>
      <w:r w:rsidRPr="008C6B6A">
        <w:rPr>
          <w:rFonts w:ascii="Arial" w:hAnsi="Arial" w:cs="Arial"/>
          <w:sz w:val="12"/>
          <w:szCs w:val="12"/>
        </w:rPr>
        <w:t>района на 2022 год и на плановый период 2023-2024</w:t>
      </w:r>
    </w:p>
    <w:p w:rsidR="00B77EB8" w:rsidRPr="008C6B6A" w:rsidRDefault="00B77EB8" w:rsidP="00B77EB8">
      <w:pPr>
        <w:ind w:left="8222"/>
        <w:jc w:val="center"/>
        <w:rPr>
          <w:rFonts w:ascii="Arial" w:hAnsi="Arial" w:cs="Arial"/>
          <w:sz w:val="12"/>
          <w:szCs w:val="12"/>
        </w:rPr>
      </w:pPr>
      <w:r w:rsidRPr="008C6B6A">
        <w:rPr>
          <w:rFonts w:ascii="Arial" w:hAnsi="Arial" w:cs="Arial"/>
          <w:sz w:val="12"/>
          <w:szCs w:val="12"/>
        </w:rPr>
        <w:t xml:space="preserve">годов" (в редакции решения Думы Валдайского </w:t>
      </w:r>
    </w:p>
    <w:p w:rsidR="00B77EB8" w:rsidRPr="008C6B6A" w:rsidRDefault="00B77EB8" w:rsidP="00B77EB8">
      <w:pPr>
        <w:ind w:left="8222"/>
        <w:jc w:val="center"/>
        <w:rPr>
          <w:rFonts w:ascii="Arial" w:hAnsi="Arial" w:cs="Arial"/>
          <w:sz w:val="12"/>
          <w:szCs w:val="12"/>
        </w:rPr>
      </w:pPr>
      <w:r w:rsidRPr="008C6B6A">
        <w:rPr>
          <w:rFonts w:ascii="Arial" w:hAnsi="Arial" w:cs="Arial"/>
          <w:sz w:val="12"/>
          <w:szCs w:val="12"/>
        </w:rPr>
        <w:t>муниципального района от 27.01.2022 № 109)</w:t>
      </w:r>
    </w:p>
    <w:p w:rsidR="008C6B6A" w:rsidRPr="00B77EB8" w:rsidRDefault="008C6B6A" w:rsidP="00B77EB8">
      <w:pPr>
        <w:shd w:val="clear" w:color="auto" w:fill="FFFFFF"/>
        <w:suppressAutoHyphens/>
        <w:jc w:val="right"/>
        <w:rPr>
          <w:rFonts w:ascii="Arial" w:hAnsi="Arial" w:cs="Arial"/>
          <w:b/>
          <w:sz w:val="8"/>
          <w:szCs w:val="8"/>
        </w:rPr>
      </w:pPr>
    </w:p>
    <w:p w:rsidR="00B77EB8" w:rsidRDefault="00B77EB8" w:rsidP="00B77EB8">
      <w:pPr>
        <w:jc w:val="center"/>
        <w:rPr>
          <w:rFonts w:ascii="Arial" w:hAnsi="Arial" w:cs="Arial"/>
          <w:b/>
          <w:bCs/>
          <w:color w:val="000000"/>
          <w:sz w:val="16"/>
          <w:szCs w:val="16"/>
        </w:rPr>
      </w:pPr>
      <w:r w:rsidRPr="00B77EB8">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B77EB8" w:rsidRDefault="00B77EB8" w:rsidP="00B77EB8">
      <w:pPr>
        <w:jc w:val="center"/>
        <w:rPr>
          <w:rFonts w:ascii="Arial" w:hAnsi="Arial" w:cs="Arial"/>
          <w:b/>
          <w:bCs/>
          <w:color w:val="000000"/>
          <w:sz w:val="16"/>
          <w:szCs w:val="16"/>
        </w:rPr>
      </w:pPr>
      <w:r w:rsidRPr="00B77EB8">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8C6B6A" w:rsidRPr="00B77EB8" w:rsidRDefault="00B77EB8" w:rsidP="00B77EB8">
      <w:pPr>
        <w:jc w:val="center"/>
        <w:rPr>
          <w:rFonts w:ascii="Arial" w:hAnsi="Arial" w:cs="Arial"/>
          <w:b/>
          <w:sz w:val="4"/>
          <w:szCs w:val="4"/>
        </w:rPr>
      </w:pPr>
      <w:r w:rsidRPr="00B77EB8">
        <w:rPr>
          <w:rFonts w:ascii="Arial" w:hAnsi="Arial" w:cs="Arial"/>
          <w:b/>
          <w:bCs/>
          <w:color w:val="000000"/>
          <w:sz w:val="16"/>
          <w:szCs w:val="16"/>
        </w:rPr>
        <w:t>бюджета Валдайского муниципального района на 2022 год и на плановый период 2023 и 2024 годов</w:t>
      </w:r>
    </w:p>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руб.коп.</w:t>
      </w:r>
    </w:p>
    <w:tbl>
      <w:tblPr>
        <w:tblW w:w="5000" w:type="pct"/>
        <w:tblLook w:val="04A0" w:firstRow="1" w:lastRow="0" w:firstColumn="1" w:lastColumn="0" w:noHBand="0" w:noVBand="1"/>
      </w:tblPr>
      <w:tblGrid>
        <w:gridCol w:w="6435"/>
        <w:gridCol w:w="904"/>
        <w:gridCol w:w="532"/>
        <w:gridCol w:w="530"/>
        <w:gridCol w:w="1051"/>
        <w:gridCol w:w="1051"/>
        <w:gridCol w:w="1051"/>
      </w:tblGrid>
      <w:tr w:rsidR="00B77EB8" w:rsidRPr="00B77EB8" w:rsidTr="00B77EB8">
        <w:trPr>
          <w:trHeight w:val="20"/>
        </w:trPr>
        <w:tc>
          <w:tcPr>
            <w:tcW w:w="3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Документ, учреждение</w:t>
            </w:r>
          </w:p>
        </w:tc>
        <w:tc>
          <w:tcPr>
            <w:tcW w:w="330"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Ц.ст.</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Разд.</w:t>
            </w:r>
          </w:p>
        </w:tc>
        <w:tc>
          <w:tcPr>
            <w:tcW w:w="214"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Расх.</w:t>
            </w:r>
          </w:p>
        </w:tc>
        <w:tc>
          <w:tcPr>
            <w:tcW w:w="334"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Сумма на 2022 год</w:t>
            </w:r>
          </w:p>
        </w:tc>
        <w:tc>
          <w:tcPr>
            <w:tcW w:w="334"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Сумма на 2023 год</w:t>
            </w:r>
          </w:p>
        </w:tc>
        <w:tc>
          <w:tcPr>
            <w:tcW w:w="334" w:type="pct"/>
            <w:tcBorders>
              <w:top w:val="single" w:sz="4" w:space="0" w:color="000000"/>
              <w:left w:val="nil"/>
              <w:bottom w:val="single" w:sz="4" w:space="0" w:color="000000"/>
              <w:right w:val="single" w:sz="4" w:space="0" w:color="000000"/>
            </w:tcBorders>
            <w:shd w:val="clear" w:color="auto" w:fill="auto"/>
            <w:vAlign w:val="center"/>
            <w:hideMark/>
          </w:tcPr>
          <w:p w:rsidR="00B77EB8" w:rsidRPr="00B77EB8" w:rsidRDefault="00B77EB8" w:rsidP="00B77EB8">
            <w:pPr>
              <w:jc w:val="center"/>
              <w:rPr>
                <w:rFonts w:ascii="Arial" w:hAnsi="Arial" w:cs="Arial"/>
                <w:b/>
                <w:bCs/>
                <w:color w:val="000000"/>
                <w:sz w:val="12"/>
                <w:szCs w:val="12"/>
              </w:rPr>
            </w:pPr>
            <w:r w:rsidRPr="00B77EB8">
              <w:rPr>
                <w:rFonts w:ascii="Arial" w:hAnsi="Arial" w:cs="Arial"/>
                <w:b/>
                <w:bCs/>
                <w:color w:val="000000"/>
                <w:sz w:val="12"/>
                <w:szCs w:val="12"/>
              </w:rPr>
              <w:t>Сумма на 2024 год</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0200000000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79 239 192,43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72 587 536,49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66 350 536,49</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0210000000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76 547 935,72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69 947 579,78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63 710 579,78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0210100000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703 890,00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703 890,00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703 890,00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0210101030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0210101030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0210101030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445 320,00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445 320,00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445 320,00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445 320,00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445 320,00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445 320,00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445 320,00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445 320,00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445 320,00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248 320,00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248 320,00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248 320,00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населению</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360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187 000,00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02101L5191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123 570,00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02101L5191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123 570,00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02101L5191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123 570,00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02101L5191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123 570,00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123 570,00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0210200000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0210201010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0210201010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0210201010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0210201010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0210300000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1 017 600,00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968 000,00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02103L4670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1 017 600,00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968 000,00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02103L4670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1 017 600,00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968 000,00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02103L4670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968 000,00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02103L4670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968 000,00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968 000,00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0210400000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71 797 752,94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61 928 397,00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61 928 397,00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9 658 800,00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9 658 800,00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9 658 800,00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9 658 800,00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9 658 800,00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2 917 000,00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2 917 000,00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2 917 000,00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2 917 000,00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23 476 469,43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23 476 469,43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23 476 469,43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23 476 469,43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23 476 469,43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7 089 893,77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7 089 893,77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7 089 893,77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7 089 893,77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7 089 893,77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2 323 794,93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2 323 794,93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2 323 794,93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2 323 794,93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2 323 794,93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библиотек-дрова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28 035,00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28 035,00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28 035,00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28 035,00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28 035,00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11 608 653,36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11 608 653,36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11 608 653,36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11 608 653,36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11 608 653,36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3 505 813,31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3 505 813,31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3 505 813,31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3 505 813,31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3 505 813,31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библиотек-материальные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0210401033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1 248 737,20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0210401033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1 248 737,20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0210401033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1 248 737,20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0210401033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1 248 737,20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1 248 737,20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23 587,20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23 587,20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23 587,20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23 587,20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7 123,33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7 123,33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7 123,33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7 123,33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0210471413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47 345,41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0210471413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47 345,41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0210471413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47 345,41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0210471413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47 345,41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7 833 100,00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7 202 100,00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7 202 100,00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7 202 100,00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1 958 200,00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157 700,00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157 700,00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1 800 500,00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1 800 500,00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02104S2300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1 800 500,00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Федеральный проект "Культурная среда"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021A100000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2 918 400,00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6 237 000,00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021A155130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2 918 400,00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021A155130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2 918 400,00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021A155130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2 918 400,00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021A155130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2 918 400,00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021A155193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6 237 000,00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021A155193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6 237 000,00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021A155193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021A155193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Федеральный проект "Творческие люди"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021A200000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021A255196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021A255196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021A255196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021A255196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103 092,78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103 092,78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0220000000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2 691 256,71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0220100000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2 691 256,71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культуры, кинематографии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2 639 956,71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2 639 956,71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1 813 914,52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1 813 914,52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1 813 914,52</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139 350,00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139 350,00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139 350,00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547 802,19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547 802,19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547 802,19</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61 140,00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61 140,00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61 140,00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прочих налогов, сборов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культуры, кинематографии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02201S2300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культуры, кинематографии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0300000000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0300100000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03001L4970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03001L4970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Социальное обеспечение населения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03001L4970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гражданам на приобретение жилья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03001L4970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1 241 415,00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1 241 415,00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0400000000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32 502 830,83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24 157 918,32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24 157 918,32</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физической культуры и массового спорта на территории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0400110180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0400110180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0400110180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0400110180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Сохранение и развитие инфраструктуры отрасли физической культуры и спорта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23 287 671,34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15 818 871,34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15 818 871,34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0400201101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11 477 887,36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0400201101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11 477 887,36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0400201101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11 477 887,36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0400201101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11 477 887,36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11 477 887,36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0400201102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3 466 321,98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0400201102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3 466 321,98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0400201102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3 466 321,98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0400201102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3 466 321,98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3 466 321,98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0400201103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874 662,00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0400201103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874 662,00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0400201103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874 662,00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0400201103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874 662,00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874 662,00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0400272300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5 975 000,00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0400272300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5 975 000,00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5 975 000,00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5 975 000,00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04002S2300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1 493 800,00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04002S2300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1 493 800,00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04002S2300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1 493 800,00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04002S2300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1 493 800,00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спорта и системы подготовки спортивного резерва на территории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0400300000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9 205 159,49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8 329 046,98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8 329 046,98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спортивной школы-заработная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0400301041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6 219 990,00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0400301041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6 219 990,00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0400301041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6 219 990,00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0400301041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6 219 990,00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6 219 990,00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спортивной школы-начисления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0400301042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1 878 436,98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0400301042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1 878 436,98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0400301042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1 878 436,98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0400301042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1 878 436,98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1 878 436,98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спортивной школы-материальные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0400301043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120 620,00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0400301043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120 620,00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0400301043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120 620,00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0400301043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120 620,00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120 620,00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0400310181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0400310181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0400310181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0400310181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0400310182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0400310182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0400310182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0400310182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18 673,20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18 673,20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18 673,20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18 673,20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5 639,31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5 639,31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5 639,31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5 639,31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04003S2300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Физическая культура и 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Физическая 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0500000000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8 333 388,72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8 508 993,33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8 496 756,48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0510000000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8 233 388,72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8 408 993,33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8 396 756,48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исполнения долговых обязательств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0510100000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1 671 916,87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1 847 521,48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Обслуживание муниципального долга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0510110050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1 671 916,87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1 847 521,48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Обслуживание государственного и муниципального долга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0510110050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1300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1 671 916,87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1 847 521,48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Обслуживание государственного внутреннего и муниципального долга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0510110050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1301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1 671 916,87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1 847 521,48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Обслуживание муниципального долга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0510110050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1301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730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1 671 916,87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1 847 521,48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1 835 284,63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деятельности комитета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0510500000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6 561 471,85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6 561 471,85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6 561 471,85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6 519 341,85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6 519 341,85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6 519 341,85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6 519 341,85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6 519 341,85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6 519 341,85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6 519 341,85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6 519 341,85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6 519 341,85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4 619 851,65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4 619 851,65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4 619 851,65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1 395 195,20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1 395 195,20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1 395 195,20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116 600,00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30 695,00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30 695,00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30 695,00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0510570280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42 130,00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42 130,00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42 130,00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0510570280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42 130,00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42 130,00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42 130,00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0510570280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42 130,00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42 130,00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42 130,00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30 870,00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30 870,00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30 870,00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9 320,00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9 320,00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0510570280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1 940,00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1 940,00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1 940,00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0520000000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информационной системы управления муниципальными финансами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0520300000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0520301000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0520301000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0520301000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0520301000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0600000000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0600400000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Приобретение оборудования и ПО для защиты информации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0600410520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0600410520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0600410520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0600410520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0600500000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Приобретение и обслуживание электорнно-вычислительной техники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0600510530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0600510530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0600510530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0600510530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0600510540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0600510540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0600510540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0600510540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0700000000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Отлов, эвтаназия и утилизация безнадзорных животных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0700100000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0700170720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0700170720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Сельское хозяйство и рыболовство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0700170720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0700170720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0800000000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349 080 746,80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298 902 568,07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299 171 668,07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0810000000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7 096 400,00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7 095 800,00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7 095 800,00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Повышение эффективности и качества услуг в сфере общего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0810100000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44 700,00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44 100,00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0810172080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40 200,00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0810172080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0810172080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0810172080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08101S2080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08101S2080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08101S2080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08101S2080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Создание условий для получения качественного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0810200000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3 520 200,00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3 520 200,00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3 520 200,00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0810270500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1 056 700,00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0810270500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1 056 700,00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0810270500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0810270500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0810270570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0810270570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0810270570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0810270570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0810272120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1 781 400,00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1 781 400,00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1 781 400,00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0810272120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1 781 400,00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1 781 400,00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1 781 400,00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1 731 800,00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1 731 800,00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1 731 800,00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1 731 800,00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1 731 800,00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1 731 800,00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0810272120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0810272120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08102S2120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445 400,00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445 400,00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08102S2120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445 400,00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445 400,00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08102S2120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433 000,00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08102S2120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433 000,00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08102S2120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08102S2120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Федеральный проект "Современная школа"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081E100000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3 376 500,00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3 376 500,00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3 376 500,00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081E170020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3 076 500,00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081E170020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3 076 500,00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081E170020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3 076 500,00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081E170020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3 076 500,00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3 076 500,00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081E171370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081E171370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081E171370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081E171370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081E172330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081E172330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081E172330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081E172330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Федеральный проект "Цифровая образовательная среда"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081E400000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081E471380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081E471380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081E471380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081E471380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081E472340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081E472340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081E472340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081E472340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0820000000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8 675 176,11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8 435 684,00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8 435 684,00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0820100000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5 137 176,11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4 479 684,00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4 479 684,00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0820101071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3 356 900,00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0820101071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3 356 900,00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0820101071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0820101071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0820101072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1 013 800,00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0820101072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1 013 800,00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0820101072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1 013 800,00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0820101072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1 013 800,00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1 013 800,00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0820101073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108 984,00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0820101073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108 984,00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0820101073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108 984,00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0820101073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108 984,00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108 984,00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19 656,00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19 656,00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19 656,00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19 656,00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5 936,11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5 936,11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5 936,11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5 936,11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126 400,00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126 400,00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0820200000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1 814 000,00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2 232 000,00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каникулярного отдыха (оздоровление)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0820210120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1 814 000,00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2 232 000,00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0820210120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1 814 000,00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2 232 000,00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0820210120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1 814 000,00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2 232 000,00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0820210120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1 814 000,00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2 232 000,00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2 232 000,00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0820300000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Поддержка одаренных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0820310130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0820310130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0820310130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Премии и гранты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0820310130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350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Ведение персонифицированного финансирования дополнительного образования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0820400000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Ведение персонифицированного учета по дополнительному образованию</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0820401302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0820401302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0820401302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0820401302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1 209 600,00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1 209 600,00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Федеральный проект "Успех каждого ребенка"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082E200000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082E272020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082E272020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Дополнительное образование детей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082E272020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082E272020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469 400,00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469 400,00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0830000000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4 525 866,94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4 025 736,23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4 025 736,23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0830100000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Поддержка молодой семьи в Валдайском муниципальном районе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0830200000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5 780,00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5 780,00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Поддержка молодежи, оказавшейся в трудной жизненной ситуации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0830300000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0830400000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17 480,00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17 480,00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0830500000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415 960,00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415 960,00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415 960,00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0830510190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0830510190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0830510190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0830510190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65 960,00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65 960,00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65 960,00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65 960,00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65 960,00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инфраструктуры учреждений по работе с молодежью</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0830600000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4 075 866,94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3 575 736,23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3 575 736,23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0830601081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2 476 600,00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0830601081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2 476 600,00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0830601081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2 476 600,00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0830601081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2 476 600,00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2 476 600,00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0830601082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747 933,03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0830601082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747 933,03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0830601082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747 933,03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0830601082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747 933,03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747 933,03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0830601083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351 203,20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0830601083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351 203,20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0830601083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351 203,20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0830601083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351 203,20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351 203,20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6 552,00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6 552,00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6 552,00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6 552,00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1 978,71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1 978,71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1 978,71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1 978,71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393 300,00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393 300,00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393 300,00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393 300,00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08306S2300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08306S2300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08306S2300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08306S2300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0840000000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112 400,00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112 400,00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112 400,00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Информационно-методическое сопровождение патриотического воспитания граждан</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0840100000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0840199990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Совершенствование форм и методов работы по патриотическому воспитанию граждан</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0840200000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0840299990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0840300000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0840399990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0840400000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0840499990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0840500000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0840599990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Информационное обеспечение патриотического воспитания граждан</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0840600000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прочих мероприятий муниципальной программы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0840699990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0840699990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Молодежная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0840699990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0840699990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0707</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0850000000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9 123 400,00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9 123 400,00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9 123 400,00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0850100000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9 123 400,00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9 123 400,00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9 123 400,00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0850170600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0850170600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0850170600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0850170600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08501N0821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9 043 400,00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08501N0821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9 043 400,00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08501N0821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9 043 400,00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08501N0821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412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9 043 400,00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9 043 400,00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0860000000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319 547 503,75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270 109 547,84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270 378 647,84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выполнения муниципальных заданий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0860100000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240 143 751,91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196 992 566,00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196 992 566,00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0860101051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25 281 700,00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0860101051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25 281 700,00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0860101051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25 281 700,00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0860101051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25 281 700,00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25 281 700,00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0860101052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7 635 100,00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0860101052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7 635 100,00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0860101052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7 635 100,00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0860101052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7 635 100,00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7 635 100,00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0860101053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266 200,00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0860101053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266 200,00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0860101053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266 200,00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0860101053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266 200,00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266 200,00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0860101061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11 108 800,00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0860101061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11 108 800,00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11 108 800,00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11 108 800,00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0860101062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3 354 800,00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0860101062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3 354 800,00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3 354 800,00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3 354 800,00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3 354 800,00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0860101063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7 157 566,00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0860101063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7 157 566,00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0860101063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7 157 566,00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0860101063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7 157 566,00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7 157 566,00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0860170041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108 720 900,00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108 653 700,00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108 653 700,00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0860170041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108 720 900,00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108 653 700,00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108 653 700,00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42 573 200,00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42 506 000,00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42 506 000,00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42 573 200,00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42 506 000,00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42 506 000,00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66 147 700,00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66 147 700,00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66 147 700,00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66 147 700,00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66 147 700,00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66 147 700,00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0860170042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32 553 100,00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32 532 800,00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32 532 800,00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0860170042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32 553 100,00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32 532 800,00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32 532 800,00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12 857 100,00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12 836 800,00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12 836 800,00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12 857 100,00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12 836 800,00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12 836 800,00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19 696 000,00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19 696 000,00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19 696 000,00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19 696 000,00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19 696 000,00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19 696 000,00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0860170043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1 001 900,00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0860170043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1 001 900,00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471 800,00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471 800,00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471 800,00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0860170043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530 100,00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530 100,00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530 100,00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0860170043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530 100,00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530 100,00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530 100,00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543 076,74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543 076,74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349 982,79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349 982,79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193 093,95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193 093,95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164 009,17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164 009,17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105 694,80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105 694,80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58 314,37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58 314,37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33 885 300,00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33 885 300,00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33 885 300,00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33 885 300,00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8 471 300,00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8 471 300,00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8 471 300,00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08601S2300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8 471 300,00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0860200000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46 216 000,00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45 833 000,00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45 754 800,00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Питание льготных категорий воспитанников дошкольных образовательных организаций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0860210140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1 374 600,00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0860210140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1 374 600,00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0860210140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1 374 600,00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0860210140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1 374 600,00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1 374 600,00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0860253031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9 921 200,00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0860253031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9 921 200,00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0860253031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9 921 200,00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0860253031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9 999 400,00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9 921 200,00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939 200,00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939 200,00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939 200,00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939 200,00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939 200,00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126 300,00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126 300,00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126 300,00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126 300,00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38 100,00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38 100,00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504 900,00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504 900,00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459 000,00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459 000,00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459 000,00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3 114 100,00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2 655 100,00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2 655 100,00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2 846 300,00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2 387 300,00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2 387 300,00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Дошкольное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797 000,00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669 900,00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669 900,00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797 000,00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669 900,00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669 900,00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2 049 300,00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1 717 400,00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1 717 400,00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2 049 300,00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1 717 400,00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1 717 400,00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0860270067</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19 209 300,00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19 209 300,00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19 209 300,00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19 209 300,00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19 209 300,00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19 209 300,00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Охрана семьи и детства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19 209 300,00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19 209 300,00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19 209 300,00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10 802 500,00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10 802 500,00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10 802 500,00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0860270130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323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8 406 800,00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8 406 800,00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8 406 800,00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1 791 000,00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1 791 000,00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1 791 000,00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1 791 000,00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1 791 000,00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0860272380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9 191 200,00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0860272380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9 191 200,00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0860272380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9 191 200,00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8 927 900,00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9 191 200,00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9 191 200,00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0860272380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08602S2380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383 000,00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08602S2380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383 000,00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08602S2380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383 000,00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08602S2380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деятельности комитета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0860300000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15 216 281,84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14 919 481,84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14 919 481,84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3 213 851,84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3 213 851,84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3 213 851,84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3 213 851,84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3 213 851,84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3 213 851,84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3 213 851,84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3 213 851,84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3 213 851,84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2 262 174,99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2 262 174,99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2 262 174,99</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178 000,00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683 176,85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683 176,85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683 176,85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0860301091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8 218 100,00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8 140 000,00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8 140 000,00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0860301091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8 218 100,00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8 140 000,00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8 140 000,00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8 218 100,00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8 140 000,00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8 140 000,00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0860301091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8 218 100,00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8 140 000,00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8 140 000,00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0860301092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2 481 900,00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2 458 300,00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2 458 300,00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0860301092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2 481 900,00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2 458 300,00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2 458 300,00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0860301092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2 481 900,00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2 458 300,00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2 458 300,00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0860301092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2 481 900,00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2 458 300,00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2 458 300,00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0860301093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321 100,00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171 100,00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0860301093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321 100,00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171 100,00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0860301093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321 100,00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171 100,00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0860301093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171 100,00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171 100,00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936 230,00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936 230,00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936 230,00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936 230,00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936 230,00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936 230,00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936 230,00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936 230,00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936 230,00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646 716,67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646 716,67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646 716,67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195 308,43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195 308,43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195 308,43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5 204,90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5 204,90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5 204,90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08603S2300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деятельности учреждений, подведомственных комитету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0860400000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17 971 470,00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12 364 500,00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Содержание квалифицированной охраны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0860401290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2 152 800,00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0860401290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2 152 800,00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0860401290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2 152 800,00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0860401290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2 152 800,00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Реализация проекта "НАШ ВЫБОР"</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0860402300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0860402300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0860402300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0860402300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Проектно - сметная документация на капитальный ремонт здания школы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0860402500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2 529 370,00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0860402500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2 529 370,00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0860402500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2 529 370,00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0860402500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2 529 370,00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08604L3041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12 839 300,00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12 364 500,00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08604L3041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12 839 300,00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12 364 500,00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Общее 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08604L3041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12 839 300,00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12 364 500,00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автономным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08604L3041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12 839 300,00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12 364 500,00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12 711 800,00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0900000000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Профилактика терроризма, экстремизма и других правонарушений в Валдайском районе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0900100000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5 400,00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0900199901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0900199901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0900199901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0900199901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0900199902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0900199902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0900199902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0900199902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0900200000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0900299903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0900299903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0900299903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0900299903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Противодействие коррупции в Валдайском муниципальном районе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0900300000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17 500,00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0900399904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0900399904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Профессиональная подготовка, переподготовка и повышение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0900399904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0900399904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0900399905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0900399905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Профессиональная подготовка, переподготовка и повышение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0900399905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0900399905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1100000000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631 000,00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1100100000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631 000,00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Строительство общественных колодцев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1100110311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182 000,00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1100110311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182 000,00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1100110311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182 000,00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1100110311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414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Ремонт общественных колодцев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1100110312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1100110312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1100110312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1100110312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1100110320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1100110320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1100110320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1100110320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1700000000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324 802,00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267 402,00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1700400000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1700410800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1700410800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1700410800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1700410800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1700500000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1700510802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1700510802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1700510802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1700510802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1700600000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31 000,00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Проведение ежегодного конкурса "Лучшее ТОС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1700610803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1700610803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1700610803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1700610803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1700610804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1700610804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1700610804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Публичные нормативные выплаты гражданам несоциального характера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1700610804</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330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1700700000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145 349,00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1700710805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1700710805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Профессиональная подготовка, переподготовка и повышение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1700710805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1700710805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87 949,00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1700710809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57 400,00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Образование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1700710809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0700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57 400,00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Профессиональная подготовка, переподготовка и повышение квалификации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1700710809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57 400,00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1700710809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0705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57 400,00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1700900000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1700910806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1700910806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1700910806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1700910806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145 953,00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2100000000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18 632 120,00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14 480 910,00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14 608 630,00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2110000000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18 532 120,00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14 380 910,00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14 508 630,00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2110100000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18 532 120,00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14 380 910,00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14 508 630,00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2110110610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5 000 000,00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2110110610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5 000 000,00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2110110610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5 000 000,00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2110110610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5 000 000,00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Ремонт автомобильных дорог общего пользования местного значения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2110110620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886 902,96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1 056 910,00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1 184 630,00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2110110620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886 902,96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1 056 910,00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1 184 630,00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2110110620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886 902,96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1 056 910,00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1 184 630,00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2110110620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886 902,96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1 056 910,00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1 184 630,00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2110110630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158 217,04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2110110630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158 217,04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2110110630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158 217,04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2110110630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158 217,04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2110171510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12 487 000,00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8 324 000,00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8 324 000,00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2110171510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12 487 000,00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8 324 000,00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8 324 000,00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2110171510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12 487 000,00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8 324 000,00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8 324 000,00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2110171510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3 006 105,96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2110171510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9 480 894,04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8 324 000,00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8 324 000,00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2120000000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2120100000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100 000,00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Приобретение и установка технических средств организации дорожного движения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2120110640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2120110640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2120110640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2120110640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Паспортизация автомобильных дорог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2120110671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2120110671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Дорожное хозяйство (дорожные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2120110671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2120110671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2600000000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77 118,08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77 118,08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1"/>
              <w:rPr>
                <w:rFonts w:ascii="Arial" w:hAnsi="Arial" w:cs="Arial"/>
                <w:color w:val="000000"/>
                <w:sz w:val="12"/>
                <w:szCs w:val="12"/>
              </w:rPr>
            </w:pPr>
            <w:r w:rsidRPr="00B77EB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2600200000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1"/>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77 118,08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77 118,08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1"/>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2600210171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2600210171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2600210171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2600210171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60 618,08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2600210172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2600210172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2600210172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2600210172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9100000000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51 866 089,96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45 775 618,85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45 775 618,85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Глава муниципального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9110000000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2 017 138,47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2 017 138,47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1 527 048,00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1 527 048,00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1 527 048,00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445 590,47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445 590,47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445 590,47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9190000000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49 848 951,49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43 758 480,38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43 758 480,38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33 021 611,47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33 021 611,47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33 021 611,47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33 021 611,47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33 021 611,47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33 021 611,47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33 021 611,47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33 021 611,47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33 021 611,47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22 752 315,24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22 752 315,24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22 752 315,24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1 775 500,00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1 775 500,00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1 775 500,00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6 886 777,23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6 886 777,23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6 886 777,23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506 652,00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506 652,00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506 652,00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прочих налогов, сборов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100 067,00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100 067,00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100 067,00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9190010021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3 331 317,90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9190010021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3 331 317,90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3 331 317,90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3 331 317,90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3 331 317,90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9190010022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1 006 058,01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9190010022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1 006 058,01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1 006 058,01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1 006 058,01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1 006 058,01</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9190010023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531 300,00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9190010023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531 300,00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531 300,00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531 300,00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531 300,00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9190010025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785 000,00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9190010025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785 000,00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785 000,00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9190010025</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785 000,00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785 000,00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Капитальный ремонт кровли здания Администрации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9190010026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2 704 248,29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9190010026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2 704 248,29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9190010026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2 704 248,29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иные цели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9190010026</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2 704 248,29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9190010040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Социальная политика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9190010040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Пенсионное обеспечение</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9190010040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1001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пенсии, социальные доплаты к пенсиям</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9190010040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1001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312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2 937 243,00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2 937 243,00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2 143 950,00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2 143 950,00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2 143 950,00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2 143 950,00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2 143 950,00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2 143 950,00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2 143 950,00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2 143 950,00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2 143 950,00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1 598 970,00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1 598 970,00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1 598 970,00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482 889,00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482 889,00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482 889,00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32 091,00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32 091,00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32 091,00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26 208,00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26 208,00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26 208,00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9190071411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26 208,00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7 914,82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7 914,82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7 914,82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9190071412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7 914,82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2 681 700,00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2 681 700,00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2 681 700,00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9190072300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2 681 700,00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91900S2300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91900S2300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91900S2300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91900S2300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670 400,00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9200000000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42 000,00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Дума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9290000000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42 000,00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9290001000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9290001000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9290001000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9290001000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Резервные фонды исполнительных органов муниципальных образований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9300000000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9390000000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Резервный фонд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9390010010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9390010010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Резервные фонды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9390010010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Резервные средства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9390010010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870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Расходы муниципального образования на решение вопросов местного значения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9400000000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33 723 401,66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25 214 271,95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25 214 271,95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9430000000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33 723 401,66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25 214 271,95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25 214 271,95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опубликование официальных документов в периодических изданиях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9430010060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9430010060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9430010060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9430010060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мероприятия по землеустройству и землепользованию</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9430010070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9430010070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национальной экономики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9430010070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0412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9430010070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0412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9430010090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9430010090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национальной экономики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9430010090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0412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9430010090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0412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410 000,00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23 309 091,95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23 303 671,95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23 309 091,95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23 303 671,95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Транспорт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0408</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23 309 091,95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23 303 671,95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0408</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23 309 091,95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23 303 671,95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23 303 671,95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9430010150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1 257 800,00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9430010150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1 257 800,00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Жилищное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9430010150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1 257 800,00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1 257 768,73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1 257 800,00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1 257 800,00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31,27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9430010160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1 160 171,15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9430010160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1 160 171,15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Жилищное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9430010160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1 160 171,15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382 775,15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9430010160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777 396,00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Рабочая документация по сохранению объектов культурного наследия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9430010270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Культура, кинематография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9430010270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0800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Культура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9430010270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9430010270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0801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9430010350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358 814,24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9430010350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358 814,24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9430010350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358 814,24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9430010350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358 814,24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Содержание имущества муниципальной казны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9430010360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454 724,32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9430010360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454 724,32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9430010360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454 724,32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9430010360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114 047,61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9430010360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340 676,71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Капитальный ремонт муниципальных квартир (за счет платы за наем жилого помещения)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9430010400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300 000,00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9430010400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300 000,00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Жилищное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9430010400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300 000,00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9430010400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9430010400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Денежный вклад в имущество ООО "МПГ"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9430010690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Жилищно-коммунальное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9430010690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0500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Коммунальное хозяйство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9430010690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Уплата иных платежей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9430010690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0502</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853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500 000,00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9430075240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5 320 000,00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Охрана окружающей среды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9430075240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0600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5 320 000,00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вопросы в области охраны окружающей среды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9430075240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0605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5 320 000,00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9430075240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0605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414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5 320 000,00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Расходы на осуществление органами местного самоуправления отдельных полномочий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9500000000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25 463 490,00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20 829 990,00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20 807 890,00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Расходы на содержание отдела записи актов гражданского состояния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9550000000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1 632 500,00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1 536 500,00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1 632 500,00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1 536 500,00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1 632 500,00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1 536 500,00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1 632 500,00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1 536 500,00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1 596 100,00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776 323,86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776 323,86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776 323,86</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232 033,81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200 074,54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200 074,54</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12 000,00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271 975,33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217 497,26</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272 265,17</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энергетических ресурсов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9550059300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0104</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236 867,00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241 604,34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246 436,43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9570000000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23 563 790,00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19 203 490,00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19 122 490,00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9570051180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903 700,00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оборона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9570051180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0200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903 700,00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Мобилизационная и вневойсковая подготовка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9570051180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0203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903 700,00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Субвенции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9570051180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0203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530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903 700,00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933 000,00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964 600,00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9570070100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21 312 600,00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16 923 000,00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9570070100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1400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21 312 600,00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16 923 000,00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9570070100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1401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21 312 600,00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16 923 000,00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Дотации на выравнивание бюджетной обеспеченности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9570070100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1401</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21 312 600,00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16 923 000,00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16 810 400,00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1 343 490,00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9570070280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1 343 490,00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1 343 490,00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Субвенции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9570070280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530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1 343 490,00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1 343 490,00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9570070650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9570070650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Другие 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9570070650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Субвенции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9570070650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0113</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530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Расходы на исполнение прочих государственных полномочий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9580000000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9580070710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экономика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9580070710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0400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Сельское хозяйство и рыболовство</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9580070710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0405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9580070710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0405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83 900,00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83 900,00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9590000000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183 300,00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9590051200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183 300,00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9590051200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183 300,00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Судебная система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9590051200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183 300,00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9590051200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0105</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183 300,00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6 100,00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5 400,00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9600000000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2 043 200,00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2 043 200,00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2 043 200,00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9690000000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2 043 200,00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2 043 200,00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2 043 200,00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9690010031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1 485 700,00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безопасность и правоохранительная деятельность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9690010031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0300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1 485 700,00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9690010031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0310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1 485 700,00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9690010031</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0310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1 485 700,00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1 485 700,00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9690010032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448 700,00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безопасность и правоохранительная деятельность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9690010032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0300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448 700,00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9690010032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0310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448 700,00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9690010032</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0310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448 700,00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448 700,00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9690010033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Национальная безопасность и правоохранительная деятельность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9690010033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0300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9690010033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0310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9690010033</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0310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611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108 800,00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108 800,00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Расходы на обеспечение деятельности органов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9700000000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2 741 353,70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2 714 321,23</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2 714 321,23</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Председатель счетной палаты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9710000000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901 636,55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9710001000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901 636,55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9710001000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901 636,55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9710001000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901 636,55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901 636,55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658 323,00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658 323,00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658 323,00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44 500,00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9710001000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198 813,55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198 813,55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198 813,55</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9790000000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1 839 717,15</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1 812 684,68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1 812 684,68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Расходы на обеспечение функций органов местного самоуправления</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1 304 604,68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1 304 604,68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1 304 604,68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1 304 604,68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1 304 604,68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1 304 604,68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1 304 604,68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1 304 604,68</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1 304 604,68</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684 098,00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684 098,00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684 098,00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89 000,00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206 597,59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206 597,59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206 597,59</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61 200,00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61 200,00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9790001000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263 709,09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263 709,09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263 709,09</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535 112,47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508 080,00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508 080,00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Общегосударственные вопросы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0100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535 112,47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508 080,00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508 080,00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535 112,47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508 080,00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508 080,00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Фонд оплаты труда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121</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327 280,00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327 280,00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327 280,00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129</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98 839,00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98 839,00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98 839,00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Закупка товаров, работ, услуг в сфере информационно-коммуникационных технологий</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242</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30 000,00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Прочая закупка товаров, работ и услуг</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9790002100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0106</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244</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78 993,47</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51 961,00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51 961,00</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rPr>
                <w:rFonts w:ascii="Arial" w:hAnsi="Arial" w:cs="Arial"/>
                <w:color w:val="000000"/>
                <w:sz w:val="12"/>
                <w:szCs w:val="12"/>
              </w:rPr>
            </w:pPr>
            <w:r w:rsidRPr="00B77EB8">
              <w:rPr>
                <w:rFonts w:ascii="Arial" w:hAnsi="Arial" w:cs="Arial"/>
                <w:color w:val="000000"/>
                <w:sz w:val="12"/>
                <w:szCs w:val="12"/>
              </w:rPr>
              <w:t>Прочие расходы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9900000000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6 645 544,00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0"/>
              <w:rPr>
                <w:rFonts w:ascii="Arial" w:hAnsi="Arial" w:cs="Arial"/>
                <w:color w:val="000000"/>
                <w:sz w:val="12"/>
                <w:szCs w:val="12"/>
              </w:rPr>
            </w:pPr>
            <w:r w:rsidRPr="00B77EB8">
              <w:rPr>
                <w:rFonts w:ascii="Arial" w:hAnsi="Arial" w:cs="Arial"/>
                <w:color w:val="000000"/>
                <w:sz w:val="12"/>
                <w:szCs w:val="12"/>
              </w:rPr>
              <w:t>Прочие расходы, не отнесенные к муниципальным программам</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9990000000</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6 645 544,00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0"/>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2"/>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9990099999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6 645 544,00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2"/>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3"/>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9990099999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9900</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6 645 544,00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3"/>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62" w:type="pct"/>
            <w:tcBorders>
              <w:top w:val="nil"/>
              <w:left w:val="single" w:sz="4" w:space="0" w:color="000000"/>
              <w:bottom w:val="single" w:sz="4" w:space="0" w:color="000000"/>
              <w:right w:val="single" w:sz="4" w:space="0" w:color="000000"/>
            </w:tcBorders>
            <w:shd w:val="clear" w:color="auto" w:fill="auto"/>
            <w:vAlign w:val="center"/>
            <w:hideMark/>
          </w:tcPr>
          <w:p w:rsidR="00B77EB8" w:rsidRPr="00B77EB8" w:rsidRDefault="00B77EB8" w:rsidP="00B77EB8">
            <w:pPr>
              <w:outlineLvl w:val="4"/>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330"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9990099999</w:t>
            </w:r>
          </w:p>
        </w:tc>
        <w:tc>
          <w:tcPr>
            <w:tcW w:w="292"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9999</w:t>
            </w:r>
          </w:p>
        </w:tc>
        <w:tc>
          <w:tcPr>
            <w:tcW w:w="21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center"/>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6 645 544,00</w:t>
            </w:r>
          </w:p>
        </w:tc>
        <w:tc>
          <w:tcPr>
            <w:tcW w:w="334" w:type="pct"/>
            <w:tcBorders>
              <w:top w:val="nil"/>
              <w:left w:val="nil"/>
              <w:bottom w:val="single" w:sz="4" w:space="0" w:color="000000"/>
              <w:right w:val="single" w:sz="4" w:space="0" w:color="000000"/>
            </w:tcBorders>
            <w:shd w:val="clear" w:color="auto" w:fill="auto"/>
            <w:noWrap/>
            <w:vAlign w:val="center"/>
            <w:hideMark/>
          </w:tcPr>
          <w:p w:rsidR="00B77EB8" w:rsidRPr="00B77EB8" w:rsidRDefault="00B77EB8" w:rsidP="00B77EB8">
            <w:pPr>
              <w:jc w:val="right"/>
              <w:outlineLvl w:val="4"/>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162" w:type="pct"/>
            <w:tcBorders>
              <w:top w:val="nil"/>
              <w:left w:val="single" w:sz="4" w:space="0" w:color="000000"/>
              <w:bottom w:val="nil"/>
              <w:right w:val="single" w:sz="4" w:space="0" w:color="000000"/>
            </w:tcBorders>
            <w:shd w:val="clear" w:color="auto" w:fill="auto"/>
            <w:vAlign w:val="center"/>
            <w:hideMark/>
          </w:tcPr>
          <w:p w:rsidR="00B77EB8" w:rsidRPr="00B77EB8" w:rsidRDefault="00B77EB8" w:rsidP="00B77EB8">
            <w:pPr>
              <w:outlineLvl w:val="5"/>
              <w:rPr>
                <w:rFonts w:ascii="Arial" w:hAnsi="Arial" w:cs="Arial"/>
                <w:color w:val="000000"/>
                <w:sz w:val="12"/>
                <w:szCs w:val="12"/>
              </w:rPr>
            </w:pPr>
            <w:r w:rsidRPr="00B77EB8">
              <w:rPr>
                <w:rFonts w:ascii="Arial" w:hAnsi="Arial" w:cs="Arial"/>
                <w:color w:val="000000"/>
                <w:sz w:val="12"/>
                <w:szCs w:val="12"/>
              </w:rPr>
              <w:t>Условно утвержденные расходы</w:t>
            </w:r>
          </w:p>
        </w:tc>
        <w:tc>
          <w:tcPr>
            <w:tcW w:w="330"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9990099999</w:t>
            </w:r>
          </w:p>
        </w:tc>
        <w:tc>
          <w:tcPr>
            <w:tcW w:w="292"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9999</w:t>
            </w:r>
          </w:p>
        </w:tc>
        <w:tc>
          <w:tcPr>
            <w:tcW w:w="214"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center"/>
              <w:outlineLvl w:val="5"/>
              <w:rPr>
                <w:rFonts w:ascii="Arial" w:hAnsi="Arial" w:cs="Arial"/>
                <w:color w:val="000000"/>
                <w:sz w:val="12"/>
                <w:szCs w:val="12"/>
              </w:rPr>
            </w:pPr>
            <w:r w:rsidRPr="00B77EB8">
              <w:rPr>
                <w:rFonts w:ascii="Arial" w:hAnsi="Arial" w:cs="Arial"/>
                <w:color w:val="000000"/>
                <w:sz w:val="12"/>
                <w:szCs w:val="12"/>
              </w:rPr>
              <w:t>999</w:t>
            </w:r>
          </w:p>
        </w:tc>
        <w:tc>
          <w:tcPr>
            <w:tcW w:w="334"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0,00</w:t>
            </w:r>
          </w:p>
        </w:tc>
        <w:tc>
          <w:tcPr>
            <w:tcW w:w="334"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6 645 544,00</w:t>
            </w:r>
          </w:p>
        </w:tc>
        <w:tc>
          <w:tcPr>
            <w:tcW w:w="334" w:type="pct"/>
            <w:tcBorders>
              <w:top w:val="nil"/>
              <w:left w:val="nil"/>
              <w:bottom w:val="nil"/>
              <w:right w:val="single" w:sz="4" w:space="0" w:color="000000"/>
            </w:tcBorders>
            <w:shd w:val="clear" w:color="auto" w:fill="auto"/>
            <w:noWrap/>
            <w:vAlign w:val="center"/>
            <w:hideMark/>
          </w:tcPr>
          <w:p w:rsidR="00B77EB8" w:rsidRPr="00B77EB8" w:rsidRDefault="00B77EB8" w:rsidP="00B77EB8">
            <w:pPr>
              <w:jc w:val="right"/>
              <w:outlineLvl w:val="5"/>
              <w:rPr>
                <w:rFonts w:ascii="Arial" w:hAnsi="Arial" w:cs="Arial"/>
                <w:color w:val="000000"/>
                <w:sz w:val="12"/>
                <w:szCs w:val="12"/>
              </w:rPr>
            </w:pPr>
            <w:r w:rsidRPr="00B77EB8">
              <w:rPr>
                <w:rFonts w:ascii="Arial" w:hAnsi="Arial" w:cs="Arial"/>
                <w:color w:val="000000"/>
                <w:sz w:val="12"/>
                <w:szCs w:val="12"/>
              </w:rPr>
              <w:t>13 701 371,82</w:t>
            </w:r>
          </w:p>
        </w:tc>
      </w:tr>
      <w:tr w:rsidR="00B77EB8" w:rsidRPr="00B77EB8" w:rsidTr="00B77EB8">
        <w:trPr>
          <w:trHeight w:val="20"/>
        </w:trPr>
        <w:tc>
          <w:tcPr>
            <w:tcW w:w="3998" w:type="pct"/>
            <w:gridSpan w:val="4"/>
            <w:tcBorders>
              <w:top w:val="single" w:sz="4" w:space="0" w:color="auto"/>
              <w:left w:val="single" w:sz="4" w:space="0" w:color="auto"/>
              <w:bottom w:val="single" w:sz="4" w:space="0" w:color="auto"/>
              <w:right w:val="nil"/>
            </w:tcBorders>
            <w:shd w:val="clear" w:color="auto" w:fill="auto"/>
            <w:noWrap/>
            <w:vAlign w:val="center"/>
            <w:hideMark/>
          </w:tcPr>
          <w:p w:rsidR="00B77EB8" w:rsidRPr="00B77EB8" w:rsidRDefault="00B77EB8" w:rsidP="00B77EB8">
            <w:pPr>
              <w:rPr>
                <w:rFonts w:ascii="Arial" w:hAnsi="Arial" w:cs="Arial"/>
                <w:b/>
                <w:bCs/>
                <w:color w:val="000000"/>
                <w:sz w:val="12"/>
                <w:szCs w:val="12"/>
              </w:rPr>
            </w:pPr>
            <w:r w:rsidRPr="00B77EB8">
              <w:rPr>
                <w:rFonts w:ascii="Arial" w:hAnsi="Arial" w:cs="Arial"/>
                <w:b/>
                <w:bCs/>
                <w:color w:val="000000"/>
                <w:sz w:val="12"/>
                <w:szCs w:val="12"/>
              </w:rPr>
              <w:t xml:space="preserve">Всего расходов: </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EB8" w:rsidRPr="00B77EB8" w:rsidRDefault="00B77EB8" w:rsidP="00B77EB8">
            <w:pPr>
              <w:jc w:val="right"/>
              <w:rPr>
                <w:rFonts w:ascii="Arial" w:hAnsi="Arial" w:cs="Arial"/>
                <w:b/>
                <w:bCs/>
                <w:color w:val="000000"/>
                <w:sz w:val="12"/>
                <w:szCs w:val="12"/>
              </w:rPr>
            </w:pPr>
            <w:r w:rsidRPr="00B77EB8">
              <w:rPr>
                <w:rFonts w:ascii="Arial" w:hAnsi="Arial" w:cs="Arial"/>
                <w:b/>
                <w:bCs/>
                <w:color w:val="000000"/>
                <w:sz w:val="12"/>
                <w:szCs w:val="12"/>
              </w:rPr>
              <w:t>606 257 849,18</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EB8" w:rsidRPr="00B77EB8" w:rsidRDefault="00B77EB8" w:rsidP="00B77EB8">
            <w:pPr>
              <w:jc w:val="right"/>
              <w:rPr>
                <w:rFonts w:ascii="Arial" w:hAnsi="Arial" w:cs="Arial"/>
                <w:b/>
                <w:bCs/>
                <w:color w:val="000000"/>
                <w:sz w:val="12"/>
                <w:szCs w:val="12"/>
              </w:rPr>
            </w:pPr>
            <w:r w:rsidRPr="00B77EB8">
              <w:rPr>
                <w:rFonts w:ascii="Arial" w:hAnsi="Arial" w:cs="Arial"/>
                <w:b/>
                <w:bCs/>
                <w:color w:val="000000"/>
                <w:sz w:val="12"/>
                <w:szCs w:val="12"/>
              </w:rPr>
              <w:t>523 735 507,32</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B77EB8" w:rsidRPr="00B77EB8" w:rsidRDefault="00B77EB8" w:rsidP="00B77EB8">
            <w:pPr>
              <w:jc w:val="right"/>
              <w:rPr>
                <w:rFonts w:ascii="Arial" w:hAnsi="Arial" w:cs="Arial"/>
                <w:b/>
                <w:bCs/>
                <w:color w:val="000000"/>
                <w:sz w:val="12"/>
                <w:szCs w:val="12"/>
              </w:rPr>
            </w:pPr>
            <w:r w:rsidRPr="00B77EB8">
              <w:rPr>
                <w:rFonts w:ascii="Arial" w:hAnsi="Arial" w:cs="Arial"/>
                <w:b/>
                <w:bCs/>
                <w:color w:val="000000"/>
                <w:sz w:val="12"/>
                <w:szCs w:val="12"/>
              </w:rPr>
              <w:t>524 485 298,21</w:t>
            </w:r>
          </w:p>
        </w:tc>
      </w:tr>
    </w:tbl>
    <w:p w:rsidR="008C6B6A" w:rsidRDefault="008C6B6A" w:rsidP="009331A6">
      <w:pPr>
        <w:shd w:val="clear" w:color="auto" w:fill="FFFFFF"/>
        <w:suppressAutoHyphens/>
        <w:jc w:val="center"/>
        <w:rPr>
          <w:rFonts w:ascii="Arial" w:hAnsi="Arial" w:cs="Arial"/>
          <w:b/>
          <w:sz w:val="16"/>
          <w:szCs w:val="16"/>
        </w:rPr>
      </w:pPr>
    </w:p>
    <w:p w:rsidR="00966337" w:rsidRPr="00966337" w:rsidRDefault="00966337" w:rsidP="00966337">
      <w:pPr>
        <w:jc w:val="center"/>
        <w:rPr>
          <w:rFonts w:ascii="Arial" w:hAnsi="Arial" w:cs="Arial"/>
          <w:b/>
          <w:sz w:val="16"/>
          <w:szCs w:val="16"/>
        </w:rPr>
      </w:pPr>
      <w:r w:rsidRPr="00966337">
        <w:rPr>
          <w:rFonts w:ascii="Arial" w:hAnsi="Arial" w:cs="Arial"/>
          <w:b/>
          <w:sz w:val="16"/>
          <w:szCs w:val="16"/>
        </w:rPr>
        <w:t>ДУМА ВАЛДАЙСКОГО МУНИЦИПАЛЬНОГО РАЙОНА</w:t>
      </w:r>
    </w:p>
    <w:p w:rsidR="00966337" w:rsidRPr="00966337" w:rsidRDefault="00966337" w:rsidP="00966337">
      <w:pPr>
        <w:pStyle w:val="2"/>
        <w:rPr>
          <w:rFonts w:ascii="Arial" w:hAnsi="Arial" w:cs="Arial"/>
          <w:b/>
          <w:color w:val="000000"/>
          <w:sz w:val="16"/>
          <w:szCs w:val="16"/>
        </w:rPr>
      </w:pPr>
      <w:r w:rsidRPr="00966337">
        <w:rPr>
          <w:rFonts w:ascii="Arial" w:hAnsi="Arial" w:cs="Arial"/>
          <w:color w:val="000000"/>
          <w:sz w:val="16"/>
          <w:szCs w:val="16"/>
        </w:rPr>
        <w:t>Р Е Ш Е Н И Е</w:t>
      </w:r>
    </w:p>
    <w:p w:rsidR="00966337" w:rsidRPr="00966337" w:rsidRDefault="00966337" w:rsidP="00966337">
      <w:pPr>
        <w:jc w:val="center"/>
        <w:rPr>
          <w:rFonts w:ascii="Arial" w:hAnsi="Arial" w:cs="Arial"/>
          <w:b/>
          <w:sz w:val="16"/>
          <w:szCs w:val="16"/>
        </w:rPr>
      </w:pPr>
      <w:r w:rsidRPr="00966337">
        <w:rPr>
          <w:rFonts w:ascii="Arial" w:hAnsi="Arial" w:cs="Arial"/>
          <w:b/>
          <w:sz w:val="16"/>
          <w:szCs w:val="16"/>
        </w:rPr>
        <w:t>О внесении изменения в решение Думы Валдайского муниципального района от 24.11.2016 № 90</w:t>
      </w:r>
    </w:p>
    <w:p w:rsidR="00966337" w:rsidRPr="00966337" w:rsidRDefault="00966337" w:rsidP="00966337">
      <w:pPr>
        <w:jc w:val="center"/>
        <w:rPr>
          <w:rFonts w:ascii="Arial" w:hAnsi="Arial" w:cs="Arial"/>
          <w:color w:val="000000"/>
          <w:sz w:val="8"/>
          <w:szCs w:val="8"/>
        </w:rPr>
      </w:pPr>
    </w:p>
    <w:p w:rsidR="00966337" w:rsidRPr="00966337" w:rsidRDefault="00966337" w:rsidP="00966337">
      <w:pPr>
        <w:ind w:firstLine="284"/>
        <w:jc w:val="both"/>
        <w:rPr>
          <w:rFonts w:ascii="Arial" w:hAnsi="Arial" w:cs="Arial"/>
          <w:b/>
          <w:sz w:val="16"/>
          <w:szCs w:val="16"/>
        </w:rPr>
      </w:pPr>
      <w:r w:rsidRPr="00966337">
        <w:rPr>
          <w:rFonts w:ascii="Arial" w:hAnsi="Arial" w:cs="Arial"/>
          <w:b/>
          <w:sz w:val="16"/>
          <w:szCs w:val="16"/>
        </w:rPr>
        <w:t>Принято Думой муниципального района «27» января 2022 года.</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Дума Валдайского муниципального района </w:t>
      </w:r>
      <w:r w:rsidRPr="00966337">
        <w:rPr>
          <w:rFonts w:ascii="Arial" w:hAnsi="Arial" w:cs="Arial"/>
          <w:b/>
          <w:sz w:val="16"/>
          <w:szCs w:val="16"/>
        </w:rPr>
        <w:t>РЕШИЛА:</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1. Внести изменение в решение Думы Валдайского муниципального района от 24.11.2017 № 90 «Об утверждении структуры Администрации Валдайского муниципального района», дополнив раздел 3 пунктом 3.5.1. в редакции:</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«3.5.1. Сектор по работе с административными правонарушениями».</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966337" w:rsidRPr="00966337" w:rsidRDefault="00966337" w:rsidP="00966337">
      <w:pPr>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966337" w:rsidRPr="00966337" w:rsidTr="00966337">
        <w:trPr>
          <w:trHeight w:val="20"/>
        </w:trPr>
        <w:tc>
          <w:tcPr>
            <w:tcW w:w="2500" w:type="pct"/>
          </w:tcPr>
          <w:p w:rsidR="00966337" w:rsidRDefault="00966337" w:rsidP="00966337">
            <w:pPr>
              <w:jc w:val="both"/>
              <w:rPr>
                <w:rFonts w:ascii="Arial" w:hAnsi="Arial" w:cs="Arial"/>
                <w:b/>
                <w:color w:val="000000"/>
                <w:sz w:val="16"/>
                <w:szCs w:val="16"/>
              </w:rPr>
            </w:pPr>
            <w:r w:rsidRPr="00966337">
              <w:rPr>
                <w:rFonts w:ascii="Arial" w:hAnsi="Arial" w:cs="Arial"/>
                <w:b/>
                <w:color w:val="000000"/>
                <w:sz w:val="16"/>
                <w:szCs w:val="16"/>
              </w:rPr>
              <w:t xml:space="preserve">Первый заместитель Главы </w:t>
            </w:r>
          </w:p>
          <w:p w:rsidR="00966337" w:rsidRDefault="00966337" w:rsidP="00966337">
            <w:pPr>
              <w:jc w:val="both"/>
              <w:rPr>
                <w:rFonts w:ascii="Arial" w:hAnsi="Arial" w:cs="Arial"/>
                <w:b/>
                <w:color w:val="000000"/>
                <w:sz w:val="16"/>
                <w:szCs w:val="16"/>
              </w:rPr>
            </w:pPr>
            <w:r w:rsidRPr="00966337">
              <w:rPr>
                <w:rFonts w:ascii="Arial" w:hAnsi="Arial" w:cs="Arial"/>
                <w:b/>
                <w:color w:val="000000"/>
                <w:sz w:val="16"/>
                <w:szCs w:val="16"/>
              </w:rPr>
              <w:t>администрации муниципального района                   И.В.Никулина</w:t>
            </w:r>
          </w:p>
          <w:p w:rsidR="00966337" w:rsidRPr="00966337" w:rsidRDefault="00966337" w:rsidP="00966337">
            <w:pPr>
              <w:jc w:val="both"/>
              <w:rPr>
                <w:rFonts w:ascii="Arial" w:hAnsi="Arial" w:cs="Arial"/>
                <w:b/>
                <w:color w:val="000000"/>
                <w:sz w:val="8"/>
                <w:szCs w:val="8"/>
              </w:rPr>
            </w:pPr>
          </w:p>
          <w:p w:rsidR="00966337" w:rsidRPr="00966337" w:rsidRDefault="00966337" w:rsidP="00966337">
            <w:pPr>
              <w:jc w:val="both"/>
              <w:rPr>
                <w:rFonts w:ascii="Arial" w:hAnsi="Arial" w:cs="Arial"/>
                <w:color w:val="000000"/>
                <w:sz w:val="16"/>
                <w:szCs w:val="16"/>
              </w:rPr>
            </w:pPr>
            <w:r w:rsidRPr="00966337">
              <w:rPr>
                <w:rFonts w:ascii="Arial" w:hAnsi="Arial" w:cs="Arial"/>
                <w:color w:val="000000"/>
                <w:sz w:val="16"/>
                <w:szCs w:val="16"/>
              </w:rPr>
              <w:t>«27» января</w:t>
            </w:r>
            <w:r w:rsidRPr="00966337">
              <w:rPr>
                <w:rFonts w:ascii="Arial" w:hAnsi="Arial" w:cs="Arial"/>
                <w:b/>
                <w:color w:val="000000"/>
                <w:sz w:val="16"/>
                <w:szCs w:val="16"/>
              </w:rPr>
              <w:t xml:space="preserve"> </w:t>
            </w:r>
            <w:r w:rsidRPr="00966337">
              <w:rPr>
                <w:rFonts w:ascii="Arial" w:hAnsi="Arial" w:cs="Arial"/>
                <w:color w:val="000000"/>
                <w:sz w:val="16"/>
                <w:szCs w:val="16"/>
              </w:rPr>
              <w:t>2022 года № 110</w:t>
            </w:r>
          </w:p>
        </w:tc>
        <w:tc>
          <w:tcPr>
            <w:tcW w:w="2500" w:type="pct"/>
          </w:tcPr>
          <w:p w:rsidR="00966337" w:rsidRPr="00966337" w:rsidRDefault="00966337" w:rsidP="00966337">
            <w:pPr>
              <w:jc w:val="both"/>
              <w:rPr>
                <w:rFonts w:ascii="Arial" w:hAnsi="Arial" w:cs="Arial"/>
                <w:b/>
                <w:color w:val="000000"/>
                <w:sz w:val="16"/>
                <w:szCs w:val="16"/>
              </w:rPr>
            </w:pPr>
            <w:r w:rsidRPr="00966337">
              <w:rPr>
                <w:rFonts w:ascii="Arial" w:hAnsi="Arial" w:cs="Arial"/>
                <w:b/>
                <w:color w:val="000000"/>
                <w:sz w:val="16"/>
                <w:szCs w:val="16"/>
              </w:rPr>
              <w:t>Председатель Думы Валдайского</w:t>
            </w:r>
            <w:r w:rsidRPr="00966337">
              <w:rPr>
                <w:rFonts w:ascii="Arial" w:hAnsi="Arial" w:cs="Arial"/>
                <w:b/>
                <w:color w:val="000000"/>
                <w:sz w:val="16"/>
                <w:szCs w:val="16"/>
              </w:rPr>
              <w:tab/>
            </w:r>
          </w:p>
          <w:p w:rsidR="00966337" w:rsidRPr="00966337" w:rsidRDefault="00966337" w:rsidP="00966337">
            <w:pPr>
              <w:jc w:val="both"/>
              <w:rPr>
                <w:rFonts w:ascii="Arial" w:hAnsi="Arial" w:cs="Arial"/>
                <w:color w:val="000000"/>
                <w:sz w:val="16"/>
                <w:szCs w:val="16"/>
              </w:rPr>
            </w:pPr>
            <w:r w:rsidRPr="0096633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966337">
              <w:rPr>
                <w:rFonts w:ascii="Arial" w:hAnsi="Arial" w:cs="Arial"/>
                <w:b/>
                <w:color w:val="000000"/>
                <w:sz w:val="16"/>
                <w:szCs w:val="16"/>
              </w:rPr>
              <w:t xml:space="preserve">                             В.П.Литвиненко</w:t>
            </w:r>
          </w:p>
        </w:tc>
      </w:tr>
    </w:tbl>
    <w:p w:rsidR="00966337" w:rsidRPr="00966337" w:rsidRDefault="00966337" w:rsidP="00966337">
      <w:pPr>
        <w:jc w:val="center"/>
        <w:rPr>
          <w:rFonts w:ascii="Arial" w:hAnsi="Arial" w:cs="Arial"/>
          <w:sz w:val="16"/>
          <w:szCs w:val="16"/>
        </w:rPr>
      </w:pPr>
    </w:p>
    <w:p w:rsidR="00966337" w:rsidRPr="00966337" w:rsidRDefault="00966337" w:rsidP="00966337">
      <w:pPr>
        <w:jc w:val="center"/>
        <w:rPr>
          <w:rFonts w:ascii="Arial" w:hAnsi="Arial" w:cs="Arial"/>
          <w:b/>
          <w:sz w:val="16"/>
          <w:szCs w:val="16"/>
        </w:rPr>
      </w:pPr>
      <w:r w:rsidRPr="00966337">
        <w:rPr>
          <w:rFonts w:ascii="Arial" w:hAnsi="Arial" w:cs="Arial"/>
          <w:b/>
          <w:sz w:val="16"/>
          <w:szCs w:val="16"/>
        </w:rPr>
        <w:t>ДУМА ВАЛДАЙСКОГО МУНИЦИПАЛЬНОГО РАЙОНА</w:t>
      </w:r>
    </w:p>
    <w:p w:rsidR="00966337" w:rsidRPr="00966337" w:rsidRDefault="00966337" w:rsidP="00966337">
      <w:pPr>
        <w:pStyle w:val="2"/>
        <w:rPr>
          <w:rFonts w:ascii="Arial" w:hAnsi="Arial" w:cs="Arial"/>
          <w:b/>
          <w:color w:val="000000"/>
          <w:sz w:val="16"/>
          <w:szCs w:val="16"/>
        </w:rPr>
      </w:pPr>
      <w:r w:rsidRPr="00966337">
        <w:rPr>
          <w:rFonts w:ascii="Arial" w:hAnsi="Arial" w:cs="Arial"/>
          <w:color w:val="000000"/>
          <w:sz w:val="16"/>
          <w:szCs w:val="16"/>
        </w:rPr>
        <w:t>Р Е Ш Е Н И Е</w:t>
      </w:r>
    </w:p>
    <w:p w:rsidR="00966337" w:rsidRDefault="00966337" w:rsidP="00966337">
      <w:pPr>
        <w:jc w:val="center"/>
        <w:rPr>
          <w:rFonts w:ascii="Arial" w:hAnsi="Arial" w:cs="Arial"/>
          <w:b/>
          <w:bCs/>
          <w:sz w:val="16"/>
          <w:szCs w:val="16"/>
        </w:rPr>
      </w:pPr>
      <w:r w:rsidRPr="00966337">
        <w:rPr>
          <w:rFonts w:ascii="Arial" w:hAnsi="Arial" w:cs="Arial"/>
          <w:b/>
          <w:bCs/>
          <w:sz w:val="16"/>
          <w:szCs w:val="16"/>
        </w:rPr>
        <w:t xml:space="preserve">Об утверждении ключевых и индикативных показателей, применяемых при осуществлении </w:t>
      </w:r>
    </w:p>
    <w:p w:rsidR="00966337" w:rsidRPr="00966337" w:rsidRDefault="00966337" w:rsidP="00966337">
      <w:pPr>
        <w:jc w:val="center"/>
        <w:rPr>
          <w:rFonts w:ascii="Arial" w:hAnsi="Arial" w:cs="Arial"/>
          <w:b/>
          <w:sz w:val="16"/>
          <w:szCs w:val="16"/>
        </w:rPr>
      </w:pPr>
      <w:r w:rsidRPr="00966337">
        <w:rPr>
          <w:rFonts w:ascii="Arial" w:hAnsi="Arial" w:cs="Arial"/>
          <w:b/>
          <w:bCs/>
          <w:sz w:val="16"/>
          <w:szCs w:val="16"/>
        </w:rPr>
        <w:t>муниципального земельного контроля на территории</w:t>
      </w:r>
      <w:r w:rsidRPr="00966337">
        <w:rPr>
          <w:rFonts w:ascii="Arial" w:hAnsi="Arial" w:cs="Arial"/>
          <w:b/>
          <w:sz w:val="16"/>
          <w:szCs w:val="16"/>
        </w:rPr>
        <w:t xml:space="preserve"> Валдайского муниципального района</w:t>
      </w:r>
    </w:p>
    <w:p w:rsidR="00966337" w:rsidRDefault="00966337" w:rsidP="00966337">
      <w:pPr>
        <w:jc w:val="center"/>
        <w:rPr>
          <w:rFonts w:ascii="Arial" w:hAnsi="Arial" w:cs="Arial"/>
          <w:color w:val="000000"/>
          <w:sz w:val="8"/>
          <w:szCs w:val="8"/>
        </w:rPr>
      </w:pPr>
    </w:p>
    <w:p w:rsidR="00966337" w:rsidRPr="00966337" w:rsidRDefault="00966337" w:rsidP="00966337">
      <w:pPr>
        <w:ind w:firstLine="284"/>
        <w:jc w:val="both"/>
        <w:rPr>
          <w:rFonts w:ascii="Arial" w:hAnsi="Arial" w:cs="Arial"/>
          <w:b/>
          <w:sz w:val="16"/>
          <w:szCs w:val="16"/>
        </w:rPr>
      </w:pPr>
      <w:r w:rsidRPr="00966337">
        <w:rPr>
          <w:rFonts w:ascii="Arial" w:hAnsi="Arial" w:cs="Arial"/>
          <w:b/>
          <w:sz w:val="16"/>
          <w:szCs w:val="16"/>
        </w:rPr>
        <w:t>Принято Думой муниципального района «27» января 2022 года.</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пунктом 2 статьи 7 Положения о муниципальном земельном контроле на территории Валдайского муниципального района, утвержденного решением Думы Валдайского муниципального района от 30.09.2021 № 78, Дума Валдайского муниципального района </w:t>
      </w:r>
      <w:r w:rsidRPr="00966337">
        <w:rPr>
          <w:rFonts w:ascii="Arial" w:hAnsi="Arial" w:cs="Arial"/>
          <w:b/>
          <w:sz w:val="16"/>
          <w:szCs w:val="16"/>
        </w:rPr>
        <w:t>РЕШИЛА:</w:t>
      </w:r>
    </w:p>
    <w:p w:rsidR="00966337" w:rsidRDefault="00966337" w:rsidP="00966337">
      <w:pPr>
        <w:ind w:firstLine="284"/>
        <w:jc w:val="both"/>
        <w:rPr>
          <w:rFonts w:ascii="Arial" w:hAnsi="Arial" w:cs="Arial"/>
          <w:sz w:val="16"/>
          <w:szCs w:val="16"/>
        </w:rPr>
      </w:pPr>
      <w:r w:rsidRPr="00966337">
        <w:rPr>
          <w:rFonts w:ascii="Arial" w:hAnsi="Arial" w:cs="Arial"/>
          <w:sz w:val="16"/>
          <w:szCs w:val="16"/>
        </w:rPr>
        <w:t>1. Утвердить следующие ключевые показатели в сфере муниципального земельного контроля на территории Валдайского муниципального</w:t>
      </w:r>
      <w:r>
        <w:rPr>
          <w:rFonts w:ascii="Arial" w:hAnsi="Arial" w:cs="Arial"/>
          <w:sz w:val="16"/>
          <w:szCs w:val="16"/>
        </w:rPr>
        <w:t xml:space="preserve"> района и их целевые значения: </w:t>
      </w:r>
    </w:p>
    <w:p w:rsidR="00966337" w:rsidRPr="00966337" w:rsidRDefault="00966337" w:rsidP="00966337">
      <w:pPr>
        <w:ind w:firstLine="284"/>
        <w:jc w:val="both"/>
        <w:rPr>
          <w:rFonts w:ascii="Arial" w:hAnsi="Arial" w:cs="Arial"/>
          <w:sz w:val="4"/>
          <w:szCs w:val="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9"/>
        <w:gridCol w:w="3219"/>
      </w:tblGrid>
      <w:tr w:rsidR="00966337" w:rsidRPr="00966337" w:rsidTr="00966337">
        <w:trPr>
          <w:trHeight w:val="20"/>
          <w:tblCellSpacing w:w="0" w:type="dxa"/>
        </w:trPr>
        <w:tc>
          <w:tcPr>
            <w:tcW w:w="3583" w:type="pct"/>
            <w:vAlign w:val="center"/>
            <w:hideMark/>
          </w:tcPr>
          <w:p w:rsidR="00966337" w:rsidRPr="00966337" w:rsidRDefault="00966337" w:rsidP="00966337">
            <w:pPr>
              <w:jc w:val="center"/>
              <w:rPr>
                <w:rFonts w:ascii="Arial" w:hAnsi="Arial" w:cs="Arial"/>
                <w:b/>
                <w:sz w:val="12"/>
                <w:szCs w:val="12"/>
              </w:rPr>
            </w:pPr>
            <w:r w:rsidRPr="00966337">
              <w:rPr>
                <w:rFonts w:ascii="Arial" w:hAnsi="Arial" w:cs="Arial"/>
                <w:b/>
                <w:sz w:val="12"/>
                <w:szCs w:val="12"/>
              </w:rPr>
              <w:t>Ключевые показатели</w:t>
            </w:r>
          </w:p>
        </w:tc>
        <w:tc>
          <w:tcPr>
            <w:tcW w:w="1417" w:type="pct"/>
            <w:vAlign w:val="center"/>
          </w:tcPr>
          <w:p w:rsidR="00966337" w:rsidRPr="00966337" w:rsidRDefault="00966337" w:rsidP="00966337">
            <w:pPr>
              <w:jc w:val="center"/>
              <w:rPr>
                <w:rFonts w:ascii="Arial" w:hAnsi="Arial" w:cs="Arial"/>
                <w:b/>
                <w:sz w:val="12"/>
                <w:szCs w:val="12"/>
              </w:rPr>
            </w:pPr>
            <w:r w:rsidRPr="00966337">
              <w:rPr>
                <w:rFonts w:ascii="Arial" w:hAnsi="Arial" w:cs="Arial"/>
                <w:b/>
                <w:sz w:val="12"/>
                <w:szCs w:val="12"/>
              </w:rPr>
              <w:t>Целевые значения (%)</w:t>
            </w:r>
          </w:p>
        </w:tc>
      </w:tr>
      <w:tr w:rsidR="00966337" w:rsidRPr="00966337" w:rsidTr="00966337">
        <w:trPr>
          <w:trHeight w:val="20"/>
          <w:tblCellSpacing w:w="0" w:type="dxa"/>
        </w:trPr>
        <w:tc>
          <w:tcPr>
            <w:tcW w:w="3583" w:type="pct"/>
            <w:vAlign w:val="center"/>
            <w:hideMark/>
          </w:tcPr>
          <w:p w:rsidR="00966337" w:rsidRPr="00966337" w:rsidRDefault="00966337" w:rsidP="00F51EBD">
            <w:pPr>
              <w:jc w:val="center"/>
              <w:rPr>
                <w:rFonts w:ascii="Arial" w:hAnsi="Arial" w:cs="Arial"/>
                <w:sz w:val="12"/>
                <w:szCs w:val="12"/>
              </w:rPr>
            </w:pPr>
            <w:r w:rsidRPr="00966337">
              <w:rPr>
                <w:rFonts w:ascii="Arial" w:hAnsi="Arial" w:cs="Arial"/>
                <w:sz w:val="12"/>
                <w:szCs w:val="12"/>
              </w:rPr>
              <w:t>Процент устранения нарушений из числа выявленных нарушений земельного законодательства</w:t>
            </w:r>
          </w:p>
        </w:tc>
        <w:tc>
          <w:tcPr>
            <w:tcW w:w="1417" w:type="pct"/>
            <w:vAlign w:val="center"/>
          </w:tcPr>
          <w:p w:rsidR="00966337" w:rsidRPr="00966337" w:rsidRDefault="00966337" w:rsidP="00966337">
            <w:pPr>
              <w:jc w:val="center"/>
              <w:rPr>
                <w:rFonts w:ascii="Arial" w:hAnsi="Arial" w:cs="Arial"/>
                <w:sz w:val="12"/>
                <w:szCs w:val="12"/>
              </w:rPr>
            </w:pPr>
            <w:r w:rsidRPr="00966337">
              <w:rPr>
                <w:rFonts w:ascii="Arial" w:hAnsi="Arial" w:cs="Arial"/>
                <w:sz w:val="12"/>
                <w:szCs w:val="12"/>
              </w:rPr>
              <w:t>50</w:t>
            </w:r>
          </w:p>
        </w:tc>
      </w:tr>
      <w:tr w:rsidR="00966337" w:rsidRPr="00966337" w:rsidTr="00966337">
        <w:trPr>
          <w:trHeight w:val="20"/>
          <w:tblCellSpacing w:w="0" w:type="dxa"/>
        </w:trPr>
        <w:tc>
          <w:tcPr>
            <w:tcW w:w="3583" w:type="pct"/>
            <w:vAlign w:val="center"/>
            <w:hideMark/>
          </w:tcPr>
          <w:p w:rsidR="00966337" w:rsidRPr="00966337" w:rsidRDefault="00966337" w:rsidP="00F51EBD">
            <w:pPr>
              <w:jc w:val="center"/>
              <w:rPr>
                <w:rFonts w:ascii="Arial" w:hAnsi="Arial" w:cs="Arial"/>
                <w:sz w:val="12"/>
                <w:szCs w:val="12"/>
              </w:rPr>
            </w:pPr>
            <w:r w:rsidRPr="00966337">
              <w:rPr>
                <w:rFonts w:ascii="Arial" w:hAnsi="Arial" w:cs="Arial"/>
                <w:sz w:val="12"/>
                <w:szCs w:val="12"/>
              </w:rPr>
              <w:t>Процент отмененных результатов контрольных мероприятий</w:t>
            </w:r>
          </w:p>
        </w:tc>
        <w:tc>
          <w:tcPr>
            <w:tcW w:w="1417" w:type="pct"/>
            <w:vAlign w:val="center"/>
          </w:tcPr>
          <w:p w:rsidR="00966337" w:rsidRPr="00966337" w:rsidRDefault="00966337" w:rsidP="00966337">
            <w:pPr>
              <w:jc w:val="center"/>
              <w:rPr>
                <w:rFonts w:ascii="Arial" w:hAnsi="Arial" w:cs="Arial"/>
                <w:sz w:val="12"/>
                <w:szCs w:val="12"/>
              </w:rPr>
            </w:pPr>
            <w:r w:rsidRPr="00966337">
              <w:rPr>
                <w:rFonts w:ascii="Arial" w:hAnsi="Arial" w:cs="Arial"/>
                <w:sz w:val="12"/>
                <w:szCs w:val="12"/>
              </w:rPr>
              <w:t>15</w:t>
            </w:r>
          </w:p>
        </w:tc>
      </w:tr>
    </w:tbl>
    <w:p w:rsidR="00966337" w:rsidRPr="00966337" w:rsidRDefault="00966337" w:rsidP="00966337">
      <w:pPr>
        <w:ind w:firstLine="709"/>
        <w:jc w:val="both"/>
        <w:rPr>
          <w:rFonts w:ascii="Arial" w:hAnsi="Arial" w:cs="Arial"/>
          <w:sz w:val="4"/>
          <w:szCs w:val="4"/>
        </w:rPr>
      </w:pP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2. Утвердить следующие индикативные показатели в сфере муниципального земельного контроля на территории Валдайского муниципального района: </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1) Количество плановых и внеплановых контрольных (надзорных) мероприятий, проведенных за отчетный период.</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3) Количество выявленных органом муниципального контроля нарушений обязательных требований земельного законодательства. </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5) Количество устраненных нарушений обязательных требований. </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8) Количество выданных предостережений о недопустимости нарушения обязательных требований.</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3. Решение вступает в силу с 01 марта 2022 года.</w:t>
      </w:r>
    </w:p>
    <w:p w:rsidR="00966337" w:rsidRPr="00966337" w:rsidRDefault="00966337" w:rsidP="00966337">
      <w:pPr>
        <w:ind w:firstLine="284"/>
        <w:jc w:val="both"/>
        <w:rPr>
          <w:rFonts w:ascii="Arial" w:hAnsi="Arial" w:cs="Arial"/>
          <w:sz w:val="16"/>
          <w:szCs w:val="16"/>
        </w:rPr>
      </w:pPr>
      <w:r w:rsidRPr="00966337">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8C6B6A" w:rsidRPr="00966337" w:rsidRDefault="008C6B6A" w:rsidP="00966337">
      <w:pPr>
        <w:shd w:val="clear" w:color="auto" w:fill="FFFFFF"/>
        <w:suppressAutoHyphens/>
        <w:jc w:val="center"/>
        <w:rPr>
          <w:rFonts w:ascii="Arial" w:hAnsi="Arial" w:cs="Arial"/>
          <w:b/>
          <w:sz w:val="8"/>
          <w:szCs w:val="8"/>
        </w:rPr>
      </w:pPr>
    </w:p>
    <w:tbl>
      <w:tblPr>
        <w:tblW w:w="5000" w:type="pct"/>
        <w:tblLook w:val="01E0" w:firstRow="1" w:lastRow="1" w:firstColumn="1" w:lastColumn="1" w:noHBand="0" w:noVBand="0"/>
      </w:tblPr>
      <w:tblGrid>
        <w:gridCol w:w="5777"/>
        <w:gridCol w:w="5777"/>
      </w:tblGrid>
      <w:tr w:rsidR="00966337" w:rsidRPr="00966337" w:rsidTr="00966337">
        <w:trPr>
          <w:trHeight w:val="20"/>
        </w:trPr>
        <w:tc>
          <w:tcPr>
            <w:tcW w:w="2500" w:type="pct"/>
          </w:tcPr>
          <w:p w:rsidR="00966337" w:rsidRDefault="00966337" w:rsidP="00966337">
            <w:pPr>
              <w:jc w:val="both"/>
              <w:rPr>
                <w:rFonts w:ascii="Arial" w:hAnsi="Arial" w:cs="Arial"/>
                <w:b/>
                <w:color w:val="000000"/>
                <w:sz w:val="16"/>
                <w:szCs w:val="16"/>
              </w:rPr>
            </w:pPr>
            <w:r w:rsidRPr="00966337">
              <w:rPr>
                <w:rFonts w:ascii="Arial" w:hAnsi="Arial" w:cs="Arial"/>
                <w:b/>
                <w:color w:val="000000"/>
                <w:sz w:val="16"/>
                <w:szCs w:val="16"/>
              </w:rPr>
              <w:t xml:space="preserve">Первый заместитель Главы </w:t>
            </w:r>
          </w:p>
          <w:p w:rsidR="00966337" w:rsidRDefault="00966337" w:rsidP="00966337">
            <w:pPr>
              <w:jc w:val="both"/>
              <w:rPr>
                <w:rFonts w:ascii="Arial" w:hAnsi="Arial" w:cs="Arial"/>
                <w:b/>
                <w:color w:val="000000"/>
                <w:sz w:val="16"/>
                <w:szCs w:val="16"/>
              </w:rPr>
            </w:pPr>
            <w:r w:rsidRPr="00966337">
              <w:rPr>
                <w:rFonts w:ascii="Arial" w:hAnsi="Arial" w:cs="Arial"/>
                <w:b/>
                <w:color w:val="000000"/>
                <w:sz w:val="16"/>
                <w:szCs w:val="16"/>
              </w:rPr>
              <w:t>администрации муниципального района                   И.В.Никулина</w:t>
            </w:r>
          </w:p>
          <w:p w:rsidR="00966337" w:rsidRPr="00966337" w:rsidRDefault="00966337" w:rsidP="00966337">
            <w:pPr>
              <w:jc w:val="both"/>
              <w:rPr>
                <w:rFonts w:ascii="Arial" w:hAnsi="Arial" w:cs="Arial"/>
                <w:b/>
                <w:color w:val="000000"/>
                <w:sz w:val="8"/>
                <w:szCs w:val="8"/>
              </w:rPr>
            </w:pPr>
          </w:p>
          <w:p w:rsidR="00966337" w:rsidRPr="00966337" w:rsidRDefault="00966337" w:rsidP="00966337">
            <w:pPr>
              <w:jc w:val="both"/>
              <w:rPr>
                <w:rFonts w:ascii="Arial" w:hAnsi="Arial" w:cs="Arial"/>
                <w:color w:val="000000"/>
                <w:sz w:val="16"/>
                <w:szCs w:val="16"/>
              </w:rPr>
            </w:pPr>
            <w:r w:rsidRPr="00966337">
              <w:rPr>
                <w:rFonts w:ascii="Arial" w:hAnsi="Arial" w:cs="Arial"/>
                <w:color w:val="000000"/>
                <w:sz w:val="16"/>
                <w:szCs w:val="16"/>
              </w:rPr>
              <w:t>«27» января</w:t>
            </w:r>
            <w:r w:rsidRPr="00966337">
              <w:rPr>
                <w:rFonts w:ascii="Arial" w:hAnsi="Arial" w:cs="Arial"/>
                <w:b/>
                <w:color w:val="000000"/>
                <w:sz w:val="16"/>
                <w:szCs w:val="16"/>
              </w:rPr>
              <w:t xml:space="preserve"> </w:t>
            </w:r>
            <w:r w:rsidRPr="00966337">
              <w:rPr>
                <w:rFonts w:ascii="Arial" w:hAnsi="Arial" w:cs="Arial"/>
                <w:color w:val="000000"/>
                <w:sz w:val="16"/>
                <w:szCs w:val="16"/>
              </w:rPr>
              <w:t>2022 года № 11</w:t>
            </w:r>
            <w:r w:rsidR="00F51EBD">
              <w:rPr>
                <w:rFonts w:ascii="Arial" w:hAnsi="Arial" w:cs="Arial"/>
                <w:color w:val="000000"/>
                <w:sz w:val="16"/>
                <w:szCs w:val="16"/>
              </w:rPr>
              <w:t>1</w:t>
            </w:r>
          </w:p>
        </w:tc>
        <w:tc>
          <w:tcPr>
            <w:tcW w:w="2500" w:type="pct"/>
          </w:tcPr>
          <w:p w:rsidR="00966337" w:rsidRPr="00966337" w:rsidRDefault="00966337" w:rsidP="00966337">
            <w:pPr>
              <w:jc w:val="both"/>
              <w:rPr>
                <w:rFonts w:ascii="Arial" w:hAnsi="Arial" w:cs="Arial"/>
                <w:b/>
                <w:color w:val="000000"/>
                <w:sz w:val="16"/>
                <w:szCs w:val="16"/>
              </w:rPr>
            </w:pPr>
            <w:r w:rsidRPr="00966337">
              <w:rPr>
                <w:rFonts w:ascii="Arial" w:hAnsi="Arial" w:cs="Arial"/>
                <w:b/>
                <w:color w:val="000000"/>
                <w:sz w:val="16"/>
                <w:szCs w:val="16"/>
              </w:rPr>
              <w:t>Председатель Думы Валдайского</w:t>
            </w:r>
            <w:r w:rsidRPr="00966337">
              <w:rPr>
                <w:rFonts w:ascii="Arial" w:hAnsi="Arial" w:cs="Arial"/>
                <w:b/>
                <w:color w:val="000000"/>
                <w:sz w:val="16"/>
                <w:szCs w:val="16"/>
              </w:rPr>
              <w:tab/>
            </w:r>
          </w:p>
          <w:p w:rsidR="00966337" w:rsidRPr="00966337" w:rsidRDefault="00966337" w:rsidP="00966337">
            <w:pPr>
              <w:jc w:val="both"/>
              <w:rPr>
                <w:rFonts w:ascii="Arial" w:hAnsi="Arial" w:cs="Arial"/>
                <w:color w:val="000000"/>
                <w:sz w:val="16"/>
                <w:szCs w:val="16"/>
              </w:rPr>
            </w:pPr>
            <w:r w:rsidRPr="0096633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966337">
              <w:rPr>
                <w:rFonts w:ascii="Arial" w:hAnsi="Arial" w:cs="Arial"/>
                <w:b/>
                <w:color w:val="000000"/>
                <w:sz w:val="16"/>
                <w:szCs w:val="16"/>
              </w:rPr>
              <w:t xml:space="preserve">                             В.П.Литвиненко</w:t>
            </w:r>
          </w:p>
        </w:tc>
      </w:tr>
    </w:tbl>
    <w:p w:rsidR="008C6B6A" w:rsidRPr="00966337" w:rsidRDefault="008C6B6A" w:rsidP="00966337">
      <w:pPr>
        <w:shd w:val="clear" w:color="auto" w:fill="FFFFFF"/>
        <w:suppressAutoHyphens/>
        <w:jc w:val="center"/>
        <w:rPr>
          <w:rFonts w:ascii="Arial" w:hAnsi="Arial" w:cs="Arial"/>
          <w:b/>
          <w:sz w:val="16"/>
          <w:szCs w:val="16"/>
        </w:rPr>
      </w:pPr>
    </w:p>
    <w:p w:rsidR="00F51EBD" w:rsidRPr="00F51EBD" w:rsidRDefault="00F51EBD" w:rsidP="00F51EBD">
      <w:pPr>
        <w:jc w:val="center"/>
        <w:rPr>
          <w:rFonts w:ascii="Arial" w:hAnsi="Arial" w:cs="Arial"/>
          <w:b/>
          <w:sz w:val="16"/>
          <w:szCs w:val="16"/>
        </w:rPr>
      </w:pPr>
      <w:r w:rsidRPr="00F51EBD">
        <w:rPr>
          <w:rFonts w:ascii="Arial" w:hAnsi="Arial" w:cs="Arial"/>
          <w:b/>
          <w:sz w:val="16"/>
          <w:szCs w:val="16"/>
        </w:rPr>
        <w:t>ДУМА ВАЛДАЙСКОГО МУНИЦИПАЛЬНОГО РАЙОНА</w:t>
      </w:r>
    </w:p>
    <w:p w:rsidR="00F51EBD" w:rsidRPr="00F51EBD" w:rsidRDefault="00F51EBD" w:rsidP="00F51EBD">
      <w:pPr>
        <w:pStyle w:val="2"/>
        <w:rPr>
          <w:rFonts w:ascii="Arial" w:hAnsi="Arial" w:cs="Arial"/>
          <w:b/>
          <w:color w:val="000000"/>
          <w:sz w:val="16"/>
          <w:szCs w:val="16"/>
        </w:rPr>
      </w:pPr>
      <w:r w:rsidRPr="00F51EBD">
        <w:rPr>
          <w:rFonts w:ascii="Arial" w:hAnsi="Arial" w:cs="Arial"/>
          <w:color w:val="000000"/>
          <w:sz w:val="16"/>
          <w:szCs w:val="16"/>
        </w:rPr>
        <w:t>Р Е Ш Е Н И Е</w:t>
      </w:r>
    </w:p>
    <w:p w:rsidR="00F51EBD" w:rsidRDefault="00F51EBD" w:rsidP="00F51EBD">
      <w:pPr>
        <w:jc w:val="center"/>
        <w:rPr>
          <w:rFonts w:ascii="Arial" w:hAnsi="Arial" w:cs="Arial"/>
          <w:b/>
          <w:sz w:val="16"/>
          <w:szCs w:val="16"/>
        </w:rPr>
      </w:pPr>
      <w:r w:rsidRPr="00F51EBD">
        <w:rPr>
          <w:rFonts w:ascii="Arial" w:hAnsi="Arial" w:cs="Arial"/>
          <w:b/>
          <w:bCs/>
          <w:sz w:val="16"/>
          <w:szCs w:val="16"/>
        </w:rPr>
        <w:t xml:space="preserve">Об утверждении ключевых и индикативных показателей, применяемых при осуществлении </w:t>
      </w:r>
      <w:r w:rsidRPr="00F51EBD">
        <w:rPr>
          <w:rFonts w:ascii="Arial" w:hAnsi="Arial" w:cs="Arial"/>
          <w:b/>
          <w:sz w:val="16"/>
          <w:szCs w:val="16"/>
        </w:rPr>
        <w:t xml:space="preserve">муниципального контроля </w:t>
      </w:r>
    </w:p>
    <w:p w:rsidR="00F51EBD" w:rsidRDefault="00F51EBD" w:rsidP="00F51EBD">
      <w:pPr>
        <w:jc w:val="center"/>
        <w:rPr>
          <w:rFonts w:ascii="Arial" w:hAnsi="Arial" w:cs="Arial"/>
          <w:b/>
          <w:sz w:val="16"/>
          <w:szCs w:val="16"/>
        </w:rPr>
      </w:pPr>
      <w:r w:rsidRPr="00F51EBD">
        <w:rPr>
          <w:rFonts w:ascii="Arial" w:hAnsi="Arial" w:cs="Arial"/>
          <w:b/>
          <w:sz w:val="16"/>
          <w:szCs w:val="16"/>
        </w:rPr>
        <w:t xml:space="preserve">за исполнением единой теплоснабжающей организацией обязательств по строительству, реконструкции </w:t>
      </w:r>
    </w:p>
    <w:p w:rsidR="00F51EBD" w:rsidRPr="00F51EBD" w:rsidRDefault="00F51EBD" w:rsidP="00F51EBD">
      <w:pPr>
        <w:jc w:val="center"/>
        <w:rPr>
          <w:rFonts w:ascii="Arial" w:hAnsi="Arial" w:cs="Arial"/>
          <w:b/>
          <w:sz w:val="16"/>
          <w:szCs w:val="16"/>
        </w:rPr>
      </w:pPr>
      <w:r w:rsidRPr="00F51EBD">
        <w:rPr>
          <w:rFonts w:ascii="Arial" w:hAnsi="Arial" w:cs="Arial"/>
          <w:b/>
          <w:sz w:val="16"/>
          <w:szCs w:val="16"/>
        </w:rPr>
        <w:t>и (или) модернизации объектов теплоснабжения</w:t>
      </w:r>
      <w:r w:rsidRPr="00F51EBD">
        <w:rPr>
          <w:rFonts w:ascii="Arial" w:hAnsi="Arial" w:cs="Arial"/>
          <w:b/>
          <w:spacing w:val="2"/>
          <w:sz w:val="16"/>
          <w:szCs w:val="16"/>
        </w:rPr>
        <w:t xml:space="preserve"> в границах Валдайского муниципального района</w:t>
      </w:r>
    </w:p>
    <w:p w:rsidR="00F51EBD" w:rsidRPr="00F51EBD" w:rsidRDefault="00F51EBD" w:rsidP="00F51EBD">
      <w:pPr>
        <w:jc w:val="center"/>
        <w:rPr>
          <w:rFonts w:ascii="Arial" w:hAnsi="Arial" w:cs="Arial"/>
          <w:color w:val="000000"/>
          <w:sz w:val="8"/>
          <w:szCs w:val="8"/>
        </w:rPr>
      </w:pPr>
    </w:p>
    <w:p w:rsidR="00F51EBD" w:rsidRPr="00F51EBD" w:rsidRDefault="00F51EBD" w:rsidP="00F51EBD">
      <w:pPr>
        <w:ind w:firstLine="284"/>
        <w:jc w:val="both"/>
        <w:rPr>
          <w:rFonts w:ascii="Arial" w:hAnsi="Arial" w:cs="Arial"/>
          <w:b/>
          <w:sz w:val="16"/>
          <w:szCs w:val="16"/>
        </w:rPr>
      </w:pPr>
      <w:r w:rsidRPr="00F51EBD">
        <w:rPr>
          <w:rFonts w:ascii="Arial" w:hAnsi="Arial" w:cs="Arial"/>
          <w:b/>
          <w:sz w:val="16"/>
          <w:szCs w:val="16"/>
        </w:rPr>
        <w:t>Принято Думой муниципального района «27» января 2022 года.</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F51EBD">
          <w:rPr>
            <w:rFonts w:ascii="Arial" w:hAnsi="Arial" w:cs="Arial"/>
            <w:sz w:val="16"/>
            <w:szCs w:val="16"/>
          </w:rPr>
          <w:t>2020 г</w:t>
        </w:r>
      </w:smartTag>
      <w:r w:rsidRPr="00F51EBD">
        <w:rPr>
          <w:rFonts w:ascii="Arial" w:hAnsi="Arial" w:cs="Arial"/>
          <w:sz w:val="16"/>
          <w:szCs w:val="16"/>
        </w:rPr>
        <w:t xml:space="preserve">. № 248-ФЗ «О государственном контроле (надзоре) и муниципальном контроле в Российской Федерации», </w:t>
      </w:r>
      <w:r w:rsidRPr="00F51EBD">
        <w:rPr>
          <w:rFonts w:ascii="Arial" w:hAnsi="Arial" w:cs="Arial"/>
          <w:spacing w:val="2"/>
          <w:sz w:val="16"/>
          <w:szCs w:val="16"/>
        </w:rPr>
        <w:t xml:space="preserve">Положением о </w:t>
      </w:r>
      <w:r w:rsidRPr="00F51EBD">
        <w:rPr>
          <w:rFonts w:ascii="Arial" w:hAnsi="Arial" w:cs="Arial"/>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51EBD">
        <w:rPr>
          <w:rFonts w:ascii="Arial" w:hAnsi="Arial" w:cs="Arial"/>
          <w:spacing w:val="2"/>
          <w:sz w:val="16"/>
          <w:szCs w:val="16"/>
        </w:rPr>
        <w:t xml:space="preserve"> в границах Валдайского муниципального района, утвержденным </w:t>
      </w:r>
      <w:r w:rsidRPr="00F51EBD">
        <w:rPr>
          <w:rFonts w:ascii="Arial" w:hAnsi="Arial" w:cs="Arial"/>
          <w:sz w:val="16"/>
          <w:szCs w:val="16"/>
        </w:rPr>
        <w:t xml:space="preserve">Думой Валдайского муниципального района от 30.09.2021 № 80, Дума Валдайского муниципального района </w:t>
      </w:r>
      <w:r w:rsidRPr="00F51EBD">
        <w:rPr>
          <w:rFonts w:ascii="Arial" w:hAnsi="Arial" w:cs="Arial"/>
          <w:b/>
          <w:sz w:val="16"/>
          <w:szCs w:val="16"/>
        </w:rPr>
        <w:t>РЕШИЛА:</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1. Утвердить следующие ключевые показатели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51EBD">
        <w:rPr>
          <w:rFonts w:ascii="Arial" w:hAnsi="Arial" w:cs="Arial"/>
          <w:spacing w:val="2"/>
          <w:sz w:val="16"/>
          <w:szCs w:val="16"/>
        </w:rPr>
        <w:t xml:space="preserve"> в границах Валдайского муниципального района </w:t>
      </w:r>
      <w:r>
        <w:rPr>
          <w:rFonts w:ascii="Arial" w:hAnsi="Arial" w:cs="Arial"/>
          <w:sz w:val="16"/>
          <w:szCs w:val="16"/>
        </w:rPr>
        <w:t>и их целевые значения:</w:t>
      </w:r>
    </w:p>
    <w:p w:rsidR="00F51EBD" w:rsidRPr="00F51EBD" w:rsidRDefault="00F51EBD" w:rsidP="00F51EBD">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4141"/>
      </w:tblGrid>
      <w:tr w:rsidR="00F51EBD" w:rsidRPr="00F51EBD" w:rsidTr="00F51EBD">
        <w:trPr>
          <w:trHeight w:val="20"/>
        </w:trPr>
        <w:tc>
          <w:tcPr>
            <w:tcW w:w="3208" w:type="pct"/>
          </w:tcPr>
          <w:p w:rsidR="00F51EBD" w:rsidRPr="00F51EBD" w:rsidRDefault="00F51EBD" w:rsidP="00F51EBD">
            <w:pPr>
              <w:jc w:val="center"/>
              <w:rPr>
                <w:rFonts w:ascii="Arial" w:hAnsi="Arial" w:cs="Arial"/>
                <w:b/>
                <w:sz w:val="12"/>
                <w:szCs w:val="12"/>
              </w:rPr>
            </w:pPr>
            <w:r w:rsidRPr="00F51EBD">
              <w:rPr>
                <w:rFonts w:ascii="Arial" w:hAnsi="Arial" w:cs="Arial"/>
                <w:b/>
                <w:sz w:val="12"/>
                <w:szCs w:val="12"/>
              </w:rPr>
              <w:t>Ключевые показатели</w:t>
            </w:r>
          </w:p>
        </w:tc>
        <w:tc>
          <w:tcPr>
            <w:tcW w:w="1792" w:type="pct"/>
          </w:tcPr>
          <w:p w:rsidR="00F51EBD" w:rsidRPr="00F51EBD" w:rsidRDefault="00F51EBD" w:rsidP="00F51EBD">
            <w:pPr>
              <w:jc w:val="center"/>
              <w:rPr>
                <w:rFonts w:ascii="Arial" w:hAnsi="Arial" w:cs="Arial"/>
                <w:b/>
                <w:sz w:val="12"/>
                <w:szCs w:val="12"/>
              </w:rPr>
            </w:pPr>
            <w:r w:rsidRPr="00F51EBD">
              <w:rPr>
                <w:rFonts w:ascii="Arial" w:hAnsi="Arial" w:cs="Arial"/>
                <w:b/>
                <w:sz w:val="12"/>
                <w:szCs w:val="12"/>
              </w:rPr>
              <w:t>Целевые значения (%)</w:t>
            </w:r>
          </w:p>
        </w:tc>
      </w:tr>
      <w:tr w:rsidR="00F51EBD" w:rsidRPr="00F51EBD" w:rsidTr="00F51EBD">
        <w:trPr>
          <w:trHeight w:val="20"/>
        </w:trPr>
        <w:tc>
          <w:tcPr>
            <w:tcW w:w="3208" w:type="pct"/>
            <w:vAlign w:val="center"/>
          </w:tcPr>
          <w:p w:rsidR="00F51EBD" w:rsidRPr="00F51EBD" w:rsidRDefault="00F51EBD" w:rsidP="00F51EBD">
            <w:pPr>
              <w:jc w:val="center"/>
              <w:rPr>
                <w:rFonts w:ascii="Arial" w:hAnsi="Arial" w:cs="Arial"/>
                <w:sz w:val="12"/>
                <w:szCs w:val="12"/>
              </w:rPr>
            </w:pPr>
            <w:r w:rsidRPr="00F51EBD">
              <w:rPr>
                <w:rFonts w:ascii="Arial" w:hAnsi="Arial" w:cs="Arial"/>
                <w:sz w:val="12"/>
                <w:szCs w:val="12"/>
              </w:rPr>
              <w:t>Процент устранения нарушений из числа выявленных нарушений жилищного законодательства</w:t>
            </w:r>
          </w:p>
        </w:tc>
        <w:tc>
          <w:tcPr>
            <w:tcW w:w="1792" w:type="pct"/>
          </w:tcPr>
          <w:p w:rsidR="00F51EBD" w:rsidRPr="00F51EBD" w:rsidRDefault="00F51EBD" w:rsidP="00F51EBD">
            <w:pPr>
              <w:jc w:val="center"/>
              <w:rPr>
                <w:rFonts w:ascii="Arial" w:hAnsi="Arial" w:cs="Arial"/>
                <w:sz w:val="12"/>
                <w:szCs w:val="12"/>
              </w:rPr>
            </w:pPr>
            <w:r w:rsidRPr="00F51EBD">
              <w:rPr>
                <w:rFonts w:ascii="Arial" w:hAnsi="Arial" w:cs="Arial"/>
                <w:sz w:val="12"/>
                <w:szCs w:val="12"/>
              </w:rPr>
              <w:t>50</w:t>
            </w:r>
          </w:p>
        </w:tc>
      </w:tr>
      <w:tr w:rsidR="00F51EBD" w:rsidRPr="00F51EBD" w:rsidTr="00F51EBD">
        <w:trPr>
          <w:trHeight w:val="20"/>
        </w:trPr>
        <w:tc>
          <w:tcPr>
            <w:tcW w:w="3208" w:type="pct"/>
            <w:vAlign w:val="center"/>
          </w:tcPr>
          <w:p w:rsidR="00F51EBD" w:rsidRPr="00F51EBD" w:rsidRDefault="00F51EBD" w:rsidP="00F51EBD">
            <w:pPr>
              <w:jc w:val="center"/>
              <w:rPr>
                <w:rFonts w:ascii="Arial" w:hAnsi="Arial" w:cs="Arial"/>
                <w:sz w:val="12"/>
                <w:szCs w:val="12"/>
              </w:rPr>
            </w:pPr>
            <w:r w:rsidRPr="00F51EBD">
              <w:rPr>
                <w:rFonts w:ascii="Arial" w:hAnsi="Arial" w:cs="Arial"/>
                <w:sz w:val="12"/>
                <w:szCs w:val="12"/>
              </w:rPr>
              <w:t>Процент отмененных результатов контрольных (надзорных) мероприятий</w:t>
            </w:r>
          </w:p>
        </w:tc>
        <w:tc>
          <w:tcPr>
            <w:tcW w:w="1792" w:type="pct"/>
          </w:tcPr>
          <w:p w:rsidR="00F51EBD" w:rsidRPr="00F51EBD" w:rsidRDefault="00F51EBD" w:rsidP="00F51EBD">
            <w:pPr>
              <w:jc w:val="center"/>
              <w:rPr>
                <w:rFonts w:ascii="Arial" w:hAnsi="Arial" w:cs="Arial"/>
                <w:sz w:val="12"/>
                <w:szCs w:val="12"/>
              </w:rPr>
            </w:pPr>
            <w:r w:rsidRPr="00F51EBD">
              <w:rPr>
                <w:rFonts w:ascii="Arial" w:hAnsi="Arial" w:cs="Arial"/>
                <w:sz w:val="12"/>
                <w:szCs w:val="12"/>
              </w:rPr>
              <w:t>10</w:t>
            </w:r>
          </w:p>
        </w:tc>
      </w:tr>
    </w:tbl>
    <w:p w:rsidR="00F51EBD" w:rsidRPr="00F51EBD" w:rsidRDefault="00F51EBD" w:rsidP="00F51EBD">
      <w:pPr>
        <w:ind w:firstLine="709"/>
        <w:jc w:val="both"/>
        <w:rPr>
          <w:rFonts w:ascii="Arial" w:hAnsi="Arial" w:cs="Arial"/>
          <w:sz w:val="4"/>
          <w:szCs w:val="4"/>
        </w:rPr>
      </w:pP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2. Утвердить следующие индикативные показатели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51EBD">
        <w:rPr>
          <w:rFonts w:ascii="Arial" w:hAnsi="Arial" w:cs="Arial"/>
          <w:spacing w:val="2"/>
          <w:sz w:val="16"/>
          <w:szCs w:val="16"/>
        </w:rPr>
        <w:t xml:space="preserve"> в границах Валдайского муниципального района</w:t>
      </w:r>
      <w:r w:rsidRPr="00F51EBD">
        <w:rPr>
          <w:rFonts w:ascii="Arial" w:hAnsi="Arial" w:cs="Arial"/>
          <w:sz w:val="16"/>
          <w:szCs w:val="16"/>
        </w:rPr>
        <w:t xml:space="preserve">: </w:t>
      </w:r>
    </w:p>
    <w:p w:rsidR="00F51EBD" w:rsidRPr="00F51EBD" w:rsidRDefault="00F51EBD" w:rsidP="00F51EBD">
      <w:pPr>
        <w:widowControl w:val="0"/>
        <w:suppressAutoHyphens/>
        <w:ind w:firstLine="284"/>
        <w:jc w:val="both"/>
        <w:rPr>
          <w:rFonts w:ascii="Arial" w:hAnsi="Arial" w:cs="Arial"/>
          <w:sz w:val="16"/>
          <w:szCs w:val="16"/>
        </w:rPr>
      </w:pPr>
      <w:r w:rsidRPr="00F51EBD">
        <w:rPr>
          <w:rFonts w:ascii="Arial" w:hAnsi="Arial" w:cs="Arial"/>
          <w:sz w:val="16"/>
          <w:szCs w:val="16"/>
        </w:rPr>
        <w:t>количество проведенных контрольным органом внеплановых контрольных мероприятий;</w:t>
      </w:r>
    </w:p>
    <w:p w:rsidR="00F51EBD" w:rsidRPr="00F51EBD" w:rsidRDefault="00F51EBD" w:rsidP="00F51EBD">
      <w:pPr>
        <w:widowControl w:val="0"/>
        <w:suppressAutoHyphens/>
        <w:ind w:firstLine="284"/>
        <w:jc w:val="both"/>
        <w:rPr>
          <w:rFonts w:ascii="Arial" w:hAnsi="Arial" w:cs="Arial"/>
          <w:sz w:val="16"/>
          <w:szCs w:val="16"/>
        </w:rPr>
      </w:pPr>
      <w:r w:rsidRPr="00F51EBD">
        <w:rPr>
          <w:rFonts w:ascii="Arial" w:hAnsi="Arial" w:cs="Arial"/>
          <w:sz w:val="16"/>
          <w:szCs w:val="16"/>
        </w:rPr>
        <w:t>количество принятых прокуратурой решений о согласовании проведения контрольным органом внепланового контрольного мероприятия;</w:t>
      </w:r>
    </w:p>
    <w:p w:rsidR="00F51EBD" w:rsidRPr="00F51EBD" w:rsidRDefault="00F51EBD" w:rsidP="00F51EBD">
      <w:pPr>
        <w:widowControl w:val="0"/>
        <w:suppressAutoHyphens/>
        <w:ind w:firstLine="284"/>
        <w:jc w:val="both"/>
        <w:rPr>
          <w:rFonts w:ascii="Arial" w:hAnsi="Arial" w:cs="Arial"/>
          <w:sz w:val="16"/>
          <w:szCs w:val="16"/>
        </w:rPr>
      </w:pPr>
      <w:r w:rsidRPr="00F51EBD">
        <w:rPr>
          <w:rFonts w:ascii="Arial" w:hAnsi="Arial" w:cs="Arial"/>
          <w:sz w:val="16"/>
          <w:szCs w:val="16"/>
        </w:rPr>
        <w:t>количество выявленных контрольным органом нарушений обязательных требований;</w:t>
      </w:r>
    </w:p>
    <w:p w:rsidR="00F51EBD" w:rsidRPr="00F51EBD" w:rsidRDefault="00F51EBD" w:rsidP="00F51EBD">
      <w:pPr>
        <w:widowControl w:val="0"/>
        <w:suppressAutoHyphens/>
        <w:ind w:firstLine="284"/>
        <w:jc w:val="both"/>
        <w:rPr>
          <w:rFonts w:ascii="Arial" w:hAnsi="Arial" w:cs="Arial"/>
          <w:sz w:val="16"/>
          <w:szCs w:val="16"/>
        </w:rPr>
      </w:pPr>
      <w:r w:rsidRPr="00F51EBD">
        <w:rPr>
          <w:rFonts w:ascii="Arial" w:hAnsi="Arial" w:cs="Arial"/>
          <w:sz w:val="16"/>
          <w:szCs w:val="16"/>
        </w:rPr>
        <w:t>количество устраненных нарушений обязательных требований;</w:t>
      </w:r>
    </w:p>
    <w:p w:rsidR="00F51EBD" w:rsidRPr="00F51EBD" w:rsidRDefault="00F51EBD" w:rsidP="00F51EBD">
      <w:pPr>
        <w:widowControl w:val="0"/>
        <w:suppressAutoHyphens/>
        <w:ind w:firstLine="284"/>
        <w:jc w:val="both"/>
        <w:rPr>
          <w:rFonts w:ascii="Arial" w:hAnsi="Arial" w:cs="Arial"/>
          <w:sz w:val="16"/>
          <w:szCs w:val="16"/>
        </w:rPr>
      </w:pPr>
      <w:r w:rsidRPr="00F51EBD">
        <w:rPr>
          <w:rFonts w:ascii="Arial" w:hAnsi="Arial" w:cs="Arial"/>
          <w:sz w:val="16"/>
          <w:szCs w:val="16"/>
        </w:rPr>
        <w:t>количество поступивших возражений в отношении акта контрольного мероприятия;</w:t>
      </w:r>
    </w:p>
    <w:p w:rsidR="00F51EBD" w:rsidRPr="00F51EBD" w:rsidRDefault="00F51EBD" w:rsidP="00F51EBD">
      <w:pPr>
        <w:widowControl w:val="0"/>
        <w:suppressAutoHyphens/>
        <w:ind w:firstLine="284"/>
        <w:jc w:val="both"/>
        <w:rPr>
          <w:rFonts w:ascii="Arial" w:hAnsi="Arial" w:cs="Arial"/>
          <w:sz w:val="16"/>
          <w:szCs w:val="16"/>
        </w:rPr>
      </w:pPr>
      <w:r w:rsidRPr="00F51EBD">
        <w:rPr>
          <w:rFonts w:ascii="Arial" w:hAnsi="Arial" w:cs="Arial"/>
          <w:sz w:val="16"/>
          <w:szCs w:val="16"/>
        </w:rPr>
        <w:t>количество выданных контрольным органом предписаний об устранении нарушений обязательных требований.</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3. Решение вступает в силу с 01 марта 2022 года.</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51EBD" w:rsidRPr="00F51EBD" w:rsidRDefault="00F51EBD" w:rsidP="00F51EBD">
      <w:pPr>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F51EBD" w:rsidRPr="00966337" w:rsidTr="00F51EBD">
        <w:trPr>
          <w:trHeight w:val="20"/>
        </w:trPr>
        <w:tc>
          <w:tcPr>
            <w:tcW w:w="2500" w:type="pct"/>
          </w:tcPr>
          <w:p w:rsidR="00F51EBD" w:rsidRDefault="00F51EBD" w:rsidP="00F51EBD">
            <w:pPr>
              <w:jc w:val="both"/>
              <w:rPr>
                <w:rFonts w:ascii="Arial" w:hAnsi="Arial" w:cs="Arial"/>
                <w:b/>
                <w:color w:val="000000"/>
                <w:sz w:val="16"/>
                <w:szCs w:val="16"/>
              </w:rPr>
            </w:pPr>
            <w:r w:rsidRPr="00966337">
              <w:rPr>
                <w:rFonts w:ascii="Arial" w:hAnsi="Arial" w:cs="Arial"/>
                <w:b/>
                <w:color w:val="000000"/>
                <w:sz w:val="16"/>
                <w:szCs w:val="16"/>
              </w:rPr>
              <w:t xml:space="preserve">Первый заместитель Главы </w:t>
            </w:r>
          </w:p>
          <w:p w:rsidR="00F51EBD" w:rsidRDefault="00F51EBD" w:rsidP="00F51EBD">
            <w:pPr>
              <w:jc w:val="both"/>
              <w:rPr>
                <w:rFonts w:ascii="Arial" w:hAnsi="Arial" w:cs="Arial"/>
                <w:b/>
                <w:color w:val="000000"/>
                <w:sz w:val="16"/>
                <w:szCs w:val="16"/>
              </w:rPr>
            </w:pPr>
            <w:r w:rsidRPr="00966337">
              <w:rPr>
                <w:rFonts w:ascii="Arial" w:hAnsi="Arial" w:cs="Arial"/>
                <w:b/>
                <w:color w:val="000000"/>
                <w:sz w:val="16"/>
                <w:szCs w:val="16"/>
              </w:rPr>
              <w:t>администрации муниципального района                   И.В.Никулина</w:t>
            </w:r>
          </w:p>
          <w:p w:rsidR="00F51EBD" w:rsidRPr="00966337" w:rsidRDefault="00F51EBD" w:rsidP="00F51EBD">
            <w:pPr>
              <w:jc w:val="both"/>
              <w:rPr>
                <w:rFonts w:ascii="Arial" w:hAnsi="Arial" w:cs="Arial"/>
                <w:b/>
                <w:color w:val="000000"/>
                <w:sz w:val="8"/>
                <w:szCs w:val="8"/>
              </w:rPr>
            </w:pPr>
          </w:p>
          <w:p w:rsidR="00F51EBD" w:rsidRPr="00966337" w:rsidRDefault="00F51EBD" w:rsidP="00F51EBD">
            <w:pPr>
              <w:jc w:val="both"/>
              <w:rPr>
                <w:rFonts w:ascii="Arial" w:hAnsi="Arial" w:cs="Arial"/>
                <w:color w:val="000000"/>
                <w:sz w:val="16"/>
                <w:szCs w:val="16"/>
              </w:rPr>
            </w:pPr>
            <w:r w:rsidRPr="00966337">
              <w:rPr>
                <w:rFonts w:ascii="Arial" w:hAnsi="Arial" w:cs="Arial"/>
                <w:color w:val="000000"/>
                <w:sz w:val="16"/>
                <w:szCs w:val="16"/>
              </w:rPr>
              <w:t>«27» января</w:t>
            </w:r>
            <w:r w:rsidRPr="00966337">
              <w:rPr>
                <w:rFonts w:ascii="Arial" w:hAnsi="Arial" w:cs="Arial"/>
                <w:b/>
                <w:color w:val="000000"/>
                <w:sz w:val="16"/>
                <w:szCs w:val="16"/>
              </w:rPr>
              <w:t xml:space="preserve"> </w:t>
            </w:r>
            <w:r w:rsidRPr="00966337">
              <w:rPr>
                <w:rFonts w:ascii="Arial" w:hAnsi="Arial" w:cs="Arial"/>
                <w:color w:val="000000"/>
                <w:sz w:val="16"/>
                <w:szCs w:val="16"/>
              </w:rPr>
              <w:t>2022 года № 11</w:t>
            </w:r>
            <w:r>
              <w:rPr>
                <w:rFonts w:ascii="Arial" w:hAnsi="Arial" w:cs="Arial"/>
                <w:color w:val="000000"/>
                <w:sz w:val="16"/>
                <w:szCs w:val="16"/>
              </w:rPr>
              <w:t>2</w:t>
            </w:r>
          </w:p>
        </w:tc>
        <w:tc>
          <w:tcPr>
            <w:tcW w:w="2500" w:type="pct"/>
          </w:tcPr>
          <w:p w:rsidR="00F51EBD" w:rsidRPr="00966337" w:rsidRDefault="00F51EBD" w:rsidP="00F51EBD">
            <w:pPr>
              <w:jc w:val="both"/>
              <w:rPr>
                <w:rFonts w:ascii="Arial" w:hAnsi="Arial" w:cs="Arial"/>
                <w:b/>
                <w:color w:val="000000"/>
                <w:sz w:val="16"/>
                <w:szCs w:val="16"/>
              </w:rPr>
            </w:pPr>
            <w:r w:rsidRPr="00966337">
              <w:rPr>
                <w:rFonts w:ascii="Arial" w:hAnsi="Arial" w:cs="Arial"/>
                <w:b/>
                <w:color w:val="000000"/>
                <w:sz w:val="16"/>
                <w:szCs w:val="16"/>
              </w:rPr>
              <w:t>Председатель Думы Валдайского</w:t>
            </w:r>
            <w:r w:rsidRPr="00966337">
              <w:rPr>
                <w:rFonts w:ascii="Arial" w:hAnsi="Arial" w:cs="Arial"/>
                <w:b/>
                <w:color w:val="000000"/>
                <w:sz w:val="16"/>
                <w:szCs w:val="16"/>
              </w:rPr>
              <w:tab/>
            </w:r>
          </w:p>
          <w:p w:rsidR="00F51EBD" w:rsidRPr="00966337" w:rsidRDefault="00F51EBD" w:rsidP="00F51EBD">
            <w:pPr>
              <w:jc w:val="both"/>
              <w:rPr>
                <w:rFonts w:ascii="Arial" w:hAnsi="Arial" w:cs="Arial"/>
                <w:color w:val="000000"/>
                <w:sz w:val="16"/>
                <w:szCs w:val="16"/>
              </w:rPr>
            </w:pPr>
            <w:r w:rsidRPr="0096633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966337">
              <w:rPr>
                <w:rFonts w:ascii="Arial" w:hAnsi="Arial" w:cs="Arial"/>
                <w:b/>
                <w:color w:val="000000"/>
                <w:sz w:val="16"/>
                <w:szCs w:val="16"/>
              </w:rPr>
              <w:t xml:space="preserve">                             В.П.Литвиненко</w:t>
            </w:r>
          </w:p>
        </w:tc>
      </w:tr>
    </w:tbl>
    <w:p w:rsidR="008C6B6A" w:rsidRPr="00F51EBD" w:rsidRDefault="008C6B6A" w:rsidP="00F51EBD">
      <w:pPr>
        <w:shd w:val="clear" w:color="auto" w:fill="FFFFFF"/>
        <w:suppressAutoHyphens/>
        <w:jc w:val="center"/>
        <w:rPr>
          <w:rFonts w:ascii="Arial" w:hAnsi="Arial" w:cs="Arial"/>
          <w:b/>
          <w:sz w:val="16"/>
          <w:szCs w:val="16"/>
        </w:rPr>
      </w:pPr>
    </w:p>
    <w:p w:rsidR="00F51EBD" w:rsidRPr="00F51EBD" w:rsidRDefault="00F51EBD" w:rsidP="00F51EBD">
      <w:pPr>
        <w:jc w:val="center"/>
        <w:rPr>
          <w:rFonts w:ascii="Arial" w:hAnsi="Arial" w:cs="Arial"/>
          <w:b/>
          <w:sz w:val="16"/>
          <w:szCs w:val="16"/>
        </w:rPr>
      </w:pPr>
      <w:r w:rsidRPr="00F51EBD">
        <w:rPr>
          <w:rFonts w:ascii="Arial" w:hAnsi="Arial" w:cs="Arial"/>
          <w:b/>
          <w:sz w:val="16"/>
          <w:szCs w:val="16"/>
        </w:rPr>
        <w:t>ДУМА ВАЛДАЙСКОГО МУНИЦИПАЛЬНОГО РАЙОНА</w:t>
      </w:r>
    </w:p>
    <w:p w:rsidR="00F51EBD" w:rsidRPr="00F51EBD" w:rsidRDefault="00F51EBD" w:rsidP="00F51EBD">
      <w:pPr>
        <w:pStyle w:val="2"/>
        <w:rPr>
          <w:rFonts w:ascii="Arial" w:hAnsi="Arial" w:cs="Arial"/>
          <w:b/>
          <w:color w:val="000000"/>
          <w:sz w:val="16"/>
          <w:szCs w:val="16"/>
        </w:rPr>
      </w:pPr>
      <w:r w:rsidRPr="00F51EBD">
        <w:rPr>
          <w:rFonts w:ascii="Arial" w:hAnsi="Arial" w:cs="Arial"/>
          <w:color w:val="000000"/>
          <w:sz w:val="16"/>
          <w:szCs w:val="16"/>
        </w:rPr>
        <w:t>Р Е Ш Е Н И Е</w:t>
      </w:r>
    </w:p>
    <w:p w:rsidR="00F51EBD" w:rsidRPr="00F51EBD" w:rsidRDefault="00F51EBD" w:rsidP="00F51EBD">
      <w:pPr>
        <w:jc w:val="center"/>
        <w:rPr>
          <w:rFonts w:ascii="Arial" w:hAnsi="Arial" w:cs="Arial"/>
          <w:b/>
          <w:bCs/>
          <w:sz w:val="16"/>
          <w:szCs w:val="16"/>
        </w:rPr>
      </w:pPr>
      <w:r w:rsidRPr="00F51EBD">
        <w:rPr>
          <w:rFonts w:ascii="Arial" w:hAnsi="Arial" w:cs="Arial"/>
          <w:b/>
          <w:bCs/>
          <w:sz w:val="16"/>
          <w:szCs w:val="16"/>
        </w:rPr>
        <w:t xml:space="preserve">Об утверждении ключевых и индикативных показателей, применяемых при осуществлении муниципального контроля </w:t>
      </w:r>
    </w:p>
    <w:p w:rsidR="00F51EBD" w:rsidRDefault="00F51EBD" w:rsidP="00F51EBD">
      <w:pPr>
        <w:jc w:val="center"/>
        <w:rPr>
          <w:rFonts w:ascii="Arial" w:hAnsi="Arial" w:cs="Arial"/>
          <w:b/>
          <w:bCs/>
          <w:color w:val="000000"/>
          <w:sz w:val="16"/>
          <w:szCs w:val="16"/>
        </w:rPr>
      </w:pPr>
      <w:r w:rsidRPr="00F51EBD">
        <w:rPr>
          <w:rFonts w:ascii="Arial" w:hAnsi="Arial" w:cs="Arial"/>
          <w:b/>
          <w:bCs/>
          <w:color w:val="000000"/>
          <w:sz w:val="16"/>
          <w:szCs w:val="16"/>
        </w:rPr>
        <w:t xml:space="preserve">на автомобильном транспорте, городском наземном электрическом транспорте и в дорожном хозяйстве </w:t>
      </w:r>
    </w:p>
    <w:p w:rsidR="00F51EBD" w:rsidRPr="00F51EBD" w:rsidRDefault="00F51EBD" w:rsidP="00F51EBD">
      <w:pPr>
        <w:jc w:val="center"/>
        <w:rPr>
          <w:rFonts w:ascii="Arial" w:hAnsi="Arial" w:cs="Arial"/>
          <w:b/>
          <w:sz w:val="16"/>
          <w:szCs w:val="16"/>
        </w:rPr>
      </w:pPr>
      <w:r w:rsidRPr="00F51EBD">
        <w:rPr>
          <w:rFonts w:ascii="Arial" w:hAnsi="Arial" w:cs="Arial"/>
          <w:b/>
          <w:bCs/>
          <w:color w:val="000000"/>
          <w:sz w:val="16"/>
          <w:szCs w:val="16"/>
        </w:rPr>
        <w:t>вне границ населенных пунктов на территории Валдайского муниципального района</w:t>
      </w:r>
      <w:r w:rsidRPr="00F51EBD">
        <w:rPr>
          <w:rFonts w:ascii="Arial" w:hAnsi="Arial" w:cs="Arial"/>
          <w:b/>
          <w:sz w:val="16"/>
          <w:szCs w:val="16"/>
        </w:rPr>
        <w:t xml:space="preserve"> </w:t>
      </w:r>
    </w:p>
    <w:p w:rsidR="00F51EBD" w:rsidRPr="00F51EBD" w:rsidRDefault="00F51EBD" w:rsidP="00F51EBD">
      <w:pPr>
        <w:jc w:val="center"/>
        <w:rPr>
          <w:rFonts w:ascii="Arial" w:hAnsi="Arial" w:cs="Arial"/>
          <w:color w:val="000000"/>
          <w:sz w:val="8"/>
          <w:szCs w:val="8"/>
        </w:rPr>
      </w:pPr>
    </w:p>
    <w:p w:rsidR="00F51EBD" w:rsidRPr="00F51EBD" w:rsidRDefault="00F51EBD" w:rsidP="00F51EBD">
      <w:pPr>
        <w:ind w:firstLine="284"/>
        <w:jc w:val="both"/>
        <w:rPr>
          <w:rFonts w:ascii="Arial" w:hAnsi="Arial" w:cs="Arial"/>
          <w:b/>
          <w:sz w:val="16"/>
          <w:szCs w:val="16"/>
        </w:rPr>
      </w:pPr>
      <w:r w:rsidRPr="00F51EBD">
        <w:rPr>
          <w:rFonts w:ascii="Arial" w:hAnsi="Arial" w:cs="Arial"/>
          <w:b/>
          <w:sz w:val="16"/>
          <w:szCs w:val="16"/>
        </w:rPr>
        <w:t>Принято Думой муниципального района «27» января 2022 года.</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раздела 5 Положения </w:t>
      </w:r>
      <w:r w:rsidRPr="00F51EBD">
        <w:rPr>
          <w:rFonts w:ascii="Arial" w:hAnsi="Arial" w:cs="Arial"/>
          <w:bCs/>
          <w:color w:val="000000"/>
          <w:sz w:val="16"/>
          <w:szCs w:val="16"/>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F51EBD">
        <w:rPr>
          <w:rFonts w:ascii="Arial" w:hAnsi="Arial" w:cs="Arial"/>
          <w:sz w:val="16"/>
          <w:szCs w:val="16"/>
        </w:rPr>
        <w:t xml:space="preserve"> от 30.09.2021 № 81, Дума Валдайского муниципального района </w:t>
      </w:r>
      <w:r w:rsidRPr="00F51EBD">
        <w:rPr>
          <w:rFonts w:ascii="Arial" w:hAnsi="Arial" w:cs="Arial"/>
          <w:b/>
          <w:sz w:val="16"/>
          <w:szCs w:val="16"/>
        </w:rPr>
        <w:t>РЕШИЛА:</w:t>
      </w:r>
    </w:p>
    <w:p w:rsidR="00F51EBD" w:rsidRDefault="00F51EBD" w:rsidP="00F51EBD">
      <w:pPr>
        <w:ind w:firstLine="284"/>
        <w:jc w:val="both"/>
        <w:rPr>
          <w:rFonts w:ascii="Arial" w:hAnsi="Arial" w:cs="Arial"/>
          <w:sz w:val="16"/>
          <w:szCs w:val="16"/>
        </w:rPr>
      </w:pPr>
      <w:r w:rsidRPr="00F51EBD">
        <w:rPr>
          <w:rFonts w:ascii="Arial" w:hAnsi="Arial" w:cs="Arial"/>
          <w:sz w:val="16"/>
          <w:szCs w:val="16"/>
        </w:rPr>
        <w:t>1. Утвердить следующие ключевые показатели в сфере муниципального жилищного контроля на территории Валдайского муниципального района и их целевые значения:</w:t>
      </w:r>
    </w:p>
    <w:p w:rsidR="00F51EBD" w:rsidRPr="00F51EBD" w:rsidRDefault="00F51EBD" w:rsidP="00F51EBD">
      <w:pPr>
        <w:ind w:firstLine="284"/>
        <w:jc w:val="both"/>
        <w:rPr>
          <w:rFonts w:ascii="Arial" w:hAnsi="Arial" w:cs="Arial"/>
          <w:sz w:val="4"/>
          <w:szCs w:val="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9"/>
        <w:gridCol w:w="3219"/>
      </w:tblGrid>
      <w:tr w:rsidR="00F51EBD" w:rsidRPr="00F51EBD" w:rsidTr="00F51EBD">
        <w:trPr>
          <w:trHeight w:val="20"/>
          <w:tblCellSpacing w:w="0" w:type="dxa"/>
        </w:trPr>
        <w:tc>
          <w:tcPr>
            <w:tcW w:w="3583" w:type="pct"/>
            <w:tcBorders>
              <w:right w:val="single" w:sz="4" w:space="0" w:color="auto"/>
            </w:tcBorders>
            <w:vAlign w:val="center"/>
            <w:hideMark/>
          </w:tcPr>
          <w:p w:rsidR="00F51EBD" w:rsidRPr="00F51EBD" w:rsidRDefault="00F51EBD" w:rsidP="00F51EBD">
            <w:pPr>
              <w:jc w:val="center"/>
              <w:rPr>
                <w:rFonts w:ascii="Arial" w:hAnsi="Arial" w:cs="Arial"/>
                <w:b/>
                <w:sz w:val="12"/>
                <w:szCs w:val="12"/>
              </w:rPr>
            </w:pPr>
            <w:r w:rsidRPr="00F51EBD">
              <w:rPr>
                <w:rFonts w:ascii="Arial" w:hAnsi="Arial" w:cs="Arial"/>
                <w:b/>
                <w:sz w:val="12"/>
                <w:szCs w:val="12"/>
              </w:rPr>
              <w:t>Ключевые показатели</w:t>
            </w:r>
          </w:p>
        </w:tc>
        <w:tc>
          <w:tcPr>
            <w:tcW w:w="1417" w:type="pct"/>
            <w:tcBorders>
              <w:left w:val="single" w:sz="4" w:space="0" w:color="auto"/>
            </w:tcBorders>
            <w:vAlign w:val="center"/>
          </w:tcPr>
          <w:p w:rsidR="00F51EBD" w:rsidRPr="00F51EBD" w:rsidRDefault="00F51EBD" w:rsidP="00F51EBD">
            <w:pPr>
              <w:jc w:val="center"/>
              <w:rPr>
                <w:rFonts w:ascii="Arial" w:hAnsi="Arial" w:cs="Arial"/>
                <w:b/>
                <w:sz w:val="12"/>
                <w:szCs w:val="12"/>
              </w:rPr>
            </w:pPr>
            <w:r w:rsidRPr="00F51EBD">
              <w:rPr>
                <w:rFonts w:ascii="Arial" w:hAnsi="Arial" w:cs="Arial"/>
                <w:b/>
                <w:sz w:val="12"/>
                <w:szCs w:val="12"/>
              </w:rPr>
              <w:t>Целевые значения (%)</w:t>
            </w:r>
          </w:p>
        </w:tc>
      </w:tr>
      <w:tr w:rsidR="00F51EBD" w:rsidRPr="00F51EBD" w:rsidTr="00F51EBD">
        <w:trPr>
          <w:trHeight w:val="20"/>
          <w:tblCellSpacing w:w="0" w:type="dxa"/>
        </w:trPr>
        <w:tc>
          <w:tcPr>
            <w:tcW w:w="3583" w:type="pct"/>
            <w:tcBorders>
              <w:right w:val="single" w:sz="4" w:space="0" w:color="auto"/>
            </w:tcBorders>
            <w:vAlign w:val="center"/>
            <w:hideMark/>
          </w:tcPr>
          <w:p w:rsidR="00F51EBD" w:rsidRPr="00F51EBD" w:rsidRDefault="00F51EBD" w:rsidP="00F51EBD">
            <w:pPr>
              <w:jc w:val="center"/>
              <w:rPr>
                <w:rFonts w:ascii="Arial" w:hAnsi="Arial" w:cs="Arial"/>
                <w:sz w:val="12"/>
                <w:szCs w:val="12"/>
              </w:rPr>
            </w:pPr>
            <w:r w:rsidRPr="00F51EBD">
              <w:rPr>
                <w:rFonts w:ascii="Arial" w:hAnsi="Arial" w:cs="Arial"/>
                <w:sz w:val="12"/>
                <w:szCs w:val="12"/>
              </w:rPr>
              <w:t>Процент устранения нарушений в сфере дорожного хозяйства</w:t>
            </w:r>
          </w:p>
        </w:tc>
        <w:tc>
          <w:tcPr>
            <w:tcW w:w="1417" w:type="pct"/>
            <w:tcBorders>
              <w:left w:val="single" w:sz="4" w:space="0" w:color="auto"/>
            </w:tcBorders>
            <w:vAlign w:val="center"/>
          </w:tcPr>
          <w:p w:rsidR="00F51EBD" w:rsidRPr="00F51EBD" w:rsidRDefault="00F51EBD" w:rsidP="00F51EBD">
            <w:pPr>
              <w:jc w:val="center"/>
              <w:rPr>
                <w:rFonts w:ascii="Arial" w:hAnsi="Arial" w:cs="Arial"/>
                <w:sz w:val="12"/>
                <w:szCs w:val="12"/>
              </w:rPr>
            </w:pPr>
            <w:r w:rsidRPr="00F51EBD">
              <w:rPr>
                <w:rFonts w:ascii="Arial" w:hAnsi="Arial" w:cs="Arial"/>
                <w:sz w:val="12"/>
                <w:szCs w:val="12"/>
              </w:rPr>
              <w:t>50</w:t>
            </w:r>
          </w:p>
        </w:tc>
      </w:tr>
      <w:tr w:rsidR="00F51EBD" w:rsidRPr="00F51EBD" w:rsidTr="00F51EBD">
        <w:trPr>
          <w:trHeight w:val="20"/>
          <w:tblCellSpacing w:w="0" w:type="dxa"/>
        </w:trPr>
        <w:tc>
          <w:tcPr>
            <w:tcW w:w="3583" w:type="pct"/>
            <w:tcBorders>
              <w:right w:val="single" w:sz="4" w:space="0" w:color="auto"/>
            </w:tcBorders>
            <w:vAlign w:val="center"/>
            <w:hideMark/>
          </w:tcPr>
          <w:p w:rsidR="00F51EBD" w:rsidRPr="00F51EBD" w:rsidRDefault="00F51EBD" w:rsidP="00F51EBD">
            <w:pPr>
              <w:jc w:val="center"/>
              <w:rPr>
                <w:rFonts w:ascii="Arial" w:hAnsi="Arial" w:cs="Arial"/>
                <w:sz w:val="12"/>
                <w:szCs w:val="12"/>
              </w:rPr>
            </w:pPr>
            <w:r w:rsidRPr="00F51EBD">
              <w:rPr>
                <w:rFonts w:ascii="Arial" w:hAnsi="Arial" w:cs="Arial"/>
                <w:sz w:val="12"/>
                <w:szCs w:val="12"/>
              </w:rPr>
              <w:t xml:space="preserve">Процент отмененных результатов контрольных мероприятий  </w:t>
            </w:r>
          </w:p>
        </w:tc>
        <w:tc>
          <w:tcPr>
            <w:tcW w:w="1417" w:type="pct"/>
            <w:tcBorders>
              <w:left w:val="single" w:sz="4" w:space="0" w:color="auto"/>
            </w:tcBorders>
            <w:vAlign w:val="center"/>
          </w:tcPr>
          <w:p w:rsidR="00F51EBD" w:rsidRPr="00F51EBD" w:rsidRDefault="00F51EBD" w:rsidP="00F51EBD">
            <w:pPr>
              <w:jc w:val="center"/>
              <w:rPr>
                <w:rFonts w:ascii="Arial" w:hAnsi="Arial" w:cs="Arial"/>
                <w:sz w:val="12"/>
                <w:szCs w:val="12"/>
              </w:rPr>
            </w:pPr>
            <w:r w:rsidRPr="00F51EBD">
              <w:rPr>
                <w:rFonts w:ascii="Arial" w:hAnsi="Arial" w:cs="Arial"/>
                <w:sz w:val="12"/>
                <w:szCs w:val="12"/>
              </w:rPr>
              <w:t>15</w:t>
            </w:r>
          </w:p>
        </w:tc>
      </w:tr>
    </w:tbl>
    <w:p w:rsidR="00F51EBD" w:rsidRPr="00F51EBD" w:rsidRDefault="00F51EBD" w:rsidP="00F51EBD">
      <w:pPr>
        <w:ind w:firstLine="709"/>
        <w:jc w:val="both"/>
        <w:rPr>
          <w:rFonts w:ascii="Arial" w:hAnsi="Arial" w:cs="Arial"/>
          <w:sz w:val="4"/>
          <w:szCs w:val="4"/>
        </w:rPr>
      </w:pP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2. Утвердить следующие индикативные показатели в сфере </w:t>
      </w:r>
      <w:r w:rsidRPr="00F51EBD">
        <w:rPr>
          <w:rFonts w:ascii="Arial" w:hAnsi="Arial" w:cs="Arial"/>
          <w:bCs/>
          <w:color w:val="000000"/>
          <w:sz w:val="16"/>
          <w:szCs w:val="16"/>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F51EBD">
        <w:rPr>
          <w:rFonts w:ascii="Arial" w:hAnsi="Arial" w:cs="Arial"/>
          <w:sz w:val="16"/>
          <w:szCs w:val="16"/>
        </w:rPr>
        <w:t xml:space="preserve">: </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1) Количество плановых и внеплановых контрольных (надзорных) мероприятий, проведенных за отчетный период.</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3) Количество выявленных органом муниципального контроля нарушений обязательных требований. </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5) Количество устраненных нарушений обязательных требований. </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8) Количество выданных предостережений о недопустимости нарушения обязательных требований.</w:t>
      </w:r>
    </w:p>
    <w:p w:rsidR="00F51EBD" w:rsidRPr="00F51EBD" w:rsidRDefault="00F51EBD" w:rsidP="00F51EBD">
      <w:pPr>
        <w:ind w:firstLine="284"/>
        <w:jc w:val="both"/>
        <w:rPr>
          <w:rFonts w:ascii="Arial" w:hAnsi="Arial" w:cs="Arial"/>
          <w:sz w:val="16"/>
          <w:szCs w:val="16"/>
        </w:rPr>
      </w:pPr>
      <w:r w:rsidRPr="00F51EBD">
        <w:rPr>
          <w:rFonts w:ascii="Arial" w:hAnsi="Arial" w:cs="Arial"/>
          <w:sz w:val="16"/>
          <w:szCs w:val="16"/>
        </w:rPr>
        <w:t>3. Решение вступает в силу с 01 марта 2022 года.</w:t>
      </w:r>
    </w:p>
    <w:p w:rsidR="00F51EBD" w:rsidRDefault="00F51EBD" w:rsidP="00F51EBD">
      <w:pPr>
        <w:ind w:firstLine="284"/>
        <w:jc w:val="both"/>
        <w:rPr>
          <w:rFonts w:ascii="Arial" w:hAnsi="Arial" w:cs="Arial"/>
          <w:sz w:val="16"/>
          <w:szCs w:val="16"/>
        </w:rPr>
      </w:pPr>
      <w:r w:rsidRPr="00F51EBD">
        <w:rPr>
          <w:rFonts w:ascii="Arial" w:hAnsi="Arial" w:cs="Arial"/>
          <w:sz w:val="16"/>
          <w:szCs w:val="16"/>
        </w:rPr>
        <w:t>4. Опубликовать настоящее решение в бюллетене «Валдайский Вестник» и разместить на официальном сайте Администрации Валдайского муниципального района в  сети «Интернет».</w:t>
      </w:r>
    </w:p>
    <w:p w:rsidR="00F51EBD" w:rsidRPr="00F51EBD" w:rsidRDefault="00F51EBD" w:rsidP="00F51EBD">
      <w:pPr>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F51EBD" w:rsidRPr="00966337" w:rsidTr="00F51EBD">
        <w:trPr>
          <w:trHeight w:val="20"/>
        </w:trPr>
        <w:tc>
          <w:tcPr>
            <w:tcW w:w="2500" w:type="pct"/>
          </w:tcPr>
          <w:p w:rsidR="00F51EBD" w:rsidRDefault="00F51EBD" w:rsidP="00F51EBD">
            <w:pPr>
              <w:jc w:val="both"/>
              <w:rPr>
                <w:rFonts w:ascii="Arial" w:hAnsi="Arial" w:cs="Arial"/>
                <w:b/>
                <w:color w:val="000000"/>
                <w:sz w:val="16"/>
                <w:szCs w:val="16"/>
              </w:rPr>
            </w:pPr>
            <w:r w:rsidRPr="00966337">
              <w:rPr>
                <w:rFonts w:ascii="Arial" w:hAnsi="Arial" w:cs="Arial"/>
                <w:b/>
                <w:color w:val="000000"/>
                <w:sz w:val="16"/>
                <w:szCs w:val="16"/>
              </w:rPr>
              <w:t xml:space="preserve">Первый заместитель Главы </w:t>
            </w:r>
          </w:p>
          <w:p w:rsidR="00F51EBD" w:rsidRDefault="00F51EBD" w:rsidP="00F51EBD">
            <w:pPr>
              <w:jc w:val="both"/>
              <w:rPr>
                <w:rFonts w:ascii="Arial" w:hAnsi="Arial" w:cs="Arial"/>
                <w:b/>
                <w:color w:val="000000"/>
                <w:sz w:val="16"/>
                <w:szCs w:val="16"/>
              </w:rPr>
            </w:pPr>
            <w:r w:rsidRPr="00966337">
              <w:rPr>
                <w:rFonts w:ascii="Arial" w:hAnsi="Arial" w:cs="Arial"/>
                <w:b/>
                <w:color w:val="000000"/>
                <w:sz w:val="16"/>
                <w:szCs w:val="16"/>
              </w:rPr>
              <w:t>администрации муниципального района                   И.В.Никулина</w:t>
            </w:r>
          </w:p>
          <w:p w:rsidR="00F51EBD" w:rsidRPr="00966337" w:rsidRDefault="00F51EBD" w:rsidP="00F51EBD">
            <w:pPr>
              <w:jc w:val="both"/>
              <w:rPr>
                <w:rFonts w:ascii="Arial" w:hAnsi="Arial" w:cs="Arial"/>
                <w:b/>
                <w:color w:val="000000"/>
                <w:sz w:val="8"/>
                <w:szCs w:val="8"/>
              </w:rPr>
            </w:pPr>
          </w:p>
          <w:p w:rsidR="00F51EBD" w:rsidRPr="00966337" w:rsidRDefault="00F51EBD" w:rsidP="00F51EBD">
            <w:pPr>
              <w:jc w:val="both"/>
              <w:rPr>
                <w:rFonts w:ascii="Arial" w:hAnsi="Arial" w:cs="Arial"/>
                <w:color w:val="000000"/>
                <w:sz w:val="16"/>
                <w:szCs w:val="16"/>
              </w:rPr>
            </w:pPr>
            <w:r w:rsidRPr="00966337">
              <w:rPr>
                <w:rFonts w:ascii="Arial" w:hAnsi="Arial" w:cs="Arial"/>
                <w:color w:val="000000"/>
                <w:sz w:val="16"/>
                <w:szCs w:val="16"/>
              </w:rPr>
              <w:t>«27» января</w:t>
            </w:r>
            <w:r w:rsidRPr="00966337">
              <w:rPr>
                <w:rFonts w:ascii="Arial" w:hAnsi="Arial" w:cs="Arial"/>
                <w:b/>
                <w:color w:val="000000"/>
                <w:sz w:val="16"/>
                <w:szCs w:val="16"/>
              </w:rPr>
              <w:t xml:space="preserve"> </w:t>
            </w:r>
            <w:r w:rsidRPr="00966337">
              <w:rPr>
                <w:rFonts w:ascii="Arial" w:hAnsi="Arial" w:cs="Arial"/>
                <w:color w:val="000000"/>
                <w:sz w:val="16"/>
                <w:szCs w:val="16"/>
              </w:rPr>
              <w:t>2022 года № 11</w:t>
            </w:r>
            <w:r>
              <w:rPr>
                <w:rFonts w:ascii="Arial" w:hAnsi="Arial" w:cs="Arial"/>
                <w:color w:val="000000"/>
                <w:sz w:val="16"/>
                <w:szCs w:val="16"/>
              </w:rPr>
              <w:t>3</w:t>
            </w:r>
          </w:p>
        </w:tc>
        <w:tc>
          <w:tcPr>
            <w:tcW w:w="2500" w:type="pct"/>
          </w:tcPr>
          <w:p w:rsidR="00F51EBD" w:rsidRPr="00966337" w:rsidRDefault="00F51EBD" w:rsidP="00F51EBD">
            <w:pPr>
              <w:jc w:val="both"/>
              <w:rPr>
                <w:rFonts w:ascii="Arial" w:hAnsi="Arial" w:cs="Arial"/>
                <w:b/>
                <w:color w:val="000000"/>
                <w:sz w:val="16"/>
                <w:szCs w:val="16"/>
              </w:rPr>
            </w:pPr>
            <w:r w:rsidRPr="00966337">
              <w:rPr>
                <w:rFonts w:ascii="Arial" w:hAnsi="Arial" w:cs="Arial"/>
                <w:b/>
                <w:color w:val="000000"/>
                <w:sz w:val="16"/>
                <w:szCs w:val="16"/>
              </w:rPr>
              <w:t>Председатель Думы Валдайского</w:t>
            </w:r>
            <w:r w:rsidRPr="00966337">
              <w:rPr>
                <w:rFonts w:ascii="Arial" w:hAnsi="Arial" w:cs="Arial"/>
                <w:b/>
                <w:color w:val="000000"/>
                <w:sz w:val="16"/>
                <w:szCs w:val="16"/>
              </w:rPr>
              <w:tab/>
            </w:r>
          </w:p>
          <w:p w:rsidR="00F51EBD" w:rsidRPr="00966337" w:rsidRDefault="00F51EBD" w:rsidP="00F51EBD">
            <w:pPr>
              <w:jc w:val="both"/>
              <w:rPr>
                <w:rFonts w:ascii="Arial" w:hAnsi="Arial" w:cs="Arial"/>
                <w:color w:val="000000"/>
                <w:sz w:val="16"/>
                <w:szCs w:val="16"/>
              </w:rPr>
            </w:pPr>
            <w:r w:rsidRPr="0096633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966337">
              <w:rPr>
                <w:rFonts w:ascii="Arial" w:hAnsi="Arial" w:cs="Arial"/>
                <w:b/>
                <w:color w:val="000000"/>
                <w:sz w:val="16"/>
                <w:szCs w:val="16"/>
              </w:rPr>
              <w:t xml:space="preserve">                             В.П.Литвиненко</w:t>
            </w:r>
          </w:p>
        </w:tc>
      </w:tr>
    </w:tbl>
    <w:p w:rsidR="00F51EBD" w:rsidRPr="00F51EBD" w:rsidRDefault="00F51EBD" w:rsidP="00B44A41">
      <w:pPr>
        <w:jc w:val="center"/>
        <w:rPr>
          <w:rFonts w:ascii="Arial" w:hAnsi="Arial" w:cs="Arial"/>
          <w:sz w:val="16"/>
          <w:szCs w:val="16"/>
        </w:rPr>
      </w:pPr>
    </w:p>
    <w:p w:rsidR="00F51EBD" w:rsidRPr="00B44A41" w:rsidRDefault="00F51EBD" w:rsidP="00B44A41">
      <w:pPr>
        <w:jc w:val="center"/>
        <w:rPr>
          <w:rFonts w:ascii="Arial" w:hAnsi="Arial" w:cs="Arial"/>
          <w:b/>
          <w:sz w:val="16"/>
          <w:szCs w:val="16"/>
        </w:rPr>
      </w:pPr>
      <w:r w:rsidRPr="00B44A41">
        <w:rPr>
          <w:rFonts w:ascii="Arial" w:hAnsi="Arial" w:cs="Arial"/>
          <w:b/>
          <w:sz w:val="16"/>
          <w:szCs w:val="16"/>
        </w:rPr>
        <w:t>ДУМА ВАЛДАЙСКОГО МУНИЦИПАЛЬНОГО РАЙОНА</w:t>
      </w:r>
    </w:p>
    <w:p w:rsidR="00F51EBD" w:rsidRPr="00B44A41" w:rsidRDefault="00F51EBD" w:rsidP="00B44A41">
      <w:pPr>
        <w:pStyle w:val="2"/>
        <w:rPr>
          <w:rFonts w:ascii="Arial" w:hAnsi="Arial" w:cs="Arial"/>
          <w:b/>
          <w:color w:val="000000"/>
          <w:sz w:val="16"/>
          <w:szCs w:val="16"/>
        </w:rPr>
      </w:pPr>
      <w:r w:rsidRPr="00B44A41">
        <w:rPr>
          <w:rFonts w:ascii="Arial" w:hAnsi="Arial" w:cs="Arial"/>
          <w:color w:val="000000"/>
          <w:sz w:val="16"/>
          <w:szCs w:val="16"/>
        </w:rPr>
        <w:t>Р Е Ш Е Н И Е</w:t>
      </w:r>
    </w:p>
    <w:p w:rsidR="00B44A41" w:rsidRDefault="00F51EBD" w:rsidP="00B44A41">
      <w:pPr>
        <w:jc w:val="center"/>
        <w:rPr>
          <w:rFonts w:ascii="Arial" w:hAnsi="Arial" w:cs="Arial"/>
          <w:b/>
          <w:bCs/>
          <w:sz w:val="16"/>
          <w:szCs w:val="16"/>
        </w:rPr>
      </w:pPr>
      <w:r w:rsidRPr="00B44A41">
        <w:rPr>
          <w:rFonts w:ascii="Arial" w:hAnsi="Arial" w:cs="Arial"/>
          <w:b/>
          <w:bCs/>
          <w:sz w:val="16"/>
          <w:szCs w:val="16"/>
        </w:rPr>
        <w:t xml:space="preserve">Об утверждении ключевых и индикативных показателей, применяемых при осуществлении </w:t>
      </w:r>
    </w:p>
    <w:p w:rsidR="00F51EBD" w:rsidRPr="00B44A41" w:rsidRDefault="00F51EBD" w:rsidP="00B44A41">
      <w:pPr>
        <w:jc w:val="center"/>
        <w:rPr>
          <w:rFonts w:ascii="Arial" w:hAnsi="Arial" w:cs="Arial"/>
          <w:b/>
          <w:sz w:val="16"/>
          <w:szCs w:val="16"/>
        </w:rPr>
      </w:pPr>
      <w:r w:rsidRPr="00B44A41">
        <w:rPr>
          <w:rFonts w:ascii="Arial" w:hAnsi="Arial" w:cs="Arial"/>
          <w:b/>
          <w:bCs/>
          <w:sz w:val="16"/>
          <w:szCs w:val="16"/>
        </w:rPr>
        <w:t>муниципального жилищного контроля на территории</w:t>
      </w:r>
      <w:r w:rsidRPr="00B44A41">
        <w:rPr>
          <w:rFonts w:ascii="Arial" w:hAnsi="Arial" w:cs="Arial"/>
          <w:b/>
          <w:sz w:val="16"/>
          <w:szCs w:val="16"/>
        </w:rPr>
        <w:t xml:space="preserve"> Валдайского муниципального района </w:t>
      </w:r>
    </w:p>
    <w:p w:rsidR="00F51EBD" w:rsidRPr="00B44A41" w:rsidRDefault="00F51EBD" w:rsidP="00B44A41">
      <w:pPr>
        <w:jc w:val="center"/>
        <w:rPr>
          <w:rFonts w:ascii="Arial" w:hAnsi="Arial" w:cs="Arial"/>
          <w:color w:val="000000"/>
          <w:sz w:val="8"/>
          <w:szCs w:val="8"/>
        </w:rPr>
      </w:pPr>
    </w:p>
    <w:p w:rsidR="00F51EBD" w:rsidRPr="00B44A41" w:rsidRDefault="00F51EBD" w:rsidP="00B44A41">
      <w:pPr>
        <w:ind w:firstLine="284"/>
        <w:jc w:val="both"/>
        <w:rPr>
          <w:rFonts w:ascii="Arial" w:hAnsi="Arial" w:cs="Arial"/>
          <w:b/>
          <w:sz w:val="16"/>
          <w:szCs w:val="16"/>
        </w:rPr>
      </w:pPr>
      <w:r w:rsidRPr="00B44A41">
        <w:rPr>
          <w:rFonts w:ascii="Arial" w:hAnsi="Arial" w:cs="Arial"/>
          <w:b/>
          <w:sz w:val="16"/>
          <w:szCs w:val="16"/>
        </w:rPr>
        <w:t>Принято Думой муниципального района «27» января 2022 года.</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раздела 5 Положения о муниципальном жилищном контроле на территории Валдайского муниципального района, утвержденного решением Думы Валдайского муниципального района от 30.09.2021 № 82, Дума Валдайского муниципального района </w:t>
      </w:r>
      <w:r w:rsidRPr="00B44A41">
        <w:rPr>
          <w:rFonts w:ascii="Arial" w:hAnsi="Arial" w:cs="Arial"/>
          <w:b/>
          <w:sz w:val="16"/>
          <w:szCs w:val="16"/>
        </w:rPr>
        <w:t>РЕШИЛА:</w:t>
      </w:r>
    </w:p>
    <w:p w:rsidR="00F51EBD" w:rsidRDefault="00F51EBD" w:rsidP="00B44A41">
      <w:pPr>
        <w:ind w:firstLine="284"/>
        <w:jc w:val="both"/>
        <w:rPr>
          <w:rFonts w:ascii="Arial" w:hAnsi="Arial" w:cs="Arial"/>
          <w:sz w:val="16"/>
          <w:szCs w:val="16"/>
        </w:rPr>
      </w:pPr>
      <w:r w:rsidRPr="00B44A41">
        <w:rPr>
          <w:rFonts w:ascii="Arial" w:hAnsi="Arial" w:cs="Arial"/>
          <w:sz w:val="16"/>
          <w:szCs w:val="16"/>
        </w:rPr>
        <w:t xml:space="preserve">1. Утвердить следующие ключевые показатели в сфере муниципального жилищного контроля на территории Валдайского муниципального района и их целевые значения:  </w:t>
      </w:r>
    </w:p>
    <w:p w:rsidR="00B44A41" w:rsidRPr="00B44A41" w:rsidRDefault="00B44A41" w:rsidP="00B44A41">
      <w:pPr>
        <w:ind w:firstLine="284"/>
        <w:jc w:val="both"/>
        <w:rPr>
          <w:rFonts w:ascii="Arial" w:hAnsi="Arial" w:cs="Arial"/>
          <w:sz w:val="4"/>
          <w:szCs w:val="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9"/>
        <w:gridCol w:w="3219"/>
      </w:tblGrid>
      <w:tr w:rsidR="00F51EBD" w:rsidRPr="00B44A41" w:rsidTr="00B44A41">
        <w:trPr>
          <w:trHeight w:val="20"/>
          <w:tblCellSpacing w:w="0" w:type="dxa"/>
        </w:trPr>
        <w:tc>
          <w:tcPr>
            <w:tcW w:w="3583" w:type="pct"/>
            <w:tcBorders>
              <w:right w:val="single" w:sz="4" w:space="0" w:color="auto"/>
            </w:tcBorders>
            <w:vAlign w:val="center"/>
            <w:hideMark/>
          </w:tcPr>
          <w:p w:rsidR="00F51EBD" w:rsidRPr="00B44A41" w:rsidRDefault="00F51EBD" w:rsidP="00B44A41">
            <w:pPr>
              <w:jc w:val="center"/>
              <w:rPr>
                <w:rFonts w:ascii="Arial" w:hAnsi="Arial" w:cs="Arial"/>
                <w:b/>
                <w:sz w:val="12"/>
                <w:szCs w:val="12"/>
              </w:rPr>
            </w:pPr>
            <w:r w:rsidRPr="00B44A41">
              <w:rPr>
                <w:rFonts w:ascii="Arial" w:hAnsi="Arial" w:cs="Arial"/>
                <w:b/>
                <w:sz w:val="12"/>
                <w:szCs w:val="12"/>
              </w:rPr>
              <w:t>Ключевые показатели</w:t>
            </w:r>
          </w:p>
        </w:tc>
        <w:tc>
          <w:tcPr>
            <w:tcW w:w="1417" w:type="pct"/>
            <w:tcBorders>
              <w:left w:val="single" w:sz="4" w:space="0" w:color="auto"/>
            </w:tcBorders>
            <w:vAlign w:val="center"/>
          </w:tcPr>
          <w:p w:rsidR="00F51EBD" w:rsidRPr="00B44A41" w:rsidRDefault="00F51EBD" w:rsidP="00B44A41">
            <w:pPr>
              <w:jc w:val="center"/>
              <w:rPr>
                <w:rFonts w:ascii="Arial" w:hAnsi="Arial" w:cs="Arial"/>
                <w:b/>
                <w:sz w:val="12"/>
                <w:szCs w:val="12"/>
              </w:rPr>
            </w:pPr>
            <w:r w:rsidRPr="00B44A41">
              <w:rPr>
                <w:rFonts w:ascii="Arial" w:hAnsi="Arial" w:cs="Arial"/>
                <w:b/>
                <w:sz w:val="12"/>
                <w:szCs w:val="12"/>
              </w:rPr>
              <w:t>Целевые значения (%)</w:t>
            </w:r>
          </w:p>
        </w:tc>
      </w:tr>
      <w:tr w:rsidR="00F51EBD" w:rsidRPr="00B44A41" w:rsidTr="00B44A41">
        <w:trPr>
          <w:trHeight w:val="20"/>
          <w:tblCellSpacing w:w="0" w:type="dxa"/>
        </w:trPr>
        <w:tc>
          <w:tcPr>
            <w:tcW w:w="3583" w:type="pct"/>
            <w:tcBorders>
              <w:right w:val="single" w:sz="4" w:space="0" w:color="auto"/>
            </w:tcBorders>
            <w:vAlign w:val="center"/>
            <w:hideMark/>
          </w:tcPr>
          <w:p w:rsidR="00F51EBD" w:rsidRPr="00B44A41" w:rsidRDefault="00F51EBD" w:rsidP="00B44A41">
            <w:pPr>
              <w:jc w:val="center"/>
              <w:rPr>
                <w:rFonts w:ascii="Arial" w:hAnsi="Arial" w:cs="Arial"/>
                <w:sz w:val="12"/>
                <w:szCs w:val="12"/>
              </w:rPr>
            </w:pPr>
            <w:r w:rsidRPr="00B44A41">
              <w:rPr>
                <w:rFonts w:ascii="Arial" w:hAnsi="Arial" w:cs="Arial"/>
                <w:sz w:val="12"/>
                <w:szCs w:val="12"/>
              </w:rPr>
              <w:t xml:space="preserve">Процент устранения нарушений из числа выявленных нарушений жилищного законодательства </w:t>
            </w:r>
          </w:p>
        </w:tc>
        <w:tc>
          <w:tcPr>
            <w:tcW w:w="1417" w:type="pct"/>
            <w:tcBorders>
              <w:left w:val="single" w:sz="4" w:space="0" w:color="auto"/>
            </w:tcBorders>
            <w:vAlign w:val="center"/>
          </w:tcPr>
          <w:p w:rsidR="00F51EBD" w:rsidRPr="00B44A41" w:rsidRDefault="00F51EBD" w:rsidP="00B44A41">
            <w:pPr>
              <w:jc w:val="center"/>
              <w:rPr>
                <w:rFonts w:ascii="Arial" w:hAnsi="Arial" w:cs="Arial"/>
                <w:sz w:val="12"/>
                <w:szCs w:val="12"/>
              </w:rPr>
            </w:pPr>
            <w:r w:rsidRPr="00B44A41">
              <w:rPr>
                <w:rFonts w:ascii="Arial" w:hAnsi="Arial" w:cs="Arial"/>
                <w:sz w:val="12"/>
                <w:szCs w:val="12"/>
              </w:rPr>
              <w:t>50</w:t>
            </w:r>
          </w:p>
        </w:tc>
      </w:tr>
      <w:tr w:rsidR="00F51EBD" w:rsidRPr="00B44A41" w:rsidTr="00B44A41">
        <w:trPr>
          <w:trHeight w:val="20"/>
          <w:tblCellSpacing w:w="0" w:type="dxa"/>
        </w:trPr>
        <w:tc>
          <w:tcPr>
            <w:tcW w:w="3583" w:type="pct"/>
            <w:tcBorders>
              <w:right w:val="single" w:sz="4" w:space="0" w:color="auto"/>
            </w:tcBorders>
            <w:vAlign w:val="center"/>
            <w:hideMark/>
          </w:tcPr>
          <w:p w:rsidR="00F51EBD" w:rsidRPr="00B44A41" w:rsidRDefault="00F51EBD" w:rsidP="00B44A41">
            <w:pPr>
              <w:jc w:val="center"/>
              <w:rPr>
                <w:rFonts w:ascii="Arial" w:hAnsi="Arial" w:cs="Arial"/>
                <w:sz w:val="12"/>
                <w:szCs w:val="12"/>
              </w:rPr>
            </w:pPr>
            <w:r w:rsidRPr="00B44A41">
              <w:rPr>
                <w:rFonts w:ascii="Arial" w:hAnsi="Arial" w:cs="Arial"/>
                <w:sz w:val="12"/>
                <w:szCs w:val="12"/>
              </w:rPr>
              <w:t xml:space="preserve">Процент отмененных результатов контрольных мероприятий  </w:t>
            </w:r>
          </w:p>
        </w:tc>
        <w:tc>
          <w:tcPr>
            <w:tcW w:w="1417" w:type="pct"/>
            <w:tcBorders>
              <w:left w:val="single" w:sz="4" w:space="0" w:color="auto"/>
            </w:tcBorders>
            <w:vAlign w:val="center"/>
          </w:tcPr>
          <w:p w:rsidR="00F51EBD" w:rsidRPr="00B44A41" w:rsidRDefault="00F51EBD" w:rsidP="00B44A41">
            <w:pPr>
              <w:jc w:val="center"/>
              <w:rPr>
                <w:rFonts w:ascii="Arial" w:hAnsi="Arial" w:cs="Arial"/>
                <w:sz w:val="12"/>
                <w:szCs w:val="12"/>
              </w:rPr>
            </w:pPr>
            <w:r w:rsidRPr="00B44A41">
              <w:rPr>
                <w:rFonts w:ascii="Arial" w:hAnsi="Arial" w:cs="Arial"/>
                <w:sz w:val="12"/>
                <w:szCs w:val="12"/>
              </w:rPr>
              <w:t>15</w:t>
            </w:r>
          </w:p>
        </w:tc>
      </w:tr>
    </w:tbl>
    <w:p w:rsidR="00F51EBD" w:rsidRPr="00B44A41" w:rsidRDefault="00F51EBD" w:rsidP="00B44A41">
      <w:pPr>
        <w:ind w:firstLine="709"/>
        <w:jc w:val="both"/>
        <w:rPr>
          <w:rFonts w:ascii="Arial" w:hAnsi="Arial" w:cs="Arial"/>
          <w:sz w:val="4"/>
          <w:szCs w:val="4"/>
        </w:rPr>
      </w:pP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2. Утвердить следующие индикативные показатели в сфере муниципального жилищного контроля на территории Валдайского муниципального района: </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1) Количество плановых и внеплановых контрольных (надзорных) мероприятий, проведенных за отчетный период.</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3) Количество выявленных органом муниципального контроля нарушений обязательных требований жилищного законодательства. </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5) Количество устраненных нарушений обязательных требований. </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8) Количество выданных предостережений о недопустимости нарушения обязательных требований.</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3. Решение вступает в силу с 01 марта 2022 года.</w:t>
      </w:r>
    </w:p>
    <w:p w:rsidR="00F51EBD" w:rsidRPr="00B44A41" w:rsidRDefault="00F51EBD" w:rsidP="00B44A41">
      <w:pPr>
        <w:ind w:firstLine="284"/>
        <w:jc w:val="both"/>
        <w:rPr>
          <w:rFonts w:ascii="Arial" w:hAnsi="Arial" w:cs="Arial"/>
          <w:sz w:val="16"/>
          <w:szCs w:val="16"/>
        </w:rPr>
      </w:pPr>
      <w:r w:rsidRPr="00B44A41">
        <w:rPr>
          <w:rFonts w:ascii="Arial" w:hAnsi="Arial" w:cs="Arial"/>
          <w:sz w:val="16"/>
          <w:szCs w:val="16"/>
        </w:rPr>
        <w:t>4. Опубликовать настоящее решение в бюллетене «Валдайский Вестник» и разместить на официальном сайте Администрации Валдайского муниципального района в  сети «Интернет».</w:t>
      </w:r>
    </w:p>
    <w:p w:rsidR="00F51EBD" w:rsidRPr="00B44A41" w:rsidRDefault="00F51EBD" w:rsidP="00B44A41">
      <w:pPr>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B44A41" w:rsidRPr="00966337" w:rsidTr="00460351">
        <w:trPr>
          <w:trHeight w:val="20"/>
        </w:trPr>
        <w:tc>
          <w:tcPr>
            <w:tcW w:w="2500" w:type="pct"/>
          </w:tcPr>
          <w:p w:rsidR="00B44A41" w:rsidRDefault="00B44A41" w:rsidP="00460351">
            <w:pPr>
              <w:jc w:val="both"/>
              <w:rPr>
                <w:rFonts w:ascii="Arial" w:hAnsi="Arial" w:cs="Arial"/>
                <w:b/>
                <w:color w:val="000000"/>
                <w:sz w:val="16"/>
                <w:szCs w:val="16"/>
              </w:rPr>
            </w:pPr>
            <w:r w:rsidRPr="00966337">
              <w:rPr>
                <w:rFonts w:ascii="Arial" w:hAnsi="Arial" w:cs="Arial"/>
                <w:b/>
                <w:color w:val="000000"/>
                <w:sz w:val="16"/>
                <w:szCs w:val="16"/>
              </w:rPr>
              <w:t xml:space="preserve">Первый заместитель Главы </w:t>
            </w:r>
          </w:p>
          <w:p w:rsidR="00B44A41" w:rsidRDefault="00B44A41" w:rsidP="00460351">
            <w:pPr>
              <w:jc w:val="both"/>
              <w:rPr>
                <w:rFonts w:ascii="Arial" w:hAnsi="Arial" w:cs="Arial"/>
                <w:b/>
                <w:color w:val="000000"/>
                <w:sz w:val="16"/>
                <w:szCs w:val="16"/>
              </w:rPr>
            </w:pPr>
            <w:r w:rsidRPr="00966337">
              <w:rPr>
                <w:rFonts w:ascii="Arial" w:hAnsi="Arial" w:cs="Arial"/>
                <w:b/>
                <w:color w:val="000000"/>
                <w:sz w:val="16"/>
                <w:szCs w:val="16"/>
              </w:rPr>
              <w:t>администрации муниципального района                   И.В.Никулина</w:t>
            </w:r>
          </w:p>
          <w:p w:rsidR="00B44A41" w:rsidRPr="00966337" w:rsidRDefault="00B44A41" w:rsidP="00460351">
            <w:pPr>
              <w:jc w:val="both"/>
              <w:rPr>
                <w:rFonts w:ascii="Arial" w:hAnsi="Arial" w:cs="Arial"/>
                <w:b/>
                <w:color w:val="000000"/>
                <w:sz w:val="8"/>
                <w:szCs w:val="8"/>
              </w:rPr>
            </w:pPr>
          </w:p>
          <w:p w:rsidR="00B44A41" w:rsidRPr="00966337" w:rsidRDefault="00B44A41" w:rsidP="00460351">
            <w:pPr>
              <w:jc w:val="both"/>
              <w:rPr>
                <w:rFonts w:ascii="Arial" w:hAnsi="Arial" w:cs="Arial"/>
                <w:color w:val="000000"/>
                <w:sz w:val="16"/>
                <w:szCs w:val="16"/>
              </w:rPr>
            </w:pPr>
            <w:r w:rsidRPr="00966337">
              <w:rPr>
                <w:rFonts w:ascii="Arial" w:hAnsi="Arial" w:cs="Arial"/>
                <w:color w:val="000000"/>
                <w:sz w:val="16"/>
                <w:szCs w:val="16"/>
              </w:rPr>
              <w:t>«27» января</w:t>
            </w:r>
            <w:r w:rsidRPr="00966337">
              <w:rPr>
                <w:rFonts w:ascii="Arial" w:hAnsi="Arial" w:cs="Arial"/>
                <w:b/>
                <w:color w:val="000000"/>
                <w:sz w:val="16"/>
                <w:szCs w:val="16"/>
              </w:rPr>
              <w:t xml:space="preserve"> </w:t>
            </w:r>
            <w:r w:rsidRPr="00966337">
              <w:rPr>
                <w:rFonts w:ascii="Arial" w:hAnsi="Arial" w:cs="Arial"/>
                <w:color w:val="000000"/>
                <w:sz w:val="16"/>
                <w:szCs w:val="16"/>
              </w:rPr>
              <w:t>2022 года № 11</w:t>
            </w:r>
            <w:r>
              <w:rPr>
                <w:rFonts w:ascii="Arial" w:hAnsi="Arial" w:cs="Arial"/>
                <w:color w:val="000000"/>
                <w:sz w:val="16"/>
                <w:szCs w:val="16"/>
              </w:rPr>
              <w:t>4</w:t>
            </w:r>
          </w:p>
        </w:tc>
        <w:tc>
          <w:tcPr>
            <w:tcW w:w="2500" w:type="pct"/>
          </w:tcPr>
          <w:p w:rsidR="00B44A41" w:rsidRPr="00966337" w:rsidRDefault="00B44A41" w:rsidP="00460351">
            <w:pPr>
              <w:jc w:val="both"/>
              <w:rPr>
                <w:rFonts w:ascii="Arial" w:hAnsi="Arial" w:cs="Arial"/>
                <w:b/>
                <w:color w:val="000000"/>
                <w:sz w:val="16"/>
                <w:szCs w:val="16"/>
              </w:rPr>
            </w:pPr>
            <w:r w:rsidRPr="00966337">
              <w:rPr>
                <w:rFonts w:ascii="Arial" w:hAnsi="Arial" w:cs="Arial"/>
                <w:b/>
                <w:color w:val="000000"/>
                <w:sz w:val="16"/>
                <w:szCs w:val="16"/>
              </w:rPr>
              <w:t>Председатель Думы Валдайского</w:t>
            </w:r>
            <w:r w:rsidRPr="00966337">
              <w:rPr>
                <w:rFonts w:ascii="Arial" w:hAnsi="Arial" w:cs="Arial"/>
                <w:b/>
                <w:color w:val="000000"/>
                <w:sz w:val="16"/>
                <w:szCs w:val="16"/>
              </w:rPr>
              <w:tab/>
            </w:r>
          </w:p>
          <w:p w:rsidR="00B44A41" w:rsidRPr="00966337" w:rsidRDefault="00B44A41" w:rsidP="00460351">
            <w:pPr>
              <w:jc w:val="both"/>
              <w:rPr>
                <w:rFonts w:ascii="Arial" w:hAnsi="Arial" w:cs="Arial"/>
                <w:color w:val="000000"/>
                <w:sz w:val="16"/>
                <w:szCs w:val="16"/>
              </w:rPr>
            </w:pPr>
            <w:r w:rsidRPr="00966337">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966337">
              <w:rPr>
                <w:rFonts w:ascii="Arial" w:hAnsi="Arial" w:cs="Arial"/>
                <w:b/>
                <w:color w:val="000000"/>
                <w:sz w:val="16"/>
                <w:szCs w:val="16"/>
              </w:rPr>
              <w:t xml:space="preserve">                             В.П.Литвиненко</w:t>
            </w:r>
          </w:p>
        </w:tc>
      </w:tr>
    </w:tbl>
    <w:p w:rsidR="008C6B6A" w:rsidRPr="00B44A41" w:rsidRDefault="008C6B6A" w:rsidP="00B44A41">
      <w:pPr>
        <w:shd w:val="clear" w:color="auto" w:fill="FFFFFF"/>
        <w:suppressAutoHyphens/>
        <w:jc w:val="center"/>
        <w:rPr>
          <w:rFonts w:ascii="Arial" w:hAnsi="Arial" w:cs="Arial"/>
          <w:b/>
          <w:sz w:val="16"/>
          <w:szCs w:val="16"/>
        </w:rPr>
      </w:pPr>
    </w:p>
    <w:p w:rsidR="008C6B6A" w:rsidRPr="00B44A41" w:rsidRDefault="008C6B6A" w:rsidP="00B44A41">
      <w:pPr>
        <w:shd w:val="clear" w:color="auto" w:fill="FFFFFF"/>
        <w:suppressAutoHyphens/>
        <w:jc w:val="center"/>
        <w:rPr>
          <w:rFonts w:ascii="Arial" w:hAnsi="Arial" w:cs="Arial"/>
          <w:b/>
          <w:sz w:val="16"/>
          <w:szCs w:val="16"/>
        </w:rPr>
      </w:pPr>
    </w:p>
    <w:p w:rsidR="008C6B6A" w:rsidRPr="00B44A41" w:rsidRDefault="008C6B6A" w:rsidP="00B44A41">
      <w:pPr>
        <w:shd w:val="clear" w:color="auto" w:fill="FFFFFF"/>
        <w:suppressAutoHyphens/>
        <w:jc w:val="center"/>
        <w:rPr>
          <w:rFonts w:ascii="Arial" w:hAnsi="Arial" w:cs="Arial"/>
          <w:b/>
          <w:sz w:val="16"/>
          <w:szCs w:val="16"/>
        </w:rPr>
      </w:pPr>
    </w:p>
    <w:p w:rsidR="008C6B6A" w:rsidRPr="00B44A41" w:rsidRDefault="008C6B6A" w:rsidP="00B44A41">
      <w:pPr>
        <w:shd w:val="clear" w:color="auto" w:fill="FFFFFF"/>
        <w:suppressAutoHyphens/>
        <w:jc w:val="center"/>
        <w:rPr>
          <w:rFonts w:ascii="Arial" w:hAnsi="Arial" w:cs="Arial"/>
          <w:b/>
          <w:sz w:val="16"/>
          <w:szCs w:val="16"/>
        </w:rPr>
      </w:pPr>
    </w:p>
    <w:p w:rsidR="008C6B6A" w:rsidRPr="00B44A41" w:rsidRDefault="008C6B6A" w:rsidP="00B44A41">
      <w:pPr>
        <w:shd w:val="clear" w:color="auto" w:fill="FFFFFF"/>
        <w:suppressAutoHyphens/>
        <w:jc w:val="center"/>
        <w:rPr>
          <w:rFonts w:ascii="Arial" w:hAnsi="Arial" w:cs="Arial"/>
          <w:b/>
          <w:sz w:val="16"/>
          <w:szCs w:val="16"/>
        </w:rPr>
      </w:pPr>
    </w:p>
    <w:p w:rsidR="008C6B6A" w:rsidRDefault="008C6B6A" w:rsidP="009331A6">
      <w:pPr>
        <w:shd w:val="clear" w:color="auto" w:fill="FFFFFF"/>
        <w:suppressAutoHyphens/>
        <w:jc w:val="center"/>
        <w:rPr>
          <w:rFonts w:ascii="Arial" w:hAnsi="Arial" w:cs="Arial"/>
          <w:b/>
          <w:sz w:val="16"/>
          <w:szCs w:val="16"/>
        </w:rPr>
      </w:pPr>
    </w:p>
    <w:p w:rsidR="00B44A41" w:rsidRDefault="00B44A41" w:rsidP="009331A6">
      <w:pPr>
        <w:shd w:val="clear" w:color="auto" w:fill="FFFFFF"/>
        <w:suppressAutoHyphens/>
        <w:jc w:val="center"/>
        <w:rPr>
          <w:rFonts w:ascii="Arial" w:hAnsi="Arial" w:cs="Arial"/>
          <w:b/>
          <w:sz w:val="16"/>
          <w:szCs w:val="16"/>
        </w:rPr>
      </w:pPr>
    </w:p>
    <w:p w:rsidR="00B44A41" w:rsidRDefault="00B44A41" w:rsidP="009331A6">
      <w:pPr>
        <w:shd w:val="clear" w:color="auto" w:fill="FFFFFF"/>
        <w:suppressAutoHyphens/>
        <w:jc w:val="center"/>
        <w:rPr>
          <w:rFonts w:ascii="Arial" w:hAnsi="Arial" w:cs="Arial"/>
          <w:b/>
          <w:sz w:val="16"/>
          <w:szCs w:val="16"/>
        </w:rPr>
      </w:pPr>
    </w:p>
    <w:p w:rsidR="00B44A41" w:rsidRDefault="00B44A41" w:rsidP="009331A6">
      <w:pPr>
        <w:shd w:val="clear" w:color="auto" w:fill="FFFFFF"/>
        <w:suppressAutoHyphens/>
        <w:jc w:val="center"/>
        <w:rPr>
          <w:rFonts w:ascii="Arial" w:hAnsi="Arial" w:cs="Arial"/>
          <w:b/>
          <w:sz w:val="16"/>
          <w:szCs w:val="16"/>
        </w:rPr>
      </w:pPr>
    </w:p>
    <w:p w:rsidR="00B44A41" w:rsidRDefault="00B44A41" w:rsidP="009331A6">
      <w:pPr>
        <w:shd w:val="clear" w:color="auto" w:fill="FFFFFF"/>
        <w:suppressAutoHyphens/>
        <w:jc w:val="center"/>
        <w:rPr>
          <w:rFonts w:ascii="Arial" w:hAnsi="Arial" w:cs="Arial"/>
          <w:b/>
          <w:sz w:val="16"/>
          <w:szCs w:val="16"/>
        </w:rPr>
      </w:pPr>
    </w:p>
    <w:p w:rsidR="00B44A41" w:rsidRDefault="00B44A41" w:rsidP="009331A6">
      <w:pPr>
        <w:shd w:val="clear" w:color="auto" w:fill="FFFFFF"/>
        <w:suppressAutoHyphens/>
        <w:jc w:val="center"/>
        <w:rPr>
          <w:rFonts w:ascii="Arial" w:hAnsi="Arial" w:cs="Arial"/>
          <w:b/>
          <w:sz w:val="16"/>
          <w:szCs w:val="16"/>
        </w:rPr>
      </w:pPr>
    </w:p>
    <w:p w:rsidR="00B44A41" w:rsidRDefault="00B44A41" w:rsidP="009331A6">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62566E" w:rsidRPr="00DE04B8" w:rsidTr="0062566E">
        <w:trPr>
          <w:trHeight w:val="227"/>
        </w:trPr>
        <w:tc>
          <w:tcPr>
            <w:tcW w:w="4437" w:type="pct"/>
            <w:vAlign w:val="center"/>
          </w:tcPr>
          <w:p w:rsidR="0062566E" w:rsidRPr="00C75865" w:rsidRDefault="00995B83" w:rsidP="00C75865">
            <w:pPr>
              <w:rPr>
                <w:rFonts w:ascii="Arial" w:hAnsi="Arial" w:cs="Arial"/>
                <w:sz w:val="16"/>
                <w:szCs w:val="16"/>
              </w:rPr>
            </w:pPr>
            <w:r w:rsidRPr="00C75865">
              <w:rPr>
                <w:rFonts w:ascii="Arial" w:hAnsi="Arial" w:cs="Arial"/>
                <w:color w:val="000000"/>
                <w:sz w:val="16"/>
                <w:szCs w:val="16"/>
              </w:rPr>
              <w:t>Решение Думы Валдайского муниципаль</w:t>
            </w:r>
            <w:r w:rsidR="003D74DA" w:rsidRPr="00C75865">
              <w:rPr>
                <w:rFonts w:ascii="Arial" w:hAnsi="Arial" w:cs="Arial"/>
                <w:color w:val="000000"/>
                <w:sz w:val="16"/>
                <w:szCs w:val="16"/>
              </w:rPr>
              <w:t>ного района от 27</w:t>
            </w:r>
            <w:r w:rsidRPr="00C75865">
              <w:rPr>
                <w:rFonts w:ascii="Arial" w:hAnsi="Arial" w:cs="Arial"/>
                <w:color w:val="000000"/>
                <w:sz w:val="16"/>
                <w:szCs w:val="16"/>
              </w:rPr>
              <w:t>.01.2022 №</w:t>
            </w:r>
            <w:r w:rsidR="00C75865" w:rsidRPr="00C75865">
              <w:rPr>
                <w:rFonts w:ascii="Arial" w:hAnsi="Arial" w:cs="Arial"/>
                <w:color w:val="000000"/>
                <w:sz w:val="16"/>
                <w:szCs w:val="16"/>
              </w:rPr>
              <w:t xml:space="preserve"> 109</w:t>
            </w:r>
            <w:r w:rsidRPr="00C75865">
              <w:rPr>
                <w:rFonts w:ascii="Arial" w:hAnsi="Arial" w:cs="Arial"/>
                <w:color w:val="000000"/>
                <w:sz w:val="16"/>
                <w:szCs w:val="16"/>
              </w:rPr>
              <w:t xml:space="preserve"> «</w:t>
            </w:r>
            <w:r w:rsidR="00C75865" w:rsidRPr="00C75865">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62566E" w:rsidRDefault="00B44A41" w:rsidP="007931CB">
            <w:pPr>
              <w:ind w:firstLine="284"/>
              <w:jc w:val="center"/>
              <w:rPr>
                <w:rFonts w:ascii="Arial" w:hAnsi="Arial" w:cs="Arial"/>
                <w:sz w:val="16"/>
                <w:szCs w:val="16"/>
              </w:rPr>
            </w:pPr>
            <w:r>
              <w:rPr>
                <w:rFonts w:ascii="Arial" w:hAnsi="Arial" w:cs="Arial"/>
                <w:sz w:val="16"/>
                <w:szCs w:val="16"/>
              </w:rPr>
              <w:t>1-40</w:t>
            </w:r>
          </w:p>
        </w:tc>
      </w:tr>
      <w:tr w:rsidR="00995B83" w:rsidRPr="00DE04B8" w:rsidTr="00504BCD">
        <w:trPr>
          <w:trHeight w:val="227"/>
        </w:trPr>
        <w:tc>
          <w:tcPr>
            <w:tcW w:w="4437" w:type="pct"/>
          </w:tcPr>
          <w:p w:rsidR="00995B83" w:rsidRPr="00966337" w:rsidRDefault="00995B83" w:rsidP="00966337">
            <w:pPr>
              <w:rPr>
                <w:sz w:val="14"/>
              </w:rPr>
            </w:pPr>
            <w:r w:rsidRPr="00966337">
              <w:rPr>
                <w:rFonts w:ascii="Arial" w:hAnsi="Arial" w:cs="Arial"/>
                <w:color w:val="000000"/>
                <w:sz w:val="16"/>
                <w:szCs w:val="16"/>
              </w:rPr>
              <w:t>Решение Думы Валдайского муниципального района от 2</w:t>
            </w:r>
            <w:r w:rsidR="003D74DA" w:rsidRPr="00966337">
              <w:rPr>
                <w:rFonts w:ascii="Arial" w:hAnsi="Arial" w:cs="Arial"/>
                <w:color w:val="000000"/>
                <w:sz w:val="16"/>
                <w:szCs w:val="16"/>
              </w:rPr>
              <w:t>7</w:t>
            </w:r>
            <w:r w:rsidRPr="00966337">
              <w:rPr>
                <w:rFonts w:ascii="Arial" w:hAnsi="Arial" w:cs="Arial"/>
                <w:color w:val="000000"/>
                <w:sz w:val="16"/>
                <w:szCs w:val="16"/>
              </w:rPr>
              <w:t>.01.2022 №</w:t>
            </w:r>
            <w:r w:rsidR="00C75865" w:rsidRPr="00966337">
              <w:rPr>
                <w:rFonts w:ascii="Arial" w:hAnsi="Arial" w:cs="Arial"/>
                <w:color w:val="000000"/>
                <w:sz w:val="16"/>
                <w:szCs w:val="16"/>
              </w:rPr>
              <w:t xml:space="preserve"> 110</w:t>
            </w:r>
            <w:r w:rsidRPr="00966337">
              <w:rPr>
                <w:rFonts w:ascii="Arial" w:hAnsi="Arial" w:cs="Arial"/>
                <w:color w:val="000000"/>
                <w:sz w:val="16"/>
                <w:szCs w:val="16"/>
              </w:rPr>
              <w:t xml:space="preserve"> «</w:t>
            </w:r>
            <w:r w:rsidR="00966337" w:rsidRPr="00966337">
              <w:rPr>
                <w:rFonts w:ascii="Arial" w:hAnsi="Arial" w:cs="Arial"/>
                <w:sz w:val="16"/>
                <w:szCs w:val="16"/>
              </w:rPr>
              <w:t>О внесении изменения в решение Думы Валдайского муниципального района от 24.11.2016 № 90»</w:t>
            </w:r>
          </w:p>
        </w:tc>
        <w:tc>
          <w:tcPr>
            <w:tcW w:w="563" w:type="pct"/>
            <w:vAlign w:val="center"/>
          </w:tcPr>
          <w:p w:rsidR="00995B83" w:rsidRDefault="00B44A41" w:rsidP="007931CB">
            <w:pPr>
              <w:ind w:firstLine="284"/>
              <w:jc w:val="center"/>
              <w:rPr>
                <w:rFonts w:ascii="Arial" w:hAnsi="Arial" w:cs="Arial"/>
                <w:sz w:val="16"/>
                <w:szCs w:val="16"/>
              </w:rPr>
            </w:pPr>
            <w:r>
              <w:rPr>
                <w:rFonts w:ascii="Arial" w:hAnsi="Arial" w:cs="Arial"/>
                <w:sz w:val="16"/>
                <w:szCs w:val="16"/>
              </w:rPr>
              <w:t>40</w:t>
            </w:r>
          </w:p>
        </w:tc>
      </w:tr>
      <w:tr w:rsidR="00995B83" w:rsidRPr="00DE04B8" w:rsidTr="00504BCD">
        <w:trPr>
          <w:trHeight w:val="227"/>
        </w:trPr>
        <w:tc>
          <w:tcPr>
            <w:tcW w:w="4437" w:type="pct"/>
          </w:tcPr>
          <w:p w:rsidR="00995B83" w:rsidRPr="00995B83" w:rsidRDefault="00995B83" w:rsidP="00F51EBD">
            <w:pPr>
              <w:rPr>
                <w:sz w:val="14"/>
              </w:rPr>
            </w:pPr>
            <w:r w:rsidRPr="00F51EBD">
              <w:rPr>
                <w:rFonts w:ascii="Arial" w:hAnsi="Arial" w:cs="Arial"/>
                <w:color w:val="000000"/>
                <w:sz w:val="16"/>
                <w:szCs w:val="16"/>
              </w:rPr>
              <w:t xml:space="preserve">Решение Думы Валдайского муниципального района от </w:t>
            </w:r>
            <w:r w:rsidR="003D74DA" w:rsidRPr="00F51EBD">
              <w:rPr>
                <w:rFonts w:ascii="Arial" w:hAnsi="Arial" w:cs="Arial"/>
                <w:color w:val="000000"/>
                <w:sz w:val="16"/>
                <w:szCs w:val="16"/>
              </w:rPr>
              <w:t>27</w:t>
            </w:r>
            <w:r w:rsidRPr="00F51EBD">
              <w:rPr>
                <w:rFonts w:ascii="Arial" w:hAnsi="Arial" w:cs="Arial"/>
                <w:color w:val="000000"/>
                <w:sz w:val="16"/>
                <w:szCs w:val="16"/>
              </w:rPr>
              <w:t xml:space="preserve">.01.2022 № </w:t>
            </w:r>
            <w:r w:rsidR="00C75865" w:rsidRPr="00F51EBD">
              <w:rPr>
                <w:rFonts w:ascii="Arial" w:hAnsi="Arial" w:cs="Arial"/>
                <w:color w:val="000000"/>
                <w:sz w:val="16"/>
                <w:szCs w:val="16"/>
              </w:rPr>
              <w:t xml:space="preserve">111 </w:t>
            </w:r>
            <w:r w:rsidRPr="00F51EBD">
              <w:rPr>
                <w:rFonts w:ascii="Arial" w:hAnsi="Arial" w:cs="Arial"/>
                <w:color w:val="000000"/>
                <w:sz w:val="16"/>
                <w:szCs w:val="16"/>
              </w:rPr>
              <w:t>«</w:t>
            </w:r>
            <w:r w:rsidR="00F51EBD" w:rsidRPr="00F51EBD">
              <w:rPr>
                <w:rFonts w:ascii="Arial" w:hAnsi="Arial" w:cs="Arial"/>
                <w:bCs/>
                <w:sz w:val="16"/>
                <w:szCs w:val="16"/>
              </w:rPr>
              <w:t>Об утверждении ключевых и индикативных показателей, применяемых при осуществлении муниципального земельного контроля на территории</w:t>
            </w:r>
            <w:r w:rsidR="00F51EBD" w:rsidRPr="00F51EBD">
              <w:rPr>
                <w:rFonts w:ascii="Arial" w:hAnsi="Arial" w:cs="Arial"/>
                <w:sz w:val="16"/>
                <w:szCs w:val="16"/>
              </w:rPr>
              <w:t xml:space="preserve"> Валдайского муниципального района»</w:t>
            </w:r>
          </w:p>
        </w:tc>
        <w:tc>
          <w:tcPr>
            <w:tcW w:w="563" w:type="pct"/>
            <w:vAlign w:val="center"/>
          </w:tcPr>
          <w:p w:rsidR="00995B83" w:rsidRDefault="00B44A41" w:rsidP="003758C9">
            <w:pPr>
              <w:ind w:firstLine="284"/>
              <w:jc w:val="center"/>
              <w:rPr>
                <w:rFonts w:ascii="Arial" w:hAnsi="Arial" w:cs="Arial"/>
                <w:sz w:val="16"/>
                <w:szCs w:val="16"/>
              </w:rPr>
            </w:pPr>
            <w:r>
              <w:rPr>
                <w:rFonts w:ascii="Arial" w:hAnsi="Arial" w:cs="Arial"/>
                <w:sz w:val="16"/>
                <w:szCs w:val="16"/>
              </w:rPr>
              <w:t>40</w:t>
            </w:r>
          </w:p>
        </w:tc>
      </w:tr>
      <w:tr w:rsidR="00995B83" w:rsidRPr="00DE04B8" w:rsidTr="007931CB">
        <w:trPr>
          <w:trHeight w:val="227"/>
        </w:trPr>
        <w:tc>
          <w:tcPr>
            <w:tcW w:w="4437" w:type="pct"/>
          </w:tcPr>
          <w:p w:rsidR="00995B83" w:rsidRPr="00F51EBD" w:rsidRDefault="00995B83" w:rsidP="00F51EBD">
            <w:pPr>
              <w:rPr>
                <w:sz w:val="14"/>
              </w:rPr>
            </w:pPr>
            <w:r w:rsidRPr="00F51EBD">
              <w:rPr>
                <w:rFonts w:ascii="Arial" w:hAnsi="Arial" w:cs="Arial"/>
                <w:color w:val="000000"/>
                <w:sz w:val="16"/>
                <w:szCs w:val="16"/>
              </w:rPr>
              <w:t>Решение Думы Валдайс</w:t>
            </w:r>
            <w:r w:rsidR="003D74DA" w:rsidRPr="00F51EBD">
              <w:rPr>
                <w:rFonts w:ascii="Arial" w:hAnsi="Arial" w:cs="Arial"/>
                <w:color w:val="000000"/>
                <w:sz w:val="16"/>
                <w:szCs w:val="16"/>
              </w:rPr>
              <w:t>кого муниципального района от 27</w:t>
            </w:r>
            <w:r w:rsidRPr="00F51EBD">
              <w:rPr>
                <w:rFonts w:ascii="Arial" w:hAnsi="Arial" w:cs="Arial"/>
                <w:color w:val="000000"/>
                <w:sz w:val="16"/>
                <w:szCs w:val="16"/>
              </w:rPr>
              <w:t xml:space="preserve">.01.2022 № </w:t>
            </w:r>
            <w:r w:rsidR="00C75865" w:rsidRPr="00F51EBD">
              <w:rPr>
                <w:rFonts w:ascii="Arial" w:hAnsi="Arial" w:cs="Arial"/>
                <w:color w:val="000000"/>
                <w:sz w:val="16"/>
                <w:szCs w:val="16"/>
              </w:rPr>
              <w:t xml:space="preserve">112 </w:t>
            </w:r>
            <w:r w:rsidRPr="00F51EBD">
              <w:rPr>
                <w:rFonts w:ascii="Arial" w:hAnsi="Arial" w:cs="Arial"/>
                <w:color w:val="000000"/>
                <w:sz w:val="16"/>
                <w:szCs w:val="16"/>
              </w:rPr>
              <w:t>«</w:t>
            </w:r>
            <w:r w:rsidR="00F51EBD" w:rsidRPr="00F51EBD">
              <w:rPr>
                <w:rFonts w:ascii="Arial" w:hAnsi="Arial" w:cs="Arial"/>
                <w:bCs/>
                <w:sz w:val="16"/>
                <w:szCs w:val="16"/>
              </w:rPr>
              <w:t xml:space="preserve">Об утверждении ключевых и индикативных показателей, применяемых при осуществлении </w:t>
            </w:r>
            <w:r w:rsidR="00F51EBD" w:rsidRPr="00F51EBD">
              <w:rPr>
                <w:rFonts w:ascii="Arial" w:hAnsi="Arial" w:cs="Arial"/>
                <w:sz w:val="16"/>
                <w:szCs w:val="16"/>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51EBD" w:rsidRPr="00F51EBD">
              <w:rPr>
                <w:rFonts w:ascii="Arial" w:hAnsi="Arial" w:cs="Arial"/>
                <w:spacing w:val="2"/>
                <w:sz w:val="16"/>
                <w:szCs w:val="16"/>
              </w:rPr>
              <w:t xml:space="preserve"> в границах Валдайского муниципального района»</w:t>
            </w:r>
          </w:p>
        </w:tc>
        <w:tc>
          <w:tcPr>
            <w:tcW w:w="563" w:type="pct"/>
            <w:vAlign w:val="center"/>
          </w:tcPr>
          <w:p w:rsidR="00995B83" w:rsidRDefault="00B44A41" w:rsidP="007931CB">
            <w:pPr>
              <w:ind w:firstLine="284"/>
              <w:jc w:val="center"/>
              <w:rPr>
                <w:rFonts w:ascii="Arial" w:hAnsi="Arial" w:cs="Arial"/>
                <w:sz w:val="16"/>
                <w:szCs w:val="16"/>
              </w:rPr>
            </w:pPr>
            <w:r>
              <w:rPr>
                <w:rFonts w:ascii="Arial" w:hAnsi="Arial" w:cs="Arial"/>
                <w:sz w:val="16"/>
                <w:szCs w:val="16"/>
              </w:rPr>
              <w:t>41</w:t>
            </w:r>
          </w:p>
        </w:tc>
      </w:tr>
      <w:tr w:rsidR="00995B83" w:rsidRPr="00DE04B8" w:rsidTr="007931CB">
        <w:trPr>
          <w:trHeight w:val="227"/>
        </w:trPr>
        <w:tc>
          <w:tcPr>
            <w:tcW w:w="4437" w:type="pct"/>
          </w:tcPr>
          <w:p w:rsidR="00995B83" w:rsidRPr="00F51EBD" w:rsidRDefault="00995B83" w:rsidP="00F51EBD">
            <w:pPr>
              <w:rPr>
                <w:sz w:val="14"/>
              </w:rPr>
            </w:pPr>
            <w:r w:rsidRPr="00F51EBD">
              <w:rPr>
                <w:rFonts w:ascii="Arial" w:hAnsi="Arial" w:cs="Arial"/>
                <w:color w:val="000000"/>
                <w:sz w:val="16"/>
                <w:szCs w:val="16"/>
              </w:rPr>
              <w:t>Решение Думы Валдайс</w:t>
            </w:r>
            <w:r w:rsidR="003D74DA" w:rsidRPr="00F51EBD">
              <w:rPr>
                <w:rFonts w:ascii="Arial" w:hAnsi="Arial" w:cs="Arial"/>
                <w:color w:val="000000"/>
                <w:sz w:val="16"/>
                <w:szCs w:val="16"/>
              </w:rPr>
              <w:t>кого муниципального района от 27</w:t>
            </w:r>
            <w:r w:rsidRPr="00F51EBD">
              <w:rPr>
                <w:rFonts w:ascii="Arial" w:hAnsi="Arial" w:cs="Arial"/>
                <w:color w:val="000000"/>
                <w:sz w:val="16"/>
                <w:szCs w:val="16"/>
              </w:rPr>
              <w:t xml:space="preserve">.01.2022 № </w:t>
            </w:r>
            <w:r w:rsidR="00C75865" w:rsidRPr="00F51EBD">
              <w:rPr>
                <w:rFonts w:ascii="Arial" w:hAnsi="Arial" w:cs="Arial"/>
                <w:color w:val="000000"/>
                <w:sz w:val="16"/>
                <w:szCs w:val="16"/>
              </w:rPr>
              <w:t xml:space="preserve">113 </w:t>
            </w:r>
            <w:r w:rsidRPr="00F51EBD">
              <w:rPr>
                <w:rFonts w:ascii="Arial" w:hAnsi="Arial" w:cs="Arial"/>
                <w:color w:val="000000"/>
                <w:sz w:val="16"/>
                <w:szCs w:val="16"/>
              </w:rPr>
              <w:t>«</w:t>
            </w:r>
            <w:r w:rsidR="00F51EBD" w:rsidRPr="00F51EBD">
              <w:rPr>
                <w:rFonts w:ascii="Arial" w:hAnsi="Arial" w:cs="Arial"/>
                <w:bCs/>
                <w:sz w:val="16"/>
                <w:szCs w:val="16"/>
              </w:rPr>
              <w:t xml:space="preserve">Об утверждении ключевых и индикативных показателей, применяемых при осуществлении муниципального контроля </w:t>
            </w:r>
            <w:r w:rsidR="00F51EBD" w:rsidRPr="00F51EBD">
              <w:rPr>
                <w:rFonts w:ascii="Arial" w:hAnsi="Arial" w:cs="Arial"/>
                <w:bCs/>
                <w:color w:val="000000"/>
                <w:sz w:val="16"/>
                <w:szCs w:val="16"/>
              </w:rPr>
              <w:t>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00F51EBD" w:rsidRPr="00F51EBD">
              <w:rPr>
                <w:rFonts w:ascii="Arial" w:hAnsi="Arial" w:cs="Arial"/>
                <w:sz w:val="16"/>
                <w:szCs w:val="16"/>
              </w:rPr>
              <w:t>»</w:t>
            </w:r>
          </w:p>
        </w:tc>
        <w:tc>
          <w:tcPr>
            <w:tcW w:w="563" w:type="pct"/>
            <w:vAlign w:val="center"/>
          </w:tcPr>
          <w:p w:rsidR="00995B83" w:rsidRDefault="00B44A41" w:rsidP="00215ECF">
            <w:pPr>
              <w:ind w:firstLine="284"/>
              <w:jc w:val="center"/>
              <w:rPr>
                <w:rFonts w:ascii="Arial" w:hAnsi="Arial" w:cs="Arial"/>
                <w:sz w:val="16"/>
                <w:szCs w:val="16"/>
              </w:rPr>
            </w:pPr>
            <w:r>
              <w:rPr>
                <w:rFonts w:ascii="Arial" w:hAnsi="Arial" w:cs="Arial"/>
                <w:sz w:val="16"/>
                <w:szCs w:val="16"/>
              </w:rPr>
              <w:t>41</w:t>
            </w:r>
          </w:p>
        </w:tc>
      </w:tr>
      <w:tr w:rsidR="00995B83" w:rsidRPr="00DE04B8" w:rsidTr="007931CB">
        <w:trPr>
          <w:trHeight w:val="227"/>
        </w:trPr>
        <w:tc>
          <w:tcPr>
            <w:tcW w:w="4437" w:type="pct"/>
          </w:tcPr>
          <w:p w:rsidR="00995B83" w:rsidRPr="00F51EBD" w:rsidRDefault="00995B83" w:rsidP="00F51EBD">
            <w:pPr>
              <w:rPr>
                <w:sz w:val="14"/>
              </w:rPr>
            </w:pPr>
            <w:r w:rsidRPr="00F51EBD">
              <w:rPr>
                <w:rFonts w:ascii="Arial" w:hAnsi="Arial" w:cs="Arial"/>
                <w:color w:val="000000"/>
                <w:sz w:val="16"/>
                <w:szCs w:val="16"/>
              </w:rPr>
              <w:t>Решение Думы Валдайс</w:t>
            </w:r>
            <w:r w:rsidR="003D74DA" w:rsidRPr="00F51EBD">
              <w:rPr>
                <w:rFonts w:ascii="Arial" w:hAnsi="Arial" w:cs="Arial"/>
                <w:color w:val="000000"/>
                <w:sz w:val="16"/>
                <w:szCs w:val="16"/>
              </w:rPr>
              <w:t>кого муниципального района от 27</w:t>
            </w:r>
            <w:r w:rsidRPr="00F51EBD">
              <w:rPr>
                <w:rFonts w:ascii="Arial" w:hAnsi="Arial" w:cs="Arial"/>
                <w:color w:val="000000"/>
                <w:sz w:val="16"/>
                <w:szCs w:val="16"/>
              </w:rPr>
              <w:t xml:space="preserve">.01.2022 № </w:t>
            </w:r>
            <w:r w:rsidR="00C75865" w:rsidRPr="00F51EBD">
              <w:rPr>
                <w:rFonts w:ascii="Arial" w:hAnsi="Arial" w:cs="Arial"/>
                <w:color w:val="000000"/>
                <w:sz w:val="16"/>
                <w:szCs w:val="16"/>
              </w:rPr>
              <w:t>114</w:t>
            </w:r>
            <w:r w:rsidRPr="00F51EBD">
              <w:rPr>
                <w:rFonts w:ascii="Arial" w:hAnsi="Arial" w:cs="Arial"/>
                <w:color w:val="000000"/>
                <w:sz w:val="16"/>
                <w:szCs w:val="16"/>
              </w:rPr>
              <w:t>«</w:t>
            </w:r>
          </w:p>
        </w:tc>
        <w:tc>
          <w:tcPr>
            <w:tcW w:w="563" w:type="pct"/>
            <w:vAlign w:val="center"/>
          </w:tcPr>
          <w:p w:rsidR="00995B83" w:rsidRDefault="00B44A41" w:rsidP="007931CB">
            <w:pPr>
              <w:ind w:firstLine="284"/>
              <w:jc w:val="center"/>
              <w:rPr>
                <w:rFonts w:ascii="Arial" w:hAnsi="Arial" w:cs="Arial"/>
                <w:sz w:val="16"/>
                <w:szCs w:val="16"/>
              </w:rPr>
            </w:pPr>
            <w:r>
              <w:rPr>
                <w:rFonts w:ascii="Arial" w:hAnsi="Arial" w:cs="Arial"/>
                <w:sz w:val="16"/>
                <w:szCs w:val="16"/>
              </w:rPr>
              <w:t>41-42</w:t>
            </w:r>
          </w:p>
        </w:tc>
      </w:tr>
    </w:tbl>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Default="00B44A41" w:rsidP="00B44A41">
      <w:pPr>
        <w:rPr>
          <w:rFonts w:ascii="Arial" w:hAnsi="Arial" w:cs="Arial"/>
          <w:sz w:val="16"/>
          <w:szCs w:val="16"/>
        </w:rPr>
      </w:pPr>
    </w:p>
    <w:p w:rsidR="00B44A41" w:rsidRPr="00B44A41" w:rsidRDefault="00B44A41" w:rsidP="00B44A41">
      <w:pPr>
        <w:jc w:val="center"/>
        <w:rPr>
          <w:rFonts w:ascii="Arial" w:hAnsi="Arial" w:cs="Arial"/>
          <w:sz w:val="16"/>
          <w:szCs w:val="16"/>
        </w:rPr>
      </w:pPr>
      <w:r>
        <w:rPr>
          <w:rFonts w:ascii="Arial" w:hAnsi="Arial" w:cs="Arial"/>
          <w:sz w:val="16"/>
          <w:szCs w:val="16"/>
        </w:rPr>
        <w:t>__________________________________________</w:t>
      </w:r>
    </w:p>
    <w:p w:rsidR="00FF7F29" w:rsidRPr="007B73DD" w:rsidRDefault="00B44A41" w:rsidP="00FF7F29">
      <w:pPr>
        <w:jc w:val="center"/>
        <w:rPr>
          <w:rFonts w:ascii="Arial" w:hAnsi="Arial" w:cs="Arial"/>
          <w:sz w:val="12"/>
          <w:szCs w:val="12"/>
        </w:rPr>
      </w:pPr>
      <w:r w:rsidRPr="007B73DD">
        <w:rPr>
          <w:rFonts w:ascii="Arial" w:hAnsi="Arial" w:cs="Arial"/>
          <w:sz w:val="12"/>
          <w:szCs w:val="12"/>
        </w:rPr>
        <w:t xml:space="preserve"> </w:t>
      </w:r>
      <w:r w:rsidR="00FF7F29" w:rsidRPr="007B73DD">
        <w:rPr>
          <w:rFonts w:ascii="Arial" w:hAnsi="Arial" w:cs="Arial"/>
          <w:sz w:val="12"/>
          <w:szCs w:val="12"/>
        </w:rPr>
        <w:t xml:space="preserve">«Валдайский Вестник». </w:t>
      </w:r>
      <w:r w:rsidR="00FF7F29" w:rsidRPr="00907EB1">
        <w:rPr>
          <w:rFonts w:ascii="Arial" w:hAnsi="Arial" w:cs="Arial"/>
          <w:sz w:val="12"/>
          <w:szCs w:val="12"/>
        </w:rPr>
        <w:t>Бюллетень №</w:t>
      </w:r>
      <w:r w:rsidR="009D21E3">
        <w:rPr>
          <w:rFonts w:ascii="Arial" w:hAnsi="Arial" w:cs="Arial"/>
          <w:sz w:val="12"/>
          <w:szCs w:val="12"/>
        </w:rPr>
        <w:t xml:space="preserve"> </w:t>
      </w:r>
      <w:r w:rsidR="00995B83">
        <w:rPr>
          <w:rFonts w:ascii="Arial" w:hAnsi="Arial" w:cs="Arial"/>
          <w:sz w:val="12"/>
          <w:szCs w:val="12"/>
        </w:rPr>
        <w:t>5</w:t>
      </w:r>
      <w:r w:rsidR="009D21E3">
        <w:rPr>
          <w:rFonts w:ascii="Arial" w:hAnsi="Arial" w:cs="Arial"/>
          <w:sz w:val="12"/>
          <w:szCs w:val="12"/>
        </w:rPr>
        <w:t xml:space="preserve"> </w:t>
      </w:r>
      <w:r w:rsidR="00FF7F29"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995B83">
        <w:rPr>
          <w:rFonts w:ascii="Arial" w:hAnsi="Arial" w:cs="Arial"/>
          <w:sz w:val="12"/>
          <w:szCs w:val="12"/>
        </w:rPr>
        <w:t>4</w:t>
      </w:r>
      <w:r w:rsidR="00FF7F29" w:rsidRPr="00907EB1">
        <w:rPr>
          <w:rFonts w:ascii="Arial" w:hAnsi="Arial" w:cs="Arial"/>
          <w:sz w:val="12"/>
          <w:szCs w:val="12"/>
        </w:rPr>
        <w:t>) от</w:t>
      </w:r>
      <w:r w:rsidR="007F3158">
        <w:rPr>
          <w:rFonts w:ascii="Arial" w:hAnsi="Arial" w:cs="Arial"/>
          <w:sz w:val="12"/>
          <w:szCs w:val="12"/>
        </w:rPr>
        <w:t xml:space="preserve"> 2</w:t>
      </w:r>
      <w:r w:rsidR="003A5EE5">
        <w:rPr>
          <w:rFonts w:ascii="Arial" w:hAnsi="Arial" w:cs="Arial"/>
          <w:sz w:val="12"/>
          <w:szCs w:val="12"/>
        </w:rPr>
        <w:t>7</w:t>
      </w:r>
      <w:r w:rsidR="009D21E3">
        <w:rPr>
          <w:rFonts w:ascii="Arial" w:hAnsi="Arial" w:cs="Arial"/>
          <w:sz w:val="12"/>
          <w:szCs w:val="12"/>
        </w:rPr>
        <w:t>.01.2022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B44A41">
        <w:rPr>
          <w:rFonts w:ascii="Arial" w:hAnsi="Arial" w:cs="Arial"/>
          <w:color w:val="000000" w:themeColor="text1"/>
          <w:sz w:val="12"/>
          <w:szCs w:val="12"/>
        </w:rPr>
        <w:t>42</w:t>
      </w:r>
      <w:r w:rsidR="00D766F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9"/>
      <w:headerReference w:type="default" r:id="rId1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65" w:rsidRDefault="00C27365">
      <w:r>
        <w:separator/>
      </w:r>
    </w:p>
  </w:endnote>
  <w:endnote w:type="continuationSeparator" w:id="0">
    <w:p w:rsidR="00C27365" w:rsidRDefault="00C2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65" w:rsidRDefault="00C27365">
      <w:r>
        <w:separator/>
      </w:r>
    </w:p>
  </w:footnote>
  <w:footnote w:type="continuationSeparator" w:id="0">
    <w:p w:rsidR="00C27365" w:rsidRDefault="00C273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BD" w:rsidRPr="00C14209" w:rsidRDefault="00F51EBD"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63D1A">
      <w:rPr>
        <w:noProof/>
        <w:sz w:val="12"/>
        <w:szCs w:val="12"/>
      </w:rPr>
      <w:t>10</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BD" w:rsidRPr="008F785E" w:rsidRDefault="00F51EBD"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63D1A">
      <w:rPr>
        <w:noProof/>
        <w:sz w:val="12"/>
        <w:szCs w:val="12"/>
      </w:rPr>
      <w:t>11</w:t>
    </w:r>
    <w:r w:rsidRPr="008F785E">
      <w:rPr>
        <w:sz w:val="12"/>
        <w:szCs w:val="12"/>
      </w:rPr>
      <w:fldChar w:fldCharType="end"/>
    </w:r>
  </w:p>
  <w:p w:rsidR="00F51EBD" w:rsidRDefault="00F51EB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3D6"/>
    <w:rsid w:val="00107BBD"/>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A18"/>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A11"/>
    <w:rsid w:val="003A4E93"/>
    <w:rsid w:val="003A52C8"/>
    <w:rsid w:val="003A5EE5"/>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4DA"/>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511D"/>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B6A"/>
    <w:rsid w:val="008C6CED"/>
    <w:rsid w:val="008C710A"/>
    <w:rsid w:val="008C757A"/>
    <w:rsid w:val="008C795C"/>
    <w:rsid w:val="008D0424"/>
    <w:rsid w:val="008D0B91"/>
    <w:rsid w:val="008D0CD0"/>
    <w:rsid w:val="008D0F7A"/>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3D1A"/>
    <w:rsid w:val="009642D3"/>
    <w:rsid w:val="009647B2"/>
    <w:rsid w:val="00964C05"/>
    <w:rsid w:val="009650DA"/>
    <w:rsid w:val="00965564"/>
    <w:rsid w:val="009657AE"/>
    <w:rsid w:val="00966337"/>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463"/>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5E2"/>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A41"/>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77EB8"/>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27365"/>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5865"/>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3AB9"/>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1EBD"/>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1809AE-0DD8-4B4A-AC86-1B2F83EA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171969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49881592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3175362">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348490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6391112">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19974305">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310914">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77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820044">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7668558">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2144949">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6533914">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636517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614355">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9524-ED2D-4B47-902B-08426D06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64744</Words>
  <Characters>369046</Characters>
  <Application>Microsoft Office Word</Application>
  <DocSecurity>0</DocSecurity>
  <Lines>3075</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432925</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2014-03-25T12:41:00Z</cp:lastPrinted>
  <dcterms:created xsi:type="dcterms:W3CDTF">2022-01-27T06:37:00Z</dcterms:created>
  <dcterms:modified xsi:type="dcterms:W3CDTF">2022-01-27T12:21:00Z</dcterms:modified>
</cp:coreProperties>
</file>